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801"/>
        <w:tblW w:w="14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8"/>
        <w:gridCol w:w="6949"/>
      </w:tblGrid>
      <w:tr w:rsidR="00920EEC" w:rsidRPr="002B119B" w:rsidTr="00590AE0">
        <w:trPr>
          <w:trHeight w:val="435"/>
        </w:trPr>
        <w:tc>
          <w:tcPr>
            <w:tcW w:w="14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EEC" w:rsidRPr="00E71625" w:rsidRDefault="000610C3" w:rsidP="000610C3">
            <w:pPr>
              <w:overflowPunct w:val="0"/>
              <w:jc w:val="left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0610C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山梨県指定居宅サービス事業所、介護保険施設及び指定介護予防サービス事業所の指定等に関する要綱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920EEC" w:rsidRPr="002B119B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新旧対照表</w:t>
            </w:r>
            <w:r w:rsidR="007C2C2E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（案）</w:t>
            </w:r>
          </w:p>
        </w:tc>
      </w:tr>
      <w:tr w:rsidR="00AA0ECE" w:rsidRPr="002B119B" w:rsidTr="00590AE0">
        <w:trPr>
          <w:trHeight w:val="285"/>
        </w:trPr>
        <w:tc>
          <w:tcPr>
            <w:tcW w:w="7055" w:type="dxa"/>
            <w:tcBorders>
              <w:top w:val="single" w:sz="4" w:space="0" w:color="auto"/>
            </w:tcBorders>
          </w:tcPr>
          <w:p w:rsidR="00AA0ECE" w:rsidRPr="002B119B" w:rsidRDefault="00AA0ECE" w:rsidP="00AA0ECE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947" w:type="dxa"/>
            <w:tcBorders>
              <w:top w:val="single" w:sz="4" w:space="0" w:color="auto"/>
            </w:tcBorders>
          </w:tcPr>
          <w:p w:rsidR="00AA0ECE" w:rsidRPr="002B119B" w:rsidRDefault="00AA0ECE" w:rsidP="00AA0ECE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9F039A" w:rsidRPr="002B119B" w:rsidTr="00590AE0">
        <w:trPr>
          <w:trHeight w:val="6936"/>
        </w:trPr>
        <w:tc>
          <w:tcPr>
            <w:tcW w:w="7055" w:type="dxa"/>
          </w:tcPr>
          <w:p w:rsidR="009F039A" w:rsidRPr="0034455E" w:rsidRDefault="009F039A" w:rsidP="009F039A">
            <w:pPr>
              <w:suppressAutoHyphens/>
              <w:kinsoku w:val="0"/>
              <w:overflowPunct w:val="0"/>
              <w:autoSpaceDE w:val="0"/>
              <w:autoSpaceDN w:val="0"/>
              <w:spacing w:line="27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34455E">
              <w:rPr>
                <w:rFonts w:ascii="ＭＳ 明朝" w:hAnsi="Times New Roman" w:cs="ＭＳ 明朝" w:hint="eastAsia"/>
                <w:kern w:val="0"/>
                <w:szCs w:val="21"/>
              </w:rPr>
              <w:t>（変更の届出等）</w:t>
            </w:r>
          </w:p>
          <w:p w:rsidR="009F039A" w:rsidRPr="0034455E" w:rsidRDefault="009F039A" w:rsidP="009F039A">
            <w:pPr>
              <w:suppressAutoHyphens/>
              <w:kinsoku w:val="0"/>
              <w:overflowPunct w:val="0"/>
              <w:autoSpaceDE w:val="0"/>
              <w:autoSpaceDN w:val="0"/>
              <w:spacing w:line="270" w:lineRule="exact"/>
              <w:ind w:left="210" w:hangingChars="100" w:hanging="210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34455E">
              <w:rPr>
                <w:rFonts w:ascii="ＭＳ 明朝" w:hAnsi="Times New Roman" w:cs="ＭＳ 明朝" w:hint="eastAsia"/>
                <w:kern w:val="0"/>
                <w:szCs w:val="21"/>
              </w:rPr>
              <w:t>第４条　法第７５条第１項、第８９条、第９９条第１項及び第１１３条第１項並びに旧介護保険法第１１１条及び第１１５条の５第１項の規定による届出は、変更に係るものにあっては第３号様式により、事業の再開に係るものにあっては</w:t>
            </w:r>
            <w:r>
              <w:rPr>
                <w:rFonts w:ascii="ＭＳ 明朝" w:hAnsi="Times New Roman" w:cs="ＭＳ 明朝" w:hint="eastAsia"/>
                <w:kern w:val="0"/>
                <w:szCs w:val="21"/>
                <w:u w:val="single"/>
              </w:rPr>
              <w:t>第３</w:t>
            </w:r>
            <w:r w:rsidRPr="009F039A">
              <w:rPr>
                <w:rFonts w:ascii="ＭＳ 明朝" w:hAnsi="Times New Roman" w:cs="ＭＳ 明朝" w:hint="eastAsia"/>
                <w:kern w:val="0"/>
                <w:szCs w:val="21"/>
                <w:u w:val="single"/>
              </w:rPr>
              <w:t>号様式</w:t>
            </w:r>
            <w:r>
              <w:rPr>
                <w:rFonts w:ascii="ＭＳ 明朝" w:hAnsi="Times New Roman" w:cs="ＭＳ 明朝" w:hint="eastAsia"/>
                <w:kern w:val="0"/>
                <w:szCs w:val="21"/>
                <w:u w:val="single"/>
              </w:rPr>
              <w:t>の２</w:t>
            </w:r>
            <w:r w:rsidRPr="0034455E">
              <w:rPr>
                <w:rFonts w:ascii="ＭＳ 明朝" w:hAnsi="Times New Roman" w:cs="ＭＳ 明朝" w:hint="eastAsia"/>
                <w:kern w:val="0"/>
                <w:szCs w:val="21"/>
              </w:rPr>
              <w:t>によりそれぞれサービスの種類ごとに行うものとする。</w:t>
            </w:r>
          </w:p>
          <w:p w:rsidR="009F039A" w:rsidRDefault="009F039A" w:rsidP="009F039A">
            <w:pPr>
              <w:overflowPunct w:val="0"/>
              <w:jc w:val="left"/>
              <w:textAlignment w:val="baseline"/>
              <w:rPr>
                <w:noProof/>
              </w:rPr>
            </w:pPr>
            <w:r>
              <w:rPr>
                <w:rFonts w:hint="eastAsia"/>
                <w:noProof/>
              </w:rPr>
              <w:t>２～５　略</w:t>
            </w:r>
          </w:p>
          <w:p w:rsidR="009F039A" w:rsidRDefault="009F039A" w:rsidP="009F039A">
            <w:pPr>
              <w:overflowPunct w:val="0"/>
              <w:jc w:val="left"/>
              <w:textAlignment w:val="baseline"/>
              <w:rPr>
                <w:noProof/>
              </w:rPr>
            </w:pPr>
          </w:p>
          <w:p w:rsidR="009F039A" w:rsidRPr="009F039A" w:rsidRDefault="009F039A" w:rsidP="009F039A">
            <w:pPr>
              <w:suppressAutoHyphens/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30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  <w:u w:val="single"/>
              </w:rPr>
            </w:pPr>
            <w:r w:rsidRPr="009F039A">
              <w:rPr>
                <w:rFonts w:ascii="ＭＳ 明朝" w:hAnsi="Times New Roman" w:cs="ＭＳ 明朝" w:hint="eastAsia"/>
                <w:kern w:val="0"/>
                <w:szCs w:val="21"/>
                <w:u w:val="single"/>
              </w:rPr>
              <w:t>附　則</w:t>
            </w:r>
          </w:p>
          <w:p w:rsidR="009F039A" w:rsidRPr="009F039A" w:rsidRDefault="009F039A" w:rsidP="009F039A">
            <w:pPr>
              <w:suppressAutoHyphens/>
              <w:kinsoku w:val="0"/>
              <w:overflowPunct w:val="0"/>
              <w:autoSpaceDE w:val="0"/>
              <w:autoSpaceDN w:val="0"/>
              <w:spacing w:line="27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  <w:u w:val="single"/>
              </w:rPr>
            </w:pPr>
            <w:r w:rsidRPr="009F039A">
              <w:rPr>
                <w:rFonts w:ascii="ＭＳ 明朝" w:hAnsi="Times New Roman" w:cs="ＭＳ 明朝" w:hint="eastAsia"/>
                <w:kern w:val="0"/>
                <w:szCs w:val="21"/>
              </w:rPr>
              <w:t xml:space="preserve">　</w:t>
            </w:r>
            <w:r w:rsidRPr="009F039A">
              <w:rPr>
                <w:rFonts w:ascii="ＭＳ 明朝" w:hAnsi="Times New Roman" w:cs="ＭＳ 明朝" w:hint="eastAsia"/>
                <w:kern w:val="0"/>
                <w:szCs w:val="21"/>
                <w:u w:val="single"/>
              </w:rPr>
              <w:t>この要綱は、令和３年４月１日から施行する。</w:t>
            </w:r>
          </w:p>
          <w:p w:rsidR="009F039A" w:rsidRPr="009F039A" w:rsidRDefault="009F039A" w:rsidP="009F039A">
            <w:pPr>
              <w:overflowPunct w:val="0"/>
              <w:jc w:val="left"/>
              <w:textAlignment w:val="baseline"/>
              <w:rPr>
                <w:rFonts w:hint="eastAsia"/>
                <w:noProof/>
              </w:rPr>
            </w:pPr>
          </w:p>
        </w:tc>
        <w:tc>
          <w:tcPr>
            <w:tcW w:w="6947" w:type="dxa"/>
          </w:tcPr>
          <w:p w:rsidR="009F039A" w:rsidRPr="0034455E" w:rsidRDefault="009F039A" w:rsidP="009F039A">
            <w:pPr>
              <w:suppressAutoHyphens/>
              <w:kinsoku w:val="0"/>
              <w:overflowPunct w:val="0"/>
              <w:autoSpaceDE w:val="0"/>
              <w:autoSpaceDN w:val="0"/>
              <w:spacing w:line="27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34455E">
              <w:rPr>
                <w:rFonts w:ascii="ＭＳ 明朝" w:hAnsi="Times New Roman" w:cs="ＭＳ 明朝" w:hint="eastAsia"/>
                <w:kern w:val="0"/>
                <w:szCs w:val="21"/>
              </w:rPr>
              <w:t>（変更の届出等）</w:t>
            </w:r>
          </w:p>
          <w:p w:rsidR="009F039A" w:rsidRPr="0034455E" w:rsidRDefault="009F039A" w:rsidP="009F039A">
            <w:pPr>
              <w:suppressAutoHyphens/>
              <w:kinsoku w:val="0"/>
              <w:overflowPunct w:val="0"/>
              <w:autoSpaceDE w:val="0"/>
              <w:autoSpaceDN w:val="0"/>
              <w:spacing w:line="270" w:lineRule="exact"/>
              <w:ind w:left="210" w:hangingChars="100" w:hanging="210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34455E">
              <w:rPr>
                <w:rFonts w:ascii="ＭＳ 明朝" w:hAnsi="Times New Roman" w:cs="ＭＳ 明朝" w:hint="eastAsia"/>
                <w:kern w:val="0"/>
                <w:szCs w:val="21"/>
              </w:rPr>
              <w:t>第４条　法第７５条第１項、第８９条、第９９条第１項及び第１１３条第１項並びに旧介護保険法第１１１条及び第１１５条の５第１項の規定による届出は、変更に係るものにあっては第３号様式により、事業の再開に係るものにあっては</w:t>
            </w:r>
            <w:r w:rsidRPr="009F039A">
              <w:rPr>
                <w:rFonts w:ascii="ＭＳ 明朝" w:hAnsi="Times New Roman" w:cs="ＭＳ 明朝" w:hint="eastAsia"/>
                <w:kern w:val="0"/>
                <w:szCs w:val="21"/>
                <w:u w:val="single"/>
              </w:rPr>
              <w:t>第３の２号様式</w:t>
            </w:r>
            <w:r w:rsidRPr="0034455E">
              <w:rPr>
                <w:rFonts w:ascii="ＭＳ 明朝" w:hAnsi="Times New Roman" w:cs="ＭＳ 明朝" w:hint="eastAsia"/>
                <w:kern w:val="0"/>
                <w:szCs w:val="21"/>
              </w:rPr>
              <w:t>によりそれぞれサービスの種類ごとに行うものとする。</w:t>
            </w:r>
          </w:p>
          <w:p w:rsidR="009F039A" w:rsidRDefault="009F039A" w:rsidP="00AA0ECE">
            <w:pPr>
              <w:overflowPunct w:val="0"/>
              <w:jc w:val="left"/>
              <w:textAlignment w:val="baseline"/>
              <w:rPr>
                <w:noProof/>
              </w:rPr>
            </w:pPr>
            <w:r>
              <w:rPr>
                <w:rFonts w:hint="eastAsia"/>
                <w:noProof/>
              </w:rPr>
              <w:t>２～５　略</w:t>
            </w:r>
          </w:p>
          <w:p w:rsidR="009F039A" w:rsidRDefault="009F039A" w:rsidP="00AA0ECE">
            <w:pPr>
              <w:overflowPunct w:val="0"/>
              <w:jc w:val="left"/>
              <w:textAlignment w:val="baseline"/>
              <w:rPr>
                <w:noProof/>
              </w:rPr>
            </w:pPr>
          </w:p>
          <w:p w:rsidR="009F039A" w:rsidRPr="009F039A" w:rsidRDefault="009F039A" w:rsidP="009F039A">
            <w:pPr>
              <w:suppressAutoHyphens/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30"/>
              <w:jc w:val="left"/>
              <w:textAlignment w:val="baseline"/>
              <w:rPr>
                <w:rFonts w:ascii="ＭＳ 明朝" w:hAnsi="Times New Roman"/>
                <w:color w:val="FFFFFF" w:themeColor="background1"/>
                <w:kern w:val="0"/>
                <w:sz w:val="24"/>
                <w:szCs w:val="24"/>
                <w:u w:val="single" w:color="000000" w:themeColor="text1"/>
              </w:rPr>
            </w:pPr>
            <w:r w:rsidRPr="009F039A">
              <w:rPr>
                <w:rFonts w:ascii="ＭＳ 明朝" w:hAnsi="Times New Roman" w:cs="ＭＳ 明朝" w:hint="eastAsia"/>
                <w:color w:val="FFFFFF" w:themeColor="background1"/>
                <w:kern w:val="0"/>
                <w:szCs w:val="21"/>
                <w:u w:val="single" w:color="000000" w:themeColor="text1"/>
              </w:rPr>
              <w:t>附　則</w:t>
            </w:r>
          </w:p>
          <w:p w:rsidR="009F039A" w:rsidRPr="009F039A" w:rsidRDefault="009F039A" w:rsidP="009F039A">
            <w:pPr>
              <w:suppressAutoHyphens/>
              <w:kinsoku w:val="0"/>
              <w:overflowPunct w:val="0"/>
              <w:autoSpaceDE w:val="0"/>
              <w:autoSpaceDN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FFFFFF" w:themeColor="background1"/>
                <w:kern w:val="0"/>
                <w:sz w:val="24"/>
                <w:szCs w:val="24"/>
                <w:u w:val="single" w:color="000000" w:themeColor="text1"/>
              </w:rPr>
            </w:pPr>
            <w:r w:rsidRPr="009F039A">
              <w:rPr>
                <w:rFonts w:ascii="ＭＳ 明朝" w:hAnsi="Times New Roman" w:cs="ＭＳ 明朝" w:hint="eastAsia"/>
                <w:color w:val="FFFFFF" w:themeColor="background1"/>
                <w:kern w:val="0"/>
                <w:szCs w:val="21"/>
                <w:u w:color="000000" w:themeColor="text1"/>
              </w:rPr>
              <w:t xml:space="preserve">　</w:t>
            </w:r>
            <w:r w:rsidRPr="009F039A">
              <w:rPr>
                <w:rFonts w:ascii="ＭＳ 明朝" w:hAnsi="Times New Roman" w:cs="ＭＳ 明朝" w:hint="eastAsia"/>
                <w:color w:val="FFFFFF" w:themeColor="background1"/>
                <w:kern w:val="0"/>
                <w:szCs w:val="21"/>
                <w:u w:val="single" w:color="000000" w:themeColor="text1"/>
              </w:rPr>
              <w:t>この要綱は、令和３年４月１日から施行する。</w:t>
            </w:r>
          </w:p>
          <w:p w:rsidR="009F039A" w:rsidRPr="009F039A" w:rsidRDefault="009F039A" w:rsidP="00AA0ECE">
            <w:pPr>
              <w:overflowPunct w:val="0"/>
              <w:jc w:val="left"/>
              <w:textAlignment w:val="baseline"/>
              <w:rPr>
                <w:rFonts w:hint="eastAsia"/>
                <w:noProof/>
              </w:rPr>
            </w:pPr>
          </w:p>
        </w:tc>
      </w:tr>
      <w:tr w:rsidR="00502346" w:rsidRPr="002B119B" w:rsidTr="00590AE0">
        <w:trPr>
          <w:trHeight w:val="6936"/>
        </w:trPr>
        <w:tc>
          <w:tcPr>
            <w:tcW w:w="7055" w:type="dxa"/>
          </w:tcPr>
          <w:p w:rsidR="00502346" w:rsidRPr="001F45C2" w:rsidRDefault="00502346" w:rsidP="00590AE0">
            <w:pPr>
              <w:overflowPunct w:val="0"/>
              <w:jc w:val="left"/>
              <w:textAlignment w:val="baseline"/>
              <w:rPr>
                <w:rFonts w:hint="eastAsia"/>
                <w:noProof/>
              </w:rPr>
            </w:pPr>
            <w:r w:rsidRPr="00502346">
              <w:rPr>
                <w:rFonts w:hint="eastAsia"/>
                <w:noProof/>
              </w:rPr>
              <w:lastRenderedPageBreak/>
              <w:drawing>
                <wp:inline distT="0" distB="0" distL="0" distR="0">
                  <wp:extent cx="4292690" cy="2736000"/>
                  <wp:effectExtent l="0" t="0" r="0" b="762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90" cy="27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:rsidR="00502346" w:rsidRPr="00590AE0" w:rsidRDefault="00502346" w:rsidP="00AA0ECE">
            <w:pPr>
              <w:overflowPunct w:val="0"/>
              <w:jc w:val="left"/>
              <w:textAlignment w:val="baseline"/>
              <w:rPr>
                <w:noProof/>
              </w:rPr>
            </w:pPr>
            <w:r w:rsidRPr="00502346">
              <w:rPr>
                <w:noProof/>
              </w:rPr>
              <w:drawing>
                <wp:inline distT="0" distB="0" distL="0" distR="0">
                  <wp:extent cx="4285762" cy="2736000"/>
                  <wp:effectExtent l="0" t="0" r="635" b="762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762" cy="27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ECE" w:rsidRPr="002B119B" w:rsidTr="00590AE0">
        <w:trPr>
          <w:trHeight w:val="6936"/>
        </w:trPr>
        <w:tc>
          <w:tcPr>
            <w:tcW w:w="7055" w:type="dxa"/>
          </w:tcPr>
          <w:p w:rsidR="00CE5822" w:rsidRPr="00E71625" w:rsidRDefault="001F45C2" w:rsidP="00590AE0">
            <w:pPr>
              <w:overflowPunct w:val="0"/>
              <w:jc w:val="left"/>
              <w:textAlignment w:val="baseline"/>
            </w:pPr>
            <w:r w:rsidRPr="001F45C2">
              <w:rPr>
                <w:rFonts w:hint="eastAsia"/>
                <w:noProof/>
              </w:rPr>
              <w:lastRenderedPageBreak/>
              <w:drawing>
                <wp:inline distT="0" distB="0" distL="0" distR="0">
                  <wp:extent cx="3112512" cy="4752000"/>
                  <wp:effectExtent l="0" t="0" r="0" b="0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512" cy="47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:rsidR="00E93B0C" w:rsidRPr="0019174F" w:rsidRDefault="00590AE0" w:rsidP="00AA0ECE">
            <w:pPr>
              <w:overflowPunct w:val="0"/>
              <w:jc w:val="left"/>
              <w:textAlignment w:val="baseline"/>
            </w:pPr>
            <w:r w:rsidRPr="00590AE0">
              <w:rPr>
                <w:noProof/>
              </w:rPr>
              <w:drawing>
                <wp:inline distT="0" distB="0" distL="0" distR="0">
                  <wp:extent cx="3112512" cy="4752000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512" cy="47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AE0" w:rsidRPr="0019174F" w:rsidTr="00590AE0">
        <w:trPr>
          <w:trHeight w:val="6936"/>
        </w:trPr>
        <w:tc>
          <w:tcPr>
            <w:tcW w:w="7055" w:type="dxa"/>
          </w:tcPr>
          <w:p w:rsidR="00590AE0" w:rsidRPr="00E71625" w:rsidRDefault="001F45C2" w:rsidP="00083528">
            <w:pPr>
              <w:overflowPunct w:val="0"/>
              <w:jc w:val="left"/>
              <w:textAlignment w:val="baseline"/>
            </w:pPr>
            <w:r w:rsidRPr="001F45C2">
              <w:rPr>
                <w:rFonts w:hint="eastAsia"/>
                <w:noProof/>
              </w:rPr>
              <w:lastRenderedPageBreak/>
              <w:drawing>
                <wp:inline distT="0" distB="0" distL="0" distR="0">
                  <wp:extent cx="4274542" cy="5220000"/>
                  <wp:effectExtent l="0" t="0" r="0" b="0"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542" cy="52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:rsidR="00590AE0" w:rsidRPr="0019174F" w:rsidRDefault="00590AE0" w:rsidP="00083528">
            <w:pPr>
              <w:overflowPunct w:val="0"/>
              <w:jc w:val="left"/>
              <w:textAlignment w:val="baseline"/>
            </w:pPr>
            <w:r w:rsidRPr="008954FE">
              <w:rPr>
                <w:noProof/>
              </w:rPr>
              <w:drawing>
                <wp:inline distT="0" distB="0" distL="0" distR="0" wp14:anchorId="4D78633A" wp14:editId="1E83739A">
                  <wp:extent cx="4267446" cy="5220000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446" cy="52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AE0" w:rsidRPr="008954FE" w:rsidTr="00590AE0">
        <w:trPr>
          <w:trHeight w:val="6936"/>
        </w:trPr>
        <w:tc>
          <w:tcPr>
            <w:tcW w:w="7055" w:type="dxa"/>
          </w:tcPr>
          <w:p w:rsidR="00590AE0" w:rsidRPr="00E71625" w:rsidRDefault="001F45C2" w:rsidP="00083528">
            <w:pPr>
              <w:overflowPunct w:val="0"/>
              <w:jc w:val="left"/>
              <w:textAlignment w:val="baseline"/>
            </w:pPr>
            <w:r w:rsidRPr="001F45C2">
              <w:rPr>
                <w:rFonts w:hint="eastAsia"/>
                <w:noProof/>
              </w:rPr>
              <w:lastRenderedPageBreak/>
              <w:drawing>
                <wp:inline distT="0" distB="0" distL="0" distR="0">
                  <wp:extent cx="4039870" cy="5391150"/>
                  <wp:effectExtent l="0" t="0" r="0" b="0"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870" cy="539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:rsidR="00590AE0" w:rsidRPr="008954FE" w:rsidRDefault="00590AE0" w:rsidP="00083528">
            <w:pPr>
              <w:overflowPunct w:val="0"/>
              <w:jc w:val="left"/>
              <w:textAlignment w:val="baseline"/>
              <w:rPr>
                <w:noProof/>
              </w:rPr>
            </w:pPr>
            <w:r w:rsidRPr="008954FE">
              <w:rPr>
                <w:noProof/>
              </w:rPr>
              <w:drawing>
                <wp:inline distT="0" distB="0" distL="0" distR="0" wp14:anchorId="21946A95" wp14:editId="55C9AA7F">
                  <wp:extent cx="4105275" cy="5391150"/>
                  <wp:effectExtent l="0" t="0" r="9525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39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AE0" w:rsidRPr="008954FE" w:rsidTr="00590AE0">
        <w:trPr>
          <w:trHeight w:val="6936"/>
        </w:trPr>
        <w:tc>
          <w:tcPr>
            <w:tcW w:w="7055" w:type="dxa"/>
          </w:tcPr>
          <w:p w:rsidR="00590AE0" w:rsidRPr="00E71625" w:rsidRDefault="001F45C2" w:rsidP="00083528">
            <w:pPr>
              <w:overflowPunct w:val="0"/>
              <w:jc w:val="left"/>
              <w:textAlignment w:val="baseline"/>
            </w:pPr>
            <w:r w:rsidRPr="001F45C2">
              <w:rPr>
                <w:rFonts w:hint="eastAsia"/>
                <w:noProof/>
              </w:rPr>
              <w:lastRenderedPageBreak/>
              <w:drawing>
                <wp:inline distT="0" distB="0" distL="0" distR="0">
                  <wp:extent cx="4332042" cy="5040000"/>
                  <wp:effectExtent l="0" t="0" r="0" b="8255"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2042" cy="50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:rsidR="00590AE0" w:rsidRPr="008954FE" w:rsidRDefault="00590AE0" w:rsidP="00083528">
            <w:pPr>
              <w:overflowPunct w:val="0"/>
              <w:jc w:val="left"/>
              <w:textAlignment w:val="baseline"/>
              <w:rPr>
                <w:noProof/>
              </w:rPr>
            </w:pPr>
            <w:r w:rsidRPr="008954FE">
              <w:rPr>
                <w:noProof/>
              </w:rPr>
              <w:drawing>
                <wp:inline distT="0" distB="0" distL="0" distR="0" wp14:anchorId="53B4E96D" wp14:editId="5E6BEC30">
                  <wp:extent cx="4471131" cy="5040000"/>
                  <wp:effectExtent l="0" t="0" r="5715" b="8255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1131" cy="50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AE0" w:rsidRPr="008954FE" w:rsidTr="00590AE0">
        <w:trPr>
          <w:trHeight w:val="6936"/>
        </w:trPr>
        <w:tc>
          <w:tcPr>
            <w:tcW w:w="7055" w:type="dxa"/>
          </w:tcPr>
          <w:p w:rsidR="00590AE0" w:rsidRPr="00E71625" w:rsidRDefault="001F45C2" w:rsidP="00083528">
            <w:pPr>
              <w:overflowPunct w:val="0"/>
              <w:jc w:val="left"/>
              <w:textAlignment w:val="baseline"/>
            </w:pPr>
            <w:r w:rsidRPr="001F45C2">
              <w:rPr>
                <w:rFonts w:hint="eastAsia"/>
                <w:noProof/>
              </w:rPr>
              <w:lastRenderedPageBreak/>
              <w:drawing>
                <wp:inline distT="0" distB="0" distL="0" distR="0">
                  <wp:extent cx="4094480" cy="5391150"/>
                  <wp:effectExtent l="0" t="0" r="1270" b="0"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4480" cy="539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:rsidR="00590AE0" w:rsidRPr="008954FE" w:rsidRDefault="00590AE0" w:rsidP="00083528">
            <w:pPr>
              <w:overflowPunct w:val="0"/>
              <w:jc w:val="left"/>
              <w:textAlignment w:val="baseline"/>
              <w:rPr>
                <w:noProof/>
              </w:rPr>
            </w:pPr>
            <w:r w:rsidRPr="008954FE">
              <w:rPr>
                <w:noProof/>
              </w:rPr>
              <w:drawing>
                <wp:inline distT="0" distB="0" distL="0" distR="0" wp14:anchorId="4E7F8DD1" wp14:editId="0E70588E">
                  <wp:extent cx="4095750" cy="5391150"/>
                  <wp:effectExtent l="0" t="0" r="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539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AE0" w:rsidRPr="008954FE" w:rsidTr="00590AE0">
        <w:trPr>
          <w:trHeight w:val="6936"/>
        </w:trPr>
        <w:tc>
          <w:tcPr>
            <w:tcW w:w="7055" w:type="dxa"/>
          </w:tcPr>
          <w:p w:rsidR="00590AE0" w:rsidRPr="00E71625" w:rsidRDefault="009F039A" w:rsidP="00083528">
            <w:pPr>
              <w:overflowPunct w:val="0"/>
              <w:jc w:val="left"/>
              <w:textAlignment w:val="baseline"/>
            </w:pPr>
            <w:r w:rsidRPr="009F039A">
              <w:rPr>
                <w:noProof/>
              </w:rPr>
              <w:lastRenderedPageBreak/>
              <w:drawing>
                <wp:inline distT="0" distB="0" distL="0" distR="0">
                  <wp:extent cx="4268854" cy="442800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8854" cy="44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:rsidR="00590AE0" w:rsidRPr="008954FE" w:rsidRDefault="009F039A" w:rsidP="00083528">
            <w:pPr>
              <w:overflowPunct w:val="0"/>
              <w:jc w:val="left"/>
              <w:textAlignment w:val="baseline"/>
              <w:rPr>
                <w:noProof/>
              </w:rPr>
            </w:pPr>
            <w:r w:rsidRPr="009F039A">
              <w:rPr>
                <w:noProof/>
              </w:rPr>
              <w:drawing>
                <wp:inline distT="0" distB="0" distL="0" distR="0">
                  <wp:extent cx="4266116" cy="4428000"/>
                  <wp:effectExtent l="0" t="0" r="127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6116" cy="44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AE0" w:rsidRPr="008954FE" w:rsidTr="00590AE0">
        <w:trPr>
          <w:trHeight w:val="6936"/>
        </w:trPr>
        <w:tc>
          <w:tcPr>
            <w:tcW w:w="7055" w:type="dxa"/>
          </w:tcPr>
          <w:p w:rsidR="00590AE0" w:rsidRPr="00E71625" w:rsidRDefault="007E465A" w:rsidP="00083528">
            <w:pPr>
              <w:overflowPunct w:val="0"/>
              <w:jc w:val="left"/>
              <w:textAlignment w:val="baseline"/>
            </w:pPr>
            <w:r w:rsidRPr="007E465A">
              <w:rPr>
                <w:noProof/>
              </w:rPr>
              <w:lastRenderedPageBreak/>
              <w:drawing>
                <wp:inline distT="0" distB="0" distL="0" distR="0">
                  <wp:extent cx="4327855" cy="522000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7855" cy="52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:rsidR="00590AE0" w:rsidRPr="008954FE" w:rsidRDefault="00590AE0" w:rsidP="00083528">
            <w:pPr>
              <w:overflowPunct w:val="0"/>
              <w:jc w:val="left"/>
              <w:textAlignment w:val="baseline"/>
              <w:rPr>
                <w:noProof/>
              </w:rPr>
            </w:pPr>
            <w:r w:rsidRPr="008954FE">
              <w:rPr>
                <w:noProof/>
              </w:rPr>
              <w:drawing>
                <wp:inline distT="0" distB="0" distL="0" distR="0" wp14:anchorId="27E1F688" wp14:editId="22BB7595">
                  <wp:extent cx="4330667" cy="5220000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667" cy="52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AE0" w:rsidRPr="008954FE" w:rsidTr="00590AE0">
        <w:trPr>
          <w:trHeight w:val="6936"/>
        </w:trPr>
        <w:tc>
          <w:tcPr>
            <w:tcW w:w="7055" w:type="dxa"/>
          </w:tcPr>
          <w:p w:rsidR="00590AE0" w:rsidRPr="00E71625" w:rsidRDefault="007E465A" w:rsidP="00083528">
            <w:pPr>
              <w:overflowPunct w:val="0"/>
              <w:jc w:val="left"/>
              <w:textAlignment w:val="baseline"/>
            </w:pPr>
            <w:bookmarkStart w:id="0" w:name="_GoBack"/>
            <w:bookmarkEnd w:id="0"/>
            <w:r w:rsidRPr="007E465A">
              <w:rPr>
                <w:noProof/>
              </w:rPr>
              <w:lastRenderedPageBreak/>
              <w:drawing>
                <wp:inline distT="0" distB="0" distL="0" distR="0">
                  <wp:extent cx="4339862" cy="4140000"/>
                  <wp:effectExtent l="0" t="0" r="381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9862" cy="41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:rsidR="00590AE0" w:rsidRPr="008954FE" w:rsidRDefault="00590AE0" w:rsidP="00083528">
            <w:pPr>
              <w:overflowPunct w:val="0"/>
              <w:jc w:val="left"/>
              <w:textAlignment w:val="baseline"/>
              <w:rPr>
                <w:noProof/>
              </w:rPr>
            </w:pPr>
            <w:r w:rsidRPr="008954FE">
              <w:rPr>
                <w:noProof/>
              </w:rPr>
              <w:drawing>
                <wp:inline distT="0" distB="0" distL="0" distR="0" wp14:anchorId="5340B0DD" wp14:editId="73CDE5E0">
                  <wp:extent cx="4333458" cy="4140000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458" cy="41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AE0" w:rsidRPr="008954FE" w:rsidTr="00590AE0">
        <w:trPr>
          <w:trHeight w:val="6936"/>
        </w:trPr>
        <w:tc>
          <w:tcPr>
            <w:tcW w:w="7055" w:type="dxa"/>
          </w:tcPr>
          <w:p w:rsidR="00590AE0" w:rsidRPr="00E71625" w:rsidRDefault="001F45C2" w:rsidP="00083528">
            <w:pPr>
              <w:overflowPunct w:val="0"/>
              <w:jc w:val="left"/>
              <w:textAlignment w:val="baseline"/>
            </w:pPr>
            <w:r w:rsidRPr="001F45C2">
              <w:rPr>
                <w:rFonts w:hint="eastAsia"/>
                <w:noProof/>
              </w:rPr>
              <w:lastRenderedPageBreak/>
              <w:drawing>
                <wp:inline distT="0" distB="0" distL="0" distR="0">
                  <wp:extent cx="4334058" cy="3816000"/>
                  <wp:effectExtent l="0" t="0" r="0" b="0"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4058" cy="38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:rsidR="00590AE0" w:rsidRPr="008954FE" w:rsidRDefault="00590AE0" w:rsidP="00083528">
            <w:pPr>
              <w:overflowPunct w:val="0"/>
              <w:jc w:val="left"/>
              <w:textAlignment w:val="baseline"/>
              <w:rPr>
                <w:noProof/>
              </w:rPr>
            </w:pPr>
            <w:r w:rsidRPr="008954FE">
              <w:rPr>
                <w:noProof/>
              </w:rPr>
              <w:drawing>
                <wp:inline distT="0" distB="0" distL="0" distR="0" wp14:anchorId="33378370" wp14:editId="73BA2EBC">
                  <wp:extent cx="4339005" cy="3816000"/>
                  <wp:effectExtent l="0" t="0" r="4445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9005" cy="38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AE0" w:rsidRPr="008954FE" w:rsidTr="00590AE0">
        <w:trPr>
          <w:trHeight w:val="6936"/>
        </w:trPr>
        <w:tc>
          <w:tcPr>
            <w:tcW w:w="7055" w:type="dxa"/>
          </w:tcPr>
          <w:p w:rsidR="00590AE0" w:rsidRPr="00E71625" w:rsidRDefault="00007349" w:rsidP="00083528">
            <w:pPr>
              <w:overflowPunct w:val="0"/>
              <w:jc w:val="left"/>
              <w:textAlignment w:val="baseline"/>
            </w:pPr>
            <w:r w:rsidRPr="00007349">
              <w:rPr>
                <w:noProof/>
              </w:rPr>
              <w:lastRenderedPageBreak/>
              <w:drawing>
                <wp:inline distT="0" distB="0" distL="0" distR="0">
                  <wp:extent cx="4342857" cy="3600000"/>
                  <wp:effectExtent l="0" t="0" r="635" b="63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2857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:rsidR="00590AE0" w:rsidRPr="008954FE" w:rsidRDefault="00590AE0" w:rsidP="00083528">
            <w:pPr>
              <w:overflowPunct w:val="0"/>
              <w:jc w:val="left"/>
              <w:textAlignment w:val="baseline"/>
              <w:rPr>
                <w:noProof/>
              </w:rPr>
            </w:pPr>
            <w:r w:rsidRPr="00687ECE">
              <w:rPr>
                <w:noProof/>
              </w:rPr>
              <w:drawing>
                <wp:inline distT="0" distB="0" distL="0" distR="0" wp14:anchorId="70D758EF" wp14:editId="107BCECD">
                  <wp:extent cx="4335484" cy="3600000"/>
                  <wp:effectExtent l="0" t="0" r="8255" b="635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5484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AE0" w:rsidRPr="008954FE" w:rsidTr="00590AE0">
        <w:trPr>
          <w:trHeight w:val="6936"/>
        </w:trPr>
        <w:tc>
          <w:tcPr>
            <w:tcW w:w="7055" w:type="dxa"/>
          </w:tcPr>
          <w:p w:rsidR="00590AE0" w:rsidRPr="00E71625" w:rsidRDefault="00007349" w:rsidP="00083528">
            <w:pPr>
              <w:overflowPunct w:val="0"/>
              <w:jc w:val="left"/>
              <w:textAlignment w:val="baseline"/>
            </w:pPr>
            <w:r w:rsidRPr="00007349">
              <w:rPr>
                <w:noProof/>
              </w:rPr>
              <w:lastRenderedPageBreak/>
              <w:drawing>
                <wp:inline distT="0" distB="0" distL="0" distR="0">
                  <wp:extent cx="4300530" cy="3348000"/>
                  <wp:effectExtent l="0" t="0" r="5080" b="508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0530" cy="33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:rsidR="00590AE0" w:rsidRPr="008954FE" w:rsidRDefault="00590AE0" w:rsidP="00083528">
            <w:pPr>
              <w:overflowPunct w:val="0"/>
              <w:jc w:val="left"/>
              <w:textAlignment w:val="baseline"/>
              <w:rPr>
                <w:noProof/>
              </w:rPr>
            </w:pPr>
            <w:r w:rsidRPr="00F30C05">
              <w:rPr>
                <w:noProof/>
              </w:rPr>
              <w:drawing>
                <wp:inline distT="0" distB="0" distL="0" distR="0" wp14:anchorId="14AA07F0" wp14:editId="59FF301E">
                  <wp:extent cx="4297719" cy="3348000"/>
                  <wp:effectExtent l="0" t="0" r="7620" b="508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7719" cy="33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AE0" w:rsidRPr="008954FE" w:rsidTr="00590AE0">
        <w:trPr>
          <w:trHeight w:val="6936"/>
        </w:trPr>
        <w:tc>
          <w:tcPr>
            <w:tcW w:w="7055" w:type="dxa"/>
          </w:tcPr>
          <w:p w:rsidR="00590AE0" w:rsidRPr="00E71625" w:rsidRDefault="00007349" w:rsidP="00083528">
            <w:pPr>
              <w:overflowPunct w:val="0"/>
              <w:jc w:val="left"/>
              <w:textAlignment w:val="baseline"/>
            </w:pPr>
            <w:r w:rsidRPr="00007349">
              <w:rPr>
                <w:noProof/>
              </w:rPr>
              <w:lastRenderedPageBreak/>
              <w:drawing>
                <wp:inline distT="0" distB="0" distL="0" distR="0">
                  <wp:extent cx="4301135" cy="4320000"/>
                  <wp:effectExtent l="0" t="0" r="4445" b="444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1135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:rsidR="00590AE0" w:rsidRPr="008954FE" w:rsidRDefault="00590AE0" w:rsidP="00083528">
            <w:pPr>
              <w:overflowPunct w:val="0"/>
              <w:jc w:val="left"/>
              <w:textAlignment w:val="baseline"/>
              <w:rPr>
                <w:noProof/>
              </w:rPr>
            </w:pPr>
            <w:r w:rsidRPr="00F30C05">
              <w:rPr>
                <w:noProof/>
              </w:rPr>
              <w:drawing>
                <wp:inline distT="0" distB="0" distL="0" distR="0" wp14:anchorId="5006244F" wp14:editId="16ABDA6C">
                  <wp:extent cx="4291264" cy="4320000"/>
                  <wp:effectExtent l="0" t="0" r="0" b="4445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264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AE0" w:rsidRPr="008954FE" w:rsidTr="00590AE0">
        <w:trPr>
          <w:trHeight w:val="6936"/>
        </w:trPr>
        <w:tc>
          <w:tcPr>
            <w:tcW w:w="7055" w:type="dxa"/>
          </w:tcPr>
          <w:p w:rsidR="00590AE0" w:rsidRPr="00007349" w:rsidRDefault="00007349" w:rsidP="00007349">
            <w:r w:rsidRPr="00007349">
              <w:rPr>
                <w:rFonts w:hint="eastAsia"/>
                <w:noProof/>
              </w:rPr>
              <w:lastRenderedPageBreak/>
              <w:drawing>
                <wp:inline distT="0" distB="0" distL="0" distR="0">
                  <wp:extent cx="3590925" cy="5400675"/>
                  <wp:effectExtent l="0" t="0" r="9525" b="952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540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:rsidR="00590AE0" w:rsidRPr="008954FE" w:rsidRDefault="00590AE0" w:rsidP="00083528">
            <w:pPr>
              <w:overflowPunct w:val="0"/>
              <w:jc w:val="left"/>
              <w:textAlignment w:val="baseline"/>
              <w:rPr>
                <w:noProof/>
              </w:rPr>
            </w:pPr>
            <w:r w:rsidRPr="00D02D0E">
              <w:rPr>
                <w:noProof/>
              </w:rPr>
              <w:drawing>
                <wp:inline distT="0" distB="0" distL="0" distR="0" wp14:anchorId="33269172" wp14:editId="69A686D2">
                  <wp:extent cx="3590925" cy="5400675"/>
                  <wp:effectExtent l="0" t="0" r="9525" b="9525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540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AE0" w:rsidRPr="008954FE" w:rsidTr="00590AE0">
        <w:trPr>
          <w:trHeight w:val="6936"/>
        </w:trPr>
        <w:tc>
          <w:tcPr>
            <w:tcW w:w="7055" w:type="dxa"/>
          </w:tcPr>
          <w:p w:rsidR="00590AE0" w:rsidRPr="00E71625" w:rsidRDefault="00007349" w:rsidP="00083528">
            <w:pPr>
              <w:overflowPunct w:val="0"/>
              <w:jc w:val="left"/>
              <w:textAlignment w:val="baseline"/>
            </w:pPr>
            <w:r w:rsidRPr="00007349">
              <w:rPr>
                <w:noProof/>
              </w:rPr>
              <w:lastRenderedPageBreak/>
              <w:drawing>
                <wp:inline distT="0" distB="0" distL="0" distR="0">
                  <wp:extent cx="4247366" cy="5328000"/>
                  <wp:effectExtent l="0" t="0" r="1270" b="635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7366" cy="53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:rsidR="00590AE0" w:rsidRPr="008954FE" w:rsidRDefault="00590AE0" w:rsidP="00083528">
            <w:pPr>
              <w:overflowPunct w:val="0"/>
              <w:jc w:val="left"/>
              <w:textAlignment w:val="baseline"/>
              <w:rPr>
                <w:noProof/>
              </w:rPr>
            </w:pPr>
            <w:r w:rsidRPr="00590AE0">
              <w:rPr>
                <w:noProof/>
              </w:rPr>
              <w:drawing>
                <wp:inline distT="0" distB="0" distL="0" distR="0" wp14:anchorId="5A4F59AE" wp14:editId="31304233">
                  <wp:extent cx="4247231" cy="5328000"/>
                  <wp:effectExtent l="0" t="0" r="1270" b="6350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7231" cy="53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AE0" w:rsidRPr="008954FE" w:rsidTr="00590AE0">
        <w:trPr>
          <w:trHeight w:val="6936"/>
        </w:trPr>
        <w:tc>
          <w:tcPr>
            <w:tcW w:w="7055" w:type="dxa"/>
          </w:tcPr>
          <w:p w:rsidR="00590AE0" w:rsidRPr="00E71625" w:rsidRDefault="00007349" w:rsidP="00007349">
            <w:pPr>
              <w:overflowPunct w:val="0"/>
              <w:jc w:val="left"/>
              <w:textAlignment w:val="baseline"/>
            </w:pPr>
            <w:r w:rsidRPr="00007349">
              <w:rPr>
                <w:rFonts w:hint="eastAsia"/>
                <w:noProof/>
              </w:rPr>
              <w:lastRenderedPageBreak/>
              <w:drawing>
                <wp:inline distT="0" distB="0" distL="0" distR="0">
                  <wp:extent cx="4316800" cy="5112000"/>
                  <wp:effectExtent l="0" t="0" r="762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6800" cy="51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:rsidR="00590AE0" w:rsidRPr="008954FE" w:rsidRDefault="00590AE0" w:rsidP="00083528">
            <w:pPr>
              <w:overflowPunct w:val="0"/>
              <w:jc w:val="left"/>
              <w:textAlignment w:val="baseline"/>
              <w:rPr>
                <w:noProof/>
              </w:rPr>
            </w:pPr>
            <w:r w:rsidRPr="00590AE0">
              <w:rPr>
                <w:noProof/>
              </w:rPr>
              <w:drawing>
                <wp:inline distT="0" distB="0" distL="0" distR="0" wp14:anchorId="1A32EC99" wp14:editId="2EAB5F9B">
                  <wp:extent cx="4304842" cy="5112000"/>
                  <wp:effectExtent l="0" t="0" r="635" b="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842" cy="51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AE0" w:rsidRPr="008954FE" w:rsidTr="00590AE0">
        <w:trPr>
          <w:trHeight w:val="6936"/>
        </w:trPr>
        <w:tc>
          <w:tcPr>
            <w:tcW w:w="7055" w:type="dxa"/>
          </w:tcPr>
          <w:p w:rsidR="007E465A" w:rsidRPr="007E465A" w:rsidRDefault="007E465A" w:rsidP="007E465A">
            <w:pPr>
              <w:overflowPunct w:val="0"/>
              <w:jc w:val="left"/>
              <w:textAlignment w:val="baseline"/>
              <w:rPr>
                <w:rFonts w:ascii="ＭＳ Ｐゴシック" w:eastAsia="ＭＳ Ｐゴシック" w:hAnsi="ＭＳ Ｐゴシック" w:hint="eastAsia"/>
                <w:sz w:val="14"/>
                <w:u w:val="words"/>
              </w:rPr>
            </w:pPr>
            <w:r w:rsidRPr="007E465A">
              <w:rPr>
                <w:rFonts w:ascii="ＭＳ Ｐゴシック" w:eastAsia="ＭＳ Ｐゴシック" w:hAnsi="ＭＳ Ｐゴシック" w:hint="eastAsia"/>
                <w:sz w:val="14"/>
                <w:u w:val="words"/>
              </w:rPr>
              <w:lastRenderedPageBreak/>
              <w:t>（参考様式１）</w:t>
            </w:r>
          </w:p>
          <w:p w:rsidR="007E465A" w:rsidRPr="007E465A" w:rsidRDefault="007E465A" w:rsidP="007E465A">
            <w:pPr>
              <w:overflowPunct w:val="0"/>
              <w:jc w:val="left"/>
              <w:textAlignment w:val="baseline"/>
              <w:rPr>
                <w:rFonts w:ascii="ＭＳ Ｐゴシック" w:eastAsia="ＭＳ Ｐゴシック" w:hAnsi="ＭＳ Ｐゴシック" w:hint="eastAsia"/>
                <w:sz w:val="14"/>
                <w:u w:val="words"/>
              </w:rPr>
            </w:pPr>
            <w:r w:rsidRPr="007E465A">
              <w:rPr>
                <w:rFonts w:ascii="ＭＳ Ｐゴシック" w:eastAsia="ＭＳ Ｐゴシック" w:hAnsi="ＭＳ Ｐゴシック" w:hint="eastAsia"/>
                <w:sz w:val="14"/>
                <w:u w:val="words"/>
              </w:rPr>
              <w:t>１　訪問介護</w:t>
            </w:r>
          </w:p>
          <w:p w:rsidR="007E465A" w:rsidRPr="007E465A" w:rsidRDefault="007E465A" w:rsidP="007E465A">
            <w:pPr>
              <w:overflowPunct w:val="0"/>
              <w:jc w:val="left"/>
              <w:textAlignment w:val="baseline"/>
              <w:rPr>
                <w:rFonts w:ascii="ＭＳ Ｐゴシック" w:eastAsia="ＭＳ Ｐゴシック" w:hAnsi="ＭＳ Ｐゴシック" w:hint="eastAsia"/>
                <w:sz w:val="14"/>
                <w:u w:val="words"/>
              </w:rPr>
            </w:pPr>
            <w:r w:rsidRPr="007E465A">
              <w:rPr>
                <w:rFonts w:ascii="ＭＳ Ｐゴシック" w:eastAsia="ＭＳ Ｐゴシック" w:hAnsi="ＭＳ Ｐゴシック" w:hint="eastAsia"/>
                <w:sz w:val="14"/>
                <w:u w:val="words"/>
              </w:rPr>
              <w:t>２　（介護予防）訪問入浴介護</w:t>
            </w:r>
          </w:p>
          <w:p w:rsidR="007E465A" w:rsidRPr="007E465A" w:rsidRDefault="007E465A" w:rsidP="007E465A">
            <w:pPr>
              <w:overflowPunct w:val="0"/>
              <w:jc w:val="left"/>
              <w:textAlignment w:val="baseline"/>
              <w:rPr>
                <w:rFonts w:ascii="ＭＳ Ｐゴシック" w:eastAsia="ＭＳ Ｐゴシック" w:hAnsi="ＭＳ Ｐゴシック" w:hint="eastAsia"/>
                <w:sz w:val="14"/>
                <w:u w:val="words"/>
              </w:rPr>
            </w:pPr>
            <w:r w:rsidRPr="007E465A">
              <w:rPr>
                <w:rFonts w:ascii="ＭＳ Ｐゴシック" w:eastAsia="ＭＳ Ｐゴシック" w:hAnsi="ＭＳ Ｐゴシック" w:hint="eastAsia"/>
                <w:sz w:val="14"/>
                <w:u w:val="words"/>
              </w:rPr>
              <w:t>３　（介護予防）訪問看護</w:t>
            </w:r>
          </w:p>
          <w:p w:rsidR="007E465A" w:rsidRPr="007E465A" w:rsidRDefault="007E465A" w:rsidP="007E465A">
            <w:pPr>
              <w:overflowPunct w:val="0"/>
              <w:jc w:val="left"/>
              <w:textAlignment w:val="baseline"/>
              <w:rPr>
                <w:rFonts w:ascii="ＭＳ Ｐゴシック" w:eastAsia="ＭＳ Ｐゴシック" w:hAnsi="ＭＳ Ｐゴシック" w:hint="eastAsia"/>
                <w:sz w:val="14"/>
                <w:u w:val="words"/>
              </w:rPr>
            </w:pPr>
            <w:r w:rsidRPr="007E465A">
              <w:rPr>
                <w:rFonts w:ascii="ＭＳ Ｐゴシック" w:eastAsia="ＭＳ Ｐゴシック" w:hAnsi="ＭＳ Ｐゴシック" w:hint="eastAsia"/>
                <w:sz w:val="14"/>
                <w:u w:val="words"/>
              </w:rPr>
              <w:t>４　（介護予防）訪問リハビリテーション</w:t>
            </w:r>
          </w:p>
          <w:p w:rsidR="007E465A" w:rsidRPr="007E465A" w:rsidRDefault="007E465A" w:rsidP="007E465A">
            <w:pPr>
              <w:overflowPunct w:val="0"/>
              <w:jc w:val="left"/>
              <w:textAlignment w:val="baseline"/>
              <w:rPr>
                <w:rFonts w:ascii="ＭＳ Ｐゴシック" w:eastAsia="ＭＳ Ｐゴシック" w:hAnsi="ＭＳ Ｐゴシック" w:hint="eastAsia"/>
                <w:sz w:val="14"/>
                <w:u w:val="words"/>
              </w:rPr>
            </w:pPr>
            <w:r w:rsidRPr="007E465A">
              <w:rPr>
                <w:rFonts w:ascii="ＭＳ Ｐゴシック" w:eastAsia="ＭＳ Ｐゴシック" w:hAnsi="ＭＳ Ｐゴシック" w:hint="eastAsia"/>
                <w:sz w:val="14"/>
                <w:u w:val="words"/>
              </w:rPr>
              <w:t>５　（介護予防）居宅療養管理指導</w:t>
            </w:r>
          </w:p>
          <w:p w:rsidR="007E465A" w:rsidRPr="007E465A" w:rsidRDefault="007E465A" w:rsidP="007E465A">
            <w:pPr>
              <w:overflowPunct w:val="0"/>
              <w:jc w:val="left"/>
              <w:textAlignment w:val="baseline"/>
              <w:rPr>
                <w:rFonts w:ascii="ＭＳ Ｐゴシック" w:eastAsia="ＭＳ Ｐゴシック" w:hAnsi="ＭＳ Ｐゴシック" w:hint="eastAsia"/>
                <w:sz w:val="14"/>
                <w:u w:val="words"/>
              </w:rPr>
            </w:pPr>
            <w:r w:rsidRPr="007E465A">
              <w:rPr>
                <w:rFonts w:ascii="ＭＳ Ｐゴシック" w:eastAsia="ＭＳ Ｐゴシック" w:hAnsi="ＭＳ Ｐゴシック" w:hint="eastAsia"/>
                <w:sz w:val="14"/>
                <w:u w:val="words"/>
              </w:rPr>
              <w:t>６　通所介護</w:t>
            </w:r>
          </w:p>
          <w:p w:rsidR="007E465A" w:rsidRPr="007E465A" w:rsidRDefault="007E465A" w:rsidP="007E465A">
            <w:pPr>
              <w:overflowPunct w:val="0"/>
              <w:jc w:val="left"/>
              <w:textAlignment w:val="baseline"/>
              <w:rPr>
                <w:rFonts w:ascii="ＭＳ Ｐゴシック" w:eastAsia="ＭＳ Ｐゴシック" w:hAnsi="ＭＳ Ｐゴシック" w:hint="eastAsia"/>
                <w:sz w:val="14"/>
                <w:u w:val="words"/>
              </w:rPr>
            </w:pPr>
            <w:r w:rsidRPr="007E465A">
              <w:rPr>
                <w:rFonts w:ascii="ＭＳ Ｐゴシック" w:eastAsia="ＭＳ Ｐゴシック" w:hAnsi="ＭＳ Ｐゴシック" w:hint="eastAsia"/>
                <w:sz w:val="14"/>
                <w:u w:val="words"/>
              </w:rPr>
              <w:t>７　（介護予防）通所リハビリテーション</w:t>
            </w:r>
          </w:p>
          <w:p w:rsidR="007E465A" w:rsidRPr="007E465A" w:rsidRDefault="007E465A" w:rsidP="007E465A">
            <w:pPr>
              <w:overflowPunct w:val="0"/>
              <w:jc w:val="left"/>
              <w:textAlignment w:val="baseline"/>
              <w:rPr>
                <w:rFonts w:ascii="ＭＳ Ｐゴシック" w:eastAsia="ＭＳ Ｐゴシック" w:hAnsi="ＭＳ Ｐゴシック" w:hint="eastAsia"/>
                <w:sz w:val="14"/>
                <w:u w:val="words"/>
              </w:rPr>
            </w:pPr>
            <w:r w:rsidRPr="007E465A">
              <w:rPr>
                <w:rFonts w:ascii="ＭＳ Ｐゴシック" w:eastAsia="ＭＳ Ｐゴシック" w:hAnsi="ＭＳ Ｐゴシック" w:hint="eastAsia"/>
                <w:sz w:val="14"/>
                <w:u w:val="words"/>
              </w:rPr>
              <w:t>８　（介護予防）特定施設入居者生活介護</w:t>
            </w:r>
          </w:p>
          <w:p w:rsidR="007E465A" w:rsidRPr="007E465A" w:rsidRDefault="007E465A" w:rsidP="007E465A">
            <w:pPr>
              <w:overflowPunct w:val="0"/>
              <w:jc w:val="left"/>
              <w:textAlignment w:val="baseline"/>
              <w:rPr>
                <w:rFonts w:ascii="ＭＳ Ｐゴシック" w:eastAsia="ＭＳ Ｐゴシック" w:hAnsi="ＭＳ Ｐゴシック" w:hint="eastAsia"/>
                <w:sz w:val="14"/>
                <w:u w:val="words"/>
              </w:rPr>
            </w:pPr>
            <w:r w:rsidRPr="007E465A">
              <w:rPr>
                <w:rFonts w:ascii="ＭＳ Ｐゴシック" w:eastAsia="ＭＳ Ｐゴシック" w:hAnsi="ＭＳ Ｐゴシック" w:hint="eastAsia"/>
                <w:sz w:val="14"/>
                <w:u w:val="words"/>
              </w:rPr>
              <w:t>９　（介護予防）福祉用具貸与・特定福祉用具販売</w:t>
            </w:r>
          </w:p>
          <w:p w:rsidR="007E465A" w:rsidRPr="007E465A" w:rsidRDefault="007E465A" w:rsidP="007E465A">
            <w:pPr>
              <w:overflowPunct w:val="0"/>
              <w:jc w:val="left"/>
              <w:textAlignment w:val="baseline"/>
              <w:rPr>
                <w:rFonts w:ascii="ＭＳ Ｐゴシック" w:eastAsia="ＭＳ Ｐゴシック" w:hAnsi="ＭＳ Ｐゴシック" w:hint="eastAsia"/>
                <w:sz w:val="14"/>
                <w:u w:val="words"/>
              </w:rPr>
            </w:pPr>
            <w:r w:rsidRPr="007E465A">
              <w:rPr>
                <w:rFonts w:ascii="ＭＳ Ｐゴシック" w:eastAsia="ＭＳ Ｐゴシック" w:hAnsi="ＭＳ Ｐゴシック" w:hint="eastAsia"/>
                <w:sz w:val="14"/>
                <w:u w:val="words"/>
              </w:rPr>
              <w:t>10　介護老人福祉施設・短期入所生活介護</w:t>
            </w:r>
          </w:p>
          <w:p w:rsidR="007E465A" w:rsidRPr="007E465A" w:rsidRDefault="007E465A" w:rsidP="007E465A">
            <w:pPr>
              <w:overflowPunct w:val="0"/>
              <w:jc w:val="left"/>
              <w:textAlignment w:val="baseline"/>
              <w:rPr>
                <w:rFonts w:ascii="ＭＳ Ｐゴシック" w:eastAsia="ＭＳ Ｐゴシック" w:hAnsi="ＭＳ Ｐゴシック" w:hint="eastAsia"/>
                <w:sz w:val="14"/>
                <w:u w:val="words"/>
              </w:rPr>
            </w:pPr>
            <w:r w:rsidRPr="007E465A">
              <w:rPr>
                <w:rFonts w:ascii="ＭＳ Ｐゴシック" w:eastAsia="ＭＳ Ｐゴシック" w:hAnsi="ＭＳ Ｐゴシック" w:hint="eastAsia"/>
                <w:sz w:val="14"/>
                <w:u w:val="words"/>
              </w:rPr>
              <w:t>11　介護老人保健施設・短期入所療養介護</w:t>
            </w:r>
          </w:p>
          <w:p w:rsidR="007E465A" w:rsidRPr="007E465A" w:rsidRDefault="007E465A" w:rsidP="007E465A">
            <w:pPr>
              <w:overflowPunct w:val="0"/>
              <w:jc w:val="left"/>
              <w:textAlignment w:val="baseline"/>
              <w:rPr>
                <w:rFonts w:ascii="ＭＳ Ｐゴシック" w:eastAsia="ＭＳ Ｐゴシック" w:hAnsi="ＭＳ Ｐゴシック" w:hint="eastAsia"/>
                <w:sz w:val="14"/>
                <w:u w:val="words"/>
              </w:rPr>
            </w:pPr>
            <w:r w:rsidRPr="007E465A">
              <w:rPr>
                <w:rFonts w:ascii="ＭＳ Ｐゴシック" w:eastAsia="ＭＳ Ｐゴシック" w:hAnsi="ＭＳ Ｐゴシック" w:hint="eastAsia"/>
                <w:sz w:val="14"/>
                <w:u w:val="words"/>
              </w:rPr>
              <w:t>12　介護療養型医療施設・短期入所療養介護</w:t>
            </w:r>
          </w:p>
          <w:p w:rsidR="007E465A" w:rsidRPr="007E465A" w:rsidRDefault="007E465A" w:rsidP="007E465A">
            <w:pPr>
              <w:overflowPunct w:val="0"/>
              <w:jc w:val="left"/>
              <w:textAlignment w:val="baseline"/>
              <w:rPr>
                <w:rFonts w:ascii="ＭＳ Ｐゴシック" w:eastAsia="ＭＳ Ｐゴシック" w:hAnsi="ＭＳ Ｐゴシック"/>
                <w:sz w:val="14"/>
                <w:u w:val="words"/>
              </w:rPr>
            </w:pPr>
            <w:r w:rsidRPr="007E465A">
              <w:rPr>
                <w:rFonts w:ascii="ＭＳ Ｐゴシック" w:eastAsia="ＭＳ Ｐゴシック" w:hAnsi="ＭＳ Ｐゴシック" w:hint="eastAsia"/>
                <w:sz w:val="14"/>
                <w:u w:val="words"/>
              </w:rPr>
              <w:t>13　介護医療院</w:t>
            </w:r>
          </w:p>
          <w:p w:rsidR="007E465A" w:rsidRPr="007E465A" w:rsidRDefault="007E465A" w:rsidP="00083528">
            <w:pPr>
              <w:overflowPunct w:val="0"/>
              <w:jc w:val="left"/>
              <w:textAlignment w:val="baseline"/>
              <w:rPr>
                <w:rFonts w:ascii="ＭＳ Ｐゴシック" w:eastAsia="ＭＳ Ｐゴシック" w:hAnsi="ＭＳ Ｐゴシック"/>
                <w:sz w:val="14"/>
              </w:rPr>
            </w:pPr>
          </w:p>
          <w:p w:rsidR="00590AE0" w:rsidRPr="00E71625" w:rsidRDefault="007E465A" w:rsidP="00083528">
            <w:pPr>
              <w:overflowPunct w:val="0"/>
              <w:jc w:val="left"/>
              <w:textAlignment w:val="baseline"/>
            </w:pPr>
            <w:r w:rsidRPr="007E465A">
              <w:rPr>
                <w:rFonts w:ascii="ＭＳ Ｐゴシック" w:eastAsia="ＭＳ Ｐゴシック" w:hAnsi="ＭＳ Ｐゴシック" w:hint="eastAsia"/>
                <w:sz w:val="14"/>
              </w:rPr>
              <w:t>別紙のとおり全改</w:t>
            </w:r>
          </w:p>
        </w:tc>
        <w:tc>
          <w:tcPr>
            <w:tcW w:w="6947" w:type="dxa"/>
          </w:tcPr>
          <w:p w:rsidR="00590AE0" w:rsidRPr="008954FE" w:rsidRDefault="001F45C2" w:rsidP="00083528">
            <w:pPr>
              <w:overflowPunct w:val="0"/>
              <w:jc w:val="left"/>
              <w:textAlignment w:val="baseline"/>
              <w:rPr>
                <w:noProof/>
              </w:rPr>
            </w:pPr>
            <w:r w:rsidRPr="001F45C2">
              <w:rPr>
                <w:noProof/>
              </w:rPr>
              <w:drawing>
                <wp:inline distT="0" distB="0" distL="0" distR="0">
                  <wp:extent cx="4274820" cy="3218180"/>
                  <wp:effectExtent l="0" t="0" r="0" b="0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820" cy="321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5C2" w:rsidRPr="008954FE" w:rsidTr="00590AE0">
        <w:trPr>
          <w:trHeight w:val="6936"/>
        </w:trPr>
        <w:tc>
          <w:tcPr>
            <w:tcW w:w="7055" w:type="dxa"/>
          </w:tcPr>
          <w:p w:rsidR="001F45C2" w:rsidRDefault="00007349" w:rsidP="00083528">
            <w:pPr>
              <w:overflowPunct w:val="0"/>
              <w:jc w:val="left"/>
              <w:textAlignment w:val="baseline"/>
            </w:pPr>
            <w:r w:rsidRPr="00007349">
              <w:rPr>
                <w:noProof/>
              </w:rPr>
              <w:lastRenderedPageBreak/>
              <w:drawing>
                <wp:inline distT="0" distB="0" distL="0" distR="0">
                  <wp:extent cx="4140000" cy="414000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000" cy="41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:rsidR="001F45C2" w:rsidRPr="001F45C2" w:rsidRDefault="001F45C2" w:rsidP="00083528">
            <w:pPr>
              <w:overflowPunct w:val="0"/>
              <w:jc w:val="left"/>
              <w:textAlignment w:val="baseline"/>
              <w:rPr>
                <w:noProof/>
              </w:rPr>
            </w:pPr>
            <w:r w:rsidRPr="001F45C2">
              <w:rPr>
                <w:noProof/>
              </w:rPr>
              <w:drawing>
                <wp:inline distT="0" distB="0" distL="0" distR="0">
                  <wp:extent cx="4258285" cy="4140000"/>
                  <wp:effectExtent l="0" t="0" r="9525" b="0"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85" cy="41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0C3" w:rsidRDefault="000610C3">
      <w:pPr>
        <w:widowControl/>
        <w:jc w:val="left"/>
      </w:pPr>
    </w:p>
    <w:p w:rsidR="00163B39" w:rsidRPr="002B119B" w:rsidRDefault="00163B39" w:rsidP="006D0764"/>
    <w:sectPr w:rsidR="00163B39" w:rsidRPr="002B119B" w:rsidSect="004617C8">
      <w:footerReference w:type="default" r:id="rId42"/>
      <w:pgSz w:w="16838" w:h="11906" w:orient="landscape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98" w:rsidRDefault="006F1398" w:rsidP="006D0764">
      <w:r>
        <w:separator/>
      </w:r>
    </w:p>
  </w:endnote>
  <w:endnote w:type="continuationSeparator" w:id="0">
    <w:p w:rsidR="006F1398" w:rsidRDefault="006F1398" w:rsidP="006D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454270"/>
      <w:docPartObj>
        <w:docPartGallery w:val="Page Numbers (Bottom of Page)"/>
        <w:docPartUnique/>
      </w:docPartObj>
    </w:sdtPr>
    <w:sdtEndPr/>
    <w:sdtContent>
      <w:p w:rsidR="00583937" w:rsidRDefault="005839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B6C" w:rsidRPr="00612B6C">
          <w:rPr>
            <w:noProof/>
            <w:lang w:val="ja-JP"/>
          </w:rPr>
          <w:t>19</w:t>
        </w:r>
        <w:r>
          <w:fldChar w:fldCharType="end"/>
        </w:r>
      </w:p>
    </w:sdtContent>
  </w:sdt>
  <w:p w:rsidR="00583937" w:rsidRDefault="005839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98" w:rsidRDefault="006F1398" w:rsidP="006D0764">
      <w:r>
        <w:separator/>
      </w:r>
    </w:p>
  </w:footnote>
  <w:footnote w:type="continuationSeparator" w:id="0">
    <w:p w:rsidR="006F1398" w:rsidRDefault="006F1398" w:rsidP="006D0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C8"/>
    <w:rsid w:val="00007349"/>
    <w:rsid w:val="00046F73"/>
    <w:rsid w:val="000610C3"/>
    <w:rsid w:val="0008652E"/>
    <w:rsid w:val="000A6B7A"/>
    <w:rsid w:val="000C7ED3"/>
    <w:rsid w:val="00123B4C"/>
    <w:rsid w:val="001264AE"/>
    <w:rsid w:val="00163B39"/>
    <w:rsid w:val="001914F4"/>
    <w:rsid w:val="0019174F"/>
    <w:rsid w:val="001B0DF7"/>
    <w:rsid w:val="001C0530"/>
    <w:rsid w:val="001E1688"/>
    <w:rsid w:val="001F45C2"/>
    <w:rsid w:val="00204AB4"/>
    <w:rsid w:val="002077F3"/>
    <w:rsid w:val="00222767"/>
    <w:rsid w:val="00227AD3"/>
    <w:rsid w:val="002311A3"/>
    <w:rsid w:val="002963F0"/>
    <w:rsid w:val="002B119B"/>
    <w:rsid w:val="002B264A"/>
    <w:rsid w:val="00342A15"/>
    <w:rsid w:val="00382097"/>
    <w:rsid w:val="00394378"/>
    <w:rsid w:val="003A4F7D"/>
    <w:rsid w:val="003B3737"/>
    <w:rsid w:val="003C7E91"/>
    <w:rsid w:val="00424941"/>
    <w:rsid w:val="00453F44"/>
    <w:rsid w:val="004617C8"/>
    <w:rsid w:val="004778F7"/>
    <w:rsid w:val="004C76BB"/>
    <w:rsid w:val="004F7FC9"/>
    <w:rsid w:val="00502346"/>
    <w:rsid w:val="005148FF"/>
    <w:rsid w:val="00520B85"/>
    <w:rsid w:val="0052774C"/>
    <w:rsid w:val="0054594C"/>
    <w:rsid w:val="0055004B"/>
    <w:rsid w:val="00557A47"/>
    <w:rsid w:val="005604EC"/>
    <w:rsid w:val="00572289"/>
    <w:rsid w:val="00583937"/>
    <w:rsid w:val="00590AE0"/>
    <w:rsid w:val="005C0D46"/>
    <w:rsid w:val="00612B6C"/>
    <w:rsid w:val="00674994"/>
    <w:rsid w:val="00687ECE"/>
    <w:rsid w:val="006A339E"/>
    <w:rsid w:val="006D0764"/>
    <w:rsid w:val="006D7DF4"/>
    <w:rsid w:val="006E4524"/>
    <w:rsid w:val="006F1398"/>
    <w:rsid w:val="007260FD"/>
    <w:rsid w:val="00730F32"/>
    <w:rsid w:val="007520F5"/>
    <w:rsid w:val="00775316"/>
    <w:rsid w:val="00781CB2"/>
    <w:rsid w:val="00787693"/>
    <w:rsid w:val="007B0295"/>
    <w:rsid w:val="007B4192"/>
    <w:rsid w:val="007B5244"/>
    <w:rsid w:val="007C2C2E"/>
    <w:rsid w:val="007D3A1A"/>
    <w:rsid w:val="007E465A"/>
    <w:rsid w:val="00803E49"/>
    <w:rsid w:val="00863600"/>
    <w:rsid w:val="00865CBC"/>
    <w:rsid w:val="008954FE"/>
    <w:rsid w:val="008A05A5"/>
    <w:rsid w:val="008A3A02"/>
    <w:rsid w:val="008C6771"/>
    <w:rsid w:val="0090054A"/>
    <w:rsid w:val="00911DB2"/>
    <w:rsid w:val="00920EEC"/>
    <w:rsid w:val="00970490"/>
    <w:rsid w:val="009808C1"/>
    <w:rsid w:val="00997DAF"/>
    <w:rsid w:val="009B52C1"/>
    <w:rsid w:val="009B6CC8"/>
    <w:rsid w:val="009F039A"/>
    <w:rsid w:val="00A72BCF"/>
    <w:rsid w:val="00A80B48"/>
    <w:rsid w:val="00A933A3"/>
    <w:rsid w:val="00A96D8E"/>
    <w:rsid w:val="00AA0ECE"/>
    <w:rsid w:val="00AB639C"/>
    <w:rsid w:val="00AF0D72"/>
    <w:rsid w:val="00B12902"/>
    <w:rsid w:val="00B26FCF"/>
    <w:rsid w:val="00B3347F"/>
    <w:rsid w:val="00B471FB"/>
    <w:rsid w:val="00B47B09"/>
    <w:rsid w:val="00B47ED4"/>
    <w:rsid w:val="00B5204A"/>
    <w:rsid w:val="00B63DCA"/>
    <w:rsid w:val="00B75172"/>
    <w:rsid w:val="00BE0BC8"/>
    <w:rsid w:val="00C07E9D"/>
    <w:rsid w:val="00C20D23"/>
    <w:rsid w:val="00C70957"/>
    <w:rsid w:val="00C9261F"/>
    <w:rsid w:val="00CE5822"/>
    <w:rsid w:val="00CF0C98"/>
    <w:rsid w:val="00CF7FDF"/>
    <w:rsid w:val="00D02D0E"/>
    <w:rsid w:val="00D52A07"/>
    <w:rsid w:val="00D8343B"/>
    <w:rsid w:val="00D959E2"/>
    <w:rsid w:val="00DC4861"/>
    <w:rsid w:val="00DC6BEC"/>
    <w:rsid w:val="00E71625"/>
    <w:rsid w:val="00E75DA5"/>
    <w:rsid w:val="00E91EB3"/>
    <w:rsid w:val="00E93B0C"/>
    <w:rsid w:val="00EB4725"/>
    <w:rsid w:val="00F222D7"/>
    <w:rsid w:val="00F235D3"/>
    <w:rsid w:val="00F23EE9"/>
    <w:rsid w:val="00F30C05"/>
    <w:rsid w:val="00F33F12"/>
    <w:rsid w:val="00F4225F"/>
    <w:rsid w:val="00F4651B"/>
    <w:rsid w:val="00F60A65"/>
    <w:rsid w:val="00F62CDB"/>
    <w:rsid w:val="00F6321C"/>
    <w:rsid w:val="00FA001F"/>
    <w:rsid w:val="00FA31E2"/>
    <w:rsid w:val="00FA6932"/>
    <w:rsid w:val="00FE313F"/>
    <w:rsid w:val="00FE77C4"/>
    <w:rsid w:val="00FF39B7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ECB96"/>
  <w15:chartTrackingRefBased/>
  <w15:docId w15:val="{09EED056-5D78-44B4-B909-AE3C4AD8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7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D0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764"/>
  </w:style>
  <w:style w:type="paragraph" w:styleId="a6">
    <w:name w:val="footer"/>
    <w:basedOn w:val="a"/>
    <w:link w:val="a7"/>
    <w:uiPriority w:val="99"/>
    <w:unhideWhenUsed/>
    <w:rsid w:val="006D0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764"/>
  </w:style>
  <w:style w:type="paragraph" w:styleId="a8">
    <w:name w:val="Balloon Text"/>
    <w:basedOn w:val="a"/>
    <w:link w:val="a9"/>
    <w:uiPriority w:val="99"/>
    <w:semiHidden/>
    <w:unhideWhenUsed/>
    <w:rsid w:val="00191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17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image" Target="media/image35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7256-6A5F-4DA8-88C9-9F226B81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</dc:creator>
  <cp:keywords/>
  <dc:description/>
  <cp:lastModifiedBy>山梨県</cp:lastModifiedBy>
  <cp:revision>7</cp:revision>
  <cp:lastPrinted>2021-03-25T11:31:00Z</cp:lastPrinted>
  <dcterms:created xsi:type="dcterms:W3CDTF">2021-03-25T10:46:00Z</dcterms:created>
  <dcterms:modified xsi:type="dcterms:W3CDTF">2021-03-25T11:47:00Z</dcterms:modified>
</cp:coreProperties>
</file>