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81" w:rsidRPr="00963100" w:rsidRDefault="009E106A" w:rsidP="0096310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63100">
        <w:rPr>
          <w:rFonts w:asciiTheme="majorEastAsia" w:eastAsiaTheme="majorEastAsia" w:hAnsiTheme="majorEastAsia" w:hint="eastAsia"/>
          <w:b/>
          <w:sz w:val="36"/>
          <w:szCs w:val="36"/>
        </w:rPr>
        <w:t>講師プロフィール</w:t>
      </w:r>
    </w:p>
    <w:p w:rsidR="00963100" w:rsidRDefault="009631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E106A" w:rsidRPr="00963100" w:rsidRDefault="0047366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野澤</w:t>
      </w:r>
      <w:bookmarkStart w:id="0" w:name="_GoBack"/>
      <w:bookmarkEnd w:id="0"/>
      <w:r w:rsidR="0096310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106A" w:rsidRPr="00963100">
        <w:rPr>
          <w:rFonts w:asciiTheme="majorEastAsia" w:eastAsiaTheme="majorEastAsia" w:hAnsiTheme="majorEastAsia" w:hint="eastAsia"/>
          <w:b/>
          <w:sz w:val="24"/>
          <w:szCs w:val="24"/>
        </w:rPr>
        <w:t>和弘（のざわ</w:t>
      </w:r>
      <w:r w:rsidR="0096310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106A" w:rsidRPr="00963100">
        <w:rPr>
          <w:rFonts w:asciiTheme="majorEastAsia" w:eastAsiaTheme="majorEastAsia" w:hAnsiTheme="majorEastAsia" w:hint="eastAsia"/>
          <w:b/>
          <w:sz w:val="24"/>
          <w:szCs w:val="24"/>
        </w:rPr>
        <w:t>かずひろ）</w:t>
      </w:r>
    </w:p>
    <w:p w:rsidR="009E106A" w:rsidRPr="00963100" w:rsidRDefault="009E106A">
      <w:pPr>
        <w:rPr>
          <w:rFonts w:asciiTheme="majorEastAsia" w:eastAsiaTheme="majorEastAsia" w:hAnsiTheme="majorEastAsia"/>
          <w:sz w:val="24"/>
          <w:szCs w:val="24"/>
        </w:rPr>
      </w:pPr>
      <w:r w:rsidRPr="00963100">
        <w:rPr>
          <w:rFonts w:asciiTheme="majorEastAsia" w:eastAsiaTheme="majorEastAsia" w:hAnsiTheme="majorEastAsia" w:hint="eastAsia"/>
          <w:sz w:val="24"/>
          <w:szCs w:val="24"/>
        </w:rPr>
        <w:t>静岡県出身、１９８３年毎日新聞社入社、厚生労働省担当、薬害エイズ取材班、児童虐待取材班、障害者虐待取材班キャップなど。社会部副部長、夕刊編集部長を経て２００９年４月から論説委員。社会保障審議会障害者部会委員、元千葉県障害者差別をなくす研究会座長など。</w:t>
      </w:r>
    </w:p>
    <w:p w:rsidR="00963100" w:rsidRDefault="009631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E106A" w:rsidRPr="00963100" w:rsidRDefault="009E106A">
      <w:pPr>
        <w:rPr>
          <w:rFonts w:asciiTheme="majorEastAsia" w:eastAsiaTheme="majorEastAsia" w:hAnsiTheme="majorEastAsia"/>
          <w:b/>
          <w:sz w:val="24"/>
          <w:szCs w:val="24"/>
        </w:rPr>
      </w:pPr>
      <w:r w:rsidRPr="00963100">
        <w:rPr>
          <w:rFonts w:asciiTheme="majorEastAsia" w:eastAsiaTheme="majorEastAsia" w:hAnsiTheme="majorEastAsia" w:hint="eastAsia"/>
          <w:b/>
          <w:sz w:val="24"/>
          <w:szCs w:val="24"/>
        </w:rPr>
        <w:t>著書</w:t>
      </w:r>
    </w:p>
    <w:p w:rsidR="009E106A" w:rsidRPr="00963100" w:rsidRDefault="009E106A">
      <w:pPr>
        <w:rPr>
          <w:rFonts w:asciiTheme="majorEastAsia" w:eastAsiaTheme="majorEastAsia" w:hAnsiTheme="majorEastAsia"/>
          <w:sz w:val="24"/>
          <w:szCs w:val="24"/>
        </w:rPr>
      </w:pPr>
      <w:r w:rsidRPr="00963100">
        <w:rPr>
          <w:rFonts w:asciiTheme="majorEastAsia" w:eastAsiaTheme="majorEastAsia" w:hAnsiTheme="majorEastAsia" w:hint="eastAsia"/>
          <w:sz w:val="24"/>
          <w:szCs w:val="24"/>
        </w:rPr>
        <w:t>「条例のある街～障害のある人も</w:t>
      </w:r>
      <w:r w:rsidR="00963100">
        <w:rPr>
          <w:rFonts w:asciiTheme="majorEastAsia" w:eastAsiaTheme="majorEastAsia" w:hAnsiTheme="majorEastAsia" w:hint="eastAsia"/>
          <w:sz w:val="24"/>
          <w:szCs w:val="24"/>
        </w:rPr>
        <w:t>ない人も</w:t>
      </w:r>
      <w:r w:rsidRPr="00963100">
        <w:rPr>
          <w:rFonts w:asciiTheme="majorEastAsia" w:eastAsiaTheme="majorEastAsia" w:hAnsiTheme="majorEastAsia" w:hint="eastAsia"/>
          <w:sz w:val="24"/>
          <w:szCs w:val="24"/>
        </w:rPr>
        <w:t>暮らしやすい時代に」（ぶどう社）</w:t>
      </w:r>
    </w:p>
    <w:p w:rsidR="009E106A" w:rsidRPr="00963100" w:rsidRDefault="009E106A">
      <w:pPr>
        <w:rPr>
          <w:rFonts w:asciiTheme="majorEastAsia" w:eastAsiaTheme="majorEastAsia" w:hAnsiTheme="majorEastAsia"/>
          <w:sz w:val="24"/>
          <w:szCs w:val="24"/>
        </w:rPr>
      </w:pPr>
      <w:r w:rsidRPr="00963100">
        <w:rPr>
          <w:rFonts w:asciiTheme="majorEastAsia" w:eastAsiaTheme="majorEastAsia" w:hAnsiTheme="majorEastAsia" w:hint="eastAsia"/>
          <w:sz w:val="24"/>
          <w:szCs w:val="24"/>
        </w:rPr>
        <w:t>「わかりやすさの本質」（ＮＨＫ出版）</w:t>
      </w:r>
    </w:p>
    <w:p w:rsidR="009E106A" w:rsidRPr="00963100" w:rsidRDefault="009E106A">
      <w:pPr>
        <w:rPr>
          <w:rFonts w:asciiTheme="majorEastAsia" w:eastAsiaTheme="majorEastAsia" w:hAnsiTheme="majorEastAsia"/>
          <w:sz w:val="24"/>
          <w:szCs w:val="24"/>
        </w:rPr>
      </w:pPr>
      <w:r w:rsidRPr="00963100">
        <w:rPr>
          <w:rFonts w:asciiTheme="majorEastAsia" w:eastAsiaTheme="majorEastAsia" w:hAnsiTheme="majorEastAsia" w:hint="eastAsia"/>
          <w:sz w:val="24"/>
          <w:szCs w:val="24"/>
        </w:rPr>
        <w:t>「発達障害とメディア」（現代人文社）</w:t>
      </w:r>
    </w:p>
    <w:p w:rsidR="009E106A" w:rsidRPr="00963100" w:rsidRDefault="009E106A">
      <w:pPr>
        <w:rPr>
          <w:rFonts w:asciiTheme="majorEastAsia" w:eastAsiaTheme="majorEastAsia" w:hAnsiTheme="majorEastAsia"/>
          <w:sz w:val="24"/>
          <w:szCs w:val="24"/>
        </w:rPr>
      </w:pPr>
      <w:r w:rsidRPr="00963100">
        <w:rPr>
          <w:rFonts w:asciiTheme="majorEastAsia" w:eastAsiaTheme="majorEastAsia" w:hAnsiTheme="majorEastAsia" w:hint="eastAsia"/>
          <w:sz w:val="24"/>
          <w:szCs w:val="24"/>
        </w:rPr>
        <w:t>「なぜ人は虐待するのか」（Ｓプランニング）</w:t>
      </w:r>
    </w:p>
    <w:p w:rsidR="009E106A" w:rsidRPr="00963100" w:rsidRDefault="009E106A">
      <w:pPr>
        <w:rPr>
          <w:rFonts w:asciiTheme="majorEastAsia" w:eastAsiaTheme="majorEastAsia" w:hAnsiTheme="majorEastAsia"/>
          <w:sz w:val="24"/>
          <w:szCs w:val="24"/>
        </w:rPr>
      </w:pPr>
      <w:r w:rsidRPr="00963100">
        <w:rPr>
          <w:rFonts w:asciiTheme="majorEastAsia" w:eastAsiaTheme="majorEastAsia" w:hAnsiTheme="majorEastAsia" w:hint="eastAsia"/>
          <w:sz w:val="24"/>
          <w:szCs w:val="24"/>
        </w:rPr>
        <w:t>「殺さないで～児童虐待という犯罪」「薬害エイズ～奪われた未来」「福祉を食う～虐待される障害者たち」（毎日新聞社）など。</w:t>
      </w:r>
    </w:p>
    <w:sectPr w:rsidR="009E106A" w:rsidRPr="00963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4F"/>
    <w:rsid w:val="00393181"/>
    <w:rsid w:val="0047366C"/>
    <w:rsid w:val="00963100"/>
    <w:rsid w:val="009E106A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2017-11-29T01:52:00Z</dcterms:created>
  <dcterms:modified xsi:type="dcterms:W3CDTF">2017-11-29T02:20:00Z</dcterms:modified>
</cp:coreProperties>
</file>