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1A5" w:rsidRPr="00A70CB2" w:rsidRDefault="003551A5">
      <w:pPr>
        <w:pStyle w:val="a3"/>
        <w:jc w:val="center"/>
        <w:rPr>
          <w:rFonts w:asciiTheme="majorEastAsia" w:eastAsiaTheme="majorEastAsia" w:hAnsiTheme="majorEastAsia"/>
          <w:spacing w:val="0"/>
        </w:rPr>
      </w:pPr>
      <w:r w:rsidRPr="008B2464">
        <w:rPr>
          <w:rFonts w:asciiTheme="minorEastAsia" w:eastAsiaTheme="minorEastAsia" w:hAnsiTheme="minorEastAsia" w:cs="Times New Roman"/>
          <w:spacing w:val="1"/>
          <w:sz w:val="21"/>
          <w:szCs w:val="21"/>
        </w:rPr>
        <w:t xml:space="preserve">       </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 xml:space="preserve">主眼事項及び着眼点（指定共同生活援助）　　　</w:t>
      </w: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3E09C2" w:rsidRPr="00A70CB2" w:rsidTr="007A02FC">
        <w:trPr>
          <w:cantSplit/>
          <w:trHeight w:hRule="exact" w:val="414"/>
        </w:trPr>
        <w:tc>
          <w:tcPr>
            <w:tcW w:w="51" w:type="dxa"/>
            <w:vMerge w:val="restart"/>
            <w:tcBorders>
              <w:top w:val="nil"/>
              <w:left w:val="nil"/>
              <w:right w:val="nil"/>
            </w:tcBorders>
          </w:tcPr>
          <w:p w:rsidR="003E09C2" w:rsidRPr="00A70CB2" w:rsidRDefault="003E09C2">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3E09C2" w:rsidRPr="00A70CB2" w:rsidRDefault="003E09C2">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主眼事項</w:t>
            </w:r>
          </w:p>
        </w:tc>
        <w:tc>
          <w:tcPr>
            <w:tcW w:w="5484" w:type="dxa"/>
            <w:tcBorders>
              <w:top w:val="single" w:sz="4" w:space="0" w:color="000000"/>
              <w:left w:val="nil"/>
              <w:bottom w:val="single" w:sz="4" w:space="0" w:color="000000"/>
              <w:right w:val="single" w:sz="4" w:space="0" w:color="000000"/>
            </w:tcBorders>
          </w:tcPr>
          <w:p w:rsidR="003E09C2" w:rsidRPr="00A70CB2" w:rsidRDefault="003E09C2">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000000"/>
              <w:left w:val="nil"/>
              <w:bottom w:val="single" w:sz="4" w:space="0" w:color="000000"/>
              <w:right w:val="single" w:sz="4" w:space="0" w:color="000000"/>
            </w:tcBorders>
          </w:tcPr>
          <w:p w:rsidR="003E09C2" w:rsidRPr="00A70CB2" w:rsidRDefault="003E09C2">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3E09C2" w:rsidRPr="00A70CB2" w:rsidTr="00984F95">
        <w:trPr>
          <w:cantSplit/>
          <w:trHeight w:hRule="exact" w:val="7322"/>
        </w:trPr>
        <w:tc>
          <w:tcPr>
            <w:tcW w:w="51" w:type="dxa"/>
            <w:vMerge/>
            <w:tcBorders>
              <w:left w:val="nil"/>
              <w:right w:val="nil"/>
            </w:tcBorders>
          </w:tcPr>
          <w:p w:rsidR="003E09C2" w:rsidRPr="00A70CB2" w:rsidRDefault="003E09C2">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single" w:sz="4" w:space="0" w:color="auto"/>
              <w:right w:val="single" w:sz="4" w:space="0" w:color="000000"/>
            </w:tcBorders>
          </w:tcPr>
          <w:p w:rsidR="003E09C2" w:rsidRPr="00A70CB2" w:rsidRDefault="003E09C2" w:rsidP="008960BF">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第１　基本方針</w:t>
            </w:r>
          </w:p>
        </w:tc>
        <w:tc>
          <w:tcPr>
            <w:tcW w:w="5484" w:type="dxa"/>
            <w:tcBorders>
              <w:top w:val="nil"/>
              <w:left w:val="nil"/>
              <w:bottom w:val="single" w:sz="4" w:space="0" w:color="auto"/>
              <w:right w:val="single" w:sz="4" w:space="0" w:color="000000"/>
            </w:tcBorders>
          </w:tcPr>
          <w:p w:rsidR="003E09C2" w:rsidRPr="00A70CB2" w:rsidRDefault="003E09C2" w:rsidP="008960BF">
            <w:pPr>
              <w:pStyle w:val="a3"/>
              <w:wordWrap/>
              <w:spacing w:line="22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cs="Times New Roman"/>
              </w:rPr>
              <w:t>(1)</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は，利用者の意向，適性，障害の特性その他の事情を踏まえた計画（個別支援計画）を作成し，これに基づき利用者に対して指定共同生活援助を提供するとともに，その効果について継続的な評価を実施することその他の措置を講ずることにより利用者に対して適切かつ効果的に指定共同生活援助を提供しているか。</w:t>
            </w:r>
          </w:p>
          <w:p w:rsidR="003E09C2" w:rsidRPr="00A70CB2" w:rsidRDefault="003E09C2" w:rsidP="008960BF">
            <w:pPr>
              <w:pStyle w:val="a3"/>
              <w:wordWrap/>
              <w:spacing w:line="220" w:lineRule="exact"/>
              <w:rPr>
                <w:rFonts w:asciiTheme="majorEastAsia" w:eastAsiaTheme="majorEastAsia" w:hAnsiTheme="majorEastAsia"/>
                <w:spacing w:val="0"/>
              </w:rPr>
            </w:pPr>
          </w:p>
          <w:p w:rsidR="003E09C2" w:rsidRPr="00A70CB2" w:rsidRDefault="003E09C2" w:rsidP="008960BF">
            <w:pPr>
              <w:pStyle w:val="a3"/>
              <w:wordWrap/>
              <w:spacing w:line="22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cs="Times New Roman"/>
              </w:rPr>
              <w:t>(2)</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指定共同生活援助事業者は，利用者の意思及び人格　を尊重して，常に当該利用者の立場に立った指定共同　生活援助の提供に努めているか。</w:t>
            </w:r>
          </w:p>
          <w:p w:rsidR="003E09C2" w:rsidRPr="00A70CB2" w:rsidRDefault="003E09C2" w:rsidP="008960BF">
            <w:pPr>
              <w:pStyle w:val="a3"/>
              <w:wordWrap/>
              <w:spacing w:line="220" w:lineRule="exact"/>
              <w:rPr>
                <w:rFonts w:asciiTheme="majorEastAsia" w:eastAsiaTheme="majorEastAsia" w:hAnsiTheme="majorEastAsia"/>
                <w:spacing w:val="0"/>
              </w:rPr>
            </w:pPr>
          </w:p>
          <w:p w:rsidR="003E09C2" w:rsidRPr="00A70CB2" w:rsidRDefault="003E09C2" w:rsidP="008960BF">
            <w:pPr>
              <w:pStyle w:val="a3"/>
              <w:wordWrap/>
              <w:spacing w:line="22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cs="Times New Roman"/>
              </w:rPr>
              <w:t>(3)</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指定共同生活援助事業者は，利用者の人権の擁護，　虐待の防止等のため，責任者を設置する等必要な体制の整備を行うとともに，その従業者に対し，研修を実施する等の措置を講ずるよう努めているか。</w:t>
            </w:r>
          </w:p>
          <w:p w:rsidR="003E09C2" w:rsidRPr="00A70CB2" w:rsidRDefault="003E09C2" w:rsidP="008960BF">
            <w:pPr>
              <w:pStyle w:val="a3"/>
              <w:wordWrap/>
              <w:spacing w:line="220" w:lineRule="exact"/>
              <w:rPr>
                <w:rFonts w:asciiTheme="majorEastAsia" w:eastAsiaTheme="majorEastAsia" w:hAnsiTheme="majorEastAsia"/>
                <w:spacing w:val="0"/>
              </w:rPr>
            </w:pPr>
          </w:p>
          <w:p w:rsidR="003E09C2" w:rsidRPr="00A70CB2" w:rsidRDefault="003E09C2" w:rsidP="008960BF">
            <w:pPr>
              <w:autoSpaceDE w:val="0"/>
              <w:autoSpaceDN w:val="0"/>
              <w:adjustRightInd w:val="0"/>
              <w:spacing w:line="220" w:lineRule="exact"/>
              <w:ind w:left="200" w:hangingChars="100" w:hanging="200"/>
              <w:jc w:val="left"/>
              <w:rPr>
                <w:rFonts w:asciiTheme="majorEastAsia" w:eastAsiaTheme="majorEastAsia" w:hAnsiTheme="majorEastAsia" w:cs="ＭＳ明朝ｩ"/>
                <w:kern w:val="0"/>
                <w:sz w:val="20"/>
                <w:szCs w:val="20"/>
              </w:rPr>
            </w:pPr>
            <w:r w:rsidRPr="00A70CB2">
              <w:rPr>
                <w:rFonts w:asciiTheme="majorEastAsia" w:eastAsiaTheme="majorEastAsia" w:hAnsiTheme="majorEastAsia" w:cs="Times New Roman"/>
                <w:sz w:val="20"/>
                <w:szCs w:val="20"/>
              </w:rPr>
              <w:t>(4)</w:t>
            </w:r>
            <w:r w:rsidRPr="00A70CB2">
              <w:rPr>
                <w:rFonts w:asciiTheme="majorEastAsia" w:eastAsiaTheme="majorEastAsia" w:hAnsiTheme="majorEastAsia" w:cs="Times New Roman"/>
                <w:spacing w:val="1"/>
                <w:sz w:val="20"/>
                <w:szCs w:val="20"/>
              </w:rPr>
              <w:t xml:space="preserve"> </w:t>
            </w:r>
            <w:r w:rsidRPr="00A70CB2">
              <w:rPr>
                <w:rFonts w:asciiTheme="majorEastAsia" w:eastAsiaTheme="majorEastAsia" w:hAnsiTheme="majorEastAsia" w:cs="ＭＳ明朝ｩ" w:hint="eastAsia"/>
                <w:kern w:val="0"/>
                <w:sz w:val="20"/>
                <w:szCs w:val="20"/>
              </w:rPr>
              <w:t>日中サービス支援型指定共同生活援助の事業は、常時の支援体制を確保することにより、利用者が地域において、家庭的な環境及び地域住民との交流の下で自立した日常生活又は社会生活を営むことができるよう、当該利用者の身体及び精神の状況並びにその置かれている環境に応じて共同生活住居において相談、入浴、排せつ又は食事の介護その他の日常生活上の援助を適切かつ効果的に行うものであるか。</w:t>
            </w:r>
          </w:p>
          <w:p w:rsidR="008960BF" w:rsidRPr="00A70CB2" w:rsidRDefault="008960BF" w:rsidP="008960BF">
            <w:pPr>
              <w:autoSpaceDE w:val="0"/>
              <w:autoSpaceDN w:val="0"/>
              <w:adjustRightInd w:val="0"/>
              <w:spacing w:line="220" w:lineRule="exact"/>
              <w:ind w:left="200" w:hangingChars="100" w:hanging="200"/>
              <w:jc w:val="left"/>
              <w:rPr>
                <w:rFonts w:asciiTheme="majorEastAsia" w:eastAsiaTheme="majorEastAsia" w:hAnsiTheme="majorEastAsia"/>
                <w:sz w:val="20"/>
                <w:szCs w:val="20"/>
              </w:rPr>
            </w:pPr>
          </w:p>
          <w:p w:rsidR="008960BF" w:rsidRPr="00A70CB2" w:rsidRDefault="008960BF" w:rsidP="008960BF">
            <w:pPr>
              <w:autoSpaceDE w:val="0"/>
              <w:autoSpaceDN w:val="0"/>
              <w:adjustRightInd w:val="0"/>
              <w:spacing w:line="220" w:lineRule="exact"/>
              <w:ind w:firstLineChars="100" w:firstLine="200"/>
              <w:jc w:val="left"/>
              <w:rPr>
                <w:rFonts w:asciiTheme="majorEastAsia" w:eastAsiaTheme="majorEastAsia" w:hAnsiTheme="majorEastAsia" w:cs="ＭＳゴシック"/>
                <w:kern w:val="0"/>
                <w:sz w:val="20"/>
                <w:szCs w:val="20"/>
              </w:rPr>
            </w:pPr>
            <w:r w:rsidRPr="00A70CB2">
              <w:rPr>
                <w:rFonts w:asciiTheme="majorEastAsia" w:eastAsiaTheme="majorEastAsia" w:hAnsiTheme="majorEastAsia" w:cs="ＭＳゴシック" w:hint="eastAsia"/>
                <w:kern w:val="0"/>
                <w:sz w:val="20"/>
                <w:szCs w:val="20"/>
              </w:rPr>
              <w:t>○　日中サービス支援型共同生活援助の趣旨について</w:t>
            </w:r>
          </w:p>
          <w:p w:rsidR="008960BF" w:rsidRPr="00A70CB2" w:rsidRDefault="008960BF" w:rsidP="008960BF">
            <w:pPr>
              <w:autoSpaceDE w:val="0"/>
              <w:autoSpaceDN w:val="0"/>
              <w:adjustRightInd w:val="0"/>
              <w:spacing w:line="220" w:lineRule="exact"/>
              <w:ind w:leftChars="200" w:left="420" w:firstLineChars="100" w:firstLine="2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日中サービス支援型共同生活援助（グループホーム）は、障害者の重度化・高齢化に対応するために創設された共同生活援助の新たな類型であり、短期入所を併設</w:t>
            </w:r>
          </w:p>
          <w:p w:rsidR="008960BF" w:rsidRPr="00A70CB2" w:rsidRDefault="008960BF" w:rsidP="008960BF">
            <w:pPr>
              <w:autoSpaceDE w:val="0"/>
              <w:autoSpaceDN w:val="0"/>
              <w:adjustRightInd w:val="0"/>
              <w:spacing w:line="220" w:lineRule="exact"/>
              <w:ind w:leftChars="200" w:left="42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し地域で生活する障害者の緊急一時的な宿泊の場を提供することとしており、施設等からの地域移行の促進及び地域生活の継続等、地域生活支援の中核的な役割を担</w:t>
            </w:r>
          </w:p>
          <w:p w:rsidR="003E09C2" w:rsidRPr="00A70CB2" w:rsidRDefault="008960BF" w:rsidP="008960BF">
            <w:pPr>
              <w:pStyle w:val="a3"/>
              <w:wordWrap/>
              <w:spacing w:line="220" w:lineRule="exact"/>
              <w:ind w:leftChars="100" w:left="210" w:firstLineChars="100" w:firstLine="204"/>
              <w:rPr>
                <w:rFonts w:asciiTheme="majorEastAsia" w:eastAsiaTheme="majorEastAsia" w:hAnsiTheme="majorEastAsia"/>
                <w:spacing w:val="0"/>
              </w:rPr>
            </w:pPr>
            <w:r w:rsidRPr="00A70CB2">
              <w:rPr>
                <w:rFonts w:asciiTheme="majorEastAsia" w:eastAsiaTheme="majorEastAsia" w:hAnsiTheme="majorEastAsia" w:cs="ＭＳ明朝" w:hint="eastAsia"/>
              </w:rPr>
              <w:t>うことが期待される。</w:t>
            </w:r>
          </w:p>
        </w:tc>
        <w:tc>
          <w:tcPr>
            <w:tcW w:w="1452" w:type="dxa"/>
            <w:tcBorders>
              <w:top w:val="nil"/>
              <w:left w:val="nil"/>
              <w:bottom w:val="single" w:sz="4" w:space="0" w:color="auto"/>
              <w:right w:val="single" w:sz="4" w:space="0" w:color="000000"/>
            </w:tcBorders>
          </w:tcPr>
          <w:p w:rsidR="003E09C2" w:rsidRPr="00A70CB2" w:rsidRDefault="003E09C2" w:rsidP="008960BF">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法第</w:t>
            </w:r>
            <w:r w:rsidRPr="00A70CB2">
              <w:rPr>
                <w:rFonts w:asciiTheme="majorEastAsia" w:eastAsiaTheme="majorEastAsia" w:hAnsiTheme="majorEastAsia" w:cs="Times New Roman"/>
              </w:rPr>
              <w:t>43</w:t>
            </w:r>
            <w:r w:rsidRPr="00A70CB2">
              <w:rPr>
                <w:rFonts w:asciiTheme="majorEastAsia" w:eastAsiaTheme="majorEastAsia" w:hAnsiTheme="majorEastAsia" w:cs="ＭＳ 明朝" w:hint="eastAsia"/>
              </w:rPr>
              <w:t>条</w:t>
            </w:r>
          </w:p>
          <w:p w:rsidR="003E09C2" w:rsidRPr="00A70CB2" w:rsidRDefault="003E09C2" w:rsidP="008960BF">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3E09C2" w:rsidRPr="00A70CB2" w:rsidRDefault="003E09C2" w:rsidP="008960BF">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項</w:t>
            </w:r>
          </w:p>
          <w:p w:rsidR="003E09C2" w:rsidRPr="00A70CB2" w:rsidRDefault="003E09C2" w:rsidP="008960BF">
            <w:pPr>
              <w:pStyle w:val="a3"/>
              <w:wordWrap/>
              <w:spacing w:line="220" w:lineRule="exact"/>
              <w:rPr>
                <w:rFonts w:asciiTheme="majorEastAsia" w:eastAsiaTheme="majorEastAsia" w:hAnsiTheme="majorEastAsia"/>
                <w:spacing w:val="0"/>
              </w:rPr>
            </w:pPr>
          </w:p>
          <w:p w:rsidR="003E09C2" w:rsidRPr="00A70CB2" w:rsidRDefault="003E09C2" w:rsidP="008960BF">
            <w:pPr>
              <w:pStyle w:val="a3"/>
              <w:wordWrap/>
              <w:spacing w:line="220" w:lineRule="exact"/>
              <w:rPr>
                <w:rFonts w:asciiTheme="majorEastAsia" w:eastAsiaTheme="majorEastAsia" w:hAnsiTheme="majorEastAsia"/>
                <w:spacing w:val="0"/>
              </w:rPr>
            </w:pPr>
          </w:p>
          <w:p w:rsidR="003E09C2" w:rsidRPr="00A70CB2" w:rsidRDefault="003E09C2" w:rsidP="008960BF">
            <w:pPr>
              <w:pStyle w:val="a3"/>
              <w:wordWrap/>
              <w:spacing w:line="220" w:lineRule="exact"/>
              <w:rPr>
                <w:rFonts w:asciiTheme="majorEastAsia" w:eastAsiaTheme="majorEastAsia" w:hAnsiTheme="majorEastAsia"/>
                <w:spacing w:val="0"/>
              </w:rPr>
            </w:pPr>
          </w:p>
          <w:p w:rsidR="003E09C2" w:rsidRPr="00A70CB2" w:rsidRDefault="003E09C2" w:rsidP="008960BF">
            <w:pPr>
              <w:pStyle w:val="a3"/>
              <w:wordWrap/>
              <w:spacing w:line="220" w:lineRule="exact"/>
              <w:rPr>
                <w:rFonts w:asciiTheme="majorEastAsia" w:eastAsiaTheme="majorEastAsia" w:hAnsiTheme="majorEastAsia"/>
                <w:spacing w:val="0"/>
              </w:rPr>
            </w:pPr>
          </w:p>
          <w:p w:rsidR="003E09C2" w:rsidRPr="00A70CB2" w:rsidRDefault="003E09C2" w:rsidP="008960BF">
            <w:pPr>
              <w:pStyle w:val="a3"/>
              <w:wordWrap/>
              <w:spacing w:line="220" w:lineRule="exact"/>
              <w:rPr>
                <w:rFonts w:asciiTheme="majorEastAsia" w:eastAsiaTheme="majorEastAsia" w:hAnsiTheme="majorEastAsia"/>
                <w:spacing w:val="0"/>
              </w:rPr>
            </w:pPr>
          </w:p>
          <w:p w:rsidR="003E09C2" w:rsidRPr="00A70CB2" w:rsidRDefault="003E09C2" w:rsidP="008960BF">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3E09C2" w:rsidRPr="00A70CB2" w:rsidRDefault="003E09C2" w:rsidP="008960BF">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項</w:t>
            </w:r>
          </w:p>
          <w:p w:rsidR="003E09C2" w:rsidRPr="00A70CB2" w:rsidRDefault="003E09C2" w:rsidP="008960BF">
            <w:pPr>
              <w:pStyle w:val="a3"/>
              <w:wordWrap/>
              <w:spacing w:line="220" w:lineRule="exact"/>
              <w:rPr>
                <w:rFonts w:asciiTheme="majorEastAsia" w:eastAsiaTheme="majorEastAsia" w:hAnsiTheme="majorEastAsia"/>
                <w:spacing w:val="0"/>
              </w:rPr>
            </w:pPr>
          </w:p>
          <w:p w:rsidR="003E09C2" w:rsidRPr="00A70CB2" w:rsidRDefault="003E09C2" w:rsidP="008960BF">
            <w:pPr>
              <w:pStyle w:val="a3"/>
              <w:wordWrap/>
              <w:spacing w:line="220" w:lineRule="exact"/>
              <w:rPr>
                <w:rFonts w:asciiTheme="majorEastAsia" w:eastAsiaTheme="majorEastAsia" w:hAnsiTheme="majorEastAsia"/>
                <w:spacing w:val="0"/>
              </w:rPr>
            </w:pPr>
          </w:p>
          <w:p w:rsidR="003E09C2" w:rsidRPr="00A70CB2" w:rsidRDefault="003E09C2" w:rsidP="008960BF">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3E09C2" w:rsidRPr="00A70CB2" w:rsidRDefault="003E09C2" w:rsidP="008960BF">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項</w:t>
            </w:r>
          </w:p>
          <w:p w:rsidR="003E09C2" w:rsidRPr="00A70CB2" w:rsidRDefault="003E09C2" w:rsidP="008960BF">
            <w:pPr>
              <w:pStyle w:val="a3"/>
              <w:wordWrap/>
              <w:spacing w:line="220" w:lineRule="exact"/>
              <w:rPr>
                <w:rFonts w:asciiTheme="majorEastAsia" w:eastAsiaTheme="majorEastAsia" w:hAnsiTheme="majorEastAsia"/>
                <w:spacing w:val="0"/>
              </w:rPr>
            </w:pPr>
          </w:p>
          <w:p w:rsidR="003E09C2" w:rsidRPr="00A70CB2" w:rsidRDefault="003E09C2" w:rsidP="008960BF">
            <w:pPr>
              <w:pStyle w:val="a3"/>
              <w:wordWrap/>
              <w:spacing w:line="220" w:lineRule="exact"/>
              <w:rPr>
                <w:rFonts w:asciiTheme="majorEastAsia" w:eastAsiaTheme="majorEastAsia" w:hAnsiTheme="majorEastAsia"/>
                <w:spacing w:val="0"/>
              </w:rPr>
            </w:pPr>
          </w:p>
          <w:p w:rsidR="003E09C2" w:rsidRPr="00A70CB2" w:rsidRDefault="003E09C2" w:rsidP="008960BF">
            <w:pPr>
              <w:pStyle w:val="a3"/>
              <w:wordWrap/>
              <w:spacing w:line="220" w:lineRule="exact"/>
              <w:rPr>
                <w:rFonts w:asciiTheme="majorEastAsia" w:eastAsiaTheme="majorEastAsia" w:hAnsiTheme="majorEastAsia"/>
                <w:spacing w:val="0"/>
              </w:rPr>
            </w:pPr>
          </w:p>
          <w:p w:rsidR="003E09C2" w:rsidRPr="00A70CB2" w:rsidRDefault="003E09C2" w:rsidP="008960BF">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3E09C2" w:rsidRPr="00A70CB2" w:rsidRDefault="003E09C2" w:rsidP="008960BF">
            <w:pPr>
              <w:pStyle w:val="a3"/>
              <w:wordWrap/>
              <w:spacing w:line="22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w:t>
            </w:r>
            <w:r w:rsidRPr="00A70CB2">
              <w:rPr>
                <w:rFonts w:asciiTheme="majorEastAsia" w:eastAsiaTheme="majorEastAsia" w:hAnsiTheme="majorEastAsia" w:cs="Times New Roman" w:hint="eastAsia"/>
              </w:rPr>
              <w:t>13</w:t>
            </w:r>
            <w:r w:rsidRPr="00A70CB2">
              <w:rPr>
                <w:rFonts w:asciiTheme="majorEastAsia" w:eastAsiaTheme="majorEastAsia" w:hAnsiTheme="majorEastAsia" w:cs="ＭＳ 明朝" w:hint="eastAsia"/>
              </w:rPr>
              <w:t>条の3</w:t>
            </w:r>
          </w:p>
          <w:p w:rsidR="008960BF" w:rsidRPr="00A70CB2" w:rsidRDefault="008960BF" w:rsidP="008960BF">
            <w:pPr>
              <w:pStyle w:val="a3"/>
              <w:wordWrap/>
              <w:spacing w:line="220" w:lineRule="exact"/>
              <w:rPr>
                <w:rFonts w:asciiTheme="majorEastAsia" w:eastAsiaTheme="majorEastAsia" w:hAnsiTheme="majorEastAsia" w:cs="ＭＳ 明朝"/>
              </w:rPr>
            </w:pPr>
          </w:p>
          <w:p w:rsidR="008960BF" w:rsidRPr="00A70CB2" w:rsidRDefault="008960BF" w:rsidP="008960BF">
            <w:pPr>
              <w:pStyle w:val="a3"/>
              <w:wordWrap/>
              <w:spacing w:line="220" w:lineRule="exact"/>
              <w:rPr>
                <w:rFonts w:asciiTheme="majorEastAsia" w:eastAsiaTheme="majorEastAsia" w:hAnsiTheme="majorEastAsia" w:cs="ＭＳ 明朝"/>
              </w:rPr>
            </w:pPr>
          </w:p>
          <w:p w:rsidR="008960BF" w:rsidRPr="00A70CB2" w:rsidRDefault="008960BF" w:rsidP="008960BF">
            <w:pPr>
              <w:pStyle w:val="a3"/>
              <w:wordWrap/>
              <w:spacing w:line="220" w:lineRule="exact"/>
              <w:rPr>
                <w:rFonts w:asciiTheme="majorEastAsia" w:eastAsiaTheme="majorEastAsia" w:hAnsiTheme="majorEastAsia" w:cs="ＭＳ 明朝"/>
              </w:rPr>
            </w:pPr>
          </w:p>
          <w:p w:rsidR="008960BF" w:rsidRPr="00A70CB2" w:rsidRDefault="008960BF" w:rsidP="008960BF">
            <w:pPr>
              <w:pStyle w:val="a3"/>
              <w:wordWrap/>
              <w:spacing w:line="220" w:lineRule="exact"/>
              <w:rPr>
                <w:rFonts w:asciiTheme="majorEastAsia" w:eastAsiaTheme="majorEastAsia" w:hAnsiTheme="majorEastAsia" w:cs="ＭＳ 明朝"/>
              </w:rPr>
            </w:pPr>
          </w:p>
          <w:p w:rsidR="008960BF" w:rsidRPr="00A70CB2" w:rsidRDefault="008960BF" w:rsidP="008960BF">
            <w:pPr>
              <w:pStyle w:val="a3"/>
              <w:wordWrap/>
              <w:spacing w:line="220" w:lineRule="exact"/>
              <w:rPr>
                <w:rFonts w:asciiTheme="majorEastAsia" w:eastAsiaTheme="majorEastAsia" w:hAnsiTheme="majorEastAsia" w:cs="ＭＳ 明朝"/>
              </w:rPr>
            </w:pPr>
          </w:p>
          <w:p w:rsidR="008960BF" w:rsidRPr="00A70CB2" w:rsidRDefault="008960BF" w:rsidP="008960BF">
            <w:pPr>
              <w:pStyle w:val="a3"/>
              <w:wordWrap/>
              <w:spacing w:line="220" w:lineRule="exact"/>
              <w:rPr>
                <w:rFonts w:asciiTheme="majorEastAsia" w:eastAsiaTheme="majorEastAsia" w:hAnsiTheme="majorEastAsia" w:cs="ＭＳ 明朝"/>
              </w:rPr>
            </w:pPr>
          </w:p>
          <w:p w:rsidR="008960BF" w:rsidRPr="00A70CB2" w:rsidRDefault="008960BF" w:rsidP="008960BF">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事務連絡H300221</w:t>
            </w:r>
          </w:p>
        </w:tc>
      </w:tr>
      <w:tr w:rsidR="003E09C2" w:rsidRPr="00A70CB2" w:rsidTr="008960BF">
        <w:trPr>
          <w:cantSplit/>
          <w:trHeight w:hRule="exact" w:val="5966"/>
        </w:trPr>
        <w:tc>
          <w:tcPr>
            <w:tcW w:w="51" w:type="dxa"/>
            <w:vMerge/>
            <w:tcBorders>
              <w:left w:val="nil"/>
              <w:right w:val="nil"/>
            </w:tcBorders>
          </w:tcPr>
          <w:p w:rsidR="003E09C2" w:rsidRPr="00A70CB2" w:rsidRDefault="003E09C2">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bottom w:val="single" w:sz="4" w:space="0" w:color="auto"/>
              <w:right w:val="single" w:sz="4" w:space="0" w:color="000000"/>
            </w:tcBorders>
          </w:tcPr>
          <w:p w:rsidR="003E09C2" w:rsidRPr="00A70CB2" w:rsidRDefault="003E09C2" w:rsidP="008960BF">
            <w:pPr>
              <w:spacing w:line="220" w:lineRule="exact"/>
              <w:textAlignment w:val="baseline"/>
              <w:rPr>
                <w:rFonts w:asciiTheme="majorEastAsia" w:eastAsiaTheme="majorEastAsia" w:hAnsiTheme="majorEastAsia" w:cs="Times New Roman"/>
                <w:color w:val="000000"/>
                <w:spacing w:val="2"/>
                <w:kern w:val="0"/>
                <w:sz w:val="20"/>
                <w:szCs w:val="20"/>
              </w:rPr>
            </w:pPr>
            <w:r w:rsidRPr="00A70CB2">
              <w:rPr>
                <w:rFonts w:asciiTheme="majorEastAsia" w:eastAsiaTheme="majorEastAsia" w:hAnsiTheme="majorEastAsia" w:cs="ＭＳ ゴシック" w:hint="eastAsia"/>
                <w:color w:val="000000"/>
                <w:kern w:val="0"/>
                <w:sz w:val="20"/>
                <w:szCs w:val="20"/>
              </w:rPr>
              <w:t>第２　人員に関す</w:t>
            </w:r>
          </w:p>
          <w:p w:rsidR="003E09C2" w:rsidRPr="00A70CB2" w:rsidRDefault="003E09C2" w:rsidP="008960BF">
            <w:pPr>
              <w:spacing w:line="220" w:lineRule="exact"/>
              <w:textAlignment w:val="baseline"/>
              <w:rPr>
                <w:rFonts w:asciiTheme="majorEastAsia" w:eastAsiaTheme="majorEastAsia" w:hAnsiTheme="majorEastAsia" w:cs="ＭＳ ゴシック"/>
                <w:color w:val="000000"/>
                <w:kern w:val="0"/>
                <w:sz w:val="20"/>
                <w:szCs w:val="20"/>
              </w:rPr>
            </w:pPr>
            <w:r w:rsidRPr="00A70CB2">
              <w:rPr>
                <w:rFonts w:asciiTheme="majorEastAsia" w:eastAsiaTheme="majorEastAsia" w:hAnsiTheme="majorEastAsia" w:cs="ＭＳ ゴシック" w:hint="eastAsia"/>
                <w:color w:val="000000"/>
                <w:kern w:val="0"/>
                <w:sz w:val="20"/>
                <w:szCs w:val="20"/>
              </w:rPr>
              <w:t xml:space="preserve">　　る基準</w:t>
            </w:r>
          </w:p>
          <w:p w:rsidR="003E09C2" w:rsidRPr="00A70CB2" w:rsidRDefault="003E09C2" w:rsidP="008960BF">
            <w:pPr>
              <w:spacing w:line="220" w:lineRule="exact"/>
              <w:textAlignment w:val="baseline"/>
              <w:rPr>
                <w:rFonts w:asciiTheme="majorEastAsia" w:eastAsiaTheme="majorEastAsia" w:hAnsiTheme="majorEastAsia" w:cs="ＭＳ ゴシック"/>
                <w:color w:val="000000"/>
                <w:kern w:val="0"/>
                <w:sz w:val="20"/>
                <w:szCs w:val="20"/>
              </w:rPr>
            </w:pPr>
          </w:p>
          <w:p w:rsidR="003E09C2" w:rsidRPr="00A70CB2" w:rsidRDefault="003E09C2" w:rsidP="008960BF">
            <w:pPr>
              <w:spacing w:line="220" w:lineRule="exact"/>
              <w:textAlignment w:val="baseline"/>
              <w:rPr>
                <w:rFonts w:asciiTheme="majorEastAsia" w:eastAsiaTheme="majorEastAsia" w:hAnsiTheme="majorEastAsia" w:cs="Times New Roman"/>
                <w:color w:val="000000"/>
                <w:spacing w:val="2"/>
                <w:kern w:val="0"/>
                <w:sz w:val="20"/>
                <w:szCs w:val="20"/>
              </w:rPr>
            </w:pPr>
            <w:r w:rsidRPr="00A70CB2">
              <w:rPr>
                <w:rFonts w:asciiTheme="majorEastAsia" w:eastAsiaTheme="majorEastAsia" w:hAnsiTheme="majorEastAsia" w:cs="ＭＳ ゴシック" w:hint="eastAsia"/>
                <w:color w:val="000000"/>
                <w:kern w:val="0"/>
                <w:sz w:val="20"/>
                <w:szCs w:val="20"/>
              </w:rPr>
              <w:t>１　指定共同生活</w:t>
            </w:r>
          </w:p>
          <w:p w:rsidR="003E09C2" w:rsidRPr="00A70CB2" w:rsidRDefault="003E09C2" w:rsidP="008960BF">
            <w:pPr>
              <w:spacing w:line="220" w:lineRule="exact"/>
              <w:textAlignment w:val="baseline"/>
              <w:rPr>
                <w:rFonts w:asciiTheme="majorEastAsia" w:eastAsiaTheme="majorEastAsia" w:hAnsiTheme="majorEastAsia" w:cs="Times New Roman"/>
                <w:color w:val="000000"/>
                <w:spacing w:val="2"/>
                <w:kern w:val="0"/>
                <w:sz w:val="20"/>
                <w:szCs w:val="20"/>
              </w:rPr>
            </w:pPr>
            <w:r w:rsidRPr="00A70CB2">
              <w:rPr>
                <w:rFonts w:asciiTheme="majorEastAsia" w:eastAsiaTheme="majorEastAsia" w:hAnsiTheme="majorEastAsia" w:cs="ＭＳ ゴシック" w:hint="eastAsia"/>
                <w:color w:val="000000"/>
                <w:kern w:val="0"/>
                <w:sz w:val="20"/>
                <w:szCs w:val="20"/>
              </w:rPr>
              <w:t xml:space="preserve">　援助事業所の従</w:t>
            </w:r>
          </w:p>
          <w:p w:rsidR="003E09C2" w:rsidRPr="00A70CB2" w:rsidRDefault="003E09C2" w:rsidP="008960BF">
            <w:pPr>
              <w:spacing w:line="220" w:lineRule="exact"/>
              <w:textAlignment w:val="baseline"/>
              <w:rPr>
                <w:rFonts w:asciiTheme="majorEastAsia" w:eastAsiaTheme="majorEastAsia" w:hAnsiTheme="majorEastAsia" w:cs="Times New Roman"/>
                <w:color w:val="000000"/>
                <w:spacing w:val="2"/>
                <w:kern w:val="0"/>
                <w:sz w:val="20"/>
                <w:szCs w:val="20"/>
              </w:rPr>
            </w:pPr>
            <w:r w:rsidRPr="00A70CB2">
              <w:rPr>
                <w:rFonts w:asciiTheme="majorEastAsia" w:eastAsiaTheme="majorEastAsia" w:hAnsiTheme="majorEastAsia" w:cs="ＭＳ ゴシック" w:hint="eastAsia"/>
                <w:color w:val="000000"/>
                <w:kern w:val="0"/>
                <w:sz w:val="20"/>
                <w:szCs w:val="20"/>
              </w:rPr>
              <w:t xml:space="preserve">　業者の員数</w:t>
            </w:r>
          </w:p>
          <w:p w:rsidR="003E09C2" w:rsidRPr="00A70CB2" w:rsidRDefault="00234E35" w:rsidP="008960BF">
            <w:pPr>
              <w:spacing w:line="220" w:lineRule="exact"/>
              <w:textAlignment w:val="baseline"/>
              <w:rPr>
                <w:rFonts w:asciiTheme="majorEastAsia" w:eastAsiaTheme="majorEastAsia" w:hAnsiTheme="majorEastAsia" w:cs="ＭＳ ゴシック"/>
                <w:color w:val="000000"/>
                <w:kern w:val="0"/>
                <w:sz w:val="20"/>
                <w:szCs w:val="20"/>
              </w:rPr>
            </w:pPr>
            <w:r w:rsidRPr="00A70CB2">
              <w:rPr>
                <w:rFonts w:asciiTheme="majorEastAsia" w:eastAsiaTheme="majorEastAsia" w:hAnsiTheme="majorEastAsia" w:cs="ＭＳ ゴシック"/>
                <w:color w:val="000000"/>
                <w:kern w:val="0"/>
                <w:sz w:val="20"/>
                <w:szCs w:val="20"/>
              </w:rPr>
              <w:t xml:space="preserve">(1) </w:t>
            </w:r>
            <w:r w:rsidRPr="00A70CB2">
              <w:rPr>
                <w:rFonts w:asciiTheme="majorEastAsia" w:eastAsiaTheme="majorEastAsia" w:hAnsiTheme="majorEastAsia" w:cs="ＭＳ ゴシック" w:hint="eastAsia"/>
                <w:color w:val="000000"/>
                <w:kern w:val="0"/>
                <w:sz w:val="20"/>
                <w:szCs w:val="20"/>
              </w:rPr>
              <w:t>世話人</w:t>
            </w:r>
          </w:p>
          <w:p w:rsidR="00234E35" w:rsidRPr="00A70CB2" w:rsidRDefault="00234E35" w:rsidP="008960BF">
            <w:pPr>
              <w:spacing w:line="220" w:lineRule="exact"/>
              <w:textAlignment w:val="baseline"/>
              <w:rPr>
                <w:rFonts w:asciiTheme="majorEastAsia" w:eastAsiaTheme="majorEastAsia" w:hAnsiTheme="majorEastAsia" w:cs="ＭＳ ゴシック"/>
                <w:color w:val="000000"/>
                <w:kern w:val="0"/>
                <w:sz w:val="20"/>
                <w:szCs w:val="20"/>
              </w:rPr>
            </w:pPr>
          </w:p>
          <w:p w:rsidR="00234E35" w:rsidRPr="00A70CB2" w:rsidRDefault="00234E35" w:rsidP="008960BF">
            <w:pPr>
              <w:spacing w:line="220" w:lineRule="exact"/>
              <w:textAlignment w:val="baseline"/>
              <w:rPr>
                <w:rFonts w:asciiTheme="majorEastAsia" w:eastAsiaTheme="majorEastAsia" w:hAnsiTheme="majorEastAsia" w:cs="ＭＳ ゴシック"/>
                <w:color w:val="000000"/>
                <w:kern w:val="0"/>
                <w:sz w:val="20"/>
                <w:szCs w:val="20"/>
              </w:rPr>
            </w:pPr>
          </w:p>
          <w:p w:rsidR="00234E35" w:rsidRPr="00A70CB2" w:rsidRDefault="00234E35" w:rsidP="008960BF">
            <w:pPr>
              <w:spacing w:line="220" w:lineRule="exact"/>
              <w:textAlignment w:val="baseline"/>
              <w:rPr>
                <w:rFonts w:asciiTheme="majorEastAsia" w:eastAsiaTheme="majorEastAsia" w:hAnsiTheme="majorEastAsia" w:cs="ＭＳ ゴシック"/>
                <w:color w:val="000000"/>
                <w:kern w:val="0"/>
                <w:sz w:val="20"/>
                <w:szCs w:val="20"/>
              </w:rPr>
            </w:pPr>
          </w:p>
          <w:p w:rsidR="00234E35" w:rsidRPr="00A70CB2" w:rsidRDefault="00234E35" w:rsidP="008960BF">
            <w:pPr>
              <w:spacing w:line="220" w:lineRule="exact"/>
              <w:textAlignment w:val="baseline"/>
              <w:rPr>
                <w:rFonts w:asciiTheme="majorEastAsia" w:eastAsiaTheme="majorEastAsia" w:hAnsiTheme="majorEastAsia" w:cs="ＭＳ ゴシック"/>
                <w:color w:val="000000"/>
                <w:kern w:val="0"/>
                <w:sz w:val="20"/>
                <w:szCs w:val="20"/>
              </w:rPr>
            </w:pPr>
          </w:p>
          <w:p w:rsidR="00234E35" w:rsidRPr="00A70CB2" w:rsidRDefault="00234E35" w:rsidP="008960BF">
            <w:pPr>
              <w:spacing w:line="220" w:lineRule="exact"/>
              <w:textAlignment w:val="baseline"/>
              <w:rPr>
                <w:rFonts w:asciiTheme="majorEastAsia" w:eastAsiaTheme="majorEastAsia" w:hAnsiTheme="majorEastAsia" w:cs="ＭＳ ゴシック"/>
                <w:color w:val="000000"/>
                <w:kern w:val="0"/>
                <w:sz w:val="20"/>
                <w:szCs w:val="20"/>
              </w:rPr>
            </w:pPr>
          </w:p>
          <w:p w:rsidR="00234E35" w:rsidRPr="00A70CB2" w:rsidRDefault="00234E35" w:rsidP="008960BF">
            <w:pPr>
              <w:spacing w:line="220" w:lineRule="exact"/>
              <w:textAlignment w:val="baseline"/>
              <w:rPr>
                <w:rFonts w:asciiTheme="majorEastAsia" w:eastAsiaTheme="majorEastAsia" w:hAnsiTheme="majorEastAsia" w:cs="ＭＳ ゴシック"/>
                <w:color w:val="000000"/>
                <w:kern w:val="0"/>
                <w:sz w:val="20"/>
                <w:szCs w:val="20"/>
              </w:rPr>
            </w:pPr>
          </w:p>
          <w:p w:rsidR="00234E35" w:rsidRPr="00A70CB2" w:rsidRDefault="00234E35" w:rsidP="008960BF">
            <w:pPr>
              <w:spacing w:line="220" w:lineRule="exact"/>
              <w:textAlignment w:val="baseline"/>
              <w:rPr>
                <w:rFonts w:asciiTheme="majorEastAsia" w:eastAsiaTheme="majorEastAsia" w:hAnsiTheme="majorEastAsia" w:cs="ＭＳ ゴシック"/>
                <w:color w:val="000000"/>
                <w:kern w:val="0"/>
                <w:sz w:val="20"/>
                <w:szCs w:val="20"/>
              </w:rPr>
            </w:pPr>
          </w:p>
          <w:p w:rsidR="00234E35" w:rsidRPr="00A70CB2" w:rsidRDefault="00234E35" w:rsidP="008960BF">
            <w:pPr>
              <w:spacing w:line="220" w:lineRule="exact"/>
              <w:textAlignment w:val="baseline"/>
              <w:rPr>
                <w:rFonts w:asciiTheme="majorEastAsia" w:eastAsiaTheme="majorEastAsia" w:hAnsiTheme="majorEastAsia" w:cs="ＭＳ ゴシック"/>
                <w:color w:val="000000"/>
                <w:kern w:val="0"/>
                <w:sz w:val="20"/>
                <w:szCs w:val="20"/>
              </w:rPr>
            </w:pPr>
          </w:p>
          <w:p w:rsidR="00234E35" w:rsidRPr="00A70CB2" w:rsidRDefault="00234E35" w:rsidP="008960BF">
            <w:pPr>
              <w:spacing w:line="220" w:lineRule="exact"/>
              <w:textAlignment w:val="baseline"/>
              <w:rPr>
                <w:rFonts w:asciiTheme="majorEastAsia" w:eastAsiaTheme="majorEastAsia" w:hAnsiTheme="majorEastAsia" w:cs="ＭＳ ゴシック"/>
                <w:color w:val="000000"/>
                <w:kern w:val="0"/>
                <w:sz w:val="20"/>
                <w:szCs w:val="20"/>
              </w:rPr>
            </w:pPr>
          </w:p>
          <w:p w:rsidR="00234E35" w:rsidRPr="00A70CB2" w:rsidRDefault="00234E35" w:rsidP="008960BF">
            <w:pPr>
              <w:spacing w:line="220" w:lineRule="exact"/>
              <w:textAlignment w:val="baseline"/>
              <w:rPr>
                <w:rFonts w:asciiTheme="majorEastAsia" w:eastAsiaTheme="majorEastAsia" w:hAnsiTheme="majorEastAsia" w:cs="ＭＳ ゴシック"/>
                <w:color w:val="000000"/>
                <w:kern w:val="0"/>
                <w:sz w:val="20"/>
                <w:szCs w:val="20"/>
              </w:rPr>
            </w:pPr>
          </w:p>
          <w:p w:rsidR="00234E35" w:rsidRPr="00A70CB2" w:rsidRDefault="00234E35" w:rsidP="008960BF">
            <w:pPr>
              <w:spacing w:line="220" w:lineRule="exact"/>
              <w:textAlignment w:val="baseline"/>
              <w:rPr>
                <w:rFonts w:asciiTheme="majorEastAsia" w:eastAsiaTheme="majorEastAsia" w:hAnsiTheme="majorEastAsia" w:cs="ＭＳ ゴシック"/>
                <w:color w:val="000000"/>
                <w:kern w:val="0"/>
                <w:sz w:val="20"/>
                <w:szCs w:val="20"/>
              </w:rPr>
            </w:pPr>
          </w:p>
          <w:p w:rsidR="00234E35" w:rsidRPr="00A70CB2" w:rsidRDefault="00234E35" w:rsidP="008960BF">
            <w:pPr>
              <w:spacing w:line="220" w:lineRule="exact"/>
              <w:textAlignment w:val="baseline"/>
              <w:rPr>
                <w:rFonts w:asciiTheme="majorEastAsia" w:eastAsiaTheme="majorEastAsia" w:hAnsiTheme="majorEastAsia" w:cs="ＭＳ ゴシック"/>
                <w:color w:val="000000"/>
                <w:kern w:val="0"/>
                <w:sz w:val="20"/>
                <w:szCs w:val="20"/>
              </w:rPr>
            </w:pPr>
          </w:p>
          <w:p w:rsidR="00234E35" w:rsidRPr="00A70CB2" w:rsidRDefault="00234E35" w:rsidP="008960BF">
            <w:pPr>
              <w:spacing w:line="220" w:lineRule="exact"/>
              <w:textAlignment w:val="baseline"/>
              <w:rPr>
                <w:rFonts w:asciiTheme="majorEastAsia" w:eastAsiaTheme="majorEastAsia" w:hAnsiTheme="majorEastAsia" w:cs="ＭＳ ゴシック"/>
                <w:color w:val="000000"/>
                <w:kern w:val="0"/>
                <w:sz w:val="20"/>
                <w:szCs w:val="20"/>
              </w:rPr>
            </w:pPr>
          </w:p>
          <w:p w:rsidR="00234E35" w:rsidRPr="00A70CB2" w:rsidRDefault="00234E35" w:rsidP="008960BF">
            <w:pPr>
              <w:spacing w:line="220" w:lineRule="exact"/>
              <w:textAlignment w:val="baseline"/>
              <w:rPr>
                <w:rFonts w:asciiTheme="majorEastAsia" w:eastAsiaTheme="majorEastAsia" w:hAnsiTheme="majorEastAsia" w:cs="ＭＳ ゴシック"/>
                <w:color w:val="000000"/>
                <w:kern w:val="0"/>
                <w:sz w:val="20"/>
                <w:szCs w:val="20"/>
              </w:rPr>
            </w:pPr>
          </w:p>
          <w:p w:rsidR="00234E35" w:rsidRPr="00A70CB2" w:rsidRDefault="00234E35" w:rsidP="008960BF">
            <w:pPr>
              <w:spacing w:line="220" w:lineRule="exact"/>
              <w:textAlignment w:val="baseline"/>
              <w:rPr>
                <w:rFonts w:asciiTheme="majorEastAsia" w:eastAsiaTheme="majorEastAsia" w:hAnsiTheme="majorEastAsia" w:cs="ＭＳ ゴシック"/>
                <w:color w:val="000000"/>
                <w:kern w:val="0"/>
                <w:sz w:val="20"/>
                <w:szCs w:val="20"/>
              </w:rPr>
            </w:pPr>
          </w:p>
          <w:p w:rsidR="00234E35" w:rsidRPr="00A70CB2" w:rsidRDefault="00234E35" w:rsidP="008960BF">
            <w:pPr>
              <w:spacing w:line="220" w:lineRule="exact"/>
              <w:textAlignment w:val="baseline"/>
              <w:rPr>
                <w:rFonts w:asciiTheme="majorEastAsia" w:eastAsiaTheme="majorEastAsia" w:hAnsiTheme="majorEastAsia" w:cs="ＭＳ 明朝"/>
                <w:sz w:val="20"/>
                <w:szCs w:val="20"/>
              </w:rPr>
            </w:pPr>
            <w:r w:rsidRPr="00A70CB2">
              <w:rPr>
                <w:rFonts w:asciiTheme="majorEastAsia" w:eastAsiaTheme="majorEastAsia" w:hAnsiTheme="majorEastAsia" w:cs="ＭＳ ゴシック"/>
                <w:color w:val="000000"/>
                <w:kern w:val="0"/>
                <w:sz w:val="20"/>
                <w:szCs w:val="20"/>
              </w:rPr>
              <w:t xml:space="preserve">(2) </w:t>
            </w:r>
            <w:r w:rsidRPr="00A70CB2">
              <w:rPr>
                <w:rFonts w:asciiTheme="majorEastAsia" w:eastAsiaTheme="majorEastAsia" w:hAnsiTheme="majorEastAsia" w:cs="ＭＳ ゴシック" w:hint="eastAsia"/>
                <w:color w:val="000000"/>
                <w:kern w:val="0"/>
                <w:sz w:val="20"/>
                <w:szCs w:val="20"/>
              </w:rPr>
              <w:t>生活支援員</w:t>
            </w:r>
          </w:p>
        </w:tc>
        <w:tc>
          <w:tcPr>
            <w:tcW w:w="5484" w:type="dxa"/>
            <w:tcBorders>
              <w:top w:val="single" w:sz="4" w:space="0" w:color="auto"/>
              <w:left w:val="nil"/>
              <w:bottom w:val="single" w:sz="4" w:space="0" w:color="auto"/>
              <w:right w:val="single" w:sz="4" w:space="0" w:color="000000"/>
            </w:tcBorders>
          </w:tcPr>
          <w:p w:rsidR="003E09C2" w:rsidRPr="00A70CB2" w:rsidRDefault="003E09C2" w:rsidP="008960BF">
            <w:pPr>
              <w:autoSpaceDE w:val="0"/>
              <w:autoSpaceDN w:val="0"/>
              <w:adjustRightInd w:val="0"/>
              <w:spacing w:line="220" w:lineRule="exact"/>
              <w:ind w:left="200" w:hangingChars="100" w:hanging="200"/>
              <w:jc w:val="left"/>
              <w:rPr>
                <w:rFonts w:asciiTheme="majorEastAsia" w:eastAsiaTheme="majorEastAsia" w:hAnsiTheme="majorEastAsia" w:cs="ＭＳ明朝ｩ"/>
                <w:kern w:val="0"/>
                <w:sz w:val="20"/>
                <w:szCs w:val="20"/>
              </w:rPr>
            </w:pPr>
            <w:r w:rsidRPr="00A70CB2">
              <w:rPr>
                <w:rFonts w:asciiTheme="majorEastAsia" w:eastAsiaTheme="majorEastAsia" w:hAnsiTheme="majorEastAsia" w:cs="ＭＳ明朝ｩ" w:hint="eastAsia"/>
                <w:kern w:val="0"/>
                <w:sz w:val="20"/>
                <w:szCs w:val="20"/>
              </w:rPr>
              <w:t>１　日中サービス支援型指定共同生活援助事業者が当該事業を行う事業所（以下「日中サービス支援型指定共同生活援助事業所」という。）に置くべき従業者及びその員数は、次のとおりとしているか。</w:t>
            </w:r>
          </w:p>
          <w:p w:rsidR="003E09C2" w:rsidRPr="00A70CB2" w:rsidRDefault="003E09C2" w:rsidP="008960BF">
            <w:pPr>
              <w:autoSpaceDE w:val="0"/>
              <w:autoSpaceDN w:val="0"/>
              <w:adjustRightInd w:val="0"/>
              <w:spacing w:line="220" w:lineRule="exact"/>
              <w:ind w:left="200" w:hangingChars="100" w:hanging="200"/>
              <w:jc w:val="left"/>
              <w:rPr>
                <w:rFonts w:asciiTheme="majorEastAsia" w:eastAsiaTheme="majorEastAsia" w:hAnsiTheme="majorEastAsia" w:cs="ＭＳ明朝ｩ"/>
                <w:kern w:val="0"/>
                <w:sz w:val="20"/>
                <w:szCs w:val="20"/>
              </w:rPr>
            </w:pPr>
          </w:p>
          <w:p w:rsidR="003E09C2" w:rsidRPr="00A70CB2" w:rsidRDefault="003E09C2" w:rsidP="008960BF">
            <w:pPr>
              <w:autoSpaceDE w:val="0"/>
              <w:autoSpaceDN w:val="0"/>
              <w:adjustRightInd w:val="0"/>
              <w:spacing w:line="220" w:lineRule="exact"/>
              <w:ind w:leftChars="100" w:left="410" w:hangingChars="100" w:hanging="200"/>
              <w:jc w:val="left"/>
              <w:rPr>
                <w:rFonts w:asciiTheme="majorEastAsia" w:eastAsiaTheme="majorEastAsia" w:hAnsiTheme="majorEastAsia" w:cs="ＭＳ明朝ｩ"/>
                <w:kern w:val="0"/>
                <w:sz w:val="20"/>
                <w:szCs w:val="20"/>
              </w:rPr>
            </w:pPr>
            <w:r w:rsidRPr="00A70CB2">
              <w:rPr>
                <w:rFonts w:asciiTheme="majorEastAsia" w:eastAsiaTheme="majorEastAsia" w:hAnsiTheme="majorEastAsia" w:cs="ＭＳ明朝ｩ" w:hint="eastAsia"/>
                <w:kern w:val="0"/>
                <w:sz w:val="20"/>
                <w:szCs w:val="20"/>
              </w:rPr>
              <w:t>一　世話人　夜間及び深夜の時間帯以外の時間帯における日中サービス支援型指定共同生活援助の提供に当たる世話人の総数は、日中サービス支援型指定共同生活援助事業所ごとに、常勤換算方法で、利用者の数を五で除した数以上</w:t>
            </w:r>
          </w:p>
          <w:p w:rsidR="003E09C2" w:rsidRPr="00A70CB2" w:rsidRDefault="003E09C2" w:rsidP="008960BF">
            <w:pPr>
              <w:autoSpaceDE w:val="0"/>
              <w:autoSpaceDN w:val="0"/>
              <w:adjustRightInd w:val="0"/>
              <w:spacing w:line="220" w:lineRule="exact"/>
              <w:ind w:leftChars="100" w:left="410" w:hangingChars="100" w:hanging="200"/>
              <w:jc w:val="left"/>
              <w:rPr>
                <w:rFonts w:asciiTheme="majorEastAsia" w:eastAsiaTheme="majorEastAsia" w:hAnsiTheme="majorEastAsia" w:cs="ＭＳ明朝ｩ"/>
                <w:kern w:val="0"/>
                <w:sz w:val="20"/>
                <w:szCs w:val="20"/>
              </w:rPr>
            </w:pPr>
          </w:p>
          <w:p w:rsidR="003E09C2" w:rsidRPr="00A70CB2" w:rsidRDefault="003E09C2" w:rsidP="008960BF">
            <w:pPr>
              <w:pStyle w:val="a3"/>
              <w:wordWrap/>
              <w:spacing w:line="220" w:lineRule="exact"/>
              <w:ind w:leftChars="100" w:left="414" w:hangingChars="100" w:hanging="204"/>
              <w:rPr>
                <w:rFonts w:asciiTheme="majorEastAsia" w:eastAsiaTheme="majorEastAsia" w:hAnsiTheme="majorEastAsia"/>
              </w:rPr>
            </w:pPr>
            <w:r w:rsidRPr="00A70CB2">
              <w:rPr>
                <w:rFonts w:asciiTheme="majorEastAsia" w:eastAsiaTheme="majorEastAsia" w:hAnsiTheme="majorEastAsia" w:hint="eastAsia"/>
              </w:rPr>
              <w:t>(例)利用者を12人とし、当該指定共同生活援助事業所における常勤の勤務時間を1週間40時間とした場合、当該事業所における指定共同生活援助の提供に従事する勤務時間の延べ数を、1週間の間に、40時間×(12÷6)人＝延べ80時間以上確保する必要がある。</w:t>
            </w:r>
          </w:p>
          <w:p w:rsidR="003E09C2" w:rsidRPr="00A70CB2" w:rsidRDefault="003E09C2" w:rsidP="008960BF">
            <w:pPr>
              <w:pStyle w:val="a3"/>
              <w:wordWrap/>
              <w:spacing w:line="220" w:lineRule="exact"/>
              <w:ind w:leftChars="100" w:left="410" w:hangingChars="100" w:hanging="200"/>
              <w:rPr>
                <w:rFonts w:asciiTheme="majorEastAsia" w:eastAsiaTheme="majorEastAsia" w:hAnsiTheme="majorEastAsia"/>
                <w:spacing w:val="0"/>
              </w:rPr>
            </w:pPr>
          </w:p>
          <w:p w:rsidR="003E09C2" w:rsidRPr="00A70CB2" w:rsidRDefault="003E09C2" w:rsidP="008960BF">
            <w:pPr>
              <w:pStyle w:val="Default"/>
              <w:spacing w:line="220" w:lineRule="exact"/>
              <w:ind w:leftChars="200" w:left="420" w:firstLineChars="100" w:firstLine="200"/>
              <w:rPr>
                <w:rFonts w:asciiTheme="majorEastAsia" w:eastAsiaTheme="majorEastAsia" w:hAnsiTheme="majorEastAsia"/>
                <w:sz w:val="20"/>
                <w:szCs w:val="20"/>
              </w:rPr>
            </w:pPr>
            <w:r w:rsidRPr="00A70CB2">
              <w:rPr>
                <w:rFonts w:asciiTheme="majorEastAsia" w:eastAsiaTheme="majorEastAsia" w:hAnsiTheme="majorEastAsia"/>
                <w:sz w:val="20"/>
                <w:szCs w:val="20"/>
              </w:rPr>
              <w:t>なお、日中サービス支援型指定共同生活援助事業所における世話人の員数については、常勤換算方法で、当該日中サービス支援型指定共同生活援助事業所の利用者の数を５で除して得た数以上とする。</w:t>
            </w:r>
          </w:p>
          <w:p w:rsidR="003E09C2" w:rsidRPr="00A70CB2" w:rsidRDefault="003E09C2" w:rsidP="008960BF">
            <w:pPr>
              <w:autoSpaceDE w:val="0"/>
              <w:autoSpaceDN w:val="0"/>
              <w:adjustRightInd w:val="0"/>
              <w:spacing w:line="220" w:lineRule="exact"/>
              <w:ind w:leftChars="100" w:left="410" w:hangingChars="100" w:hanging="200"/>
              <w:jc w:val="left"/>
              <w:rPr>
                <w:rFonts w:asciiTheme="majorEastAsia" w:eastAsiaTheme="majorEastAsia" w:hAnsiTheme="majorEastAsia" w:cs="ＭＳ明朝ｩ"/>
                <w:kern w:val="0"/>
                <w:sz w:val="20"/>
                <w:szCs w:val="20"/>
              </w:rPr>
            </w:pPr>
          </w:p>
          <w:p w:rsidR="003E09C2" w:rsidRPr="00A70CB2" w:rsidRDefault="003E09C2" w:rsidP="008960BF">
            <w:pPr>
              <w:autoSpaceDE w:val="0"/>
              <w:autoSpaceDN w:val="0"/>
              <w:adjustRightInd w:val="0"/>
              <w:spacing w:line="220" w:lineRule="exact"/>
              <w:ind w:leftChars="100" w:left="410" w:hangingChars="100" w:hanging="200"/>
              <w:jc w:val="left"/>
              <w:rPr>
                <w:rFonts w:asciiTheme="majorEastAsia" w:eastAsiaTheme="majorEastAsia" w:hAnsiTheme="majorEastAsia" w:cs="ＭＳ明朝ｩ"/>
                <w:kern w:val="0"/>
                <w:sz w:val="20"/>
                <w:szCs w:val="20"/>
              </w:rPr>
            </w:pPr>
            <w:r w:rsidRPr="00A70CB2">
              <w:rPr>
                <w:rFonts w:asciiTheme="majorEastAsia" w:eastAsiaTheme="majorEastAsia" w:hAnsiTheme="majorEastAsia" w:cs="ＭＳ明朝ｩ" w:hint="eastAsia"/>
                <w:kern w:val="0"/>
                <w:sz w:val="20"/>
                <w:szCs w:val="20"/>
              </w:rPr>
              <w:t>二　生活支援員　夜間及び深夜の時間帯以外の時間帯における日中サービス支援型指定共同生活援助の提供に当たる生活支援員の総数は、日中サービス支援型指定共同生活援助事業所ごとに、常勤換算方法で、次のイからニまでに掲げる数の合計数以上</w:t>
            </w:r>
          </w:p>
        </w:tc>
        <w:tc>
          <w:tcPr>
            <w:tcW w:w="1452" w:type="dxa"/>
            <w:tcBorders>
              <w:top w:val="single" w:sz="4" w:space="0" w:color="auto"/>
              <w:left w:val="nil"/>
              <w:bottom w:val="single" w:sz="4" w:space="0" w:color="auto"/>
              <w:right w:val="single" w:sz="4" w:space="0" w:color="000000"/>
            </w:tcBorders>
          </w:tcPr>
          <w:p w:rsidR="003E09C2" w:rsidRPr="00A70CB2" w:rsidRDefault="003E09C2" w:rsidP="008960BF">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3E09C2" w:rsidRPr="00A70CB2" w:rsidRDefault="003E09C2" w:rsidP="008960BF">
            <w:pPr>
              <w:pStyle w:val="a3"/>
              <w:wordWrap/>
              <w:spacing w:line="22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w:t>
            </w:r>
            <w:r w:rsidRPr="00A70CB2">
              <w:rPr>
                <w:rFonts w:asciiTheme="majorEastAsia" w:eastAsiaTheme="majorEastAsia" w:hAnsiTheme="majorEastAsia" w:cs="Times New Roman" w:hint="eastAsia"/>
              </w:rPr>
              <w:t>13</w:t>
            </w:r>
            <w:r w:rsidRPr="00A70CB2">
              <w:rPr>
                <w:rFonts w:asciiTheme="majorEastAsia" w:eastAsiaTheme="majorEastAsia" w:hAnsiTheme="majorEastAsia" w:cs="ＭＳ 明朝" w:hint="eastAsia"/>
              </w:rPr>
              <w:t>条の4</w:t>
            </w:r>
          </w:p>
          <w:p w:rsidR="003E09C2" w:rsidRPr="00A70CB2" w:rsidRDefault="003E09C2" w:rsidP="008960BF">
            <w:pPr>
              <w:pStyle w:val="a3"/>
              <w:wordWrap/>
              <w:spacing w:line="220" w:lineRule="exact"/>
              <w:rPr>
                <w:rFonts w:asciiTheme="majorEastAsia" w:eastAsiaTheme="majorEastAsia" w:hAnsiTheme="majorEastAsia" w:cs="ＭＳ 明朝"/>
              </w:rPr>
            </w:pPr>
          </w:p>
          <w:p w:rsidR="003E09C2" w:rsidRPr="00A70CB2" w:rsidRDefault="003E09C2" w:rsidP="008960BF">
            <w:pPr>
              <w:pStyle w:val="a3"/>
              <w:wordWrap/>
              <w:spacing w:line="220" w:lineRule="exact"/>
              <w:rPr>
                <w:rFonts w:asciiTheme="majorEastAsia" w:eastAsiaTheme="majorEastAsia" w:hAnsiTheme="majorEastAsia" w:cs="ＭＳ 明朝"/>
              </w:rPr>
            </w:pPr>
          </w:p>
          <w:p w:rsidR="003E09C2" w:rsidRPr="00A70CB2" w:rsidRDefault="003E09C2" w:rsidP="008960BF">
            <w:pPr>
              <w:pStyle w:val="a3"/>
              <w:wordWrap/>
              <w:spacing w:line="220" w:lineRule="exact"/>
              <w:rPr>
                <w:rFonts w:asciiTheme="majorEastAsia" w:eastAsiaTheme="majorEastAsia" w:hAnsiTheme="majorEastAsia" w:cs="ＭＳ 明朝"/>
              </w:rPr>
            </w:pPr>
          </w:p>
          <w:p w:rsidR="003E09C2" w:rsidRPr="00A70CB2" w:rsidRDefault="003E09C2" w:rsidP="008960BF">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3E09C2" w:rsidRPr="00A70CB2" w:rsidRDefault="003E09C2" w:rsidP="008960BF">
            <w:pPr>
              <w:pStyle w:val="a3"/>
              <w:wordWrap/>
              <w:spacing w:line="22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w:t>
            </w:r>
            <w:r w:rsidRPr="00A70CB2">
              <w:rPr>
                <w:rFonts w:asciiTheme="majorEastAsia" w:eastAsiaTheme="majorEastAsia" w:hAnsiTheme="majorEastAsia" w:cs="Times New Roman" w:hint="eastAsia"/>
              </w:rPr>
              <w:t>13</w:t>
            </w:r>
            <w:r w:rsidRPr="00A70CB2">
              <w:rPr>
                <w:rFonts w:asciiTheme="majorEastAsia" w:eastAsiaTheme="majorEastAsia" w:hAnsiTheme="majorEastAsia" w:cs="ＭＳ 明朝" w:hint="eastAsia"/>
              </w:rPr>
              <w:t>条の4</w:t>
            </w:r>
          </w:p>
          <w:p w:rsidR="003E09C2" w:rsidRPr="00A70CB2" w:rsidRDefault="003E09C2" w:rsidP="008960BF">
            <w:pPr>
              <w:pStyle w:val="a3"/>
              <w:wordWrap/>
              <w:spacing w:line="22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第1項第1号</w:t>
            </w:r>
          </w:p>
          <w:p w:rsidR="003E09C2" w:rsidRPr="00A70CB2" w:rsidRDefault="003E09C2" w:rsidP="008960BF">
            <w:pPr>
              <w:pStyle w:val="a3"/>
              <w:wordWrap/>
              <w:spacing w:line="220" w:lineRule="exact"/>
              <w:rPr>
                <w:rFonts w:asciiTheme="majorEastAsia" w:eastAsiaTheme="majorEastAsia" w:hAnsiTheme="majorEastAsia" w:cs="ＭＳ 明朝"/>
              </w:rPr>
            </w:pPr>
          </w:p>
          <w:p w:rsidR="003E09C2" w:rsidRPr="00A70CB2" w:rsidRDefault="003E09C2" w:rsidP="008960BF">
            <w:pPr>
              <w:pStyle w:val="a3"/>
              <w:wordWrap/>
              <w:spacing w:line="220" w:lineRule="exact"/>
              <w:rPr>
                <w:rFonts w:asciiTheme="majorEastAsia" w:eastAsiaTheme="majorEastAsia" w:hAnsiTheme="majorEastAsia" w:cs="ＭＳ 明朝"/>
              </w:rPr>
            </w:pPr>
          </w:p>
          <w:p w:rsidR="003E09C2" w:rsidRPr="00A70CB2" w:rsidRDefault="003E09C2" w:rsidP="008960BF">
            <w:pPr>
              <w:pStyle w:val="a3"/>
              <w:wordWrap/>
              <w:spacing w:line="220" w:lineRule="exact"/>
              <w:rPr>
                <w:rFonts w:asciiTheme="majorEastAsia" w:eastAsiaTheme="majorEastAsia" w:hAnsiTheme="majorEastAsia" w:cs="ＭＳ 明朝"/>
              </w:rPr>
            </w:pPr>
          </w:p>
          <w:p w:rsidR="003E09C2" w:rsidRPr="00A70CB2" w:rsidRDefault="003E09C2" w:rsidP="008960BF">
            <w:pPr>
              <w:pStyle w:val="a3"/>
              <w:wordWrap/>
              <w:spacing w:line="220" w:lineRule="exact"/>
              <w:jc w:val="left"/>
              <w:rPr>
                <w:rFonts w:asciiTheme="majorEastAsia" w:eastAsiaTheme="majorEastAsia" w:hAnsiTheme="majorEastAsia"/>
                <w:spacing w:val="0"/>
              </w:rPr>
            </w:pPr>
            <w:r w:rsidRPr="00A70CB2">
              <w:rPr>
                <w:rFonts w:asciiTheme="majorEastAsia" w:eastAsiaTheme="majorEastAsia" w:hAnsiTheme="majorEastAsia" w:hint="eastAsia"/>
              </w:rPr>
              <w:t>平18障1206001</w:t>
            </w:r>
          </w:p>
          <w:p w:rsidR="003E09C2" w:rsidRPr="00A70CB2" w:rsidRDefault="006B27BE" w:rsidP="008960BF">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hint="eastAsia"/>
              </w:rPr>
              <w:t>第十五</w:t>
            </w:r>
            <w:r w:rsidR="003E09C2" w:rsidRPr="00A70CB2">
              <w:rPr>
                <w:rFonts w:asciiTheme="majorEastAsia" w:eastAsiaTheme="majorEastAsia" w:hAnsiTheme="majorEastAsia" w:hint="eastAsia"/>
              </w:rPr>
              <w:t>の4(1)①準用第十</w:t>
            </w:r>
            <w:r w:rsidRPr="00A70CB2">
              <w:rPr>
                <w:rFonts w:asciiTheme="majorEastAsia" w:eastAsiaTheme="majorEastAsia" w:hAnsiTheme="majorEastAsia" w:hint="eastAsia"/>
              </w:rPr>
              <w:t>五</w:t>
            </w:r>
            <w:r w:rsidR="003E09C2" w:rsidRPr="00A70CB2">
              <w:rPr>
                <w:rFonts w:asciiTheme="majorEastAsia" w:eastAsiaTheme="majorEastAsia" w:hAnsiTheme="majorEastAsia" w:hint="eastAsia"/>
              </w:rPr>
              <w:t>の1(1)</w:t>
            </w:r>
          </w:p>
          <w:p w:rsidR="003E09C2" w:rsidRPr="00A70CB2" w:rsidRDefault="003E09C2" w:rsidP="008960BF">
            <w:pPr>
              <w:pStyle w:val="a3"/>
              <w:wordWrap/>
              <w:spacing w:line="220" w:lineRule="exact"/>
              <w:rPr>
                <w:rFonts w:asciiTheme="majorEastAsia" w:eastAsiaTheme="majorEastAsia" w:hAnsiTheme="majorEastAsia" w:cs="ＭＳ 明朝"/>
              </w:rPr>
            </w:pPr>
          </w:p>
          <w:p w:rsidR="003E09C2" w:rsidRPr="00A70CB2" w:rsidRDefault="003E09C2" w:rsidP="008960BF">
            <w:pPr>
              <w:pStyle w:val="a3"/>
              <w:wordWrap/>
              <w:spacing w:line="220" w:lineRule="exact"/>
              <w:rPr>
                <w:rFonts w:asciiTheme="majorEastAsia" w:eastAsiaTheme="majorEastAsia" w:hAnsiTheme="majorEastAsia" w:cs="ＭＳ 明朝"/>
              </w:rPr>
            </w:pPr>
          </w:p>
          <w:p w:rsidR="003E09C2" w:rsidRPr="00A70CB2" w:rsidRDefault="003E09C2" w:rsidP="008960BF">
            <w:pPr>
              <w:pStyle w:val="a3"/>
              <w:wordWrap/>
              <w:spacing w:line="220" w:lineRule="exact"/>
              <w:jc w:val="left"/>
              <w:rPr>
                <w:rFonts w:asciiTheme="majorEastAsia" w:eastAsiaTheme="majorEastAsia" w:hAnsiTheme="majorEastAsia"/>
                <w:spacing w:val="0"/>
              </w:rPr>
            </w:pPr>
            <w:r w:rsidRPr="00A70CB2">
              <w:rPr>
                <w:rFonts w:asciiTheme="majorEastAsia" w:eastAsiaTheme="majorEastAsia" w:hAnsiTheme="majorEastAsia" w:hint="eastAsia"/>
              </w:rPr>
              <w:t>平18障1206001</w:t>
            </w:r>
          </w:p>
          <w:p w:rsidR="003E09C2" w:rsidRPr="00A70CB2" w:rsidRDefault="006B27BE" w:rsidP="008960BF">
            <w:pPr>
              <w:pStyle w:val="a3"/>
              <w:wordWrap/>
              <w:spacing w:line="220" w:lineRule="exact"/>
              <w:rPr>
                <w:rFonts w:asciiTheme="majorEastAsia" w:eastAsiaTheme="majorEastAsia" w:hAnsiTheme="majorEastAsia"/>
              </w:rPr>
            </w:pPr>
            <w:r w:rsidRPr="00A70CB2">
              <w:rPr>
                <w:rFonts w:asciiTheme="majorEastAsia" w:eastAsiaTheme="majorEastAsia" w:hAnsiTheme="majorEastAsia" w:hint="eastAsia"/>
              </w:rPr>
              <w:t>第十五</w:t>
            </w:r>
            <w:r w:rsidR="003E09C2" w:rsidRPr="00A70CB2">
              <w:rPr>
                <w:rFonts w:asciiTheme="majorEastAsia" w:eastAsiaTheme="majorEastAsia" w:hAnsiTheme="majorEastAsia" w:hint="eastAsia"/>
              </w:rPr>
              <w:t>の4(1)①</w:t>
            </w:r>
          </w:p>
          <w:p w:rsidR="003E09C2" w:rsidRPr="00A70CB2" w:rsidRDefault="003E09C2" w:rsidP="008960BF">
            <w:pPr>
              <w:pStyle w:val="a3"/>
              <w:wordWrap/>
              <w:spacing w:line="220" w:lineRule="exact"/>
              <w:rPr>
                <w:rFonts w:asciiTheme="majorEastAsia" w:eastAsiaTheme="majorEastAsia" w:hAnsiTheme="majorEastAsia"/>
              </w:rPr>
            </w:pPr>
          </w:p>
          <w:p w:rsidR="003E09C2" w:rsidRPr="00A70CB2" w:rsidRDefault="003E09C2" w:rsidP="008960BF">
            <w:pPr>
              <w:pStyle w:val="a3"/>
              <w:wordWrap/>
              <w:spacing w:line="220" w:lineRule="exact"/>
              <w:rPr>
                <w:rFonts w:asciiTheme="majorEastAsia" w:eastAsiaTheme="majorEastAsia" w:hAnsiTheme="majorEastAsia" w:cs="ＭＳ 明朝"/>
              </w:rPr>
            </w:pPr>
          </w:p>
          <w:p w:rsidR="003E09C2" w:rsidRPr="00A70CB2" w:rsidRDefault="003E09C2" w:rsidP="008960BF">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3E09C2" w:rsidRPr="00A70CB2" w:rsidRDefault="003E09C2" w:rsidP="008960BF">
            <w:pPr>
              <w:pStyle w:val="a3"/>
              <w:wordWrap/>
              <w:spacing w:line="22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w:t>
            </w:r>
            <w:r w:rsidRPr="00A70CB2">
              <w:rPr>
                <w:rFonts w:asciiTheme="majorEastAsia" w:eastAsiaTheme="majorEastAsia" w:hAnsiTheme="majorEastAsia" w:cs="Times New Roman" w:hint="eastAsia"/>
              </w:rPr>
              <w:t>13</w:t>
            </w:r>
            <w:r w:rsidRPr="00A70CB2">
              <w:rPr>
                <w:rFonts w:asciiTheme="majorEastAsia" w:eastAsiaTheme="majorEastAsia" w:hAnsiTheme="majorEastAsia" w:cs="ＭＳ 明朝" w:hint="eastAsia"/>
              </w:rPr>
              <w:t>条の4</w:t>
            </w:r>
          </w:p>
          <w:p w:rsidR="003E09C2" w:rsidRPr="00A70CB2" w:rsidRDefault="003E09C2" w:rsidP="008960BF">
            <w:pPr>
              <w:pStyle w:val="a3"/>
              <w:wordWrap/>
              <w:spacing w:line="22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第1項第2号</w:t>
            </w:r>
          </w:p>
          <w:p w:rsidR="003E09C2" w:rsidRPr="00A70CB2" w:rsidRDefault="003E09C2" w:rsidP="008960BF">
            <w:pPr>
              <w:pStyle w:val="a3"/>
              <w:wordWrap/>
              <w:spacing w:line="220" w:lineRule="exact"/>
              <w:rPr>
                <w:rFonts w:asciiTheme="majorEastAsia" w:eastAsiaTheme="majorEastAsia" w:hAnsiTheme="majorEastAsia" w:cs="ＭＳ 明朝"/>
              </w:rPr>
            </w:pPr>
          </w:p>
        </w:tc>
      </w:tr>
      <w:tr w:rsidR="003E09C2" w:rsidRPr="00A70CB2" w:rsidTr="007A02FC">
        <w:trPr>
          <w:cantSplit/>
          <w:trHeight w:val="165"/>
        </w:trPr>
        <w:tc>
          <w:tcPr>
            <w:tcW w:w="51" w:type="dxa"/>
            <w:vMerge/>
            <w:tcBorders>
              <w:left w:val="nil"/>
              <w:right w:val="nil"/>
            </w:tcBorders>
          </w:tcPr>
          <w:p w:rsidR="003E09C2" w:rsidRPr="00A70CB2" w:rsidRDefault="003E09C2">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bottom w:val="single" w:sz="4" w:space="0" w:color="auto"/>
              <w:right w:val="single" w:sz="4" w:space="0" w:color="000000"/>
            </w:tcBorders>
          </w:tcPr>
          <w:p w:rsidR="003E09C2" w:rsidRPr="00A70CB2" w:rsidRDefault="003E09C2" w:rsidP="007A02FC">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主眼事項</w:t>
            </w:r>
          </w:p>
        </w:tc>
        <w:tc>
          <w:tcPr>
            <w:tcW w:w="5484" w:type="dxa"/>
            <w:tcBorders>
              <w:top w:val="single" w:sz="4" w:space="0" w:color="auto"/>
              <w:left w:val="nil"/>
              <w:bottom w:val="single" w:sz="4" w:space="0" w:color="auto"/>
              <w:right w:val="single" w:sz="4" w:space="0" w:color="000000"/>
            </w:tcBorders>
          </w:tcPr>
          <w:p w:rsidR="003E09C2" w:rsidRPr="00A70CB2" w:rsidRDefault="003E09C2" w:rsidP="007A02FC">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auto"/>
              <w:left w:val="nil"/>
              <w:bottom w:val="single" w:sz="4" w:space="0" w:color="auto"/>
              <w:right w:val="single" w:sz="4" w:space="0" w:color="000000"/>
            </w:tcBorders>
          </w:tcPr>
          <w:p w:rsidR="003E09C2" w:rsidRPr="00A70CB2" w:rsidRDefault="003E09C2" w:rsidP="007A02FC">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3E09C2" w:rsidRPr="00A70CB2" w:rsidTr="007A02FC">
        <w:trPr>
          <w:cantSplit/>
          <w:trHeight w:val="660"/>
        </w:trPr>
        <w:tc>
          <w:tcPr>
            <w:tcW w:w="51" w:type="dxa"/>
            <w:vMerge/>
            <w:tcBorders>
              <w:left w:val="nil"/>
              <w:right w:val="nil"/>
            </w:tcBorders>
          </w:tcPr>
          <w:p w:rsidR="003E09C2" w:rsidRPr="00A70CB2" w:rsidRDefault="003E09C2">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bottom w:val="nil"/>
              <w:right w:val="single" w:sz="4" w:space="0" w:color="000000"/>
            </w:tcBorders>
          </w:tcPr>
          <w:p w:rsidR="003E09C2" w:rsidRPr="00A70CB2" w:rsidRDefault="003E09C2" w:rsidP="00C05946">
            <w:pPr>
              <w:pStyle w:val="a3"/>
              <w:wordWrap/>
              <w:spacing w:line="240" w:lineRule="exact"/>
              <w:rPr>
                <w:rFonts w:asciiTheme="majorEastAsia" w:eastAsiaTheme="majorEastAsia" w:hAnsiTheme="majorEastAsia"/>
                <w:spacing w:val="0"/>
              </w:rPr>
            </w:pPr>
          </w:p>
          <w:p w:rsidR="003E09C2" w:rsidRPr="00A70CB2" w:rsidRDefault="003E09C2" w:rsidP="00C05946">
            <w:pPr>
              <w:pStyle w:val="a3"/>
              <w:wordWrap/>
              <w:spacing w:line="240" w:lineRule="exact"/>
              <w:rPr>
                <w:rFonts w:asciiTheme="majorEastAsia" w:eastAsiaTheme="majorEastAsia" w:hAnsiTheme="majorEastAsia"/>
                <w:spacing w:val="0"/>
              </w:rPr>
            </w:pPr>
          </w:p>
          <w:p w:rsidR="003E09C2" w:rsidRPr="00A70CB2" w:rsidRDefault="003E09C2" w:rsidP="00C05946">
            <w:pPr>
              <w:pStyle w:val="a3"/>
              <w:wordWrap/>
              <w:spacing w:line="240" w:lineRule="exact"/>
              <w:rPr>
                <w:rFonts w:asciiTheme="majorEastAsia" w:eastAsiaTheme="majorEastAsia" w:hAnsiTheme="majorEastAsia"/>
                <w:spacing w:val="0"/>
              </w:rPr>
            </w:pPr>
          </w:p>
        </w:tc>
        <w:tc>
          <w:tcPr>
            <w:tcW w:w="5484" w:type="dxa"/>
            <w:tcBorders>
              <w:top w:val="single" w:sz="4" w:space="0" w:color="auto"/>
              <w:left w:val="nil"/>
              <w:right w:val="single" w:sz="4" w:space="0" w:color="000000"/>
            </w:tcBorders>
          </w:tcPr>
          <w:p w:rsidR="008960BF" w:rsidRPr="00A70CB2" w:rsidRDefault="008960BF" w:rsidP="003E09C2">
            <w:pPr>
              <w:spacing w:line="240" w:lineRule="exact"/>
              <w:ind w:leftChars="200" w:left="620" w:hangingChars="100" w:hanging="200"/>
              <w:textAlignment w:val="baseline"/>
              <w:rPr>
                <w:rFonts w:asciiTheme="majorEastAsia" w:eastAsiaTheme="majorEastAsia" w:hAnsiTheme="majorEastAsia" w:cs="ＭＳ明朝ｩ"/>
                <w:kern w:val="0"/>
                <w:sz w:val="20"/>
                <w:szCs w:val="20"/>
              </w:rPr>
            </w:pPr>
            <w:r w:rsidRPr="00A70CB2">
              <w:rPr>
                <w:rFonts w:asciiTheme="majorEastAsia" w:eastAsiaTheme="majorEastAsia" w:hAnsiTheme="majorEastAsia" w:cs="ＭＳ明朝ｩ" w:hint="eastAsia"/>
                <w:kern w:val="0"/>
                <w:sz w:val="20"/>
                <w:szCs w:val="20"/>
              </w:rPr>
              <w:t>イ　区分省令第一条第四号に規定する区分三に該当する利用者の数を九で除した数</w:t>
            </w:r>
          </w:p>
          <w:p w:rsidR="003E09C2" w:rsidRPr="00A70CB2" w:rsidRDefault="003E09C2" w:rsidP="003E09C2">
            <w:pPr>
              <w:spacing w:line="240" w:lineRule="exact"/>
              <w:ind w:leftChars="200" w:left="620" w:hangingChars="100" w:hanging="200"/>
              <w:textAlignment w:val="baseline"/>
              <w:rPr>
                <w:rFonts w:asciiTheme="majorEastAsia" w:eastAsiaTheme="majorEastAsia" w:hAnsiTheme="majorEastAsia" w:cs="ＭＳ明朝ｩ"/>
                <w:kern w:val="0"/>
                <w:sz w:val="20"/>
                <w:szCs w:val="20"/>
              </w:rPr>
            </w:pPr>
            <w:r w:rsidRPr="00A70CB2">
              <w:rPr>
                <w:rFonts w:asciiTheme="majorEastAsia" w:eastAsiaTheme="majorEastAsia" w:hAnsiTheme="majorEastAsia" w:cs="ＭＳ明朝ｩ" w:hint="eastAsia"/>
                <w:kern w:val="0"/>
                <w:sz w:val="20"/>
                <w:szCs w:val="20"/>
              </w:rPr>
              <w:t>ロ　区分省令第一条第五号に規定する区分四に該当する利用者の数を六で除した数</w:t>
            </w:r>
          </w:p>
          <w:p w:rsidR="003E09C2" w:rsidRPr="00A70CB2" w:rsidRDefault="003E09C2" w:rsidP="003E09C2">
            <w:pPr>
              <w:autoSpaceDE w:val="0"/>
              <w:autoSpaceDN w:val="0"/>
              <w:adjustRightInd w:val="0"/>
              <w:spacing w:line="240" w:lineRule="exact"/>
              <w:ind w:leftChars="200" w:left="620" w:hangingChars="100" w:hanging="200"/>
              <w:jc w:val="left"/>
              <w:rPr>
                <w:rFonts w:asciiTheme="majorEastAsia" w:eastAsiaTheme="majorEastAsia" w:hAnsiTheme="majorEastAsia" w:cs="ＭＳ明朝ｩ"/>
                <w:kern w:val="0"/>
                <w:sz w:val="20"/>
                <w:szCs w:val="20"/>
              </w:rPr>
            </w:pPr>
            <w:r w:rsidRPr="00A70CB2">
              <w:rPr>
                <w:rFonts w:asciiTheme="majorEastAsia" w:eastAsiaTheme="majorEastAsia" w:hAnsiTheme="majorEastAsia" w:cs="ＭＳ明朝ｩ" w:hint="eastAsia"/>
                <w:kern w:val="0"/>
                <w:sz w:val="20"/>
                <w:szCs w:val="20"/>
              </w:rPr>
              <w:t>ハ　区分省令第一条第六号に規定する区分五に該当する利用者の数を四で除した数</w:t>
            </w:r>
          </w:p>
          <w:p w:rsidR="003E09C2" w:rsidRPr="00A70CB2" w:rsidRDefault="003E09C2" w:rsidP="00D06142">
            <w:pPr>
              <w:autoSpaceDE w:val="0"/>
              <w:autoSpaceDN w:val="0"/>
              <w:adjustRightInd w:val="0"/>
              <w:spacing w:line="240" w:lineRule="exact"/>
              <w:ind w:leftChars="200" w:left="620" w:hangingChars="100" w:hanging="200"/>
              <w:jc w:val="left"/>
              <w:rPr>
                <w:rFonts w:asciiTheme="majorEastAsia" w:eastAsiaTheme="majorEastAsia" w:hAnsiTheme="majorEastAsia" w:cs="ＭＳ明朝ｩ"/>
                <w:kern w:val="0"/>
                <w:sz w:val="20"/>
                <w:szCs w:val="20"/>
              </w:rPr>
            </w:pPr>
            <w:r w:rsidRPr="00A70CB2">
              <w:rPr>
                <w:rFonts w:asciiTheme="majorEastAsia" w:eastAsiaTheme="majorEastAsia" w:hAnsiTheme="majorEastAsia" w:cs="ＭＳ明朝ｩ" w:hint="eastAsia"/>
                <w:kern w:val="0"/>
                <w:sz w:val="20"/>
                <w:szCs w:val="20"/>
              </w:rPr>
              <w:t>ニ　区分省令第一条第七号に規定する区分六に該当する利用者の数を二・五で除した数</w:t>
            </w:r>
          </w:p>
          <w:p w:rsidR="003E09C2" w:rsidRPr="00A70CB2" w:rsidRDefault="003E09C2" w:rsidP="00C05946">
            <w:pPr>
              <w:pStyle w:val="a3"/>
              <w:spacing w:line="240" w:lineRule="exact"/>
              <w:rPr>
                <w:rFonts w:asciiTheme="majorEastAsia" w:eastAsiaTheme="majorEastAsia" w:hAnsiTheme="majorEastAsia" w:cs="ＭＳ明朝ｩ"/>
              </w:rPr>
            </w:pPr>
          </w:p>
        </w:tc>
        <w:tc>
          <w:tcPr>
            <w:tcW w:w="1452" w:type="dxa"/>
            <w:tcBorders>
              <w:top w:val="single" w:sz="4" w:space="0" w:color="auto"/>
              <w:left w:val="nil"/>
              <w:right w:val="single" w:sz="4" w:space="0" w:color="000000"/>
            </w:tcBorders>
          </w:tcPr>
          <w:p w:rsidR="003E09C2" w:rsidRPr="00A70CB2" w:rsidRDefault="003E09C2" w:rsidP="00C05946">
            <w:pPr>
              <w:pStyle w:val="a3"/>
              <w:wordWrap/>
              <w:spacing w:line="240" w:lineRule="exact"/>
              <w:rPr>
                <w:rFonts w:asciiTheme="majorEastAsia" w:eastAsiaTheme="majorEastAsia" w:hAnsiTheme="majorEastAsia"/>
                <w:spacing w:val="0"/>
              </w:rPr>
            </w:pPr>
          </w:p>
          <w:p w:rsidR="003E09C2" w:rsidRPr="00A70CB2" w:rsidRDefault="003E09C2" w:rsidP="00C05946">
            <w:pPr>
              <w:pStyle w:val="a3"/>
              <w:wordWrap/>
              <w:spacing w:line="240" w:lineRule="exact"/>
              <w:rPr>
                <w:rFonts w:asciiTheme="majorEastAsia" w:eastAsiaTheme="majorEastAsia" w:hAnsiTheme="majorEastAsia"/>
                <w:spacing w:val="0"/>
              </w:rPr>
            </w:pPr>
          </w:p>
          <w:p w:rsidR="003E09C2" w:rsidRPr="00A70CB2" w:rsidRDefault="003E09C2" w:rsidP="00D06142">
            <w:pPr>
              <w:pStyle w:val="a3"/>
              <w:wordWrap/>
              <w:spacing w:line="240" w:lineRule="exact"/>
              <w:rPr>
                <w:rFonts w:asciiTheme="majorEastAsia" w:eastAsiaTheme="majorEastAsia" w:hAnsiTheme="majorEastAsia"/>
                <w:spacing w:val="0"/>
              </w:rPr>
            </w:pPr>
          </w:p>
        </w:tc>
      </w:tr>
      <w:tr w:rsidR="003E09C2" w:rsidRPr="00A70CB2" w:rsidTr="007A02FC">
        <w:trPr>
          <w:cantSplit/>
          <w:trHeight w:val="3255"/>
        </w:trPr>
        <w:tc>
          <w:tcPr>
            <w:tcW w:w="51" w:type="dxa"/>
            <w:vMerge/>
            <w:tcBorders>
              <w:left w:val="nil"/>
              <w:right w:val="nil"/>
            </w:tcBorders>
          </w:tcPr>
          <w:p w:rsidR="003E09C2" w:rsidRPr="00A70CB2" w:rsidRDefault="003E09C2">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nil"/>
              <w:right w:val="single" w:sz="4" w:space="0" w:color="000000"/>
            </w:tcBorders>
          </w:tcPr>
          <w:p w:rsidR="003E09C2" w:rsidRPr="00A70CB2" w:rsidRDefault="003E09C2" w:rsidP="00C05946">
            <w:pPr>
              <w:pStyle w:val="a3"/>
              <w:spacing w:line="240" w:lineRule="exact"/>
              <w:rPr>
                <w:rFonts w:asciiTheme="majorEastAsia" w:eastAsiaTheme="majorEastAsia" w:hAnsiTheme="majorEastAsia"/>
                <w:spacing w:val="0"/>
              </w:rPr>
            </w:pPr>
          </w:p>
        </w:tc>
        <w:tc>
          <w:tcPr>
            <w:tcW w:w="5484" w:type="dxa"/>
            <w:tcBorders>
              <w:top w:val="nil"/>
              <w:left w:val="nil"/>
              <w:right w:val="single" w:sz="4" w:space="0" w:color="000000"/>
            </w:tcBorders>
          </w:tcPr>
          <w:p w:rsidR="003E09C2" w:rsidRPr="00A70CB2" w:rsidRDefault="003E09C2" w:rsidP="00D06142">
            <w:pPr>
              <w:pStyle w:val="a3"/>
              <w:wordWrap/>
              <w:spacing w:line="240" w:lineRule="exact"/>
              <w:ind w:leftChars="100" w:left="1434" w:hangingChars="600" w:hanging="1224"/>
              <w:rPr>
                <w:rFonts w:asciiTheme="majorEastAsia" w:eastAsiaTheme="majorEastAsia" w:hAnsiTheme="majorEastAsia"/>
              </w:rPr>
            </w:pPr>
            <w:r w:rsidRPr="00A70CB2">
              <w:rPr>
                <w:rFonts w:asciiTheme="majorEastAsia" w:eastAsiaTheme="majorEastAsia" w:hAnsiTheme="majorEastAsia" w:hint="eastAsia"/>
              </w:rPr>
              <w:t>◎　区分</w:t>
            </w:r>
          </w:p>
          <w:p w:rsidR="003E09C2" w:rsidRPr="00A70CB2" w:rsidRDefault="003E09C2" w:rsidP="00D06142">
            <w:pPr>
              <w:pStyle w:val="a3"/>
              <w:wordWrap/>
              <w:spacing w:line="240" w:lineRule="exact"/>
              <w:ind w:leftChars="200" w:left="1440" w:hangingChars="500" w:hanging="1020"/>
              <w:rPr>
                <w:rFonts w:asciiTheme="majorEastAsia" w:eastAsiaTheme="majorEastAsia" w:hAnsiTheme="majorEastAsia"/>
                <w:spacing w:val="0"/>
              </w:rPr>
            </w:pPr>
            <w:r w:rsidRPr="00A70CB2">
              <w:rPr>
                <w:rFonts w:asciiTheme="majorEastAsia" w:eastAsiaTheme="majorEastAsia" w:hAnsiTheme="majorEastAsia" w:hint="eastAsia"/>
              </w:rPr>
              <w:t xml:space="preserve">　次のイ又はロのいずれかに掲げる支援の度合</w:t>
            </w:r>
          </w:p>
          <w:p w:rsidR="003E09C2" w:rsidRPr="00A70CB2" w:rsidRDefault="003E09C2" w:rsidP="00D06142">
            <w:pPr>
              <w:pStyle w:val="a3"/>
              <w:wordWrap/>
              <w:spacing w:line="240" w:lineRule="exact"/>
              <w:ind w:leftChars="300" w:left="834" w:hangingChars="100" w:hanging="204"/>
              <w:rPr>
                <w:rFonts w:asciiTheme="majorEastAsia" w:eastAsiaTheme="majorEastAsia" w:hAnsiTheme="majorEastAsia"/>
              </w:rPr>
            </w:pPr>
            <w:r w:rsidRPr="00A70CB2">
              <w:rPr>
                <w:rFonts w:asciiTheme="majorEastAsia" w:eastAsiaTheme="majorEastAsia" w:hAnsiTheme="majorEastAsia" w:hint="eastAsia"/>
              </w:rPr>
              <w:t>イ　当該障害者に係る合計点数等が、障害支援区分に係る市町村審査会による審査及び判定の基準</w:t>
            </w: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等に関する省令別表第二の区分三から六の項のいずれかの番号に係る条件を満たす場合における支援の度合（障害支援区分認定調査の結果及び医師意見書を総合的に勘案して、当該支援の度合に相当すると認められないものを除く。）</w:t>
            </w:r>
          </w:p>
          <w:p w:rsidR="003E09C2" w:rsidRPr="00A70CB2" w:rsidRDefault="003E09C2" w:rsidP="00D06142">
            <w:pPr>
              <w:pStyle w:val="a3"/>
              <w:wordWrap/>
              <w:spacing w:line="234" w:lineRule="exact"/>
              <w:ind w:leftChars="300" w:left="834" w:hangingChars="100" w:hanging="204"/>
              <w:rPr>
                <w:rFonts w:asciiTheme="majorEastAsia" w:eastAsiaTheme="majorEastAsia" w:hAnsiTheme="majorEastAsia"/>
                <w:spacing w:val="0"/>
              </w:rPr>
            </w:pPr>
            <w:r w:rsidRPr="00A70CB2">
              <w:rPr>
                <w:rFonts w:asciiTheme="majorEastAsia" w:eastAsiaTheme="majorEastAsia" w:hAnsiTheme="majorEastAsia" w:hint="eastAsia"/>
              </w:rPr>
              <w:t>ロ　障害支援区分認定調査の結果及び医師意　　　　見書を総合的に勘案して、当該支援の度合に相当すると認められる支援の度合（イに該当するものを除く。）</w:t>
            </w:r>
          </w:p>
          <w:p w:rsidR="003E09C2" w:rsidRPr="00A70CB2" w:rsidRDefault="003E09C2" w:rsidP="00C05946">
            <w:pPr>
              <w:pStyle w:val="a3"/>
              <w:spacing w:line="240" w:lineRule="exact"/>
              <w:rPr>
                <w:rFonts w:asciiTheme="majorEastAsia" w:eastAsiaTheme="majorEastAsia" w:hAnsiTheme="majorEastAsia" w:cs="ＭＳ明朝ｩ"/>
              </w:rPr>
            </w:pPr>
          </w:p>
        </w:tc>
        <w:tc>
          <w:tcPr>
            <w:tcW w:w="1452" w:type="dxa"/>
            <w:tcBorders>
              <w:top w:val="nil"/>
              <w:left w:val="nil"/>
              <w:right w:val="single" w:sz="4" w:space="0" w:color="000000"/>
            </w:tcBorders>
          </w:tcPr>
          <w:p w:rsidR="003E09C2" w:rsidRPr="00A70CB2" w:rsidRDefault="003E09C2" w:rsidP="00D06142">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hint="eastAsia"/>
              </w:rPr>
              <w:t>平26厚令5</w:t>
            </w:r>
          </w:p>
          <w:p w:rsidR="003E09C2" w:rsidRPr="00A70CB2" w:rsidRDefault="003E09C2" w:rsidP="00D06142">
            <w:pPr>
              <w:pStyle w:val="a3"/>
              <w:spacing w:line="240" w:lineRule="exact"/>
              <w:rPr>
                <w:rFonts w:asciiTheme="majorEastAsia" w:eastAsiaTheme="majorEastAsia" w:hAnsiTheme="majorEastAsia"/>
                <w:spacing w:val="0"/>
              </w:rPr>
            </w:pPr>
            <w:r w:rsidRPr="00A70CB2">
              <w:rPr>
                <w:rFonts w:asciiTheme="majorEastAsia" w:eastAsiaTheme="majorEastAsia" w:hAnsiTheme="majorEastAsia" w:hint="eastAsia"/>
              </w:rPr>
              <w:t>第1条第4～7号</w:t>
            </w:r>
          </w:p>
        </w:tc>
      </w:tr>
      <w:tr w:rsidR="003E09C2" w:rsidRPr="00A70CB2" w:rsidTr="007A02FC">
        <w:trPr>
          <w:cantSplit/>
          <w:trHeight w:val="240"/>
        </w:trPr>
        <w:tc>
          <w:tcPr>
            <w:tcW w:w="51" w:type="dxa"/>
            <w:vMerge/>
            <w:tcBorders>
              <w:left w:val="nil"/>
              <w:right w:val="nil"/>
            </w:tcBorders>
          </w:tcPr>
          <w:p w:rsidR="003E09C2" w:rsidRPr="00A70CB2" w:rsidRDefault="003E09C2">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nil"/>
              <w:right w:val="single" w:sz="4" w:space="0" w:color="000000"/>
            </w:tcBorders>
          </w:tcPr>
          <w:p w:rsidR="003E09C2" w:rsidRPr="00A70CB2" w:rsidRDefault="003E09C2" w:rsidP="00C05946">
            <w:pPr>
              <w:pStyle w:val="a3"/>
              <w:spacing w:line="240" w:lineRule="exact"/>
              <w:rPr>
                <w:rFonts w:asciiTheme="majorEastAsia" w:eastAsiaTheme="majorEastAsia" w:hAnsiTheme="majorEastAsia"/>
                <w:spacing w:val="0"/>
              </w:rPr>
            </w:pPr>
          </w:p>
        </w:tc>
        <w:tc>
          <w:tcPr>
            <w:tcW w:w="5484" w:type="dxa"/>
            <w:tcBorders>
              <w:top w:val="nil"/>
              <w:left w:val="nil"/>
              <w:right w:val="single" w:sz="4" w:space="0" w:color="000000"/>
            </w:tcBorders>
          </w:tcPr>
          <w:p w:rsidR="003E09C2" w:rsidRPr="00A70CB2" w:rsidRDefault="003E09C2" w:rsidP="003E09C2">
            <w:pPr>
              <w:pStyle w:val="a3"/>
              <w:wordWrap/>
              <w:spacing w:line="234" w:lineRule="exact"/>
              <w:ind w:left="408" w:hangingChars="200" w:hanging="408"/>
              <w:rPr>
                <w:rFonts w:asciiTheme="majorEastAsia" w:eastAsiaTheme="majorEastAsia" w:hAnsiTheme="majorEastAsia"/>
                <w:spacing w:val="0"/>
              </w:rPr>
            </w:pPr>
            <w:r w:rsidRPr="00A70CB2">
              <w:rPr>
                <w:rFonts w:asciiTheme="majorEastAsia" w:eastAsiaTheme="majorEastAsia" w:hAnsiTheme="majorEastAsia" w:hint="eastAsia"/>
              </w:rPr>
              <w:t>(例)利用者を12人(区分6が2人、区分5が4人、区分4が6人)とし、常勤の勤務時間を1週間40時間とした場合、当該事業所における指定共同生活援助の提供に従事す勤務時間の延べ数を、1週間の間に、</w:t>
            </w:r>
          </w:p>
          <w:p w:rsidR="003E09C2" w:rsidRPr="00A70CB2" w:rsidRDefault="003E09C2" w:rsidP="003E09C2">
            <w:pPr>
              <w:pStyle w:val="a3"/>
              <w:wordWrap/>
              <w:spacing w:line="234" w:lineRule="exact"/>
              <w:rPr>
                <w:rFonts w:asciiTheme="majorEastAsia" w:eastAsiaTheme="majorEastAsia" w:hAnsiTheme="majorEastAsia"/>
                <w:spacing w:val="0"/>
              </w:rPr>
            </w:pPr>
            <w:r w:rsidRPr="00A70CB2">
              <w:rPr>
                <w:rFonts w:asciiTheme="majorEastAsia" w:eastAsiaTheme="majorEastAsia" w:hAnsiTheme="majorEastAsia" w:hint="eastAsia"/>
              </w:rPr>
              <w:t xml:space="preserve">　　　　</w:t>
            </w: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・区分6：40時間×(2÷2.5)人＝32時間</w:t>
            </w:r>
          </w:p>
          <w:p w:rsidR="003E09C2" w:rsidRPr="00A70CB2" w:rsidRDefault="003E09C2" w:rsidP="003E09C2">
            <w:pPr>
              <w:pStyle w:val="a3"/>
              <w:wordWrap/>
              <w:spacing w:line="234" w:lineRule="exact"/>
              <w:rPr>
                <w:rFonts w:asciiTheme="majorEastAsia" w:eastAsiaTheme="majorEastAsia" w:hAnsiTheme="majorEastAsia"/>
                <w:spacing w:val="0"/>
              </w:rPr>
            </w:pPr>
            <w:r w:rsidRPr="00A70CB2">
              <w:rPr>
                <w:rFonts w:asciiTheme="majorEastAsia" w:eastAsiaTheme="majorEastAsia" w:hAnsiTheme="majorEastAsia" w:hint="eastAsia"/>
              </w:rPr>
              <w:t xml:space="preserve">　　　　</w:t>
            </w: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・区分5：40時間×(4÷4)人＝40時間</w:t>
            </w:r>
          </w:p>
          <w:p w:rsidR="003E09C2" w:rsidRPr="00A70CB2" w:rsidRDefault="003E09C2" w:rsidP="003E09C2">
            <w:pPr>
              <w:pStyle w:val="a3"/>
              <w:wordWrap/>
              <w:spacing w:line="234" w:lineRule="exact"/>
              <w:rPr>
                <w:rFonts w:asciiTheme="majorEastAsia" w:eastAsiaTheme="majorEastAsia" w:hAnsiTheme="majorEastAsia"/>
                <w:spacing w:val="0"/>
              </w:rPr>
            </w:pPr>
            <w:r w:rsidRPr="00A70CB2">
              <w:rPr>
                <w:rFonts w:asciiTheme="majorEastAsia" w:eastAsiaTheme="majorEastAsia" w:hAnsiTheme="majorEastAsia" w:hint="eastAsia"/>
              </w:rPr>
              <w:t xml:space="preserve">　　　　</w:t>
            </w: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・区分4：40時間×(6÷6)人＝40時間</w:t>
            </w:r>
          </w:p>
          <w:p w:rsidR="003E09C2" w:rsidRPr="00A70CB2" w:rsidRDefault="003E09C2" w:rsidP="003E09C2">
            <w:pPr>
              <w:pStyle w:val="a3"/>
              <w:spacing w:line="240" w:lineRule="exact"/>
              <w:rPr>
                <w:rFonts w:asciiTheme="majorEastAsia" w:eastAsiaTheme="majorEastAsia" w:hAnsiTheme="majorEastAsia"/>
              </w:rPr>
            </w:pPr>
            <w:r w:rsidRPr="00A70CB2">
              <w:rPr>
                <w:rFonts w:asciiTheme="majorEastAsia" w:eastAsiaTheme="majorEastAsia" w:hAnsiTheme="majorEastAsia" w:hint="eastAsia"/>
              </w:rPr>
              <w:t xml:space="preserve">　　　　</w:t>
            </w: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延べ合計112時間以上確保する必要がある。</w:t>
            </w:r>
          </w:p>
          <w:p w:rsidR="003E09C2" w:rsidRPr="00A70CB2" w:rsidRDefault="003E09C2" w:rsidP="003E09C2">
            <w:pPr>
              <w:pStyle w:val="a3"/>
              <w:wordWrap/>
              <w:spacing w:line="234" w:lineRule="exact"/>
              <w:rPr>
                <w:rFonts w:asciiTheme="majorEastAsia" w:eastAsiaTheme="majorEastAsia" w:hAnsiTheme="majorEastAsia"/>
              </w:rPr>
            </w:pPr>
          </w:p>
          <w:p w:rsidR="003E09C2" w:rsidRPr="00A70CB2" w:rsidRDefault="003E09C2" w:rsidP="003E09C2">
            <w:pPr>
              <w:pStyle w:val="a3"/>
              <w:wordWrap/>
              <w:spacing w:line="234" w:lineRule="exact"/>
              <w:ind w:firstLineChars="100" w:firstLine="204"/>
              <w:rPr>
                <w:rFonts w:asciiTheme="majorEastAsia" w:eastAsiaTheme="majorEastAsia" w:hAnsiTheme="majorEastAsia"/>
                <w:spacing w:val="0"/>
              </w:rPr>
            </w:pPr>
            <w:r w:rsidRPr="00A70CB2">
              <w:rPr>
                <w:rFonts w:asciiTheme="majorEastAsia" w:eastAsiaTheme="majorEastAsia" w:hAnsiTheme="majorEastAsia" w:hint="eastAsia"/>
              </w:rPr>
              <w:t>◎　世話人及び生活支援員の要件等</w:t>
            </w:r>
          </w:p>
          <w:p w:rsidR="003E09C2" w:rsidRPr="00A70CB2" w:rsidRDefault="003E09C2" w:rsidP="003E09C2">
            <w:pPr>
              <w:pStyle w:val="a3"/>
              <w:wordWrap/>
              <w:spacing w:line="234" w:lineRule="exact"/>
              <w:ind w:leftChars="200" w:left="624" w:hangingChars="100" w:hanging="204"/>
              <w:rPr>
                <w:rFonts w:asciiTheme="majorEastAsia" w:eastAsiaTheme="majorEastAsia" w:hAnsiTheme="majorEastAsia"/>
                <w:spacing w:val="0"/>
              </w:rPr>
            </w:pPr>
            <w:r w:rsidRPr="00A70CB2">
              <w:rPr>
                <w:rFonts w:asciiTheme="majorEastAsia" w:eastAsiaTheme="majorEastAsia" w:hAnsiTheme="majorEastAsia" w:hint="eastAsia"/>
              </w:rPr>
              <w:t xml:space="preserve">①　世話人及び生活支援員は障害者の福祉の増進に熱　</w:t>
            </w: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意があり、障害者の日常生活を適切に支援する能力を有する者でなければならない。</w:t>
            </w:r>
          </w:p>
          <w:p w:rsidR="003E09C2" w:rsidRPr="00A70CB2" w:rsidRDefault="003E09C2" w:rsidP="00984F95">
            <w:pPr>
              <w:pStyle w:val="a3"/>
              <w:wordWrap/>
              <w:spacing w:line="234" w:lineRule="exact"/>
              <w:ind w:leftChars="200" w:left="624" w:hangingChars="100" w:hanging="204"/>
              <w:rPr>
                <w:rFonts w:asciiTheme="majorEastAsia" w:eastAsiaTheme="majorEastAsia" w:hAnsiTheme="majorEastAsia"/>
                <w:spacing w:val="0"/>
              </w:rPr>
            </w:pPr>
            <w:r w:rsidRPr="00A70CB2">
              <w:rPr>
                <w:rFonts w:asciiTheme="majorEastAsia" w:eastAsiaTheme="majorEastAsia" w:hAnsiTheme="majorEastAsia" w:hint="eastAsia"/>
              </w:rPr>
              <w:t>②　世話人及び生活支援員については、指定共同生活</w:t>
            </w:r>
            <w:r w:rsidRPr="00A70CB2">
              <w:rPr>
                <w:rFonts w:asciiTheme="majorEastAsia" w:eastAsiaTheme="majorEastAsia" w:hAnsiTheme="majorEastAsia" w:hint="eastAsia"/>
                <w:spacing w:val="0"/>
              </w:rPr>
              <w:t>援助事業所ごとに、利用者の生活サイクルに応じて、一日の活動終了時刻から開始時刻までを基本として、</w:t>
            </w:r>
            <w:r w:rsidRPr="00A70CB2">
              <w:rPr>
                <w:rFonts w:asciiTheme="majorEastAsia" w:eastAsiaTheme="majorEastAsia" w:hAnsiTheme="majorEastAsia"/>
                <w:color w:val="000000" w:themeColor="text1"/>
              </w:rPr>
              <w:t>夜間及び深夜の時間帯</w:t>
            </w:r>
            <w:r w:rsidRPr="00A70CB2">
              <w:rPr>
                <w:rFonts w:asciiTheme="majorEastAsia" w:eastAsiaTheme="majorEastAsia" w:hAnsiTheme="majorEastAsia" w:hint="eastAsia"/>
              </w:rPr>
              <w:t>を設定するものとし、当該</w:t>
            </w:r>
            <w:r w:rsidRPr="00A70CB2">
              <w:rPr>
                <w:rFonts w:asciiTheme="majorEastAsia" w:eastAsiaTheme="majorEastAsia" w:hAnsiTheme="majorEastAsia"/>
              </w:rPr>
              <w:t>夜間及び深夜の時間帯以外の時間帯における</w:t>
            </w:r>
            <w:r w:rsidRPr="00A70CB2">
              <w:rPr>
                <w:rFonts w:asciiTheme="majorEastAsia" w:eastAsiaTheme="majorEastAsia" w:hAnsiTheme="majorEastAsia" w:hint="eastAsia"/>
              </w:rPr>
              <w:t>指定共同生活援助の提供に必要な員数を確保するものとする。</w:t>
            </w:r>
          </w:p>
        </w:tc>
        <w:tc>
          <w:tcPr>
            <w:tcW w:w="1452" w:type="dxa"/>
            <w:tcBorders>
              <w:top w:val="nil"/>
              <w:left w:val="nil"/>
              <w:right w:val="single" w:sz="4" w:space="0" w:color="000000"/>
            </w:tcBorders>
          </w:tcPr>
          <w:p w:rsidR="006D523F" w:rsidRPr="00A70CB2" w:rsidRDefault="006D523F" w:rsidP="006D523F">
            <w:pPr>
              <w:pStyle w:val="a3"/>
              <w:wordWrap/>
              <w:spacing w:line="240" w:lineRule="exact"/>
              <w:jc w:val="left"/>
              <w:rPr>
                <w:rFonts w:asciiTheme="majorEastAsia" w:eastAsiaTheme="majorEastAsia" w:hAnsiTheme="majorEastAsia"/>
                <w:spacing w:val="0"/>
              </w:rPr>
            </w:pPr>
            <w:r w:rsidRPr="00A70CB2">
              <w:rPr>
                <w:rFonts w:asciiTheme="majorEastAsia" w:eastAsiaTheme="majorEastAsia" w:hAnsiTheme="majorEastAsia" w:hint="eastAsia"/>
              </w:rPr>
              <w:t>平18障1206001</w:t>
            </w:r>
          </w:p>
          <w:p w:rsidR="003E09C2" w:rsidRPr="00A70CB2" w:rsidRDefault="006D523F" w:rsidP="006D523F">
            <w:pPr>
              <w:pStyle w:val="a3"/>
              <w:wordWrap/>
              <w:spacing w:line="234" w:lineRule="exact"/>
              <w:jc w:val="left"/>
              <w:rPr>
                <w:rFonts w:asciiTheme="majorEastAsia" w:eastAsiaTheme="majorEastAsia" w:hAnsiTheme="majorEastAsia"/>
                <w:spacing w:val="0"/>
              </w:rPr>
            </w:pPr>
            <w:r w:rsidRPr="00A70CB2">
              <w:rPr>
                <w:rFonts w:asciiTheme="majorEastAsia" w:eastAsiaTheme="majorEastAsia" w:hAnsiTheme="majorEastAsia" w:hint="eastAsia"/>
              </w:rPr>
              <w:t>第十五の4(1)①準用</w:t>
            </w:r>
          </w:p>
          <w:p w:rsidR="003E09C2" w:rsidRPr="00A70CB2" w:rsidRDefault="006B27BE" w:rsidP="003E09C2">
            <w:pPr>
              <w:pStyle w:val="a3"/>
              <w:wordWrap/>
              <w:spacing w:line="234" w:lineRule="exact"/>
              <w:rPr>
                <w:rFonts w:asciiTheme="majorEastAsia" w:eastAsiaTheme="majorEastAsia" w:hAnsiTheme="majorEastAsia"/>
                <w:spacing w:val="0"/>
              </w:rPr>
            </w:pPr>
            <w:r w:rsidRPr="00A70CB2">
              <w:rPr>
                <w:rFonts w:asciiTheme="majorEastAsia" w:eastAsiaTheme="majorEastAsia" w:hAnsiTheme="majorEastAsia" w:hint="eastAsia"/>
              </w:rPr>
              <w:t>第十五</w:t>
            </w:r>
            <w:r w:rsidR="003E09C2" w:rsidRPr="00A70CB2">
              <w:rPr>
                <w:rFonts w:asciiTheme="majorEastAsia" w:eastAsiaTheme="majorEastAsia" w:hAnsiTheme="majorEastAsia" w:hint="eastAsia"/>
              </w:rPr>
              <w:t>の1(2)</w:t>
            </w:r>
          </w:p>
          <w:p w:rsidR="003E09C2" w:rsidRPr="00A70CB2" w:rsidRDefault="003E09C2" w:rsidP="00D06142">
            <w:pPr>
              <w:pStyle w:val="a3"/>
              <w:spacing w:line="240" w:lineRule="exact"/>
              <w:rPr>
                <w:rFonts w:asciiTheme="majorEastAsia" w:eastAsiaTheme="majorEastAsia" w:hAnsiTheme="majorEastAsia"/>
              </w:rPr>
            </w:pPr>
          </w:p>
          <w:p w:rsidR="003E09C2" w:rsidRPr="00A70CB2" w:rsidRDefault="003E09C2" w:rsidP="00D06142">
            <w:pPr>
              <w:pStyle w:val="a3"/>
              <w:spacing w:line="240" w:lineRule="exact"/>
              <w:rPr>
                <w:rFonts w:asciiTheme="majorEastAsia" w:eastAsiaTheme="majorEastAsia" w:hAnsiTheme="majorEastAsia"/>
              </w:rPr>
            </w:pPr>
          </w:p>
          <w:p w:rsidR="003E09C2" w:rsidRPr="00A70CB2" w:rsidRDefault="003E09C2" w:rsidP="00D06142">
            <w:pPr>
              <w:pStyle w:val="a3"/>
              <w:spacing w:line="240" w:lineRule="exact"/>
              <w:rPr>
                <w:rFonts w:asciiTheme="majorEastAsia" w:eastAsiaTheme="majorEastAsia" w:hAnsiTheme="majorEastAsia"/>
              </w:rPr>
            </w:pPr>
          </w:p>
          <w:p w:rsidR="003E09C2" w:rsidRPr="00A70CB2" w:rsidRDefault="003E09C2" w:rsidP="00D06142">
            <w:pPr>
              <w:pStyle w:val="a3"/>
              <w:spacing w:line="240" w:lineRule="exact"/>
              <w:rPr>
                <w:rFonts w:asciiTheme="majorEastAsia" w:eastAsiaTheme="majorEastAsia" w:hAnsiTheme="majorEastAsia"/>
              </w:rPr>
            </w:pPr>
          </w:p>
          <w:p w:rsidR="003E09C2" w:rsidRPr="00A70CB2" w:rsidRDefault="003E09C2" w:rsidP="00D06142">
            <w:pPr>
              <w:pStyle w:val="a3"/>
              <w:spacing w:line="240" w:lineRule="exact"/>
              <w:rPr>
                <w:rFonts w:asciiTheme="majorEastAsia" w:eastAsiaTheme="majorEastAsia" w:hAnsiTheme="majorEastAsia"/>
              </w:rPr>
            </w:pPr>
          </w:p>
          <w:p w:rsidR="006D523F" w:rsidRPr="00A70CB2" w:rsidRDefault="006D523F" w:rsidP="006D523F">
            <w:pPr>
              <w:pStyle w:val="a3"/>
              <w:wordWrap/>
              <w:spacing w:line="240" w:lineRule="exact"/>
              <w:jc w:val="left"/>
              <w:rPr>
                <w:rFonts w:asciiTheme="majorEastAsia" w:eastAsiaTheme="majorEastAsia" w:hAnsiTheme="majorEastAsia"/>
                <w:spacing w:val="0"/>
              </w:rPr>
            </w:pPr>
            <w:r w:rsidRPr="00A70CB2">
              <w:rPr>
                <w:rFonts w:asciiTheme="majorEastAsia" w:eastAsiaTheme="majorEastAsia" w:hAnsiTheme="majorEastAsia" w:hint="eastAsia"/>
              </w:rPr>
              <w:t>平18障1206001</w:t>
            </w:r>
          </w:p>
          <w:p w:rsidR="003E09C2" w:rsidRPr="00A70CB2" w:rsidRDefault="006D523F" w:rsidP="006D523F">
            <w:pPr>
              <w:pStyle w:val="a3"/>
              <w:spacing w:line="240" w:lineRule="exact"/>
              <w:rPr>
                <w:rFonts w:asciiTheme="majorEastAsia" w:eastAsiaTheme="majorEastAsia" w:hAnsiTheme="majorEastAsia"/>
                <w:spacing w:val="0"/>
              </w:rPr>
            </w:pPr>
            <w:r w:rsidRPr="00A70CB2">
              <w:rPr>
                <w:rFonts w:asciiTheme="majorEastAsia" w:eastAsiaTheme="majorEastAsia" w:hAnsiTheme="majorEastAsia" w:hint="eastAsia"/>
              </w:rPr>
              <w:t>第十五の4(1)①準用</w:t>
            </w:r>
          </w:p>
          <w:p w:rsidR="003E09C2" w:rsidRPr="00A70CB2" w:rsidRDefault="006B27BE" w:rsidP="003E09C2">
            <w:pPr>
              <w:pStyle w:val="a3"/>
              <w:wordWrap/>
              <w:spacing w:line="234" w:lineRule="exact"/>
              <w:rPr>
                <w:rFonts w:asciiTheme="majorEastAsia" w:eastAsiaTheme="majorEastAsia" w:hAnsiTheme="majorEastAsia"/>
                <w:spacing w:val="0"/>
              </w:rPr>
            </w:pPr>
            <w:r w:rsidRPr="00A70CB2">
              <w:rPr>
                <w:rFonts w:asciiTheme="majorEastAsia" w:eastAsiaTheme="majorEastAsia" w:hAnsiTheme="majorEastAsia" w:hint="eastAsia"/>
              </w:rPr>
              <w:t>第十五</w:t>
            </w:r>
            <w:r w:rsidR="003E09C2" w:rsidRPr="00A70CB2">
              <w:rPr>
                <w:rFonts w:asciiTheme="majorEastAsia" w:eastAsiaTheme="majorEastAsia" w:hAnsiTheme="majorEastAsia" w:hint="eastAsia"/>
              </w:rPr>
              <w:t>の1(3)</w:t>
            </w:r>
          </w:p>
          <w:p w:rsidR="003E09C2" w:rsidRPr="00A70CB2" w:rsidRDefault="003E09C2" w:rsidP="00D06142">
            <w:pPr>
              <w:pStyle w:val="a3"/>
              <w:spacing w:line="240" w:lineRule="exact"/>
              <w:rPr>
                <w:rFonts w:asciiTheme="majorEastAsia" w:eastAsiaTheme="majorEastAsia" w:hAnsiTheme="majorEastAsia"/>
              </w:rPr>
            </w:pPr>
          </w:p>
        </w:tc>
      </w:tr>
      <w:tr w:rsidR="003E09C2" w:rsidRPr="00A70CB2" w:rsidTr="008960BF">
        <w:trPr>
          <w:cantSplit/>
          <w:trHeight w:val="3404"/>
        </w:trPr>
        <w:tc>
          <w:tcPr>
            <w:tcW w:w="51" w:type="dxa"/>
            <w:vMerge/>
            <w:tcBorders>
              <w:left w:val="nil"/>
              <w:bottom w:val="nil"/>
              <w:right w:val="nil"/>
            </w:tcBorders>
          </w:tcPr>
          <w:p w:rsidR="003E09C2" w:rsidRPr="00A70CB2" w:rsidRDefault="003E09C2">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bottom w:val="nil"/>
              <w:right w:val="single" w:sz="4" w:space="0" w:color="000000"/>
            </w:tcBorders>
          </w:tcPr>
          <w:p w:rsidR="003E09C2" w:rsidRPr="00A70CB2" w:rsidRDefault="003E09C2" w:rsidP="008960BF">
            <w:pPr>
              <w:pStyle w:val="a3"/>
              <w:wordWrap/>
              <w:spacing w:line="220" w:lineRule="exact"/>
              <w:rPr>
                <w:rFonts w:asciiTheme="majorEastAsia" w:eastAsiaTheme="majorEastAsia" w:hAnsiTheme="majorEastAsia"/>
                <w:spacing w:val="0"/>
              </w:rPr>
            </w:pPr>
          </w:p>
          <w:p w:rsidR="00234E35" w:rsidRPr="00A70CB2" w:rsidRDefault="00234E35" w:rsidP="008960BF">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hint="eastAsia"/>
              </w:rPr>
              <w:t>(3)</w:t>
            </w: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サービス管</w:t>
            </w:r>
          </w:p>
          <w:p w:rsidR="00234E35" w:rsidRPr="00A70CB2" w:rsidRDefault="00234E35" w:rsidP="008960BF">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hint="eastAsia"/>
              </w:rPr>
              <w:t xml:space="preserve">　理責任者</w:t>
            </w:r>
          </w:p>
        </w:tc>
        <w:tc>
          <w:tcPr>
            <w:tcW w:w="5484" w:type="dxa"/>
            <w:vMerge w:val="restart"/>
            <w:tcBorders>
              <w:top w:val="nil"/>
              <w:left w:val="nil"/>
              <w:right w:val="single" w:sz="4" w:space="0" w:color="000000"/>
            </w:tcBorders>
          </w:tcPr>
          <w:p w:rsidR="003E09C2" w:rsidRPr="00A70CB2" w:rsidRDefault="003E09C2" w:rsidP="008960BF">
            <w:pPr>
              <w:autoSpaceDE w:val="0"/>
              <w:autoSpaceDN w:val="0"/>
              <w:adjustRightInd w:val="0"/>
              <w:spacing w:line="220" w:lineRule="exact"/>
              <w:ind w:leftChars="200" w:left="620" w:hangingChars="100" w:hanging="200"/>
              <w:jc w:val="left"/>
              <w:rPr>
                <w:rFonts w:asciiTheme="majorEastAsia" w:eastAsiaTheme="majorEastAsia" w:hAnsiTheme="majorEastAsia" w:cs="ＭＳ明朝ｩ"/>
                <w:kern w:val="0"/>
                <w:sz w:val="20"/>
                <w:szCs w:val="20"/>
              </w:rPr>
            </w:pPr>
          </w:p>
          <w:p w:rsidR="003E09C2" w:rsidRPr="00A70CB2" w:rsidRDefault="003E09C2" w:rsidP="008960BF">
            <w:pPr>
              <w:autoSpaceDE w:val="0"/>
              <w:autoSpaceDN w:val="0"/>
              <w:adjustRightInd w:val="0"/>
              <w:spacing w:line="220" w:lineRule="exact"/>
              <w:ind w:leftChars="100" w:left="410" w:hangingChars="100" w:hanging="200"/>
              <w:jc w:val="left"/>
              <w:rPr>
                <w:rFonts w:asciiTheme="majorEastAsia" w:eastAsiaTheme="majorEastAsia" w:hAnsiTheme="majorEastAsia" w:cs="ＭＳ明朝ｩ"/>
                <w:kern w:val="0"/>
                <w:sz w:val="20"/>
                <w:szCs w:val="20"/>
              </w:rPr>
            </w:pPr>
            <w:r w:rsidRPr="00A70CB2">
              <w:rPr>
                <w:rFonts w:asciiTheme="majorEastAsia" w:eastAsiaTheme="majorEastAsia" w:hAnsiTheme="majorEastAsia" w:cs="ＭＳ明朝ｩ" w:hint="eastAsia"/>
                <w:kern w:val="0"/>
                <w:sz w:val="20"/>
                <w:szCs w:val="20"/>
              </w:rPr>
              <w:t>三　サービス管理責任者　日中サービス支援型指定共同生活援助事業所ごとに、イ又はロに掲げる利用者の数の区分に応じ、それぞれイ又はロに掲げる数</w:t>
            </w:r>
          </w:p>
          <w:p w:rsidR="003E09C2" w:rsidRPr="00A70CB2" w:rsidRDefault="003E09C2" w:rsidP="008960BF">
            <w:pPr>
              <w:autoSpaceDE w:val="0"/>
              <w:autoSpaceDN w:val="0"/>
              <w:adjustRightInd w:val="0"/>
              <w:spacing w:line="220" w:lineRule="exact"/>
              <w:ind w:firstLineChars="200" w:firstLine="400"/>
              <w:jc w:val="left"/>
              <w:rPr>
                <w:rFonts w:asciiTheme="majorEastAsia" w:eastAsiaTheme="majorEastAsia" w:hAnsiTheme="majorEastAsia" w:cs="ＭＳ明朝ｩ"/>
                <w:kern w:val="0"/>
                <w:sz w:val="20"/>
                <w:szCs w:val="20"/>
              </w:rPr>
            </w:pPr>
            <w:r w:rsidRPr="00A70CB2">
              <w:rPr>
                <w:rFonts w:asciiTheme="majorEastAsia" w:eastAsiaTheme="majorEastAsia" w:hAnsiTheme="majorEastAsia" w:cs="ＭＳ明朝ｩ" w:hint="eastAsia"/>
                <w:kern w:val="0"/>
                <w:sz w:val="20"/>
                <w:szCs w:val="20"/>
              </w:rPr>
              <w:t>イ　利用者の数が三十以下一以上</w:t>
            </w:r>
          </w:p>
          <w:p w:rsidR="003E09C2" w:rsidRPr="00A70CB2" w:rsidRDefault="003E09C2" w:rsidP="008960BF">
            <w:pPr>
              <w:autoSpaceDE w:val="0"/>
              <w:autoSpaceDN w:val="0"/>
              <w:adjustRightInd w:val="0"/>
              <w:spacing w:line="220" w:lineRule="exact"/>
              <w:ind w:leftChars="200" w:left="620" w:hangingChars="100" w:hanging="200"/>
              <w:jc w:val="left"/>
              <w:rPr>
                <w:rFonts w:asciiTheme="majorEastAsia" w:eastAsiaTheme="majorEastAsia" w:hAnsiTheme="majorEastAsia" w:cs="ＭＳ明朝ｩ"/>
                <w:kern w:val="0"/>
                <w:sz w:val="20"/>
                <w:szCs w:val="20"/>
              </w:rPr>
            </w:pPr>
            <w:r w:rsidRPr="00A70CB2">
              <w:rPr>
                <w:rFonts w:asciiTheme="majorEastAsia" w:eastAsiaTheme="majorEastAsia" w:hAnsiTheme="majorEastAsia" w:cs="ＭＳ明朝ｩ" w:hint="eastAsia"/>
                <w:kern w:val="0"/>
                <w:sz w:val="20"/>
                <w:szCs w:val="20"/>
              </w:rPr>
              <w:t>ロ　利用者の数が三十一以上一に、利用者の数が三十を超えて三十又はその端数を増すごとに一を加えて得た数以上</w:t>
            </w:r>
          </w:p>
          <w:p w:rsidR="003E09C2" w:rsidRPr="00A70CB2" w:rsidRDefault="003E09C2" w:rsidP="008960BF">
            <w:pPr>
              <w:autoSpaceDE w:val="0"/>
              <w:autoSpaceDN w:val="0"/>
              <w:adjustRightInd w:val="0"/>
              <w:spacing w:line="220" w:lineRule="exact"/>
              <w:jc w:val="left"/>
              <w:rPr>
                <w:rFonts w:asciiTheme="majorEastAsia" w:eastAsiaTheme="majorEastAsia" w:hAnsiTheme="majorEastAsia" w:cs="ＭＳ明朝ｩ"/>
                <w:kern w:val="0"/>
                <w:sz w:val="20"/>
                <w:szCs w:val="20"/>
              </w:rPr>
            </w:pPr>
          </w:p>
          <w:p w:rsidR="00234E35" w:rsidRPr="00A70CB2" w:rsidRDefault="00234E35" w:rsidP="008960BF">
            <w:pPr>
              <w:pStyle w:val="Default"/>
              <w:spacing w:line="220" w:lineRule="exact"/>
              <w:ind w:firstLineChars="100" w:firstLine="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xml:space="preserve">◎　</w:t>
            </w:r>
            <w:r w:rsidRPr="00A70CB2">
              <w:rPr>
                <w:rFonts w:asciiTheme="majorEastAsia" w:eastAsiaTheme="majorEastAsia" w:hAnsiTheme="majorEastAsia"/>
                <w:sz w:val="20"/>
                <w:szCs w:val="20"/>
              </w:rPr>
              <w:t>サービス管理責任者（基準第208条第１項第３号）</w:t>
            </w:r>
          </w:p>
          <w:p w:rsidR="00234E35" w:rsidRPr="00A70CB2" w:rsidRDefault="00234E35" w:rsidP="008960BF">
            <w:pPr>
              <w:pStyle w:val="Default"/>
              <w:spacing w:line="220" w:lineRule="exact"/>
              <w:ind w:leftChars="200" w:left="420"/>
              <w:jc w:val="both"/>
              <w:rPr>
                <w:rFonts w:asciiTheme="majorEastAsia" w:eastAsiaTheme="majorEastAsia" w:hAnsiTheme="majorEastAsia"/>
                <w:sz w:val="20"/>
                <w:szCs w:val="20"/>
              </w:rPr>
            </w:pPr>
            <w:r w:rsidRPr="00A70CB2">
              <w:rPr>
                <w:rFonts w:asciiTheme="majorEastAsia" w:eastAsiaTheme="majorEastAsia" w:hAnsiTheme="majorEastAsia"/>
                <w:sz w:val="20"/>
                <w:szCs w:val="20"/>
              </w:rPr>
              <w:t>指定共同生活援助事業所におけるサービス管理責任者については、常勤換算方法により、必要な員数の配置が求められるものではないが、サービス管理責任者としての業務を適切に</w:t>
            </w:r>
            <w:r w:rsidR="008E6E98" w:rsidRPr="00A70CB2">
              <w:rPr>
                <w:rFonts w:asciiTheme="majorEastAsia" w:eastAsiaTheme="majorEastAsia" w:hAnsiTheme="majorEastAsia"/>
                <w:sz w:val="20"/>
                <w:szCs w:val="20"/>
              </w:rPr>
              <w:t>遂行する観点から、必要な勤務時間が確保されている必要があること</w:t>
            </w:r>
            <w:r w:rsidR="008E6E98" w:rsidRPr="00A70CB2">
              <w:rPr>
                <w:rFonts w:asciiTheme="majorEastAsia" w:eastAsiaTheme="majorEastAsia" w:hAnsiTheme="majorEastAsia" w:hint="eastAsia"/>
                <w:sz w:val="20"/>
                <w:szCs w:val="20"/>
              </w:rPr>
              <w:t>。</w:t>
            </w:r>
          </w:p>
        </w:tc>
        <w:tc>
          <w:tcPr>
            <w:tcW w:w="1452" w:type="dxa"/>
            <w:vMerge w:val="restart"/>
            <w:tcBorders>
              <w:top w:val="nil"/>
              <w:left w:val="nil"/>
              <w:right w:val="single" w:sz="4" w:space="0" w:color="000000"/>
            </w:tcBorders>
          </w:tcPr>
          <w:p w:rsidR="003E09C2" w:rsidRPr="00A70CB2" w:rsidRDefault="003E09C2" w:rsidP="008960BF">
            <w:pPr>
              <w:pStyle w:val="a3"/>
              <w:wordWrap/>
              <w:spacing w:line="220" w:lineRule="exact"/>
              <w:rPr>
                <w:rFonts w:asciiTheme="majorEastAsia" w:eastAsiaTheme="majorEastAsia" w:hAnsiTheme="majorEastAsia"/>
              </w:rPr>
            </w:pPr>
          </w:p>
          <w:p w:rsidR="00234E35" w:rsidRPr="00A70CB2" w:rsidRDefault="00234E35" w:rsidP="008960BF">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234E35" w:rsidRPr="00A70CB2" w:rsidRDefault="00234E35" w:rsidP="008960BF">
            <w:pPr>
              <w:pStyle w:val="a3"/>
              <w:wordWrap/>
              <w:spacing w:line="22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w:t>
            </w:r>
            <w:r w:rsidRPr="00A70CB2">
              <w:rPr>
                <w:rFonts w:asciiTheme="majorEastAsia" w:eastAsiaTheme="majorEastAsia" w:hAnsiTheme="majorEastAsia" w:cs="Times New Roman" w:hint="eastAsia"/>
              </w:rPr>
              <w:t>13</w:t>
            </w:r>
            <w:r w:rsidRPr="00A70CB2">
              <w:rPr>
                <w:rFonts w:asciiTheme="majorEastAsia" w:eastAsiaTheme="majorEastAsia" w:hAnsiTheme="majorEastAsia" w:cs="ＭＳ 明朝" w:hint="eastAsia"/>
              </w:rPr>
              <w:t>条の4</w:t>
            </w:r>
          </w:p>
          <w:p w:rsidR="00234E35" w:rsidRPr="00A70CB2" w:rsidRDefault="00234E35" w:rsidP="008960BF">
            <w:pPr>
              <w:pStyle w:val="a3"/>
              <w:wordWrap/>
              <w:spacing w:line="22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第1項第3号</w:t>
            </w:r>
          </w:p>
          <w:p w:rsidR="00234E35" w:rsidRPr="00A70CB2" w:rsidRDefault="00234E35" w:rsidP="008960BF">
            <w:pPr>
              <w:pStyle w:val="a3"/>
              <w:wordWrap/>
              <w:spacing w:line="220" w:lineRule="exact"/>
              <w:rPr>
                <w:rFonts w:asciiTheme="majorEastAsia" w:eastAsiaTheme="majorEastAsia" w:hAnsiTheme="majorEastAsia"/>
              </w:rPr>
            </w:pPr>
          </w:p>
          <w:p w:rsidR="00234E35" w:rsidRPr="00A70CB2" w:rsidRDefault="00234E35" w:rsidP="008960BF">
            <w:pPr>
              <w:pStyle w:val="a3"/>
              <w:wordWrap/>
              <w:spacing w:line="220" w:lineRule="exact"/>
              <w:rPr>
                <w:rFonts w:asciiTheme="majorEastAsia" w:eastAsiaTheme="majorEastAsia" w:hAnsiTheme="majorEastAsia"/>
              </w:rPr>
            </w:pPr>
          </w:p>
          <w:p w:rsidR="00234E35" w:rsidRPr="00A70CB2" w:rsidRDefault="00234E35" w:rsidP="008960BF">
            <w:pPr>
              <w:pStyle w:val="a3"/>
              <w:wordWrap/>
              <w:spacing w:line="220" w:lineRule="exact"/>
              <w:rPr>
                <w:rFonts w:asciiTheme="majorEastAsia" w:eastAsiaTheme="majorEastAsia" w:hAnsiTheme="majorEastAsia"/>
              </w:rPr>
            </w:pPr>
          </w:p>
          <w:p w:rsidR="00234E35" w:rsidRPr="00A70CB2" w:rsidRDefault="00234E35" w:rsidP="008960BF">
            <w:pPr>
              <w:pStyle w:val="a3"/>
              <w:wordWrap/>
              <w:spacing w:line="220" w:lineRule="exact"/>
              <w:rPr>
                <w:rFonts w:asciiTheme="majorEastAsia" w:eastAsiaTheme="majorEastAsia" w:hAnsiTheme="majorEastAsia"/>
              </w:rPr>
            </w:pPr>
          </w:p>
          <w:p w:rsidR="00234E35" w:rsidRPr="00A70CB2" w:rsidRDefault="00234E35" w:rsidP="008960BF">
            <w:pPr>
              <w:pStyle w:val="a3"/>
              <w:wordWrap/>
              <w:spacing w:line="220" w:lineRule="exact"/>
              <w:rPr>
                <w:rFonts w:asciiTheme="majorEastAsia" w:eastAsiaTheme="majorEastAsia" w:hAnsiTheme="majorEastAsia"/>
              </w:rPr>
            </w:pPr>
          </w:p>
          <w:p w:rsidR="006D523F" w:rsidRPr="00A70CB2" w:rsidRDefault="006D523F" w:rsidP="008960BF">
            <w:pPr>
              <w:pStyle w:val="a3"/>
              <w:wordWrap/>
              <w:spacing w:line="220" w:lineRule="exact"/>
              <w:jc w:val="left"/>
              <w:rPr>
                <w:rFonts w:asciiTheme="majorEastAsia" w:eastAsiaTheme="majorEastAsia" w:hAnsiTheme="majorEastAsia"/>
                <w:spacing w:val="0"/>
              </w:rPr>
            </w:pPr>
            <w:r w:rsidRPr="00A70CB2">
              <w:rPr>
                <w:rFonts w:asciiTheme="majorEastAsia" w:eastAsiaTheme="majorEastAsia" w:hAnsiTheme="majorEastAsia" w:hint="eastAsia"/>
              </w:rPr>
              <w:t>平18障1206001</w:t>
            </w:r>
          </w:p>
          <w:p w:rsidR="00234E35" w:rsidRPr="00A70CB2" w:rsidRDefault="006D523F" w:rsidP="008960BF">
            <w:pPr>
              <w:pStyle w:val="a3"/>
              <w:wordWrap/>
              <w:spacing w:line="220" w:lineRule="exact"/>
              <w:jc w:val="left"/>
              <w:rPr>
                <w:rFonts w:asciiTheme="majorEastAsia" w:eastAsiaTheme="majorEastAsia" w:hAnsiTheme="majorEastAsia"/>
                <w:spacing w:val="0"/>
              </w:rPr>
            </w:pPr>
            <w:r w:rsidRPr="00A70CB2">
              <w:rPr>
                <w:rFonts w:asciiTheme="majorEastAsia" w:eastAsiaTheme="majorEastAsia" w:hAnsiTheme="majorEastAsia" w:hint="eastAsia"/>
              </w:rPr>
              <w:t>第十五の4(1)①準用</w:t>
            </w:r>
          </w:p>
          <w:p w:rsidR="00234E35" w:rsidRPr="00A70CB2" w:rsidRDefault="006B27BE" w:rsidP="008960BF">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hint="eastAsia"/>
              </w:rPr>
              <w:t>第十五</w:t>
            </w:r>
            <w:r w:rsidR="00234E35" w:rsidRPr="00A70CB2">
              <w:rPr>
                <w:rFonts w:asciiTheme="majorEastAsia" w:eastAsiaTheme="majorEastAsia" w:hAnsiTheme="majorEastAsia" w:hint="eastAsia"/>
              </w:rPr>
              <w:t>の1(4)</w:t>
            </w:r>
          </w:p>
          <w:p w:rsidR="00234E35" w:rsidRPr="00A70CB2" w:rsidRDefault="00234E35" w:rsidP="008960BF">
            <w:pPr>
              <w:pStyle w:val="a3"/>
              <w:wordWrap/>
              <w:spacing w:line="220" w:lineRule="exact"/>
              <w:rPr>
                <w:rFonts w:asciiTheme="majorEastAsia" w:eastAsiaTheme="majorEastAsia" w:hAnsiTheme="majorEastAsia"/>
              </w:rPr>
            </w:pPr>
          </w:p>
        </w:tc>
      </w:tr>
      <w:tr w:rsidR="003B14CF" w:rsidRPr="00A70CB2" w:rsidTr="008960BF">
        <w:trPr>
          <w:trHeight w:hRule="exact" w:val="87"/>
        </w:trPr>
        <w:tc>
          <w:tcPr>
            <w:tcW w:w="51" w:type="dxa"/>
            <w:tcBorders>
              <w:top w:val="nil"/>
              <w:left w:val="nil"/>
              <w:bottom w:val="nil"/>
              <w:right w:val="nil"/>
            </w:tcBorders>
          </w:tcPr>
          <w:p w:rsidR="003B14CF" w:rsidRPr="00A70CB2" w:rsidRDefault="003B14CF">
            <w:pPr>
              <w:pStyle w:val="a3"/>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3B14CF" w:rsidRPr="00A70CB2" w:rsidRDefault="003B14CF">
            <w:pPr>
              <w:pStyle w:val="a3"/>
              <w:rPr>
                <w:rFonts w:asciiTheme="majorEastAsia" w:eastAsiaTheme="majorEastAsia" w:hAnsiTheme="majorEastAsia"/>
                <w:spacing w:val="0"/>
              </w:rPr>
            </w:pPr>
          </w:p>
        </w:tc>
        <w:tc>
          <w:tcPr>
            <w:tcW w:w="5484" w:type="dxa"/>
            <w:vMerge/>
            <w:tcBorders>
              <w:left w:val="nil"/>
              <w:bottom w:val="single" w:sz="4" w:space="0" w:color="000000"/>
              <w:right w:val="single" w:sz="4" w:space="0" w:color="000000"/>
            </w:tcBorders>
          </w:tcPr>
          <w:p w:rsidR="003B14CF" w:rsidRPr="00A70CB2" w:rsidRDefault="003B14CF" w:rsidP="003B14CF">
            <w:pPr>
              <w:pStyle w:val="a3"/>
              <w:rPr>
                <w:rFonts w:asciiTheme="majorEastAsia" w:eastAsiaTheme="majorEastAsia" w:hAnsiTheme="majorEastAsia"/>
                <w:spacing w:val="0"/>
              </w:rPr>
            </w:pPr>
          </w:p>
        </w:tc>
        <w:tc>
          <w:tcPr>
            <w:tcW w:w="1452" w:type="dxa"/>
            <w:vMerge/>
            <w:tcBorders>
              <w:left w:val="nil"/>
              <w:bottom w:val="single" w:sz="4" w:space="0" w:color="000000"/>
              <w:right w:val="single" w:sz="4" w:space="0" w:color="000000"/>
            </w:tcBorders>
          </w:tcPr>
          <w:p w:rsidR="003B14CF" w:rsidRPr="00A70CB2" w:rsidRDefault="003B14CF">
            <w:pPr>
              <w:pStyle w:val="a3"/>
              <w:rPr>
                <w:rFonts w:asciiTheme="majorEastAsia" w:eastAsiaTheme="majorEastAsia" w:hAnsiTheme="majorEastAsia"/>
                <w:spacing w:val="0"/>
              </w:rPr>
            </w:pPr>
          </w:p>
        </w:tc>
      </w:tr>
    </w:tbl>
    <w:p w:rsidR="00DA1786" w:rsidRPr="00A70CB2" w:rsidRDefault="00DA1786" w:rsidP="00DA1786">
      <w:pPr>
        <w:pStyle w:val="a3"/>
        <w:rPr>
          <w:rFonts w:asciiTheme="majorEastAsia" w:eastAsiaTheme="majorEastAsia" w:hAnsiTheme="majorEastAsia"/>
          <w:spacing w:val="0"/>
        </w:rPr>
      </w:pPr>
    </w:p>
    <w:p w:rsidR="00234E35" w:rsidRPr="00A70CB2" w:rsidRDefault="00234E35" w:rsidP="00DA1786">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DA1786" w:rsidRPr="00A70CB2" w:rsidTr="007A02FC">
        <w:trPr>
          <w:cantSplit/>
          <w:trHeight w:hRule="exact" w:val="414"/>
        </w:trPr>
        <w:tc>
          <w:tcPr>
            <w:tcW w:w="51" w:type="dxa"/>
            <w:vMerge w:val="restart"/>
            <w:tcBorders>
              <w:top w:val="nil"/>
              <w:left w:val="nil"/>
              <w:bottom w:val="nil"/>
              <w:right w:val="nil"/>
            </w:tcBorders>
          </w:tcPr>
          <w:p w:rsidR="00DA1786" w:rsidRPr="00A70CB2" w:rsidRDefault="00DA1786" w:rsidP="007A02FC">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DA1786" w:rsidRPr="00A70CB2" w:rsidRDefault="00DA1786" w:rsidP="007A02FC">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主眼事項</w:t>
            </w:r>
          </w:p>
        </w:tc>
        <w:tc>
          <w:tcPr>
            <w:tcW w:w="5484" w:type="dxa"/>
            <w:tcBorders>
              <w:top w:val="single" w:sz="4" w:space="0" w:color="000000"/>
              <w:left w:val="nil"/>
              <w:bottom w:val="single" w:sz="4" w:space="0" w:color="000000"/>
              <w:right w:val="single" w:sz="4" w:space="0" w:color="000000"/>
            </w:tcBorders>
          </w:tcPr>
          <w:p w:rsidR="00DA1786" w:rsidRPr="00A70CB2" w:rsidRDefault="00DA1786" w:rsidP="007A02FC">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000000"/>
              <w:left w:val="nil"/>
              <w:bottom w:val="single" w:sz="4" w:space="0" w:color="000000"/>
              <w:right w:val="single" w:sz="4" w:space="0" w:color="000000"/>
            </w:tcBorders>
          </w:tcPr>
          <w:p w:rsidR="00DA1786" w:rsidRPr="00A70CB2" w:rsidRDefault="00DA1786" w:rsidP="007A02FC">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DA1786" w:rsidRPr="00A70CB2" w:rsidTr="004525E3">
        <w:trPr>
          <w:cantSplit/>
          <w:trHeight w:val="13045"/>
        </w:trPr>
        <w:tc>
          <w:tcPr>
            <w:tcW w:w="51" w:type="dxa"/>
            <w:vMerge/>
            <w:tcBorders>
              <w:top w:val="nil"/>
              <w:left w:val="nil"/>
              <w:bottom w:val="nil"/>
              <w:right w:val="nil"/>
            </w:tcBorders>
          </w:tcPr>
          <w:p w:rsidR="00DA1786" w:rsidRPr="00A70CB2" w:rsidRDefault="00DA1786" w:rsidP="007A02FC">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bottom w:val="nil"/>
              <w:right w:val="single" w:sz="4" w:space="0" w:color="000000"/>
            </w:tcBorders>
          </w:tcPr>
          <w:p w:rsidR="00DA1786" w:rsidRPr="00A70CB2" w:rsidRDefault="00DA1786" w:rsidP="007A02FC">
            <w:pPr>
              <w:pStyle w:val="a3"/>
              <w:wordWrap/>
              <w:spacing w:line="240" w:lineRule="exact"/>
              <w:rPr>
                <w:rFonts w:asciiTheme="majorEastAsia" w:eastAsiaTheme="majorEastAsia" w:hAnsiTheme="majorEastAsia"/>
                <w:spacing w:val="0"/>
              </w:rPr>
            </w:pPr>
          </w:p>
        </w:tc>
        <w:tc>
          <w:tcPr>
            <w:tcW w:w="5484" w:type="dxa"/>
            <w:vMerge w:val="restart"/>
            <w:tcBorders>
              <w:top w:val="nil"/>
              <w:left w:val="nil"/>
              <w:right w:val="single" w:sz="4" w:space="0" w:color="000000"/>
            </w:tcBorders>
          </w:tcPr>
          <w:p w:rsidR="00234E35" w:rsidRPr="00A70CB2" w:rsidRDefault="00234E35" w:rsidP="006D523F">
            <w:pPr>
              <w:pStyle w:val="Default"/>
              <w:spacing w:line="240" w:lineRule="exact"/>
              <w:ind w:firstLineChars="100" w:firstLine="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xml:space="preserve">◎　</w:t>
            </w:r>
            <w:r w:rsidRPr="00A70CB2">
              <w:rPr>
                <w:rFonts w:asciiTheme="majorEastAsia" w:eastAsiaTheme="majorEastAsia" w:hAnsiTheme="majorEastAsia"/>
                <w:sz w:val="20"/>
                <w:szCs w:val="20"/>
              </w:rPr>
              <w:t>サービス管理責任者と他の職務との兼務について</w:t>
            </w:r>
          </w:p>
          <w:p w:rsidR="00234E35" w:rsidRPr="00A70CB2" w:rsidRDefault="00234E35" w:rsidP="006D523F">
            <w:pPr>
              <w:pStyle w:val="a3"/>
              <w:wordWrap/>
              <w:spacing w:line="240" w:lineRule="exact"/>
              <w:ind w:leftChars="200" w:left="420"/>
              <w:rPr>
                <w:rFonts w:asciiTheme="majorEastAsia" w:eastAsiaTheme="majorEastAsia" w:hAnsiTheme="majorEastAsia" w:cs="ＭＳ明朝ｩ"/>
              </w:rPr>
            </w:pPr>
            <w:r w:rsidRPr="00A70CB2">
              <w:rPr>
                <w:rFonts w:asciiTheme="majorEastAsia" w:eastAsiaTheme="majorEastAsia" w:hAnsiTheme="majorEastAsia"/>
              </w:rPr>
              <w:t>指定共同生活援助事業所におけるサービス管理責任者については、当該指定共同生活援助事業所に置かれる世話人又は生活支援員のいずれかの職務と兼務して差し支えない。ただし、当該指定共同生活援助事業所における入居定員が20人以上である場合については、できる限り専従のサービス管理責任者を確保するよう努めるものとすること。</w:t>
            </w:r>
          </w:p>
          <w:p w:rsidR="00DA1786" w:rsidRPr="00A70CB2" w:rsidRDefault="00DA1786" w:rsidP="006D523F">
            <w:pPr>
              <w:pStyle w:val="a3"/>
              <w:wordWrap/>
              <w:spacing w:line="240" w:lineRule="exact"/>
              <w:rPr>
                <w:rFonts w:asciiTheme="majorEastAsia" w:eastAsiaTheme="majorEastAsia" w:hAnsiTheme="majorEastAsia"/>
                <w:spacing w:val="0"/>
              </w:rPr>
            </w:pPr>
          </w:p>
          <w:p w:rsidR="008E6E98" w:rsidRPr="00A70CB2" w:rsidRDefault="008E6E98" w:rsidP="00023E21">
            <w:pPr>
              <w:pStyle w:val="a3"/>
              <w:wordWrap/>
              <w:spacing w:before="100" w:line="240" w:lineRule="exact"/>
              <w:ind w:firstLineChars="100" w:firstLine="204"/>
              <w:rPr>
                <w:rFonts w:asciiTheme="majorEastAsia" w:eastAsiaTheme="majorEastAsia" w:hAnsiTheme="majorEastAsia"/>
                <w:spacing w:val="0"/>
              </w:rPr>
            </w:pPr>
            <w:r w:rsidRPr="00A70CB2">
              <w:rPr>
                <w:rFonts w:asciiTheme="majorEastAsia" w:eastAsiaTheme="majorEastAsia" w:hAnsiTheme="majorEastAsia" w:cs="ＭＳ 明朝" w:hint="eastAsia"/>
              </w:rPr>
              <w:t>◎</w:t>
            </w:r>
            <w:r w:rsidR="00023E21" w:rsidRPr="00A70CB2">
              <w:rPr>
                <w:rFonts w:asciiTheme="majorEastAsia" w:eastAsiaTheme="majorEastAsia" w:hAnsiTheme="majorEastAsia" w:cs="ＭＳ 明朝" w:hint="eastAsia"/>
              </w:rPr>
              <w:t xml:space="preserve">　</w:t>
            </w:r>
            <w:r w:rsidRPr="00A70CB2">
              <w:rPr>
                <w:rFonts w:asciiTheme="majorEastAsia" w:eastAsiaTheme="majorEastAsia" w:hAnsiTheme="majorEastAsia" w:cs="ＭＳ 明朝" w:hint="eastAsia"/>
              </w:rPr>
              <w:t>サービス管理責任者の要件</w:t>
            </w:r>
          </w:p>
          <w:p w:rsidR="008E6E98" w:rsidRPr="00A70CB2" w:rsidRDefault="008E6E98" w:rsidP="006D523F">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hint="eastAsia"/>
                <w:spacing w:val="0"/>
              </w:rPr>
              <w:t xml:space="preserve"> </w:t>
            </w:r>
            <w:r w:rsidR="00023E21" w:rsidRPr="00A70CB2">
              <w:rPr>
                <w:rFonts w:asciiTheme="majorEastAsia" w:eastAsiaTheme="majorEastAsia" w:hAnsiTheme="majorEastAsia" w:hint="eastAsia"/>
                <w:spacing w:val="0"/>
              </w:rPr>
              <w:t xml:space="preserve">　</w:t>
            </w:r>
            <w:r w:rsidRPr="00A70CB2">
              <w:rPr>
                <w:rFonts w:asciiTheme="majorEastAsia" w:eastAsiaTheme="majorEastAsia" w:hAnsiTheme="majorEastAsia" w:hint="eastAsia"/>
                <w:spacing w:val="-2"/>
                <w:w w:val="50"/>
              </w:rPr>
              <w:t>（指定障害福祉サービスの提供に係るサービス管理を行う者として厚生労働大臣が定めるもの等）</w:t>
            </w:r>
          </w:p>
          <w:p w:rsidR="008E6E98" w:rsidRPr="00A70CB2" w:rsidRDefault="008E6E98" w:rsidP="006D523F">
            <w:pPr>
              <w:pStyle w:val="a3"/>
              <w:wordWrap/>
              <w:spacing w:line="240" w:lineRule="exact"/>
              <w:ind w:firstLineChars="200" w:firstLine="408"/>
              <w:rPr>
                <w:rFonts w:asciiTheme="majorEastAsia" w:eastAsiaTheme="majorEastAsia" w:hAnsiTheme="majorEastAsia"/>
                <w:spacing w:val="0"/>
              </w:rPr>
            </w:pPr>
            <w:r w:rsidRPr="00A70CB2">
              <w:rPr>
                <w:rFonts w:asciiTheme="majorEastAsia" w:eastAsiaTheme="majorEastAsia" w:hAnsiTheme="majorEastAsia" w:cs="Times New Roman"/>
              </w:rPr>
              <w:t>(1)</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（一）及び（二）の要件を満たす者であること。</w:t>
            </w:r>
          </w:p>
          <w:p w:rsidR="008E6E98" w:rsidRPr="00A70CB2" w:rsidRDefault="008E6E98" w:rsidP="006D523F">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w:t>
            </w:r>
            <w:r w:rsidR="006D523F" w:rsidRPr="00A70CB2">
              <w:rPr>
                <w:rFonts w:asciiTheme="majorEastAsia" w:eastAsiaTheme="majorEastAsia" w:hAnsiTheme="majorEastAsia" w:cs="ＭＳ 明朝" w:hint="eastAsia"/>
              </w:rPr>
              <w:t xml:space="preserve">　</w:t>
            </w:r>
            <w:r w:rsidRPr="00A70CB2">
              <w:rPr>
                <w:rFonts w:asciiTheme="majorEastAsia" w:eastAsiaTheme="majorEastAsia" w:hAnsiTheme="majorEastAsia" w:cs="ＭＳ 明朝" w:hint="eastAsia"/>
              </w:rPr>
              <w:t>（一）実務経験者であること</w:t>
            </w:r>
          </w:p>
          <w:p w:rsidR="008E6E98" w:rsidRPr="00A70CB2" w:rsidRDefault="008E6E98" w:rsidP="006D523F">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（「実務経験者」については，生活介護</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第２</w:t>
            </w:r>
          </w:p>
          <w:p w:rsidR="008E6E98" w:rsidRPr="00A70CB2" w:rsidRDefault="008E6E98" w:rsidP="006D523F">
            <w:pPr>
              <w:pStyle w:val="a3"/>
              <w:wordWrap/>
              <w:spacing w:line="240" w:lineRule="exact"/>
              <w:ind w:left="1020" w:hangingChars="500" w:hanging="1020"/>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１</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サービス管理責任者</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サービス管理</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Times New Roman" w:hint="eastAsia"/>
                <w:spacing w:val="1"/>
              </w:rPr>
              <w:t xml:space="preserve"> </w:t>
            </w:r>
            <w:r w:rsidRPr="00A70CB2">
              <w:rPr>
                <w:rFonts w:asciiTheme="majorEastAsia" w:eastAsiaTheme="majorEastAsia" w:hAnsiTheme="majorEastAsia" w:cs="ＭＳ 明朝" w:hint="eastAsia"/>
              </w:rPr>
              <w:t>責任者の要件を参照のこと）</w:t>
            </w:r>
          </w:p>
          <w:p w:rsidR="008E6E98" w:rsidRPr="00A70CB2" w:rsidRDefault="008E6E98" w:rsidP="006D523F">
            <w:pPr>
              <w:pStyle w:val="a3"/>
              <w:wordWrap/>
              <w:spacing w:line="240" w:lineRule="exact"/>
              <w:ind w:left="1020" w:hangingChars="500" w:hanging="1020"/>
              <w:jc w:val="lef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二）身体障害，知的障害又は精神障害を有する者の地域生活に関する分野のサービス管理責任者研修を修了し，当該研修の過程を修了した旨の証明書の交付を受けた者のうち，相談支援従事者初任者研修（講義部分）修了者又は旧障害者ケアマネジメント研修修了者のいずれかに該当する者であること。</w:t>
            </w:r>
          </w:p>
          <w:p w:rsidR="008E6E98" w:rsidRPr="00A70CB2" w:rsidRDefault="008E6E98" w:rsidP="00A70CB2">
            <w:pPr>
              <w:pStyle w:val="a3"/>
              <w:wordWrap/>
              <w:spacing w:before="100" w:line="240" w:lineRule="exact"/>
              <w:ind w:leftChars="200" w:left="624" w:hangingChars="100" w:hanging="204"/>
              <w:rPr>
                <w:rFonts w:asciiTheme="majorEastAsia" w:eastAsiaTheme="majorEastAsia" w:hAnsiTheme="majorEastAsia"/>
                <w:spacing w:val="0"/>
              </w:rPr>
            </w:pPr>
            <w:r w:rsidRPr="00A70CB2">
              <w:rPr>
                <w:rFonts w:asciiTheme="majorEastAsia" w:eastAsiaTheme="majorEastAsia" w:hAnsiTheme="majorEastAsia" w:cs="Times New Roman"/>
              </w:rPr>
              <w:t>(2)</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次の要件の応じて，実務経験者については，</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二</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の要件を満たしているものとみなす</w:t>
            </w:r>
          </w:p>
          <w:p w:rsidR="008E6E98" w:rsidRPr="00A70CB2" w:rsidRDefault="008E6E98" w:rsidP="00A70CB2">
            <w:pPr>
              <w:pStyle w:val="a3"/>
              <w:wordWrap/>
              <w:spacing w:line="240" w:lineRule="exact"/>
              <w:ind w:left="816" w:hangingChars="400" w:hanging="816"/>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①　平成</w:t>
            </w:r>
            <w:r w:rsidRPr="00A70CB2">
              <w:rPr>
                <w:rFonts w:asciiTheme="majorEastAsia" w:eastAsiaTheme="majorEastAsia" w:hAnsiTheme="majorEastAsia" w:cs="Times New Roman" w:hint="eastAsia"/>
              </w:rPr>
              <w:t>30</w:t>
            </w:r>
            <w:r w:rsidRPr="00A70CB2">
              <w:rPr>
                <w:rFonts w:asciiTheme="majorEastAsia" w:eastAsiaTheme="majorEastAsia" w:hAnsiTheme="majorEastAsia" w:cs="ＭＳ 明朝" w:hint="eastAsia"/>
              </w:rPr>
              <w:t>年４月１日以降の新規指定の事業所事業開始後１年間は</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二</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を満たすものとする。</w:t>
            </w:r>
          </w:p>
          <w:p w:rsidR="008E6E98" w:rsidRPr="00A70CB2" w:rsidRDefault="008E6E98" w:rsidP="00A70CB2">
            <w:pPr>
              <w:pStyle w:val="a3"/>
              <w:wordWrap/>
              <w:spacing w:line="240" w:lineRule="exact"/>
              <w:ind w:left="816" w:hangingChars="400" w:hanging="816"/>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②　平成</w:t>
            </w:r>
            <w:r w:rsidRPr="00A70CB2">
              <w:rPr>
                <w:rFonts w:asciiTheme="majorEastAsia" w:eastAsiaTheme="majorEastAsia" w:hAnsiTheme="majorEastAsia" w:cs="Times New Roman" w:hint="eastAsia"/>
              </w:rPr>
              <w:t>30</w:t>
            </w:r>
            <w:r w:rsidRPr="00A70CB2">
              <w:rPr>
                <w:rFonts w:asciiTheme="majorEastAsia" w:eastAsiaTheme="majorEastAsia" w:hAnsiTheme="majorEastAsia" w:cs="ＭＳ 明朝" w:hint="eastAsia"/>
              </w:rPr>
              <w:t>年４月１日以降に指定されている事業所平成</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hint="eastAsia"/>
              </w:rPr>
              <w:t>1</w:t>
            </w:r>
            <w:r w:rsidRPr="00A70CB2">
              <w:rPr>
                <w:rFonts w:asciiTheme="majorEastAsia" w:eastAsiaTheme="majorEastAsia" w:hAnsiTheme="majorEastAsia" w:cs="ＭＳ 明朝" w:hint="eastAsia"/>
              </w:rPr>
              <w:t>年３月</w:t>
            </w:r>
            <w:r w:rsidRPr="00A70CB2">
              <w:rPr>
                <w:rFonts w:asciiTheme="majorEastAsia" w:eastAsiaTheme="majorEastAsia" w:hAnsiTheme="majorEastAsia" w:cs="Times New Roman"/>
              </w:rPr>
              <w:t>31</w:t>
            </w:r>
            <w:r w:rsidRPr="00A70CB2">
              <w:rPr>
                <w:rFonts w:asciiTheme="majorEastAsia" w:eastAsiaTheme="majorEastAsia" w:hAnsiTheme="majorEastAsia" w:cs="ＭＳ 明朝" w:hint="eastAsia"/>
              </w:rPr>
              <w:t>日までは</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二</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を満たすものとする</w:t>
            </w:r>
          </w:p>
          <w:p w:rsidR="008E6E98" w:rsidRPr="00A70CB2" w:rsidRDefault="008E6E98" w:rsidP="00A70CB2">
            <w:pPr>
              <w:pStyle w:val="a3"/>
              <w:wordWrap/>
              <w:spacing w:line="240" w:lineRule="exact"/>
              <w:ind w:left="816" w:hangingChars="400" w:hanging="816"/>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③　やむを得ない事情によりサービス管理責任者が欠如した事業所</w:t>
            </w:r>
          </w:p>
          <w:p w:rsidR="008E6E98" w:rsidRPr="00A70CB2" w:rsidRDefault="008E6E98" w:rsidP="006D523F">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当該事由発生後１年間は</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二</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を満たすもの</w:t>
            </w:r>
          </w:p>
          <w:p w:rsidR="008E6E98" w:rsidRPr="00A70CB2" w:rsidRDefault="008E6E98" w:rsidP="006D523F">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とする</w:t>
            </w:r>
          </w:p>
          <w:p w:rsidR="008E6E98" w:rsidRPr="00A70CB2" w:rsidRDefault="008E6E98" w:rsidP="00A70CB2">
            <w:pPr>
              <w:pStyle w:val="a3"/>
              <w:wordWrap/>
              <w:spacing w:line="240" w:lineRule="exact"/>
              <w:ind w:left="612" w:hangingChars="300" w:hanging="612"/>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適用日において現に存する改正前の障害者自立支援法に基づく指定障害福祉サービスの事業の人員，設備及び運営に関する基準等に関する省令（平成</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年厚生労働省令第</w:t>
            </w:r>
            <w:r w:rsidRPr="00A70CB2">
              <w:rPr>
                <w:rFonts w:asciiTheme="majorEastAsia" w:eastAsiaTheme="majorEastAsia" w:hAnsiTheme="majorEastAsia" w:cs="Times New Roman"/>
              </w:rPr>
              <w:t>58</w:t>
            </w:r>
            <w:r w:rsidRPr="00A70CB2">
              <w:rPr>
                <w:rFonts w:asciiTheme="majorEastAsia" w:eastAsiaTheme="majorEastAsia" w:hAnsiTheme="majorEastAsia" w:cs="ＭＳ 明朝" w:hint="eastAsia"/>
              </w:rPr>
              <w:t>号）第</w:t>
            </w:r>
            <w:r w:rsidRPr="00A70CB2">
              <w:rPr>
                <w:rFonts w:asciiTheme="majorEastAsia" w:eastAsiaTheme="majorEastAsia" w:hAnsiTheme="majorEastAsia" w:cs="Times New Roman"/>
              </w:rPr>
              <w:t>107</w:t>
            </w:r>
            <w:r w:rsidRPr="00A70CB2">
              <w:rPr>
                <w:rFonts w:asciiTheme="majorEastAsia" w:eastAsiaTheme="majorEastAsia" w:hAnsiTheme="majorEastAsia" w:cs="ＭＳ 明朝" w:hint="eastAsia"/>
              </w:rPr>
              <w:t>条に規定する指定共同生活援助事業所が，適用日以後引き続き指定障害福祉サービス基準第</w:t>
            </w:r>
            <w:r w:rsidRPr="00A70CB2">
              <w:rPr>
                <w:rFonts w:asciiTheme="majorEastAsia" w:eastAsiaTheme="majorEastAsia" w:hAnsiTheme="majorEastAsia" w:cs="Times New Roman"/>
              </w:rPr>
              <w:t>207</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条の２又は第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条の12に規定する指定共同生活援助事業、日中サービス支援型共同生活援助事業又は外部サービス利用型指定共同生活援助の事業を行う場合におけるこれらの事業に係る指定障害福祉サービス基準第</w:t>
            </w:r>
            <w:r w:rsidRPr="00A70CB2">
              <w:rPr>
                <w:rFonts w:asciiTheme="majorEastAsia" w:eastAsiaTheme="majorEastAsia" w:hAnsiTheme="majorEastAsia" w:cs="Times New Roman"/>
              </w:rPr>
              <w:t>207</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条の２又は第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条の12に規定する指定共同生活援助事業所、日中サービス支援型共同生活援助事業所又は外部サービス利用型指定共同生活援助事業所であって，実務経験者を確保することができないものについては，</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の規定にかかわらず</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（一）実務者要件のａからｃまでの期間が通算して</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年以上である者であって，</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（二）の規定を満たす者をサービス管理責任者として置くことができる。</w:t>
            </w:r>
          </w:p>
        </w:tc>
        <w:tc>
          <w:tcPr>
            <w:tcW w:w="1452" w:type="dxa"/>
            <w:vMerge w:val="restart"/>
            <w:tcBorders>
              <w:top w:val="nil"/>
              <w:left w:val="nil"/>
              <w:right w:val="single" w:sz="4" w:space="0" w:color="000000"/>
            </w:tcBorders>
          </w:tcPr>
          <w:p w:rsidR="006D523F" w:rsidRPr="00A70CB2" w:rsidRDefault="006D523F" w:rsidP="006D523F">
            <w:pPr>
              <w:pStyle w:val="a3"/>
              <w:wordWrap/>
              <w:spacing w:line="240" w:lineRule="exact"/>
              <w:jc w:val="left"/>
              <w:rPr>
                <w:rFonts w:asciiTheme="majorEastAsia" w:eastAsiaTheme="majorEastAsia" w:hAnsiTheme="majorEastAsia"/>
                <w:spacing w:val="0"/>
              </w:rPr>
            </w:pPr>
            <w:r w:rsidRPr="00A70CB2">
              <w:rPr>
                <w:rFonts w:asciiTheme="majorEastAsia" w:eastAsiaTheme="majorEastAsia" w:hAnsiTheme="majorEastAsia" w:hint="eastAsia"/>
              </w:rPr>
              <w:t>平18障1206001</w:t>
            </w:r>
          </w:p>
          <w:p w:rsidR="00234E35" w:rsidRPr="00A70CB2" w:rsidRDefault="006D523F" w:rsidP="006D523F">
            <w:pPr>
              <w:pStyle w:val="a3"/>
              <w:wordWrap/>
              <w:spacing w:line="240" w:lineRule="exact"/>
              <w:jc w:val="left"/>
              <w:rPr>
                <w:rFonts w:asciiTheme="majorEastAsia" w:eastAsiaTheme="majorEastAsia" w:hAnsiTheme="majorEastAsia"/>
                <w:spacing w:val="0"/>
              </w:rPr>
            </w:pPr>
            <w:r w:rsidRPr="00A70CB2">
              <w:rPr>
                <w:rFonts w:asciiTheme="majorEastAsia" w:eastAsiaTheme="majorEastAsia" w:hAnsiTheme="majorEastAsia" w:hint="eastAsia"/>
              </w:rPr>
              <w:t>第十五の4(1)①準用</w:t>
            </w:r>
          </w:p>
          <w:p w:rsidR="00234E35" w:rsidRPr="00A70CB2" w:rsidRDefault="006B27BE" w:rsidP="006D523F">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hint="eastAsia"/>
              </w:rPr>
              <w:t>第十五</w:t>
            </w:r>
            <w:r w:rsidR="00234E35" w:rsidRPr="00A70CB2">
              <w:rPr>
                <w:rFonts w:asciiTheme="majorEastAsia" w:eastAsiaTheme="majorEastAsia" w:hAnsiTheme="majorEastAsia" w:hint="eastAsia"/>
              </w:rPr>
              <w:t>の1(5)</w:t>
            </w:r>
          </w:p>
          <w:p w:rsidR="00DA1786" w:rsidRPr="00A70CB2" w:rsidRDefault="00DA1786" w:rsidP="006D523F">
            <w:pPr>
              <w:pStyle w:val="a3"/>
              <w:wordWrap/>
              <w:spacing w:line="240" w:lineRule="exact"/>
              <w:rPr>
                <w:rFonts w:asciiTheme="majorEastAsia" w:eastAsiaTheme="majorEastAsia" w:hAnsiTheme="majorEastAsia"/>
                <w:spacing w:val="0"/>
              </w:rPr>
            </w:pPr>
          </w:p>
          <w:p w:rsidR="008E6E98" w:rsidRPr="00A70CB2" w:rsidRDefault="008E6E98" w:rsidP="006D523F">
            <w:pPr>
              <w:pStyle w:val="a3"/>
              <w:wordWrap/>
              <w:spacing w:line="240" w:lineRule="exact"/>
              <w:rPr>
                <w:rFonts w:asciiTheme="majorEastAsia" w:eastAsiaTheme="majorEastAsia" w:hAnsiTheme="majorEastAsia"/>
                <w:spacing w:val="0"/>
              </w:rPr>
            </w:pPr>
          </w:p>
          <w:p w:rsidR="008E6E98" w:rsidRPr="00A70CB2" w:rsidRDefault="008E6E98" w:rsidP="006D523F">
            <w:pPr>
              <w:pStyle w:val="a3"/>
              <w:wordWrap/>
              <w:spacing w:line="240" w:lineRule="exact"/>
              <w:rPr>
                <w:rFonts w:asciiTheme="majorEastAsia" w:eastAsiaTheme="majorEastAsia" w:hAnsiTheme="majorEastAsia"/>
                <w:spacing w:val="0"/>
              </w:rPr>
            </w:pPr>
          </w:p>
          <w:p w:rsidR="008E6E98" w:rsidRPr="00A70CB2" w:rsidRDefault="008E6E98" w:rsidP="006D523F">
            <w:pPr>
              <w:pStyle w:val="a3"/>
              <w:wordWrap/>
              <w:spacing w:line="240" w:lineRule="exact"/>
              <w:rPr>
                <w:rFonts w:asciiTheme="majorEastAsia" w:eastAsiaTheme="majorEastAsia" w:hAnsiTheme="majorEastAsia"/>
                <w:spacing w:val="0"/>
              </w:rPr>
            </w:pPr>
          </w:p>
          <w:p w:rsidR="008E6E98" w:rsidRPr="00A70CB2" w:rsidRDefault="008E6E98" w:rsidP="006D523F">
            <w:pPr>
              <w:pStyle w:val="a3"/>
              <w:wordWrap/>
              <w:spacing w:line="240" w:lineRule="exact"/>
              <w:rPr>
                <w:rFonts w:asciiTheme="majorEastAsia" w:eastAsiaTheme="majorEastAsia" w:hAnsiTheme="majorEastAsia"/>
                <w:spacing w:val="0"/>
              </w:rPr>
            </w:pPr>
          </w:p>
          <w:p w:rsidR="008E6E98" w:rsidRPr="00A70CB2" w:rsidRDefault="008E6E98" w:rsidP="006D523F">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544</w:t>
            </w:r>
          </w:p>
          <w:p w:rsidR="008E6E98" w:rsidRPr="00A70CB2" w:rsidRDefault="008E6E98" w:rsidP="006D523F">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一のイ</w:t>
            </w:r>
            <w:r w:rsidRPr="00A70CB2">
              <w:rPr>
                <w:rFonts w:asciiTheme="majorEastAsia" w:eastAsiaTheme="majorEastAsia" w:hAnsiTheme="majorEastAsia" w:cs="Times New Roman"/>
              </w:rPr>
              <w:t>(2)</w:t>
            </w:r>
          </w:p>
          <w:p w:rsidR="008E6E98" w:rsidRPr="00A70CB2" w:rsidRDefault="008E6E98" w:rsidP="006D523F">
            <w:pPr>
              <w:pStyle w:val="a3"/>
              <w:wordWrap/>
              <w:spacing w:line="240" w:lineRule="exact"/>
              <w:rPr>
                <w:rFonts w:asciiTheme="majorEastAsia" w:eastAsiaTheme="majorEastAsia" w:hAnsiTheme="majorEastAsia"/>
                <w:spacing w:val="0"/>
              </w:rPr>
            </w:pPr>
          </w:p>
          <w:p w:rsidR="008E6E98" w:rsidRPr="00A70CB2" w:rsidRDefault="008E6E98" w:rsidP="006D523F">
            <w:pPr>
              <w:pStyle w:val="a3"/>
              <w:wordWrap/>
              <w:spacing w:line="240" w:lineRule="exact"/>
              <w:rPr>
                <w:rFonts w:asciiTheme="majorEastAsia" w:eastAsiaTheme="majorEastAsia" w:hAnsiTheme="majorEastAsia"/>
                <w:spacing w:val="0"/>
              </w:rPr>
            </w:pPr>
          </w:p>
          <w:p w:rsidR="008E6E98" w:rsidRPr="00A70CB2" w:rsidRDefault="008E6E98" w:rsidP="006D523F">
            <w:pPr>
              <w:pStyle w:val="a3"/>
              <w:wordWrap/>
              <w:spacing w:line="240" w:lineRule="exact"/>
              <w:rPr>
                <w:rFonts w:asciiTheme="majorEastAsia" w:eastAsiaTheme="majorEastAsia" w:hAnsiTheme="majorEastAsia"/>
                <w:spacing w:val="0"/>
              </w:rPr>
            </w:pPr>
          </w:p>
          <w:p w:rsidR="008E6E98" w:rsidRPr="00A70CB2" w:rsidRDefault="008E6E98" w:rsidP="006D523F">
            <w:pPr>
              <w:pStyle w:val="a3"/>
              <w:wordWrap/>
              <w:spacing w:line="240" w:lineRule="exact"/>
              <w:rPr>
                <w:rFonts w:asciiTheme="majorEastAsia" w:eastAsiaTheme="majorEastAsia" w:hAnsiTheme="majorEastAsia"/>
                <w:spacing w:val="0"/>
              </w:rPr>
            </w:pPr>
          </w:p>
          <w:p w:rsidR="008E6E98" w:rsidRPr="00A70CB2" w:rsidRDefault="008E6E98" w:rsidP="006D523F">
            <w:pPr>
              <w:pStyle w:val="a3"/>
              <w:wordWrap/>
              <w:spacing w:line="240" w:lineRule="exact"/>
              <w:rPr>
                <w:rFonts w:asciiTheme="majorEastAsia" w:eastAsiaTheme="majorEastAsia" w:hAnsiTheme="majorEastAsia"/>
                <w:spacing w:val="0"/>
              </w:rPr>
            </w:pPr>
          </w:p>
          <w:p w:rsidR="008E6E98" w:rsidRPr="00A70CB2" w:rsidRDefault="008E6E98" w:rsidP="006D523F">
            <w:pPr>
              <w:pStyle w:val="a3"/>
              <w:wordWrap/>
              <w:spacing w:line="240" w:lineRule="exact"/>
              <w:rPr>
                <w:rFonts w:asciiTheme="majorEastAsia" w:eastAsiaTheme="majorEastAsia" w:hAnsiTheme="majorEastAsia"/>
                <w:spacing w:val="0"/>
              </w:rPr>
            </w:pPr>
          </w:p>
          <w:p w:rsidR="008E6E98" w:rsidRPr="00A70CB2" w:rsidRDefault="008E6E98" w:rsidP="006D523F">
            <w:pPr>
              <w:pStyle w:val="a3"/>
              <w:wordWrap/>
              <w:spacing w:line="240" w:lineRule="exact"/>
              <w:rPr>
                <w:rFonts w:asciiTheme="majorEastAsia" w:eastAsiaTheme="majorEastAsia" w:hAnsiTheme="majorEastAsia"/>
                <w:spacing w:val="0"/>
              </w:rPr>
            </w:pPr>
          </w:p>
          <w:p w:rsidR="008E6E98" w:rsidRPr="00A70CB2" w:rsidRDefault="008E6E98" w:rsidP="006D523F">
            <w:pPr>
              <w:pStyle w:val="a3"/>
              <w:wordWrap/>
              <w:spacing w:line="240" w:lineRule="exact"/>
              <w:rPr>
                <w:rFonts w:asciiTheme="majorEastAsia" w:eastAsiaTheme="majorEastAsia" w:hAnsiTheme="majorEastAsia"/>
                <w:spacing w:val="0"/>
              </w:rPr>
            </w:pPr>
          </w:p>
          <w:p w:rsidR="008E6E98" w:rsidRPr="00A70CB2" w:rsidRDefault="008E6E98" w:rsidP="006D523F">
            <w:pPr>
              <w:pStyle w:val="a3"/>
              <w:wordWrap/>
              <w:spacing w:line="240" w:lineRule="exact"/>
              <w:rPr>
                <w:rFonts w:asciiTheme="majorEastAsia" w:eastAsiaTheme="majorEastAsia" w:hAnsiTheme="majorEastAsia"/>
                <w:spacing w:val="0"/>
              </w:rPr>
            </w:pPr>
          </w:p>
          <w:p w:rsidR="008E6E98" w:rsidRPr="00A70CB2" w:rsidRDefault="008E6E98" w:rsidP="006D523F">
            <w:pPr>
              <w:pStyle w:val="a3"/>
              <w:wordWrap/>
              <w:spacing w:line="240" w:lineRule="exact"/>
              <w:rPr>
                <w:rFonts w:asciiTheme="majorEastAsia" w:eastAsiaTheme="majorEastAsia" w:hAnsiTheme="majorEastAsia"/>
                <w:spacing w:val="0"/>
              </w:rPr>
            </w:pPr>
          </w:p>
          <w:p w:rsidR="008E6E98" w:rsidRPr="00A70CB2" w:rsidRDefault="008E6E98" w:rsidP="006D523F">
            <w:pPr>
              <w:pStyle w:val="a3"/>
              <w:wordWrap/>
              <w:spacing w:line="240" w:lineRule="exact"/>
              <w:rPr>
                <w:rFonts w:asciiTheme="majorEastAsia" w:eastAsiaTheme="majorEastAsia" w:hAnsiTheme="majorEastAsia"/>
                <w:spacing w:val="0"/>
              </w:rPr>
            </w:pPr>
          </w:p>
          <w:p w:rsidR="008E6E98" w:rsidRPr="00A70CB2" w:rsidRDefault="008E6E98" w:rsidP="006D523F">
            <w:pPr>
              <w:pStyle w:val="a3"/>
              <w:wordWrap/>
              <w:spacing w:line="240" w:lineRule="exact"/>
              <w:rPr>
                <w:rFonts w:asciiTheme="majorEastAsia" w:eastAsiaTheme="majorEastAsia" w:hAnsiTheme="majorEastAsia"/>
                <w:spacing w:val="0"/>
              </w:rPr>
            </w:pPr>
          </w:p>
          <w:p w:rsidR="008E6E98" w:rsidRPr="00A70CB2" w:rsidRDefault="008E6E98" w:rsidP="006D523F">
            <w:pPr>
              <w:pStyle w:val="a3"/>
              <w:wordWrap/>
              <w:spacing w:line="240" w:lineRule="exact"/>
              <w:rPr>
                <w:rFonts w:asciiTheme="majorEastAsia" w:eastAsiaTheme="majorEastAsia" w:hAnsiTheme="majorEastAsia"/>
                <w:spacing w:val="0"/>
              </w:rPr>
            </w:pPr>
          </w:p>
          <w:p w:rsidR="008E6E98" w:rsidRPr="00A70CB2" w:rsidRDefault="008E6E98" w:rsidP="006D523F">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544</w:t>
            </w:r>
          </w:p>
          <w:p w:rsidR="008E6E98" w:rsidRPr="00A70CB2" w:rsidRDefault="008E6E98" w:rsidP="006D523F">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一のロハ</w:t>
            </w:r>
          </w:p>
          <w:p w:rsidR="008E6E98" w:rsidRPr="00A70CB2" w:rsidRDefault="008E6E98" w:rsidP="006D523F">
            <w:pPr>
              <w:pStyle w:val="a3"/>
              <w:wordWrap/>
              <w:spacing w:before="100" w:line="240" w:lineRule="exact"/>
              <w:rPr>
                <w:rFonts w:asciiTheme="majorEastAsia" w:eastAsiaTheme="majorEastAsia" w:hAnsiTheme="majorEastAsia" w:cs="ＭＳ 明朝"/>
              </w:rPr>
            </w:pPr>
          </w:p>
          <w:p w:rsidR="008E6E98" w:rsidRPr="00A70CB2" w:rsidRDefault="008E6E98" w:rsidP="006D523F">
            <w:pPr>
              <w:pStyle w:val="a3"/>
              <w:wordWrap/>
              <w:spacing w:before="100" w:line="240" w:lineRule="exact"/>
              <w:rPr>
                <w:rFonts w:asciiTheme="majorEastAsia" w:eastAsiaTheme="majorEastAsia" w:hAnsiTheme="majorEastAsia" w:cs="ＭＳ 明朝"/>
              </w:rPr>
            </w:pPr>
          </w:p>
          <w:p w:rsidR="008E6E98" w:rsidRPr="00A70CB2" w:rsidRDefault="008E6E98" w:rsidP="006D523F">
            <w:pPr>
              <w:pStyle w:val="a3"/>
              <w:wordWrap/>
              <w:spacing w:before="100" w:line="240" w:lineRule="exact"/>
              <w:rPr>
                <w:rFonts w:asciiTheme="majorEastAsia" w:eastAsiaTheme="majorEastAsia" w:hAnsiTheme="majorEastAsia" w:cs="ＭＳ 明朝"/>
              </w:rPr>
            </w:pPr>
          </w:p>
          <w:p w:rsidR="008E6E98" w:rsidRPr="00A70CB2" w:rsidRDefault="008E6E98" w:rsidP="006D523F">
            <w:pPr>
              <w:pStyle w:val="a3"/>
              <w:wordWrap/>
              <w:spacing w:before="100" w:line="240" w:lineRule="exact"/>
              <w:rPr>
                <w:rFonts w:asciiTheme="majorEastAsia" w:eastAsiaTheme="majorEastAsia" w:hAnsiTheme="majorEastAsia" w:cs="ＭＳ 明朝"/>
              </w:rPr>
            </w:pPr>
          </w:p>
          <w:p w:rsidR="008E6E98" w:rsidRPr="00A70CB2" w:rsidRDefault="008E6E98" w:rsidP="006D523F">
            <w:pPr>
              <w:pStyle w:val="a3"/>
              <w:wordWrap/>
              <w:spacing w:before="100" w:line="240" w:lineRule="exact"/>
              <w:rPr>
                <w:rFonts w:asciiTheme="majorEastAsia" w:eastAsiaTheme="majorEastAsia" w:hAnsiTheme="majorEastAsia" w:cs="ＭＳ 明朝"/>
              </w:rPr>
            </w:pPr>
          </w:p>
          <w:p w:rsidR="008E6E98" w:rsidRPr="00A70CB2" w:rsidRDefault="008E6E98" w:rsidP="006D523F">
            <w:pPr>
              <w:pStyle w:val="a3"/>
              <w:wordWrap/>
              <w:spacing w:before="100" w:line="240" w:lineRule="exact"/>
              <w:rPr>
                <w:rFonts w:asciiTheme="majorEastAsia" w:eastAsiaTheme="majorEastAsia" w:hAnsiTheme="majorEastAsia" w:cs="ＭＳ 明朝"/>
              </w:rPr>
            </w:pPr>
          </w:p>
          <w:p w:rsidR="008E6E98" w:rsidRPr="00A70CB2" w:rsidRDefault="008E6E98" w:rsidP="006D523F">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544</w:t>
            </w:r>
          </w:p>
          <w:p w:rsidR="008E6E98" w:rsidRPr="00A70CB2" w:rsidRDefault="008E6E98" w:rsidP="006D523F">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一のへ</w:t>
            </w:r>
          </w:p>
          <w:p w:rsidR="008E6E98" w:rsidRPr="00A70CB2" w:rsidRDefault="008E6E98" w:rsidP="006D523F">
            <w:pPr>
              <w:pStyle w:val="a3"/>
              <w:wordWrap/>
              <w:spacing w:before="100" w:line="240" w:lineRule="exact"/>
              <w:rPr>
                <w:rFonts w:asciiTheme="majorEastAsia" w:eastAsiaTheme="majorEastAsia" w:hAnsiTheme="majorEastAsia" w:cs="ＭＳ 明朝"/>
              </w:rPr>
            </w:pPr>
          </w:p>
          <w:p w:rsidR="008E6E98" w:rsidRPr="00A70CB2" w:rsidRDefault="008E6E98" w:rsidP="006D523F">
            <w:pPr>
              <w:pStyle w:val="a3"/>
              <w:wordWrap/>
              <w:spacing w:line="240" w:lineRule="exact"/>
              <w:rPr>
                <w:rFonts w:asciiTheme="majorEastAsia" w:eastAsiaTheme="majorEastAsia" w:hAnsiTheme="majorEastAsia"/>
                <w:spacing w:val="0"/>
              </w:rPr>
            </w:pPr>
          </w:p>
        </w:tc>
      </w:tr>
      <w:tr w:rsidR="00DA1786" w:rsidRPr="00A70CB2" w:rsidTr="004525E3">
        <w:trPr>
          <w:trHeight w:hRule="exact" w:val="144"/>
        </w:trPr>
        <w:tc>
          <w:tcPr>
            <w:tcW w:w="51" w:type="dxa"/>
            <w:tcBorders>
              <w:top w:val="nil"/>
              <w:left w:val="nil"/>
              <w:bottom w:val="nil"/>
              <w:right w:val="nil"/>
            </w:tcBorders>
          </w:tcPr>
          <w:p w:rsidR="00DA1786" w:rsidRPr="00A70CB2" w:rsidRDefault="00DA1786" w:rsidP="007A02FC">
            <w:pPr>
              <w:pStyle w:val="a3"/>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DA1786" w:rsidRPr="00A70CB2" w:rsidRDefault="00DA1786" w:rsidP="007A02FC">
            <w:pPr>
              <w:pStyle w:val="a3"/>
              <w:rPr>
                <w:rFonts w:asciiTheme="majorEastAsia" w:eastAsiaTheme="majorEastAsia" w:hAnsiTheme="majorEastAsia"/>
                <w:spacing w:val="0"/>
              </w:rPr>
            </w:pPr>
          </w:p>
        </w:tc>
        <w:tc>
          <w:tcPr>
            <w:tcW w:w="5484" w:type="dxa"/>
            <w:vMerge/>
            <w:tcBorders>
              <w:left w:val="nil"/>
              <w:bottom w:val="single" w:sz="4" w:space="0" w:color="000000"/>
              <w:right w:val="single" w:sz="4" w:space="0" w:color="000000"/>
            </w:tcBorders>
          </w:tcPr>
          <w:p w:rsidR="00DA1786" w:rsidRPr="00A70CB2" w:rsidRDefault="00DA1786" w:rsidP="007A02FC">
            <w:pPr>
              <w:pStyle w:val="a3"/>
              <w:rPr>
                <w:rFonts w:asciiTheme="majorEastAsia" w:eastAsiaTheme="majorEastAsia" w:hAnsiTheme="majorEastAsia"/>
                <w:spacing w:val="0"/>
              </w:rPr>
            </w:pPr>
          </w:p>
        </w:tc>
        <w:tc>
          <w:tcPr>
            <w:tcW w:w="1452" w:type="dxa"/>
            <w:vMerge/>
            <w:tcBorders>
              <w:left w:val="nil"/>
              <w:bottom w:val="single" w:sz="4" w:space="0" w:color="000000"/>
              <w:right w:val="single" w:sz="4" w:space="0" w:color="000000"/>
            </w:tcBorders>
          </w:tcPr>
          <w:p w:rsidR="00DA1786" w:rsidRPr="00A70CB2" w:rsidRDefault="00DA1786" w:rsidP="007A02FC">
            <w:pPr>
              <w:pStyle w:val="a3"/>
              <w:rPr>
                <w:rFonts w:asciiTheme="majorEastAsia" w:eastAsiaTheme="majorEastAsia" w:hAnsiTheme="majorEastAsia"/>
                <w:spacing w:val="0"/>
              </w:rPr>
            </w:pPr>
          </w:p>
        </w:tc>
      </w:tr>
    </w:tbl>
    <w:p w:rsidR="00DA1786" w:rsidRPr="00A70CB2" w:rsidRDefault="00DA1786" w:rsidP="00DA1786">
      <w:pPr>
        <w:pStyle w:val="a3"/>
        <w:rPr>
          <w:rFonts w:asciiTheme="majorEastAsia" w:eastAsiaTheme="majorEastAsia" w:hAnsiTheme="majorEastAsia"/>
          <w:spacing w:val="0"/>
        </w:rPr>
      </w:pPr>
      <w:r w:rsidRPr="00A70CB2">
        <w:rPr>
          <w:rFonts w:asciiTheme="majorEastAsia" w:eastAsiaTheme="majorEastAsia" w:hAnsiTheme="majorEastAsia" w:cs="Times New Roman"/>
          <w:spacing w:val="1"/>
        </w:rPr>
        <w:t xml:space="preserve"> </w:t>
      </w:r>
    </w:p>
    <w:p w:rsidR="003551A5" w:rsidRPr="00A70CB2" w:rsidRDefault="003551A5">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3B14CF" w:rsidRPr="00A70CB2" w:rsidTr="00C05946">
        <w:trPr>
          <w:cantSplit/>
          <w:trHeight w:hRule="exact" w:val="414"/>
        </w:trPr>
        <w:tc>
          <w:tcPr>
            <w:tcW w:w="51" w:type="dxa"/>
            <w:vMerge w:val="restart"/>
            <w:tcBorders>
              <w:top w:val="nil"/>
              <w:left w:val="nil"/>
              <w:bottom w:val="nil"/>
              <w:right w:val="nil"/>
            </w:tcBorders>
          </w:tcPr>
          <w:p w:rsidR="003B14CF" w:rsidRPr="00A70CB2" w:rsidRDefault="003B14CF">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3B14CF" w:rsidRPr="00A70CB2" w:rsidRDefault="003B14CF">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主眼事項</w:t>
            </w:r>
          </w:p>
        </w:tc>
        <w:tc>
          <w:tcPr>
            <w:tcW w:w="5484" w:type="dxa"/>
            <w:tcBorders>
              <w:top w:val="single" w:sz="4" w:space="0" w:color="000000"/>
              <w:left w:val="nil"/>
              <w:bottom w:val="single" w:sz="4" w:space="0" w:color="000000"/>
              <w:right w:val="single" w:sz="4" w:space="0" w:color="000000"/>
            </w:tcBorders>
          </w:tcPr>
          <w:p w:rsidR="003B14CF" w:rsidRPr="00A70CB2" w:rsidRDefault="003B14CF">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000000"/>
              <w:left w:val="nil"/>
              <w:bottom w:val="single" w:sz="4" w:space="0" w:color="000000"/>
              <w:right w:val="single" w:sz="4" w:space="0" w:color="000000"/>
            </w:tcBorders>
          </w:tcPr>
          <w:p w:rsidR="003B14CF" w:rsidRPr="00A70CB2" w:rsidRDefault="003B14CF">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3B14CF" w:rsidRPr="00A70CB2" w:rsidTr="00023E21">
        <w:trPr>
          <w:cantSplit/>
          <w:trHeight w:val="13113"/>
        </w:trPr>
        <w:tc>
          <w:tcPr>
            <w:tcW w:w="51" w:type="dxa"/>
            <w:vMerge/>
            <w:tcBorders>
              <w:top w:val="nil"/>
              <w:left w:val="nil"/>
              <w:bottom w:val="nil"/>
              <w:right w:val="nil"/>
            </w:tcBorders>
          </w:tcPr>
          <w:p w:rsidR="003B14CF" w:rsidRPr="00A70CB2" w:rsidRDefault="003B14CF">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bottom w:val="nil"/>
              <w:right w:val="single" w:sz="4" w:space="0" w:color="000000"/>
            </w:tcBorders>
          </w:tcPr>
          <w:p w:rsidR="003B14CF" w:rsidRPr="00A70CB2" w:rsidRDefault="00023E21" w:rsidP="004525E3">
            <w:pPr>
              <w:pStyle w:val="a3"/>
              <w:wordWrap/>
              <w:spacing w:line="206" w:lineRule="exact"/>
              <w:ind w:left="200" w:hangingChars="100" w:hanging="200"/>
              <w:rPr>
                <w:rFonts w:asciiTheme="majorEastAsia" w:eastAsiaTheme="majorEastAsia" w:hAnsiTheme="majorEastAsia"/>
              </w:rPr>
            </w:pPr>
            <w:r w:rsidRPr="00A70CB2">
              <w:rPr>
                <w:rFonts w:asciiTheme="majorEastAsia" w:eastAsiaTheme="majorEastAsia" w:hAnsiTheme="majorEastAsia" w:hint="eastAsia"/>
                <w:spacing w:val="0"/>
              </w:rPr>
              <w:t xml:space="preserve">(4) </w:t>
            </w:r>
            <w:r w:rsidRPr="00A70CB2">
              <w:rPr>
                <w:rFonts w:asciiTheme="majorEastAsia" w:eastAsiaTheme="majorEastAsia" w:hAnsiTheme="majorEastAsia" w:hint="eastAsia"/>
              </w:rPr>
              <w:t>夜間支援従事者</w:t>
            </w:r>
          </w:p>
          <w:p w:rsidR="00023E21" w:rsidRPr="00A70CB2" w:rsidRDefault="00023E21" w:rsidP="004525E3">
            <w:pPr>
              <w:pStyle w:val="a3"/>
              <w:wordWrap/>
              <w:spacing w:line="206" w:lineRule="exact"/>
              <w:ind w:left="204" w:hangingChars="100" w:hanging="204"/>
              <w:rPr>
                <w:rFonts w:asciiTheme="majorEastAsia" w:eastAsiaTheme="majorEastAsia" w:hAnsiTheme="majorEastAsia"/>
              </w:rPr>
            </w:pPr>
          </w:p>
          <w:p w:rsidR="00023E21" w:rsidRPr="00A70CB2" w:rsidRDefault="00023E21" w:rsidP="004525E3">
            <w:pPr>
              <w:pStyle w:val="a3"/>
              <w:wordWrap/>
              <w:spacing w:line="206" w:lineRule="exact"/>
              <w:ind w:left="204" w:hangingChars="100" w:hanging="204"/>
              <w:rPr>
                <w:rFonts w:asciiTheme="majorEastAsia" w:eastAsiaTheme="majorEastAsia" w:hAnsiTheme="majorEastAsia"/>
              </w:rPr>
            </w:pPr>
          </w:p>
          <w:p w:rsidR="00023E21" w:rsidRPr="00A70CB2" w:rsidRDefault="00023E21" w:rsidP="004525E3">
            <w:pPr>
              <w:pStyle w:val="a3"/>
              <w:wordWrap/>
              <w:spacing w:line="206" w:lineRule="exact"/>
              <w:ind w:left="204" w:hangingChars="100" w:hanging="204"/>
              <w:rPr>
                <w:rFonts w:asciiTheme="majorEastAsia" w:eastAsiaTheme="majorEastAsia" w:hAnsiTheme="majorEastAsia"/>
              </w:rPr>
            </w:pPr>
          </w:p>
          <w:p w:rsidR="00023E21" w:rsidRPr="00A70CB2" w:rsidRDefault="00023E21" w:rsidP="004525E3">
            <w:pPr>
              <w:pStyle w:val="a3"/>
              <w:wordWrap/>
              <w:spacing w:line="206" w:lineRule="exact"/>
              <w:ind w:left="204" w:hangingChars="100" w:hanging="204"/>
              <w:rPr>
                <w:rFonts w:asciiTheme="majorEastAsia" w:eastAsiaTheme="majorEastAsia" w:hAnsiTheme="majorEastAsia"/>
              </w:rPr>
            </w:pPr>
          </w:p>
          <w:p w:rsidR="00023E21" w:rsidRPr="00A70CB2" w:rsidRDefault="00023E21" w:rsidP="004525E3">
            <w:pPr>
              <w:pStyle w:val="a3"/>
              <w:wordWrap/>
              <w:spacing w:line="206" w:lineRule="exact"/>
              <w:ind w:left="204" w:hangingChars="100" w:hanging="204"/>
              <w:rPr>
                <w:rFonts w:asciiTheme="majorEastAsia" w:eastAsiaTheme="majorEastAsia" w:hAnsiTheme="majorEastAsia"/>
              </w:rPr>
            </w:pPr>
          </w:p>
          <w:p w:rsidR="00023E21" w:rsidRPr="00A70CB2" w:rsidRDefault="00023E21" w:rsidP="004525E3">
            <w:pPr>
              <w:pStyle w:val="a3"/>
              <w:wordWrap/>
              <w:spacing w:line="206" w:lineRule="exact"/>
              <w:ind w:left="204" w:hangingChars="100" w:hanging="204"/>
              <w:rPr>
                <w:rFonts w:asciiTheme="majorEastAsia" w:eastAsiaTheme="majorEastAsia" w:hAnsiTheme="majorEastAsia"/>
              </w:rPr>
            </w:pPr>
          </w:p>
          <w:p w:rsidR="00023E21" w:rsidRPr="00A70CB2" w:rsidRDefault="00023E21" w:rsidP="004525E3">
            <w:pPr>
              <w:pStyle w:val="a3"/>
              <w:wordWrap/>
              <w:spacing w:line="206" w:lineRule="exact"/>
              <w:ind w:left="204" w:hangingChars="100" w:hanging="204"/>
              <w:rPr>
                <w:rFonts w:asciiTheme="majorEastAsia" w:eastAsiaTheme="majorEastAsia" w:hAnsiTheme="majorEastAsia"/>
              </w:rPr>
            </w:pPr>
          </w:p>
          <w:p w:rsidR="00023E21" w:rsidRPr="00A70CB2" w:rsidRDefault="00023E21" w:rsidP="004525E3">
            <w:pPr>
              <w:pStyle w:val="a3"/>
              <w:wordWrap/>
              <w:spacing w:line="206" w:lineRule="exact"/>
              <w:ind w:left="204" w:hangingChars="100" w:hanging="204"/>
              <w:rPr>
                <w:rFonts w:asciiTheme="majorEastAsia" w:eastAsiaTheme="majorEastAsia" w:hAnsiTheme="majorEastAsia"/>
              </w:rPr>
            </w:pPr>
          </w:p>
          <w:p w:rsidR="00023E21" w:rsidRPr="00A70CB2" w:rsidRDefault="00023E21" w:rsidP="004525E3">
            <w:pPr>
              <w:pStyle w:val="a3"/>
              <w:wordWrap/>
              <w:spacing w:line="206" w:lineRule="exact"/>
              <w:ind w:left="204" w:hangingChars="100" w:hanging="204"/>
              <w:rPr>
                <w:rFonts w:asciiTheme="majorEastAsia" w:eastAsiaTheme="majorEastAsia" w:hAnsiTheme="majorEastAsia"/>
              </w:rPr>
            </w:pPr>
          </w:p>
          <w:p w:rsidR="00023E21" w:rsidRPr="00A70CB2" w:rsidRDefault="00023E21" w:rsidP="004525E3">
            <w:pPr>
              <w:pStyle w:val="a3"/>
              <w:wordWrap/>
              <w:spacing w:line="206" w:lineRule="exact"/>
              <w:ind w:left="204" w:hangingChars="100" w:hanging="204"/>
              <w:rPr>
                <w:rFonts w:asciiTheme="majorEastAsia" w:eastAsiaTheme="majorEastAsia" w:hAnsiTheme="majorEastAsia"/>
              </w:rPr>
            </w:pPr>
          </w:p>
          <w:p w:rsidR="00023E21" w:rsidRPr="00A70CB2" w:rsidRDefault="00023E21" w:rsidP="004525E3">
            <w:pPr>
              <w:pStyle w:val="a3"/>
              <w:wordWrap/>
              <w:spacing w:line="206" w:lineRule="exact"/>
              <w:ind w:left="204" w:hangingChars="100" w:hanging="204"/>
              <w:rPr>
                <w:rFonts w:asciiTheme="majorEastAsia" w:eastAsiaTheme="majorEastAsia" w:hAnsiTheme="majorEastAsia"/>
              </w:rPr>
            </w:pPr>
          </w:p>
          <w:p w:rsidR="00023E21" w:rsidRPr="00A70CB2" w:rsidRDefault="00023E21" w:rsidP="004525E3">
            <w:pPr>
              <w:pStyle w:val="a3"/>
              <w:wordWrap/>
              <w:spacing w:line="206" w:lineRule="exact"/>
              <w:ind w:left="204" w:hangingChars="100" w:hanging="204"/>
              <w:rPr>
                <w:rFonts w:asciiTheme="majorEastAsia" w:eastAsiaTheme="majorEastAsia" w:hAnsiTheme="majorEastAsia"/>
              </w:rPr>
            </w:pPr>
          </w:p>
          <w:p w:rsidR="00023E21" w:rsidRPr="00A70CB2" w:rsidRDefault="00023E21" w:rsidP="004525E3">
            <w:pPr>
              <w:pStyle w:val="a3"/>
              <w:wordWrap/>
              <w:spacing w:line="206" w:lineRule="exact"/>
              <w:ind w:left="204" w:hangingChars="100" w:hanging="204"/>
              <w:rPr>
                <w:rFonts w:asciiTheme="majorEastAsia" w:eastAsiaTheme="majorEastAsia" w:hAnsiTheme="majorEastAsia"/>
              </w:rPr>
            </w:pPr>
          </w:p>
          <w:p w:rsidR="00023E21" w:rsidRPr="00A70CB2" w:rsidRDefault="00023E21" w:rsidP="004525E3">
            <w:pPr>
              <w:pStyle w:val="a3"/>
              <w:wordWrap/>
              <w:spacing w:line="206" w:lineRule="exact"/>
              <w:ind w:left="204" w:hangingChars="100" w:hanging="204"/>
              <w:rPr>
                <w:rFonts w:asciiTheme="majorEastAsia" w:eastAsiaTheme="majorEastAsia" w:hAnsiTheme="majorEastAsia"/>
              </w:rPr>
            </w:pPr>
          </w:p>
          <w:p w:rsidR="00023E21" w:rsidRPr="00A70CB2" w:rsidRDefault="00023E21" w:rsidP="004525E3">
            <w:pPr>
              <w:pStyle w:val="a3"/>
              <w:wordWrap/>
              <w:spacing w:line="206" w:lineRule="exact"/>
              <w:ind w:left="204" w:hangingChars="100" w:hanging="204"/>
              <w:rPr>
                <w:rFonts w:asciiTheme="majorEastAsia" w:eastAsiaTheme="majorEastAsia" w:hAnsiTheme="majorEastAsia"/>
              </w:rPr>
            </w:pPr>
          </w:p>
          <w:p w:rsidR="00023E21" w:rsidRPr="00A70CB2" w:rsidRDefault="00023E21" w:rsidP="004525E3">
            <w:pPr>
              <w:pStyle w:val="a3"/>
              <w:wordWrap/>
              <w:spacing w:line="206" w:lineRule="exact"/>
              <w:ind w:left="204" w:hangingChars="100" w:hanging="204"/>
              <w:rPr>
                <w:rFonts w:asciiTheme="majorEastAsia" w:eastAsiaTheme="majorEastAsia" w:hAnsiTheme="majorEastAsia"/>
              </w:rPr>
            </w:pPr>
            <w:r w:rsidRPr="00A70CB2">
              <w:rPr>
                <w:rFonts w:asciiTheme="majorEastAsia" w:eastAsiaTheme="majorEastAsia" w:hAnsiTheme="majorEastAsia" w:hint="eastAsia"/>
              </w:rPr>
              <w:t>(4) 従業者の配置数</w:t>
            </w:r>
          </w:p>
          <w:p w:rsidR="009F4F84" w:rsidRPr="00A70CB2" w:rsidRDefault="009F4F84" w:rsidP="004525E3">
            <w:pPr>
              <w:pStyle w:val="a3"/>
              <w:wordWrap/>
              <w:spacing w:line="206" w:lineRule="exact"/>
              <w:ind w:left="204" w:hangingChars="100" w:hanging="204"/>
              <w:rPr>
                <w:rFonts w:asciiTheme="majorEastAsia" w:eastAsiaTheme="majorEastAsia" w:hAnsiTheme="majorEastAsia"/>
              </w:rPr>
            </w:pPr>
          </w:p>
          <w:p w:rsidR="009F4F84" w:rsidRPr="00A70CB2" w:rsidRDefault="009F4F84" w:rsidP="004525E3">
            <w:pPr>
              <w:pStyle w:val="a3"/>
              <w:wordWrap/>
              <w:spacing w:line="206" w:lineRule="exact"/>
              <w:ind w:left="204" w:hangingChars="100" w:hanging="204"/>
              <w:rPr>
                <w:rFonts w:asciiTheme="majorEastAsia" w:eastAsiaTheme="majorEastAsia" w:hAnsiTheme="majorEastAsia"/>
              </w:rPr>
            </w:pPr>
          </w:p>
          <w:p w:rsidR="009F4F84" w:rsidRPr="00A70CB2" w:rsidRDefault="009F4F84" w:rsidP="004525E3">
            <w:pPr>
              <w:pStyle w:val="a3"/>
              <w:wordWrap/>
              <w:spacing w:line="206" w:lineRule="exact"/>
              <w:ind w:left="204" w:hangingChars="100" w:hanging="204"/>
              <w:rPr>
                <w:rFonts w:asciiTheme="majorEastAsia" w:eastAsiaTheme="majorEastAsia" w:hAnsiTheme="majorEastAsia"/>
              </w:rPr>
            </w:pPr>
          </w:p>
          <w:p w:rsidR="009F4F84" w:rsidRPr="00A70CB2" w:rsidRDefault="009F4F84" w:rsidP="004525E3">
            <w:pPr>
              <w:pStyle w:val="a3"/>
              <w:wordWrap/>
              <w:spacing w:line="206" w:lineRule="exact"/>
              <w:ind w:left="204" w:hangingChars="100" w:hanging="204"/>
              <w:rPr>
                <w:rFonts w:asciiTheme="majorEastAsia" w:eastAsiaTheme="majorEastAsia" w:hAnsiTheme="majorEastAsia"/>
              </w:rPr>
            </w:pPr>
          </w:p>
          <w:p w:rsidR="009F4F84" w:rsidRPr="00A70CB2" w:rsidRDefault="009F4F84" w:rsidP="004525E3">
            <w:pPr>
              <w:pStyle w:val="a3"/>
              <w:wordWrap/>
              <w:spacing w:line="206" w:lineRule="exact"/>
              <w:ind w:left="204" w:hangingChars="100" w:hanging="204"/>
              <w:rPr>
                <w:rFonts w:asciiTheme="majorEastAsia" w:eastAsiaTheme="majorEastAsia" w:hAnsiTheme="majorEastAsia"/>
              </w:rPr>
            </w:pPr>
          </w:p>
          <w:p w:rsidR="009F4F84" w:rsidRPr="00A70CB2" w:rsidRDefault="009F4F84" w:rsidP="004525E3">
            <w:pPr>
              <w:pStyle w:val="a3"/>
              <w:wordWrap/>
              <w:spacing w:line="206" w:lineRule="exact"/>
              <w:ind w:left="204" w:hangingChars="100" w:hanging="204"/>
              <w:rPr>
                <w:rFonts w:asciiTheme="majorEastAsia" w:eastAsiaTheme="majorEastAsia" w:hAnsiTheme="majorEastAsia"/>
              </w:rPr>
            </w:pPr>
          </w:p>
          <w:p w:rsidR="009F4F84" w:rsidRPr="00A70CB2" w:rsidRDefault="009F4F84" w:rsidP="004525E3">
            <w:pPr>
              <w:pStyle w:val="a3"/>
              <w:wordWrap/>
              <w:spacing w:line="206" w:lineRule="exact"/>
              <w:ind w:left="204" w:hangingChars="100" w:hanging="204"/>
              <w:rPr>
                <w:rFonts w:asciiTheme="majorEastAsia" w:eastAsiaTheme="majorEastAsia" w:hAnsiTheme="majorEastAsia"/>
              </w:rPr>
            </w:pPr>
          </w:p>
          <w:p w:rsidR="009F4F84" w:rsidRPr="00A70CB2" w:rsidRDefault="009F4F84" w:rsidP="004525E3">
            <w:pPr>
              <w:pStyle w:val="a3"/>
              <w:wordWrap/>
              <w:spacing w:line="206" w:lineRule="exact"/>
              <w:ind w:left="204" w:hangingChars="100" w:hanging="204"/>
              <w:rPr>
                <w:rFonts w:asciiTheme="majorEastAsia" w:eastAsiaTheme="majorEastAsia" w:hAnsiTheme="majorEastAsia"/>
              </w:rPr>
            </w:pPr>
          </w:p>
          <w:p w:rsidR="009F4F84" w:rsidRPr="00A70CB2" w:rsidRDefault="009F4F84" w:rsidP="004525E3">
            <w:pPr>
              <w:pStyle w:val="a3"/>
              <w:wordWrap/>
              <w:spacing w:line="206" w:lineRule="exact"/>
              <w:ind w:left="204" w:hangingChars="100" w:hanging="204"/>
              <w:rPr>
                <w:rFonts w:asciiTheme="majorEastAsia" w:eastAsiaTheme="majorEastAsia" w:hAnsiTheme="majorEastAsia"/>
              </w:rPr>
            </w:pPr>
          </w:p>
          <w:p w:rsidR="009F4F84" w:rsidRPr="00A70CB2" w:rsidRDefault="009F4F84" w:rsidP="004525E3">
            <w:pPr>
              <w:pStyle w:val="a3"/>
              <w:wordWrap/>
              <w:spacing w:line="206" w:lineRule="exact"/>
              <w:ind w:left="204" w:hangingChars="100" w:hanging="204"/>
              <w:rPr>
                <w:rFonts w:asciiTheme="majorEastAsia" w:eastAsiaTheme="majorEastAsia" w:hAnsiTheme="majorEastAsia"/>
              </w:rPr>
            </w:pPr>
          </w:p>
          <w:p w:rsidR="009F4F84" w:rsidRPr="00A70CB2" w:rsidRDefault="009F4F84" w:rsidP="004525E3">
            <w:pPr>
              <w:pStyle w:val="a3"/>
              <w:wordWrap/>
              <w:spacing w:line="206" w:lineRule="exact"/>
              <w:ind w:left="204" w:hangingChars="100" w:hanging="204"/>
              <w:rPr>
                <w:rFonts w:asciiTheme="majorEastAsia" w:eastAsiaTheme="majorEastAsia" w:hAnsiTheme="majorEastAsia"/>
              </w:rPr>
            </w:pPr>
          </w:p>
          <w:p w:rsidR="009F4F84" w:rsidRPr="00A70CB2" w:rsidRDefault="009F4F84" w:rsidP="004525E3">
            <w:pPr>
              <w:pStyle w:val="a3"/>
              <w:wordWrap/>
              <w:spacing w:line="206" w:lineRule="exact"/>
              <w:ind w:left="204" w:hangingChars="100" w:hanging="204"/>
              <w:rPr>
                <w:rFonts w:asciiTheme="majorEastAsia" w:eastAsiaTheme="majorEastAsia" w:hAnsiTheme="majorEastAsia"/>
              </w:rPr>
            </w:pPr>
          </w:p>
          <w:p w:rsidR="009F4F84" w:rsidRPr="00A70CB2" w:rsidRDefault="009F4F84" w:rsidP="004525E3">
            <w:pPr>
              <w:pStyle w:val="a3"/>
              <w:wordWrap/>
              <w:spacing w:line="206" w:lineRule="exact"/>
              <w:ind w:left="204" w:hangingChars="100" w:hanging="204"/>
              <w:rPr>
                <w:rFonts w:asciiTheme="majorEastAsia" w:eastAsiaTheme="majorEastAsia" w:hAnsiTheme="majorEastAsia"/>
              </w:rPr>
            </w:pPr>
          </w:p>
          <w:p w:rsidR="009F4F84" w:rsidRPr="00A70CB2" w:rsidRDefault="009F4F84" w:rsidP="004525E3">
            <w:pPr>
              <w:pStyle w:val="a3"/>
              <w:wordWrap/>
              <w:spacing w:line="206" w:lineRule="exact"/>
              <w:ind w:left="204" w:hangingChars="100" w:hanging="204"/>
              <w:rPr>
                <w:rFonts w:asciiTheme="majorEastAsia" w:eastAsiaTheme="majorEastAsia" w:hAnsiTheme="majorEastAsia"/>
              </w:rPr>
            </w:pPr>
          </w:p>
          <w:p w:rsidR="009F4F84" w:rsidRPr="00A70CB2" w:rsidRDefault="009F4F84" w:rsidP="004525E3">
            <w:pPr>
              <w:pStyle w:val="a3"/>
              <w:wordWrap/>
              <w:spacing w:line="206" w:lineRule="exact"/>
              <w:ind w:left="204" w:hangingChars="100" w:hanging="204"/>
              <w:rPr>
                <w:rFonts w:asciiTheme="majorEastAsia" w:eastAsiaTheme="majorEastAsia" w:hAnsiTheme="majorEastAsia"/>
              </w:rPr>
            </w:pPr>
          </w:p>
          <w:p w:rsidR="009F4F84" w:rsidRPr="00A70CB2" w:rsidRDefault="009F4F84" w:rsidP="004525E3">
            <w:pPr>
              <w:pStyle w:val="a3"/>
              <w:wordWrap/>
              <w:spacing w:line="206" w:lineRule="exact"/>
              <w:ind w:left="204" w:hangingChars="100" w:hanging="204"/>
              <w:rPr>
                <w:rFonts w:asciiTheme="majorEastAsia" w:eastAsiaTheme="majorEastAsia" w:hAnsiTheme="majorEastAsia"/>
              </w:rPr>
            </w:pPr>
          </w:p>
          <w:p w:rsidR="009F4F84" w:rsidRPr="00A70CB2" w:rsidRDefault="009F4F84" w:rsidP="004525E3">
            <w:pPr>
              <w:pStyle w:val="a3"/>
              <w:wordWrap/>
              <w:spacing w:line="206" w:lineRule="exact"/>
              <w:ind w:left="204" w:hangingChars="100" w:hanging="204"/>
              <w:rPr>
                <w:rFonts w:asciiTheme="majorEastAsia" w:eastAsiaTheme="majorEastAsia" w:hAnsiTheme="majorEastAsia"/>
              </w:rPr>
            </w:pPr>
          </w:p>
          <w:p w:rsidR="009F4F84" w:rsidRPr="00A70CB2" w:rsidRDefault="009F4F84" w:rsidP="004525E3">
            <w:pPr>
              <w:pStyle w:val="a3"/>
              <w:wordWrap/>
              <w:spacing w:line="206" w:lineRule="exact"/>
              <w:ind w:left="204" w:hangingChars="100" w:hanging="204"/>
              <w:rPr>
                <w:rFonts w:asciiTheme="majorEastAsia" w:eastAsiaTheme="majorEastAsia" w:hAnsiTheme="majorEastAsia"/>
              </w:rPr>
            </w:pPr>
          </w:p>
          <w:p w:rsidR="009F4F84" w:rsidRPr="00A70CB2" w:rsidRDefault="009F4F84" w:rsidP="004525E3">
            <w:pPr>
              <w:pStyle w:val="a3"/>
              <w:wordWrap/>
              <w:spacing w:line="206" w:lineRule="exact"/>
              <w:ind w:left="204" w:hangingChars="100" w:hanging="204"/>
              <w:rPr>
                <w:rFonts w:asciiTheme="majorEastAsia" w:eastAsiaTheme="majorEastAsia" w:hAnsiTheme="majorEastAsia"/>
              </w:rPr>
            </w:pPr>
          </w:p>
          <w:p w:rsidR="009F4F84" w:rsidRPr="00A70CB2" w:rsidRDefault="009F4F84" w:rsidP="004525E3">
            <w:pPr>
              <w:pStyle w:val="a3"/>
              <w:wordWrap/>
              <w:spacing w:line="206" w:lineRule="exact"/>
              <w:ind w:left="204" w:hangingChars="100" w:hanging="204"/>
              <w:rPr>
                <w:rFonts w:asciiTheme="majorEastAsia" w:eastAsiaTheme="majorEastAsia" w:hAnsiTheme="majorEastAsia"/>
              </w:rPr>
            </w:pPr>
          </w:p>
          <w:p w:rsidR="009F4F84" w:rsidRPr="00A70CB2" w:rsidRDefault="009F4F84" w:rsidP="004525E3">
            <w:pPr>
              <w:pStyle w:val="a3"/>
              <w:wordWrap/>
              <w:spacing w:line="206" w:lineRule="exact"/>
              <w:ind w:left="204" w:hangingChars="100" w:hanging="204"/>
              <w:rPr>
                <w:rFonts w:asciiTheme="majorEastAsia" w:eastAsiaTheme="majorEastAsia" w:hAnsiTheme="majorEastAsia"/>
              </w:rPr>
            </w:pPr>
          </w:p>
          <w:p w:rsidR="009F4F84" w:rsidRPr="00A70CB2" w:rsidRDefault="009F4F84" w:rsidP="004525E3">
            <w:pPr>
              <w:pStyle w:val="a3"/>
              <w:wordWrap/>
              <w:spacing w:line="206" w:lineRule="exact"/>
              <w:ind w:left="204" w:hangingChars="100" w:hanging="204"/>
              <w:rPr>
                <w:rFonts w:asciiTheme="majorEastAsia" w:eastAsiaTheme="majorEastAsia" w:hAnsiTheme="majorEastAsia"/>
              </w:rPr>
            </w:pPr>
          </w:p>
          <w:p w:rsidR="009F4F84" w:rsidRPr="00A70CB2" w:rsidRDefault="009F4F84" w:rsidP="004525E3">
            <w:pPr>
              <w:pStyle w:val="a3"/>
              <w:wordWrap/>
              <w:spacing w:line="206" w:lineRule="exact"/>
              <w:ind w:left="204" w:hangingChars="100" w:hanging="204"/>
              <w:rPr>
                <w:rFonts w:asciiTheme="majorEastAsia" w:eastAsiaTheme="majorEastAsia" w:hAnsiTheme="majorEastAsia"/>
              </w:rPr>
            </w:pPr>
          </w:p>
          <w:p w:rsidR="009F4F84" w:rsidRPr="00A70CB2" w:rsidRDefault="009F4F84" w:rsidP="004525E3">
            <w:pPr>
              <w:pStyle w:val="a3"/>
              <w:wordWrap/>
              <w:spacing w:line="206" w:lineRule="exact"/>
              <w:ind w:left="204" w:hangingChars="100" w:hanging="204"/>
              <w:rPr>
                <w:rFonts w:asciiTheme="majorEastAsia" w:eastAsiaTheme="majorEastAsia" w:hAnsiTheme="majorEastAsia"/>
              </w:rPr>
            </w:pPr>
          </w:p>
          <w:p w:rsidR="009F4F84" w:rsidRPr="00A70CB2" w:rsidRDefault="009F4F84" w:rsidP="004525E3">
            <w:pPr>
              <w:pStyle w:val="a3"/>
              <w:wordWrap/>
              <w:spacing w:line="206" w:lineRule="exact"/>
              <w:ind w:left="204" w:hangingChars="100" w:hanging="204"/>
              <w:rPr>
                <w:rFonts w:asciiTheme="majorEastAsia" w:eastAsiaTheme="majorEastAsia" w:hAnsiTheme="majorEastAsia"/>
              </w:rPr>
            </w:pPr>
          </w:p>
          <w:p w:rsidR="009F4F84" w:rsidRPr="00A70CB2" w:rsidRDefault="009F4F84" w:rsidP="004525E3">
            <w:pPr>
              <w:pStyle w:val="a3"/>
              <w:wordWrap/>
              <w:spacing w:line="206" w:lineRule="exact"/>
              <w:ind w:left="204" w:hangingChars="100" w:hanging="204"/>
              <w:rPr>
                <w:rFonts w:asciiTheme="majorEastAsia" w:eastAsiaTheme="majorEastAsia" w:hAnsiTheme="majorEastAsia"/>
              </w:rPr>
            </w:pPr>
          </w:p>
          <w:p w:rsidR="00127102" w:rsidRPr="00A70CB2" w:rsidRDefault="00127102" w:rsidP="004525E3">
            <w:pPr>
              <w:pStyle w:val="a3"/>
              <w:wordWrap/>
              <w:spacing w:line="206" w:lineRule="exact"/>
              <w:ind w:left="204" w:hangingChars="100" w:hanging="204"/>
              <w:rPr>
                <w:rFonts w:asciiTheme="majorEastAsia" w:eastAsiaTheme="majorEastAsia" w:hAnsiTheme="majorEastAsia"/>
              </w:rPr>
            </w:pPr>
          </w:p>
          <w:p w:rsidR="00127102" w:rsidRPr="00A70CB2" w:rsidRDefault="00127102" w:rsidP="004525E3">
            <w:pPr>
              <w:pStyle w:val="a3"/>
              <w:wordWrap/>
              <w:spacing w:line="206" w:lineRule="exact"/>
              <w:ind w:left="204" w:hangingChars="100" w:hanging="204"/>
              <w:rPr>
                <w:rFonts w:asciiTheme="majorEastAsia" w:eastAsiaTheme="majorEastAsia" w:hAnsiTheme="majorEastAsia"/>
              </w:rPr>
            </w:pPr>
          </w:p>
          <w:p w:rsidR="00127102" w:rsidRPr="00A70CB2" w:rsidRDefault="00127102" w:rsidP="004525E3">
            <w:pPr>
              <w:pStyle w:val="a3"/>
              <w:wordWrap/>
              <w:spacing w:line="206" w:lineRule="exact"/>
              <w:ind w:left="204" w:hangingChars="100" w:hanging="204"/>
              <w:rPr>
                <w:rFonts w:asciiTheme="majorEastAsia" w:eastAsiaTheme="majorEastAsia" w:hAnsiTheme="majorEastAsia"/>
              </w:rPr>
            </w:pPr>
          </w:p>
          <w:p w:rsidR="00127102" w:rsidRPr="00A70CB2" w:rsidRDefault="00127102" w:rsidP="004525E3">
            <w:pPr>
              <w:pStyle w:val="a3"/>
              <w:wordWrap/>
              <w:spacing w:line="206" w:lineRule="exact"/>
              <w:ind w:left="204" w:hangingChars="100" w:hanging="204"/>
              <w:rPr>
                <w:rFonts w:asciiTheme="majorEastAsia" w:eastAsiaTheme="majorEastAsia" w:hAnsiTheme="majorEastAsia"/>
              </w:rPr>
            </w:pPr>
          </w:p>
          <w:p w:rsidR="009F4F84" w:rsidRPr="00A70CB2" w:rsidRDefault="009F4F84" w:rsidP="004525E3">
            <w:pPr>
              <w:pStyle w:val="a3"/>
              <w:wordWrap/>
              <w:spacing w:line="206" w:lineRule="exact"/>
              <w:ind w:left="204" w:hangingChars="100" w:hanging="204"/>
              <w:rPr>
                <w:rFonts w:asciiTheme="majorEastAsia" w:eastAsiaTheme="majorEastAsia" w:hAnsiTheme="majorEastAsia"/>
              </w:rPr>
            </w:pPr>
          </w:p>
          <w:p w:rsidR="009F4F84" w:rsidRPr="00A70CB2" w:rsidRDefault="009F4F84" w:rsidP="004525E3">
            <w:pPr>
              <w:pStyle w:val="a3"/>
              <w:wordWrap/>
              <w:spacing w:line="206" w:lineRule="exact"/>
              <w:ind w:left="204" w:hangingChars="100" w:hanging="204"/>
              <w:rPr>
                <w:rFonts w:asciiTheme="majorEastAsia" w:eastAsiaTheme="majorEastAsia" w:hAnsiTheme="majorEastAsia"/>
              </w:rPr>
            </w:pPr>
          </w:p>
          <w:p w:rsidR="00127102" w:rsidRPr="00A70CB2" w:rsidRDefault="00127102" w:rsidP="004525E3">
            <w:pPr>
              <w:pStyle w:val="a3"/>
              <w:wordWrap/>
              <w:spacing w:line="206" w:lineRule="exact"/>
              <w:ind w:left="204" w:hangingChars="100" w:hanging="204"/>
              <w:rPr>
                <w:rFonts w:asciiTheme="majorEastAsia" w:eastAsiaTheme="majorEastAsia" w:hAnsiTheme="majorEastAsia"/>
              </w:rPr>
            </w:pPr>
          </w:p>
          <w:p w:rsidR="009F4F84" w:rsidRPr="00A70CB2" w:rsidRDefault="009F4F84" w:rsidP="004525E3">
            <w:pPr>
              <w:pStyle w:val="a3"/>
              <w:wordWrap/>
              <w:spacing w:line="206" w:lineRule="exact"/>
              <w:ind w:left="204" w:hangingChars="100" w:hanging="204"/>
              <w:rPr>
                <w:rFonts w:asciiTheme="majorEastAsia" w:eastAsiaTheme="majorEastAsia" w:hAnsiTheme="majorEastAsia"/>
              </w:rPr>
            </w:pPr>
          </w:p>
          <w:p w:rsidR="009F4F84" w:rsidRPr="00A70CB2" w:rsidRDefault="009F4F84" w:rsidP="004525E3">
            <w:pPr>
              <w:pStyle w:val="a3"/>
              <w:wordWrap/>
              <w:spacing w:line="206" w:lineRule="exact"/>
              <w:ind w:left="204" w:hangingChars="100" w:hanging="204"/>
              <w:rPr>
                <w:rFonts w:asciiTheme="majorEastAsia" w:eastAsiaTheme="majorEastAsia" w:hAnsiTheme="majorEastAsia"/>
              </w:rPr>
            </w:pPr>
          </w:p>
          <w:p w:rsidR="009F4F84" w:rsidRPr="00A70CB2" w:rsidRDefault="009F4F84" w:rsidP="004525E3">
            <w:pPr>
              <w:pStyle w:val="a3"/>
              <w:wordWrap/>
              <w:spacing w:line="206"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hint="eastAsia"/>
              </w:rPr>
              <w:t>(5) 管理者</w:t>
            </w:r>
          </w:p>
        </w:tc>
        <w:tc>
          <w:tcPr>
            <w:tcW w:w="5484" w:type="dxa"/>
            <w:vMerge w:val="restart"/>
            <w:tcBorders>
              <w:top w:val="nil"/>
              <w:left w:val="nil"/>
              <w:right w:val="single" w:sz="4" w:space="0" w:color="000000"/>
            </w:tcBorders>
          </w:tcPr>
          <w:p w:rsidR="006D523F" w:rsidRPr="00A70CB2" w:rsidRDefault="006D523F" w:rsidP="004525E3">
            <w:pPr>
              <w:autoSpaceDE w:val="0"/>
              <w:autoSpaceDN w:val="0"/>
              <w:adjustRightInd w:val="0"/>
              <w:spacing w:line="206" w:lineRule="exact"/>
              <w:ind w:firstLineChars="100" w:firstLine="200"/>
              <w:jc w:val="left"/>
              <w:rPr>
                <w:rFonts w:asciiTheme="majorEastAsia" w:eastAsiaTheme="majorEastAsia" w:hAnsiTheme="majorEastAsia" w:cs="ＭＳ明朝ｩ"/>
                <w:kern w:val="0"/>
                <w:sz w:val="20"/>
                <w:szCs w:val="20"/>
              </w:rPr>
            </w:pPr>
            <w:r w:rsidRPr="00A70CB2">
              <w:rPr>
                <w:rFonts w:asciiTheme="majorEastAsia" w:eastAsiaTheme="majorEastAsia" w:hAnsiTheme="majorEastAsia" w:cs="ＭＳ明朝ｩ" w:hint="eastAsia"/>
                <w:kern w:val="0"/>
                <w:sz w:val="20"/>
                <w:szCs w:val="20"/>
              </w:rPr>
              <w:t>前項に規定する日中サービス支援型指定共同生活援助の従業者のほか、共同生活住居ごとに、夜間及び深夜の時間帯を通じて一以上の夜間支援従事者（夜間及び深夜の時間帯に勤務（宿直勤務を除く。）を行う世話人又は生活支援員をいう。）を置くものとする。</w:t>
            </w:r>
          </w:p>
          <w:p w:rsidR="006D523F" w:rsidRPr="00A70CB2" w:rsidRDefault="006D523F" w:rsidP="004525E3">
            <w:pPr>
              <w:autoSpaceDE w:val="0"/>
              <w:autoSpaceDN w:val="0"/>
              <w:adjustRightInd w:val="0"/>
              <w:spacing w:line="206" w:lineRule="exact"/>
              <w:ind w:firstLineChars="100" w:firstLine="200"/>
              <w:jc w:val="left"/>
              <w:rPr>
                <w:rFonts w:asciiTheme="majorEastAsia" w:eastAsiaTheme="majorEastAsia" w:hAnsiTheme="majorEastAsia" w:cs="ＭＳ明朝ｩ"/>
                <w:kern w:val="0"/>
                <w:sz w:val="20"/>
                <w:szCs w:val="20"/>
              </w:rPr>
            </w:pPr>
          </w:p>
          <w:p w:rsidR="006D523F" w:rsidRPr="00A70CB2" w:rsidRDefault="00023E21" w:rsidP="004525E3">
            <w:pPr>
              <w:pStyle w:val="Default"/>
              <w:spacing w:line="206" w:lineRule="exact"/>
              <w:ind w:firstLineChars="100" w:firstLine="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xml:space="preserve">◎　</w:t>
            </w:r>
            <w:r w:rsidR="006D523F" w:rsidRPr="00A70CB2">
              <w:rPr>
                <w:rFonts w:asciiTheme="majorEastAsia" w:eastAsiaTheme="majorEastAsia" w:hAnsiTheme="majorEastAsia" w:hint="eastAsia"/>
                <w:sz w:val="20"/>
                <w:szCs w:val="20"/>
              </w:rPr>
              <w:t>夜間支援従事者（基準第</w:t>
            </w:r>
            <w:r w:rsidR="006D523F" w:rsidRPr="00A70CB2">
              <w:rPr>
                <w:rFonts w:asciiTheme="majorEastAsia" w:eastAsiaTheme="majorEastAsia" w:hAnsiTheme="majorEastAsia"/>
                <w:sz w:val="20"/>
                <w:szCs w:val="20"/>
              </w:rPr>
              <w:t>213</w:t>
            </w:r>
            <w:r w:rsidR="006D523F" w:rsidRPr="00A70CB2">
              <w:rPr>
                <w:rFonts w:asciiTheme="majorEastAsia" w:eastAsiaTheme="majorEastAsia" w:hAnsiTheme="majorEastAsia" w:hint="eastAsia"/>
                <w:sz w:val="20"/>
                <w:szCs w:val="20"/>
              </w:rPr>
              <w:t>条の４第２項）</w:t>
            </w:r>
            <w:r w:rsidR="006D523F" w:rsidRPr="00A70CB2">
              <w:rPr>
                <w:rFonts w:asciiTheme="majorEastAsia" w:eastAsiaTheme="majorEastAsia" w:hAnsiTheme="majorEastAsia"/>
                <w:sz w:val="20"/>
                <w:szCs w:val="20"/>
              </w:rPr>
              <w:t xml:space="preserve"> </w:t>
            </w:r>
          </w:p>
          <w:p w:rsidR="006D523F" w:rsidRPr="00A70CB2" w:rsidRDefault="006D523F" w:rsidP="004525E3">
            <w:pPr>
              <w:pStyle w:val="Default"/>
              <w:spacing w:line="206" w:lineRule="exact"/>
              <w:ind w:leftChars="200" w:left="420" w:firstLineChars="100" w:firstLine="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日中サービス支援型指定共同生活援助は、夜間及び深夜の時間帯においても、利用者の状態に応じた介護等の支援を行う体制を確保するため、当該夜間及び深夜の時間帯を通じて、共同生活住居ごとに夜勤を行う夜間支援従事者を</w:t>
            </w:r>
            <w:r w:rsidRPr="00A70CB2">
              <w:rPr>
                <w:rFonts w:asciiTheme="majorEastAsia" w:eastAsiaTheme="majorEastAsia" w:hAnsiTheme="majorEastAsia"/>
                <w:sz w:val="20"/>
                <w:szCs w:val="20"/>
              </w:rPr>
              <w:t>1</w:t>
            </w:r>
            <w:r w:rsidRPr="00A70CB2">
              <w:rPr>
                <w:rFonts w:asciiTheme="majorEastAsia" w:eastAsiaTheme="majorEastAsia" w:hAnsiTheme="majorEastAsia" w:hint="eastAsia"/>
                <w:sz w:val="20"/>
                <w:szCs w:val="20"/>
              </w:rPr>
              <w:t>人以上配置するものとする。</w:t>
            </w:r>
            <w:r w:rsidRPr="00A70CB2">
              <w:rPr>
                <w:rFonts w:asciiTheme="majorEastAsia" w:eastAsiaTheme="majorEastAsia" w:hAnsiTheme="majorEastAsia"/>
                <w:sz w:val="20"/>
                <w:szCs w:val="20"/>
              </w:rPr>
              <w:t xml:space="preserve"> </w:t>
            </w:r>
          </w:p>
          <w:p w:rsidR="006D523F" w:rsidRPr="00A70CB2" w:rsidRDefault="006D523F" w:rsidP="004525E3">
            <w:pPr>
              <w:autoSpaceDE w:val="0"/>
              <w:autoSpaceDN w:val="0"/>
              <w:adjustRightInd w:val="0"/>
              <w:spacing w:line="206" w:lineRule="exact"/>
              <w:ind w:leftChars="200" w:left="420" w:firstLineChars="100" w:firstLine="200"/>
              <w:jc w:val="left"/>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なお、既存の建物を共同生活住居とする場合であって、当該共同生活住居の入居定員を</w:t>
            </w:r>
            <w:r w:rsidRPr="00A70CB2">
              <w:rPr>
                <w:rFonts w:asciiTheme="majorEastAsia" w:eastAsiaTheme="majorEastAsia" w:hAnsiTheme="majorEastAsia"/>
                <w:sz w:val="20"/>
                <w:szCs w:val="20"/>
              </w:rPr>
              <w:t>11</w:t>
            </w:r>
            <w:r w:rsidRPr="00A70CB2">
              <w:rPr>
                <w:rFonts w:asciiTheme="majorEastAsia" w:eastAsiaTheme="majorEastAsia" w:hAnsiTheme="majorEastAsia" w:hint="eastAsia"/>
                <w:sz w:val="20"/>
                <w:szCs w:val="20"/>
              </w:rPr>
              <w:t>人以上とする場合は、原則ユニットごとに夜間支援従事者を１人以上配置する必要があること。</w:t>
            </w:r>
            <w:r w:rsidRPr="00A70CB2">
              <w:rPr>
                <w:rFonts w:asciiTheme="majorEastAsia" w:eastAsiaTheme="majorEastAsia" w:hAnsiTheme="majorEastAsia"/>
                <w:sz w:val="20"/>
                <w:szCs w:val="20"/>
              </w:rPr>
              <w:t xml:space="preserve"> </w:t>
            </w:r>
          </w:p>
          <w:p w:rsidR="006D523F" w:rsidRPr="00A70CB2" w:rsidRDefault="006D523F" w:rsidP="004525E3">
            <w:pPr>
              <w:autoSpaceDE w:val="0"/>
              <w:autoSpaceDN w:val="0"/>
              <w:adjustRightInd w:val="0"/>
              <w:spacing w:line="206" w:lineRule="exact"/>
              <w:ind w:firstLineChars="100" w:firstLine="200"/>
              <w:jc w:val="left"/>
              <w:rPr>
                <w:rFonts w:asciiTheme="majorEastAsia" w:eastAsiaTheme="majorEastAsia" w:hAnsiTheme="majorEastAsia" w:cs="ＭＳ明朝ｩ"/>
                <w:kern w:val="0"/>
                <w:sz w:val="20"/>
                <w:szCs w:val="20"/>
              </w:rPr>
            </w:pPr>
          </w:p>
          <w:p w:rsidR="006D523F" w:rsidRPr="00A70CB2" w:rsidRDefault="006D523F" w:rsidP="004525E3">
            <w:pPr>
              <w:autoSpaceDE w:val="0"/>
              <w:autoSpaceDN w:val="0"/>
              <w:adjustRightInd w:val="0"/>
              <w:spacing w:line="206" w:lineRule="exact"/>
              <w:ind w:leftChars="51" w:left="107" w:firstLineChars="100" w:firstLine="200"/>
              <w:jc w:val="left"/>
              <w:rPr>
                <w:rFonts w:asciiTheme="majorEastAsia" w:eastAsiaTheme="majorEastAsia" w:hAnsiTheme="majorEastAsia" w:cs="ＭＳ明朝ｩ"/>
                <w:kern w:val="0"/>
                <w:sz w:val="20"/>
                <w:szCs w:val="20"/>
              </w:rPr>
            </w:pPr>
            <w:r w:rsidRPr="00A70CB2">
              <w:rPr>
                <w:rFonts w:asciiTheme="majorEastAsia" w:eastAsiaTheme="majorEastAsia" w:hAnsiTheme="majorEastAsia" w:cs="ＭＳ明朝ｩ" w:hint="eastAsia"/>
                <w:kern w:val="0"/>
                <w:sz w:val="20"/>
                <w:szCs w:val="20"/>
              </w:rPr>
              <w:t>世話人、生活支援員及びサービス管理責任者の配置に係る利用者の数は、前年度の平均値とする。ただし、新規に指定を受ける場合は、推定数による。</w:t>
            </w:r>
          </w:p>
          <w:p w:rsidR="006D523F" w:rsidRPr="00A70CB2" w:rsidRDefault="006D523F" w:rsidP="004525E3">
            <w:pPr>
              <w:autoSpaceDE w:val="0"/>
              <w:autoSpaceDN w:val="0"/>
              <w:adjustRightInd w:val="0"/>
              <w:spacing w:line="206" w:lineRule="exact"/>
              <w:jc w:val="left"/>
              <w:rPr>
                <w:rFonts w:asciiTheme="majorEastAsia" w:eastAsiaTheme="majorEastAsia" w:hAnsiTheme="majorEastAsia" w:cs="ＭＳ明朝ｩ"/>
                <w:kern w:val="0"/>
                <w:sz w:val="20"/>
                <w:szCs w:val="20"/>
              </w:rPr>
            </w:pPr>
          </w:p>
          <w:p w:rsidR="00023E21" w:rsidRPr="00A70CB2" w:rsidRDefault="00023E21" w:rsidP="004525E3">
            <w:pPr>
              <w:pStyle w:val="Default"/>
              <w:spacing w:line="206" w:lineRule="exact"/>
              <w:ind w:firstLineChars="100" w:firstLine="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前年度の平均値</w:t>
            </w:r>
          </w:p>
          <w:p w:rsidR="00023E21" w:rsidRPr="00A70CB2" w:rsidRDefault="00023E21" w:rsidP="004525E3">
            <w:pPr>
              <w:autoSpaceDE w:val="0"/>
              <w:autoSpaceDN w:val="0"/>
              <w:adjustRightInd w:val="0"/>
              <w:spacing w:line="206" w:lineRule="exact"/>
              <w:ind w:leftChars="200" w:left="420" w:firstLineChars="100" w:firstLine="200"/>
              <w:jc w:val="left"/>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第</w:t>
            </w:r>
            <w:r w:rsidRPr="00A70CB2">
              <w:rPr>
                <w:rFonts w:asciiTheme="majorEastAsia" w:eastAsiaTheme="majorEastAsia" w:hAnsiTheme="majorEastAsia"/>
                <w:sz w:val="20"/>
                <w:szCs w:val="20"/>
              </w:rPr>
              <w:t>213</w:t>
            </w:r>
            <w:r w:rsidRPr="00A70CB2">
              <w:rPr>
                <w:rFonts w:asciiTheme="majorEastAsia" w:eastAsiaTheme="majorEastAsia" w:hAnsiTheme="majorEastAsia" w:hint="eastAsia"/>
                <w:sz w:val="20"/>
                <w:szCs w:val="20"/>
              </w:rPr>
              <w:t>条の４（共同生活援助（日中サービス支援型指定共同生活援助）に係る従業者の員数を算定する場合の利用者の数の算定方法</w:t>
            </w:r>
            <w:r w:rsidRPr="00A70CB2">
              <w:rPr>
                <w:rFonts w:asciiTheme="majorEastAsia" w:eastAsiaTheme="majorEastAsia" w:hAnsiTheme="majorEastAsia"/>
                <w:sz w:val="20"/>
                <w:szCs w:val="20"/>
              </w:rPr>
              <w:t xml:space="preserve"> )</w:t>
            </w:r>
            <w:r w:rsidRPr="00A70CB2">
              <w:rPr>
                <w:rFonts w:asciiTheme="majorEastAsia" w:eastAsiaTheme="majorEastAsia" w:hAnsiTheme="majorEastAsia" w:hint="eastAsia"/>
                <w:sz w:val="20"/>
                <w:szCs w:val="20"/>
              </w:rPr>
              <w:t>に係る従業者の員数を算定する場合の利用者の数の算定方法）における「前年度の平均値」は、当該年度の前年度（毎年４月１日に始まり翌年３月</w:t>
            </w:r>
            <w:r w:rsidRPr="00A70CB2">
              <w:rPr>
                <w:rFonts w:asciiTheme="majorEastAsia" w:eastAsiaTheme="majorEastAsia" w:hAnsiTheme="majorEastAsia"/>
                <w:sz w:val="20"/>
                <w:szCs w:val="20"/>
              </w:rPr>
              <w:t>31</w:t>
            </w:r>
            <w:r w:rsidRPr="00A70CB2">
              <w:rPr>
                <w:rFonts w:asciiTheme="majorEastAsia" w:eastAsiaTheme="majorEastAsia" w:hAnsiTheme="majorEastAsia" w:hint="eastAsia"/>
                <w:sz w:val="20"/>
                <w:szCs w:val="20"/>
              </w:rPr>
              <w:t>日をもって終わる年度とする。以下同じ。）の利用者延べ数を開所日数で除して得た数とする。この算定に当たっては、小数点第２位以下を切り上げるものとする</w:t>
            </w:r>
          </w:p>
          <w:p w:rsidR="006D523F" w:rsidRPr="00A70CB2" w:rsidRDefault="006D523F" w:rsidP="004525E3">
            <w:pPr>
              <w:autoSpaceDE w:val="0"/>
              <w:autoSpaceDN w:val="0"/>
              <w:adjustRightInd w:val="0"/>
              <w:spacing w:line="206" w:lineRule="exact"/>
              <w:jc w:val="left"/>
              <w:rPr>
                <w:rFonts w:asciiTheme="majorEastAsia" w:eastAsiaTheme="majorEastAsia" w:hAnsiTheme="majorEastAsia" w:cs="ＭＳ明朝ｩ"/>
                <w:kern w:val="0"/>
                <w:sz w:val="20"/>
                <w:szCs w:val="20"/>
              </w:rPr>
            </w:pPr>
          </w:p>
          <w:p w:rsidR="006B27BE" w:rsidRPr="00A70CB2" w:rsidRDefault="006B27BE" w:rsidP="004525E3">
            <w:pPr>
              <w:autoSpaceDE w:val="0"/>
              <w:autoSpaceDN w:val="0"/>
              <w:adjustRightInd w:val="0"/>
              <w:spacing w:line="206" w:lineRule="exact"/>
              <w:ind w:firstLineChars="100" w:firstLine="200"/>
              <w:jc w:val="left"/>
              <w:rPr>
                <w:rFonts w:asciiTheme="majorEastAsia" w:eastAsiaTheme="majorEastAsia" w:hAnsiTheme="majorEastAsia" w:cs="ＭＳ明朝ｩ"/>
                <w:kern w:val="0"/>
                <w:sz w:val="20"/>
                <w:szCs w:val="20"/>
              </w:rPr>
            </w:pPr>
            <w:r w:rsidRPr="00A70CB2">
              <w:rPr>
                <w:rFonts w:asciiTheme="majorEastAsia" w:eastAsiaTheme="majorEastAsia" w:hAnsiTheme="majorEastAsia" w:cs="ＭＳ明朝ｩ" w:hint="eastAsia"/>
                <w:kern w:val="0"/>
                <w:sz w:val="20"/>
                <w:szCs w:val="20"/>
              </w:rPr>
              <w:t>日中サービス支援型指定共同生活援助の従業者は、専ら日中サービス支援型指定共同生活援助事業所の職務に従事する者でなければならない。ただし、利用者の支援に支障がない場合は、この限りでない。</w:t>
            </w:r>
          </w:p>
          <w:p w:rsidR="0046246A" w:rsidRPr="00A70CB2" w:rsidRDefault="0046246A" w:rsidP="004525E3">
            <w:pPr>
              <w:autoSpaceDE w:val="0"/>
              <w:autoSpaceDN w:val="0"/>
              <w:adjustRightInd w:val="0"/>
              <w:spacing w:line="206" w:lineRule="exact"/>
              <w:ind w:firstLineChars="100" w:firstLine="200"/>
              <w:jc w:val="left"/>
              <w:rPr>
                <w:rFonts w:asciiTheme="majorEastAsia" w:eastAsiaTheme="majorEastAsia" w:hAnsiTheme="majorEastAsia" w:cs="ＭＳ明朝ｩ"/>
                <w:kern w:val="0"/>
                <w:sz w:val="20"/>
                <w:szCs w:val="20"/>
              </w:rPr>
            </w:pPr>
          </w:p>
          <w:p w:rsidR="0046246A" w:rsidRPr="00A70CB2" w:rsidRDefault="0046246A" w:rsidP="004525E3">
            <w:pPr>
              <w:spacing w:line="206" w:lineRule="exact"/>
              <w:ind w:firstLineChars="100" w:firstLine="200"/>
              <w:rPr>
                <w:rFonts w:asciiTheme="majorEastAsia" w:eastAsiaTheme="majorEastAsia" w:hAnsiTheme="majorEastAsia" w:cs="Times New Roman"/>
                <w:sz w:val="20"/>
                <w:szCs w:val="20"/>
              </w:rPr>
            </w:pPr>
            <w:r w:rsidRPr="00A70CB2">
              <w:rPr>
                <w:rFonts w:asciiTheme="majorEastAsia" w:eastAsiaTheme="majorEastAsia" w:hAnsiTheme="majorEastAsia" w:hint="eastAsia"/>
                <w:sz w:val="20"/>
                <w:szCs w:val="20"/>
              </w:rPr>
              <w:t>◎　「専ら従事する」</w:t>
            </w:r>
          </w:p>
          <w:p w:rsidR="0046246A" w:rsidRPr="00A70CB2" w:rsidRDefault="0046246A" w:rsidP="004525E3">
            <w:pPr>
              <w:spacing w:line="206" w:lineRule="exact"/>
              <w:ind w:leftChars="200" w:left="420" w:firstLineChars="100" w:firstLine="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原則として，サービス提供時間帯を通じて指定障害福祉サービス等以外の職務に従事しないことをいうものである。この場合のサービス提供時間帯とは，従業者の指定障害福祉サービス事業所等における勤務時間をいうものであり，当該従業者の常勤・非常勤の別を問わない。</w:t>
            </w:r>
          </w:p>
          <w:p w:rsidR="0046246A" w:rsidRPr="00A70CB2" w:rsidRDefault="0046246A" w:rsidP="004525E3">
            <w:pPr>
              <w:autoSpaceDE w:val="0"/>
              <w:autoSpaceDN w:val="0"/>
              <w:adjustRightInd w:val="0"/>
              <w:spacing w:line="206" w:lineRule="exact"/>
              <w:ind w:firstLineChars="100" w:firstLine="200"/>
              <w:jc w:val="left"/>
              <w:rPr>
                <w:rFonts w:asciiTheme="majorEastAsia" w:eastAsiaTheme="majorEastAsia" w:hAnsiTheme="majorEastAsia" w:cs="ＭＳ明朝ｩ"/>
                <w:kern w:val="0"/>
                <w:sz w:val="20"/>
                <w:szCs w:val="20"/>
              </w:rPr>
            </w:pPr>
          </w:p>
          <w:p w:rsidR="00C05946" w:rsidRPr="00A70CB2" w:rsidRDefault="006B27BE" w:rsidP="004525E3">
            <w:pPr>
              <w:autoSpaceDE w:val="0"/>
              <w:autoSpaceDN w:val="0"/>
              <w:adjustRightInd w:val="0"/>
              <w:spacing w:line="206" w:lineRule="exact"/>
              <w:ind w:firstLineChars="100" w:firstLine="200"/>
              <w:jc w:val="left"/>
              <w:rPr>
                <w:rFonts w:asciiTheme="majorEastAsia" w:eastAsiaTheme="majorEastAsia" w:hAnsiTheme="majorEastAsia" w:cs="ＭＳ明朝ｩ"/>
                <w:kern w:val="0"/>
                <w:sz w:val="20"/>
                <w:szCs w:val="20"/>
              </w:rPr>
            </w:pPr>
            <w:r w:rsidRPr="00A70CB2">
              <w:rPr>
                <w:rFonts w:asciiTheme="majorEastAsia" w:eastAsiaTheme="majorEastAsia" w:hAnsiTheme="majorEastAsia" w:cs="ＭＳ明朝ｩ" w:hint="eastAsia"/>
                <w:kern w:val="0"/>
                <w:sz w:val="20"/>
                <w:szCs w:val="20"/>
              </w:rPr>
              <w:t>第一項及び第二項に規定する日中サービス支援型指定共同生活援助の従業者のうち、一人以上は、常勤でなければならない。</w:t>
            </w:r>
          </w:p>
          <w:p w:rsidR="00127102" w:rsidRPr="00A70CB2" w:rsidRDefault="00127102" w:rsidP="004525E3">
            <w:pPr>
              <w:autoSpaceDE w:val="0"/>
              <w:autoSpaceDN w:val="0"/>
              <w:adjustRightInd w:val="0"/>
              <w:spacing w:line="206" w:lineRule="exact"/>
              <w:ind w:firstLineChars="100" w:firstLine="200"/>
              <w:jc w:val="left"/>
              <w:rPr>
                <w:rFonts w:asciiTheme="majorEastAsia" w:eastAsiaTheme="majorEastAsia" w:hAnsiTheme="majorEastAsia" w:cs="ＭＳ明朝ｩ"/>
                <w:kern w:val="0"/>
                <w:sz w:val="20"/>
                <w:szCs w:val="20"/>
              </w:rPr>
            </w:pPr>
          </w:p>
          <w:p w:rsidR="00C070D4" w:rsidRPr="00A70CB2" w:rsidRDefault="00C070D4" w:rsidP="004525E3">
            <w:pPr>
              <w:autoSpaceDE w:val="0"/>
              <w:autoSpaceDN w:val="0"/>
              <w:adjustRightInd w:val="0"/>
              <w:spacing w:line="206" w:lineRule="exact"/>
              <w:ind w:firstLineChars="100" w:firstLine="200"/>
              <w:jc w:val="left"/>
              <w:rPr>
                <w:rFonts w:asciiTheme="majorEastAsia" w:eastAsiaTheme="majorEastAsia" w:hAnsiTheme="majorEastAsia" w:cs="ＭＳゴシック"/>
                <w:kern w:val="0"/>
                <w:sz w:val="20"/>
                <w:szCs w:val="20"/>
              </w:rPr>
            </w:pPr>
            <w:r w:rsidRPr="00A70CB2">
              <w:rPr>
                <w:rFonts w:asciiTheme="majorEastAsia" w:eastAsiaTheme="majorEastAsia" w:hAnsiTheme="majorEastAsia" w:cs="ＭＳゴシック" w:hint="eastAsia"/>
                <w:kern w:val="0"/>
                <w:sz w:val="20"/>
                <w:szCs w:val="20"/>
              </w:rPr>
              <w:t>○</w:t>
            </w:r>
            <w:r w:rsidR="00127102" w:rsidRPr="00A70CB2">
              <w:rPr>
                <w:rFonts w:asciiTheme="majorEastAsia" w:eastAsiaTheme="majorEastAsia" w:hAnsiTheme="majorEastAsia" w:cs="ＭＳゴシック" w:hint="eastAsia"/>
                <w:kern w:val="0"/>
                <w:sz w:val="20"/>
                <w:szCs w:val="20"/>
              </w:rPr>
              <w:t xml:space="preserve">　</w:t>
            </w:r>
            <w:r w:rsidRPr="00A70CB2">
              <w:rPr>
                <w:rFonts w:asciiTheme="majorEastAsia" w:eastAsiaTheme="majorEastAsia" w:hAnsiTheme="majorEastAsia" w:cs="ＭＳゴシック" w:hint="eastAsia"/>
                <w:kern w:val="0"/>
                <w:sz w:val="20"/>
                <w:szCs w:val="20"/>
              </w:rPr>
              <w:t>常時の支援体制の確保について</w:t>
            </w:r>
          </w:p>
          <w:p w:rsidR="00C070D4" w:rsidRPr="00A70CB2" w:rsidRDefault="00C070D4" w:rsidP="004525E3">
            <w:pPr>
              <w:autoSpaceDE w:val="0"/>
              <w:autoSpaceDN w:val="0"/>
              <w:adjustRightInd w:val="0"/>
              <w:spacing w:line="206" w:lineRule="exact"/>
              <w:ind w:leftChars="200" w:left="420" w:firstLineChars="100" w:firstLine="2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日中サービス支援型グループホームにおいては、共同生活住居ごとに、昼夜を通じて１人以上の世話人又は生活支援員を配置する。</w:t>
            </w:r>
          </w:p>
          <w:p w:rsidR="0046246A" w:rsidRPr="00A70CB2" w:rsidRDefault="00C070D4" w:rsidP="004525E3">
            <w:pPr>
              <w:autoSpaceDE w:val="0"/>
              <w:autoSpaceDN w:val="0"/>
              <w:adjustRightInd w:val="0"/>
              <w:spacing w:line="206" w:lineRule="exact"/>
              <w:ind w:leftChars="200" w:left="420" w:firstLineChars="100" w:firstLine="200"/>
              <w:jc w:val="left"/>
              <w:rPr>
                <w:rFonts w:asciiTheme="majorEastAsia" w:eastAsiaTheme="majorEastAsia" w:hAnsiTheme="majorEastAsia" w:cs="ＭＳ明朝ｩ"/>
                <w:kern w:val="0"/>
                <w:sz w:val="20"/>
                <w:szCs w:val="20"/>
              </w:rPr>
            </w:pPr>
            <w:r w:rsidRPr="00A70CB2">
              <w:rPr>
                <w:rFonts w:asciiTheme="majorEastAsia" w:eastAsiaTheme="majorEastAsia" w:hAnsiTheme="majorEastAsia" w:cs="ＭＳ明朝" w:hint="eastAsia"/>
                <w:kern w:val="0"/>
                <w:sz w:val="20"/>
                <w:szCs w:val="20"/>
              </w:rPr>
              <w:t>なお、既存の建物を共同生活住居とする場合で、定員が</w:t>
            </w:r>
            <w:r w:rsidRPr="00A70CB2">
              <w:rPr>
                <w:rFonts w:asciiTheme="majorEastAsia" w:eastAsiaTheme="majorEastAsia" w:hAnsiTheme="majorEastAsia" w:cs="ＭＳ明朝"/>
                <w:kern w:val="0"/>
                <w:sz w:val="20"/>
                <w:szCs w:val="20"/>
              </w:rPr>
              <w:t>11</w:t>
            </w:r>
            <w:r w:rsidRPr="00A70CB2">
              <w:rPr>
                <w:rFonts w:asciiTheme="majorEastAsia" w:eastAsiaTheme="majorEastAsia" w:hAnsiTheme="majorEastAsia" w:cs="ＭＳ明朝" w:hint="eastAsia"/>
                <w:kern w:val="0"/>
                <w:sz w:val="20"/>
                <w:szCs w:val="20"/>
              </w:rPr>
              <w:t>名以上の場合は、ユニットごとに１人以上配置する。</w:t>
            </w:r>
          </w:p>
          <w:p w:rsidR="00127102" w:rsidRPr="00A70CB2" w:rsidRDefault="00127102" w:rsidP="004525E3">
            <w:pPr>
              <w:pStyle w:val="a3"/>
              <w:wordWrap/>
              <w:spacing w:line="206" w:lineRule="exact"/>
              <w:ind w:firstLineChars="100" w:firstLine="204"/>
              <w:rPr>
                <w:rFonts w:asciiTheme="majorEastAsia" w:eastAsiaTheme="majorEastAsia" w:hAnsiTheme="majorEastAsia" w:cs="ＭＳ 明朝"/>
              </w:rPr>
            </w:pPr>
          </w:p>
          <w:p w:rsidR="0046246A" w:rsidRPr="00A70CB2" w:rsidRDefault="0046246A" w:rsidP="004525E3">
            <w:pPr>
              <w:pStyle w:val="a3"/>
              <w:wordWrap/>
              <w:spacing w:line="206" w:lineRule="exact"/>
              <w:ind w:firstLineChars="100" w:firstLine="204"/>
              <w:rPr>
                <w:rFonts w:asciiTheme="majorEastAsia" w:eastAsiaTheme="majorEastAsia" w:hAnsiTheme="majorEastAsia"/>
                <w:spacing w:val="0"/>
              </w:rPr>
            </w:pPr>
            <w:r w:rsidRPr="00A70CB2">
              <w:rPr>
                <w:rFonts w:asciiTheme="majorEastAsia" w:eastAsiaTheme="majorEastAsia" w:hAnsiTheme="majorEastAsia" w:cs="ＭＳ 明朝" w:hint="eastAsia"/>
              </w:rPr>
              <w:t>指定共同生活援助事業所の管理者は，適切な指定共同生活援助を提供するために必要な知識及び経験を有する者となっているか。</w:t>
            </w:r>
          </w:p>
          <w:p w:rsidR="0046246A" w:rsidRPr="00A70CB2" w:rsidRDefault="0046246A" w:rsidP="004525E3">
            <w:pPr>
              <w:pStyle w:val="a3"/>
              <w:wordWrap/>
              <w:spacing w:line="206" w:lineRule="exact"/>
              <w:rPr>
                <w:rFonts w:asciiTheme="majorEastAsia" w:eastAsiaTheme="majorEastAsia" w:hAnsiTheme="majorEastAsia"/>
                <w:spacing w:val="0"/>
              </w:rPr>
            </w:pPr>
          </w:p>
          <w:p w:rsidR="008E59C9" w:rsidRPr="00A70CB2" w:rsidRDefault="008E59C9" w:rsidP="004525E3">
            <w:pPr>
              <w:pStyle w:val="a3"/>
              <w:wordWrap/>
              <w:spacing w:line="206" w:lineRule="exact"/>
              <w:ind w:leftChars="100" w:left="414" w:hangingChars="100" w:hanging="204"/>
              <w:rPr>
                <w:rFonts w:asciiTheme="majorEastAsia" w:eastAsiaTheme="majorEastAsia" w:hAnsiTheme="majorEastAsia"/>
                <w:spacing w:val="0"/>
              </w:rPr>
            </w:pPr>
            <w:r w:rsidRPr="00A70CB2">
              <w:rPr>
                <w:rFonts w:asciiTheme="majorEastAsia" w:eastAsiaTheme="majorEastAsia" w:hAnsiTheme="majorEastAsia" w:cs="ＭＳ 明朝" w:hint="eastAsia"/>
              </w:rPr>
              <w:t>◎　管理者は，原則として，専ら当該指定共同生活援</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 xml:space="preserve">　　助事業所の管理業務に従事するものである。ただし，以下の場合であって，当該指定共同生活援助事業所の管理業務に支障がないときは，他の職務を兼ねることができる。</w:t>
            </w:r>
          </w:p>
        </w:tc>
        <w:tc>
          <w:tcPr>
            <w:tcW w:w="1452" w:type="dxa"/>
            <w:vMerge w:val="restart"/>
            <w:tcBorders>
              <w:top w:val="nil"/>
              <w:left w:val="nil"/>
              <w:right w:val="single" w:sz="4" w:space="0" w:color="000000"/>
            </w:tcBorders>
          </w:tcPr>
          <w:p w:rsidR="006D523F" w:rsidRPr="00A70CB2" w:rsidRDefault="006D523F" w:rsidP="004525E3">
            <w:pPr>
              <w:pStyle w:val="a3"/>
              <w:wordWrap/>
              <w:spacing w:line="20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6D523F" w:rsidRPr="00A70CB2" w:rsidRDefault="006D523F" w:rsidP="004525E3">
            <w:pPr>
              <w:pStyle w:val="a3"/>
              <w:wordWrap/>
              <w:spacing w:line="206"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w:t>
            </w:r>
            <w:r w:rsidRPr="00A70CB2">
              <w:rPr>
                <w:rFonts w:asciiTheme="majorEastAsia" w:eastAsiaTheme="majorEastAsia" w:hAnsiTheme="majorEastAsia" w:cs="Times New Roman" w:hint="eastAsia"/>
              </w:rPr>
              <w:t>13</w:t>
            </w:r>
            <w:r w:rsidRPr="00A70CB2">
              <w:rPr>
                <w:rFonts w:asciiTheme="majorEastAsia" w:eastAsiaTheme="majorEastAsia" w:hAnsiTheme="majorEastAsia" w:cs="ＭＳ 明朝" w:hint="eastAsia"/>
              </w:rPr>
              <w:t>条の4</w:t>
            </w:r>
          </w:p>
          <w:p w:rsidR="006D523F" w:rsidRPr="00A70CB2" w:rsidRDefault="006D523F" w:rsidP="004525E3">
            <w:pPr>
              <w:pStyle w:val="a3"/>
              <w:wordWrap/>
              <w:spacing w:line="206"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第2項</w:t>
            </w:r>
          </w:p>
          <w:p w:rsidR="006D523F" w:rsidRPr="00A70CB2" w:rsidRDefault="006D523F" w:rsidP="004525E3">
            <w:pPr>
              <w:pStyle w:val="a3"/>
              <w:wordWrap/>
              <w:spacing w:line="206" w:lineRule="exact"/>
              <w:rPr>
                <w:rFonts w:asciiTheme="majorEastAsia" w:eastAsiaTheme="majorEastAsia" w:hAnsiTheme="majorEastAsia" w:cs="ＭＳ 明朝"/>
              </w:rPr>
            </w:pPr>
          </w:p>
          <w:p w:rsidR="006D523F" w:rsidRPr="00A70CB2" w:rsidRDefault="006D523F" w:rsidP="004525E3">
            <w:pPr>
              <w:pStyle w:val="a3"/>
              <w:wordWrap/>
              <w:spacing w:line="206" w:lineRule="exact"/>
              <w:rPr>
                <w:rFonts w:asciiTheme="majorEastAsia" w:eastAsiaTheme="majorEastAsia" w:hAnsiTheme="majorEastAsia" w:cs="ＭＳ 明朝"/>
              </w:rPr>
            </w:pPr>
          </w:p>
          <w:p w:rsidR="006D523F" w:rsidRPr="00A70CB2" w:rsidRDefault="006D523F" w:rsidP="004525E3">
            <w:pPr>
              <w:pStyle w:val="a3"/>
              <w:wordWrap/>
              <w:spacing w:line="206" w:lineRule="exact"/>
              <w:rPr>
                <w:rFonts w:asciiTheme="majorEastAsia" w:eastAsiaTheme="majorEastAsia" w:hAnsiTheme="majorEastAsia" w:cs="ＭＳ 明朝"/>
              </w:rPr>
            </w:pPr>
          </w:p>
          <w:p w:rsidR="006D523F" w:rsidRPr="00A70CB2" w:rsidRDefault="006D523F" w:rsidP="004525E3">
            <w:pPr>
              <w:pStyle w:val="a3"/>
              <w:wordWrap/>
              <w:spacing w:line="206" w:lineRule="exact"/>
              <w:jc w:val="left"/>
              <w:rPr>
                <w:rFonts w:asciiTheme="majorEastAsia" w:eastAsiaTheme="majorEastAsia" w:hAnsiTheme="majorEastAsia"/>
                <w:spacing w:val="0"/>
              </w:rPr>
            </w:pPr>
            <w:r w:rsidRPr="00A70CB2">
              <w:rPr>
                <w:rFonts w:asciiTheme="majorEastAsia" w:eastAsiaTheme="majorEastAsia" w:hAnsiTheme="majorEastAsia" w:hint="eastAsia"/>
              </w:rPr>
              <w:t>平18障1206001</w:t>
            </w:r>
          </w:p>
          <w:p w:rsidR="006D523F" w:rsidRPr="00A70CB2" w:rsidRDefault="006D523F" w:rsidP="004525E3">
            <w:pPr>
              <w:pStyle w:val="a3"/>
              <w:wordWrap/>
              <w:spacing w:line="206" w:lineRule="exact"/>
              <w:rPr>
                <w:rFonts w:asciiTheme="majorEastAsia" w:eastAsiaTheme="majorEastAsia" w:hAnsiTheme="majorEastAsia"/>
                <w:spacing w:val="0"/>
              </w:rPr>
            </w:pPr>
            <w:r w:rsidRPr="00A70CB2">
              <w:rPr>
                <w:rFonts w:asciiTheme="majorEastAsia" w:eastAsiaTheme="majorEastAsia" w:hAnsiTheme="majorEastAsia" w:hint="eastAsia"/>
              </w:rPr>
              <w:t>第十五の4(1)③</w:t>
            </w:r>
          </w:p>
          <w:p w:rsidR="006D523F" w:rsidRPr="00A70CB2" w:rsidRDefault="006D523F" w:rsidP="004525E3">
            <w:pPr>
              <w:pStyle w:val="a3"/>
              <w:wordWrap/>
              <w:spacing w:line="206" w:lineRule="exact"/>
              <w:rPr>
                <w:rFonts w:asciiTheme="majorEastAsia" w:eastAsiaTheme="majorEastAsia" w:hAnsiTheme="majorEastAsia" w:cs="ＭＳ 明朝"/>
              </w:rPr>
            </w:pPr>
          </w:p>
          <w:p w:rsidR="006D523F" w:rsidRPr="00A70CB2" w:rsidRDefault="006D523F" w:rsidP="004525E3">
            <w:pPr>
              <w:pStyle w:val="a3"/>
              <w:wordWrap/>
              <w:spacing w:line="206" w:lineRule="exact"/>
              <w:rPr>
                <w:rFonts w:asciiTheme="majorEastAsia" w:eastAsiaTheme="majorEastAsia" w:hAnsiTheme="majorEastAsia" w:cs="ＭＳ 明朝"/>
              </w:rPr>
            </w:pPr>
          </w:p>
          <w:p w:rsidR="006D523F" w:rsidRPr="00A70CB2" w:rsidRDefault="006D523F" w:rsidP="004525E3">
            <w:pPr>
              <w:pStyle w:val="a3"/>
              <w:wordWrap/>
              <w:spacing w:line="206" w:lineRule="exact"/>
              <w:rPr>
                <w:rFonts w:asciiTheme="majorEastAsia" w:eastAsiaTheme="majorEastAsia" w:hAnsiTheme="majorEastAsia" w:cs="ＭＳ 明朝"/>
              </w:rPr>
            </w:pPr>
          </w:p>
          <w:p w:rsidR="006D523F" w:rsidRPr="00A70CB2" w:rsidRDefault="006D523F" w:rsidP="004525E3">
            <w:pPr>
              <w:pStyle w:val="a3"/>
              <w:wordWrap/>
              <w:spacing w:line="206" w:lineRule="exact"/>
              <w:rPr>
                <w:rFonts w:asciiTheme="majorEastAsia" w:eastAsiaTheme="majorEastAsia" w:hAnsiTheme="majorEastAsia" w:cs="ＭＳ 明朝"/>
              </w:rPr>
            </w:pPr>
          </w:p>
          <w:p w:rsidR="006D523F" w:rsidRPr="00A70CB2" w:rsidRDefault="006D523F" w:rsidP="004525E3">
            <w:pPr>
              <w:pStyle w:val="a3"/>
              <w:wordWrap/>
              <w:spacing w:line="206" w:lineRule="exact"/>
              <w:rPr>
                <w:rFonts w:asciiTheme="majorEastAsia" w:eastAsiaTheme="majorEastAsia" w:hAnsiTheme="majorEastAsia" w:cs="ＭＳ 明朝"/>
              </w:rPr>
            </w:pPr>
          </w:p>
          <w:p w:rsidR="006D523F" w:rsidRPr="00A70CB2" w:rsidRDefault="006D523F" w:rsidP="004525E3">
            <w:pPr>
              <w:pStyle w:val="a3"/>
              <w:wordWrap/>
              <w:spacing w:line="206" w:lineRule="exact"/>
              <w:rPr>
                <w:rFonts w:asciiTheme="majorEastAsia" w:eastAsiaTheme="majorEastAsia" w:hAnsiTheme="majorEastAsia" w:cs="ＭＳ 明朝"/>
              </w:rPr>
            </w:pPr>
          </w:p>
          <w:p w:rsidR="006D523F" w:rsidRPr="00A70CB2" w:rsidRDefault="006D523F" w:rsidP="004525E3">
            <w:pPr>
              <w:pStyle w:val="a3"/>
              <w:wordWrap/>
              <w:spacing w:line="206" w:lineRule="exact"/>
              <w:rPr>
                <w:rFonts w:asciiTheme="majorEastAsia" w:eastAsiaTheme="majorEastAsia" w:hAnsiTheme="majorEastAsia" w:cs="ＭＳ 明朝"/>
              </w:rPr>
            </w:pPr>
          </w:p>
          <w:p w:rsidR="006D523F" w:rsidRPr="00A70CB2" w:rsidRDefault="006D523F" w:rsidP="004525E3">
            <w:pPr>
              <w:pStyle w:val="a3"/>
              <w:wordWrap/>
              <w:spacing w:line="206" w:lineRule="exact"/>
              <w:rPr>
                <w:rFonts w:asciiTheme="majorEastAsia" w:eastAsiaTheme="majorEastAsia" w:hAnsiTheme="majorEastAsia" w:cs="ＭＳ 明朝"/>
              </w:rPr>
            </w:pPr>
          </w:p>
          <w:p w:rsidR="006D523F" w:rsidRPr="00A70CB2" w:rsidRDefault="006D523F" w:rsidP="004525E3">
            <w:pPr>
              <w:pStyle w:val="a3"/>
              <w:wordWrap/>
              <w:spacing w:line="20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6D523F" w:rsidRPr="00A70CB2" w:rsidRDefault="006D523F" w:rsidP="004525E3">
            <w:pPr>
              <w:pStyle w:val="a3"/>
              <w:wordWrap/>
              <w:spacing w:line="206"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w:t>
            </w:r>
            <w:r w:rsidRPr="00A70CB2">
              <w:rPr>
                <w:rFonts w:asciiTheme="majorEastAsia" w:eastAsiaTheme="majorEastAsia" w:hAnsiTheme="majorEastAsia" w:cs="Times New Roman" w:hint="eastAsia"/>
              </w:rPr>
              <w:t>13</w:t>
            </w:r>
            <w:r w:rsidRPr="00A70CB2">
              <w:rPr>
                <w:rFonts w:asciiTheme="majorEastAsia" w:eastAsiaTheme="majorEastAsia" w:hAnsiTheme="majorEastAsia" w:cs="ＭＳ 明朝" w:hint="eastAsia"/>
              </w:rPr>
              <w:t>条の4</w:t>
            </w:r>
          </w:p>
          <w:p w:rsidR="006D523F" w:rsidRPr="00A70CB2" w:rsidRDefault="006D523F" w:rsidP="004525E3">
            <w:pPr>
              <w:pStyle w:val="a3"/>
              <w:wordWrap/>
              <w:spacing w:line="206"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第3項</w:t>
            </w:r>
          </w:p>
          <w:p w:rsidR="006D523F" w:rsidRPr="00A70CB2" w:rsidRDefault="006D523F" w:rsidP="004525E3">
            <w:pPr>
              <w:pStyle w:val="a3"/>
              <w:wordWrap/>
              <w:spacing w:line="206" w:lineRule="exact"/>
              <w:rPr>
                <w:rFonts w:asciiTheme="majorEastAsia" w:eastAsiaTheme="majorEastAsia" w:hAnsiTheme="majorEastAsia" w:cs="ＭＳ 明朝"/>
              </w:rPr>
            </w:pPr>
          </w:p>
          <w:p w:rsidR="00023E21" w:rsidRPr="00A70CB2" w:rsidRDefault="00023E21" w:rsidP="004525E3">
            <w:pPr>
              <w:pStyle w:val="a3"/>
              <w:wordWrap/>
              <w:spacing w:line="206" w:lineRule="exact"/>
              <w:jc w:val="left"/>
              <w:rPr>
                <w:rFonts w:asciiTheme="majorEastAsia" w:eastAsiaTheme="majorEastAsia" w:hAnsiTheme="majorEastAsia"/>
                <w:spacing w:val="0"/>
              </w:rPr>
            </w:pPr>
            <w:r w:rsidRPr="00A70CB2">
              <w:rPr>
                <w:rFonts w:asciiTheme="majorEastAsia" w:eastAsiaTheme="majorEastAsia" w:hAnsiTheme="majorEastAsia" w:hint="eastAsia"/>
              </w:rPr>
              <w:t>平18障1206001</w:t>
            </w:r>
          </w:p>
          <w:p w:rsidR="006D523F" w:rsidRPr="00A70CB2" w:rsidRDefault="00023E21" w:rsidP="004525E3">
            <w:pPr>
              <w:pStyle w:val="a3"/>
              <w:wordWrap/>
              <w:spacing w:line="206" w:lineRule="exact"/>
              <w:rPr>
                <w:rFonts w:asciiTheme="majorEastAsia" w:eastAsiaTheme="majorEastAsia" w:hAnsiTheme="majorEastAsia" w:cs="ＭＳ 明朝"/>
              </w:rPr>
            </w:pPr>
            <w:r w:rsidRPr="00A70CB2">
              <w:rPr>
                <w:rFonts w:asciiTheme="majorEastAsia" w:eastAsiaTheme="majorEastAsia" w:hAnsiTheme="majorEastAsia" w:hint="eastAsia"/>
              </w:rPr>
              <w:t>第二の2(5)①</w:t>
            </w:r>
          </w:p>
          <w:p w:rsidR="006D523F" w:rsidRPr="00A70CB2" w:rsidRDefault="006D523F" w:rsidP="004525E3">
            <w:pPr>
              <w:pStyle w:val="a3"/>
              <w:wordWrap/>
              <w:spacing w:line="206" w:lineRule="exact"/>
              <w:rPr>
                <w:rFonts w:asciiTheme="majorEastAsia" w:eastAsiaTheme="majorEastAsia" w:hAnsiTheme="majorEastAsia" w:cs="ＭＳ 明朝"/>
              </w:rPr>
            </w:pPr>
          </w:p>
          <w:p w:rsidR="006D523F" w:rsidRPr="00A70CB2" w:rsidRDefault="006D523F" w:rsidP="004525E3">
            <w:pPr>
              <w:pStyle w:val="a3"/>
              <w:wordWrap/>
              <w:spacing w:line="206" w:lineRule="exact"/>
              <w:rPr>
                <w:rFonts w:asciiTheme="majorEastAsia" w:eastAsiaTheme="majorEastAsia" w:hAnsiTheme="majorEastAsia" w:cs="ＭＳ 明朝"/>
              </w:rPr>
            </w:pPr>
          </w:p>
          <w:p w:rsidR="006D523F" w:rsidRPr="00A70CB2" w:rsidRDefault="006D523F" w:rsidP="004525E3">
            <w:pPr>
              <w:pStyle w:val="a3"/>
              <w:wordWrap/>
              <w:spacing w:line="206" w:lineRule="exact"/>
              <w:rPr>
                <w:rFonts w:asciiTheme="majorEastAsia" w:eastAsiaTheme="majorEastAsia" w:hAnsiTheme="majorEastAsia" w:cs="ＭＳ 明朝"/>
              </w:rPr>
            </w:pPr>
          </w:p>
          <w:p w:rsidR="006D523F" w:rsidRPr="00A70CB2" w:rsidRDefault="006D523F" w:rsidP="004525E3">
            <w:pPr>
              <w:pStyle w:val="a3"/>
              <w:wordWrap/>
              <w:spacing w:line="206" w:lineRule="exact"/>
              <w:rPr>
                <w:rFonts w:asciiTheme="majorEastAsia" w:eastAsiaTheme="majorEastAsia" w:hAnsiTheme="majorEastAsia" w:cs="ＭＳ 明朝"/>
              </w:rPr>
            </w:pPr>
          </w:p>
          <w:p w:rsidR="00C05946" w:rsidRPr="00A70CB2" w:rsidRDefault="00C05946" w:rsidP="004525E3">
            <w:pPr>
              <w:pStyle w:val="a3"/>
              <w:wordWrap/>
              <w:spacing w:line="206" w:lineRule="exact"/>
              <w:rPr>
                <w:rFonts w:asciiTheme="majorEastAsia" w:eastAsiaTheme="majorEastAsia" w:hAnsiTheme="majorEastAsia"/>
                <w:spacing w:val="0"/>
              </w:rPr>
            </w:pPr>
          </w:p>
          <w:p w:rsidR="0046246A" w:rsidRPr="00A70CB2" w:rsidRDefault="0046246A" w:rsidP="004525E3">
            <w:pPr>
              <w:pStyle w:val="a3"/>
              <w:wordWrap/>
              <w:spacing w:line="206" w:lineRule="exact"/>
              <w:rPr>
                <w:rFonts w:asciiTheme="majorEastAsia" w:eastAsiaTheme="majorEastAsia" w:hAnsiTheme="majorEastAsia"/>
                <w:spacing w:val="0"/>
              </w:rPr>
            </w:pPr>
          </w:p>
          <w:p w:rsidR="0046246A" w:rsidRPr="00A70CB2" w:rsidRDefault="0046246A" w:rsidP="004525E3">
            <w:pPr>
              <w:pStyle w:val="a3"/>
              <w:wordWrap/>
              <w:spacing w:line="206" w:lineRule="exact"/>
              <w:rPr>
                <w:rFonts w:asciiTheme="majorEastAsia" w:eastAsiaTheme="majorEastAsia" w:hAnsiTheme="majorEastAsia"/>
                <w:spacing w:val="0"/>
              </w:rPr>
            </w:pPr>
          </w:p>
          <w:p w:rsidR="0046246A" w:rsidRPr="00A70CB2" w:rsidRDefault="0046246A" w:rsidP="004525E3">
            <w:pPr>
              <w:pStyle w:val="a3"/>
              <w:wordWrap/>
              <w:spacing w:line="206" w:lineRule="exact"/>
              <w:rPr>
                <w:rFonts w:asciiTheme="majorEastAsia" w:eastAsiaTheme="majorEastAsia" w:hAnsiTheme="majorEastAsia"/>
                <w:spacing w:val="0"/>
              </w:rPr>
            </w:pPr>
          </w:p>
          <w:p w:rsidR="0046246A" w:rsidRPr="00A70CB2" w:rsidRDefault="0046246A" w:rsidP="004525E3">
            <w:pPr>
              <w:pStyle w:val="a3"/>
              <w:wordWrap/>
              <w:spacing w:line="20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46246A" w:rsidRPr="00A70CB2" w:rsidRDefault="0046246A" w:rsidP="004525E3">
            <w:pPr>
              <w:pStyle w:val="a3"/>
              <w:wordWrap/>
              <w:spacing w:line="206"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w:t>
            </w:r>
            <w:r w:rsidRPr="00A70CB2">
              <w:rPr>
                <w:rFonts w:asciiTheme="majorEastAsia" w:eastAsiaTheme="majorEastAsia" w:hAnsiTheme="majorEastAsia" w:cs="Times New Roman" w:hint="eastAsia"/>
              </w:rPr>
              <w:t>13</w:t>
            </w:r>
            <w:r w:rsidRPr="00A70CB2">
              <w:rPr>
                <w:rFonts w:asciiTheme="majorEastAsia" w:eastAsiaTheme="majorEastAsia" w:hAnsiTheme="majorEastAsia" w:cs="ＭＳ 明朝" w:hint="eastAsia"/>
              </w:rPr>
              <w:t>条の4</w:t>
            </w:r>
          </w:p>
          <w:p w:rsidR="0046246A" w:rsidRPr="00A70CB2" w:rsidRDefault="0046246A" w:rsidP="004525E3">
            <w:pPr>
              <w:pStyle w:val="a3"/>
              <w:wordWrap/>
              <w:spacing w:line="206"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第4項</w:t>
            </w:r>
          </w:p>
          <w:p w:rsidR="0046246A" w:rsidRPr="00A70CB2" w:rsidRDefault="0046246A" w:rsidP="004525E3">
            <w:pPr>
              <w:pStyle w:val="a3"/>
              <w:wordWrap/>
              <w:spacing w:line="206" w:lineRule="exact"/>
              <w:rPr>
                <w:rFonts w:asciiTheme="majorEastAsia" w:eastAsiaTheme="majorEastAsia" w:hAnsiTheme="majorEastAsia"/>
                <w:spacing w:val="0"/>
              </w:rPr>
            </w:pPr>
          </w:p>
          <w:p w:rsidR="0046246A" w:rsidRPr="00A70CB2" w:rsidRDefault="0046246A" w:rsidP="004525E3">
            <w:pPr>
              <w:pStyle w:val="a3"/>
              <w:wordWrap/>
              <w:spacing w:line="206" w:lineRule="exact"/>
              <w:rPr>
                <w:rFonts w:asciiTheme="majorEastAsia" w:eastAsiaTheme="majorEastAsia" w:hAnsiTheme="majorEastAsia"/>
                <w:spacing w:val="0"/>
              </w:rPr>
            </w:pPr>
          </w:p>
          <w:p w:rsidR="008E59C9" w:rsidRPr="00A70CB2" w:rsidRDefault="008E59C9" w:rsidP="004525E3">
            <w:pPr>
              <w:pStyle w:val="a3"/>
              <w:wordWrap/>
              <w:spacing w:line="206" w:lineRule="exact"/>
              <w:rPr>
                <w:rFonts w:asciiTheme="majorEastAsia" w:eastAsiaTheme="majorEastAsia" w:hAnsiTheme="majorEastAsia"/>
                <w:spacing w:val="0"/>
              </w:rPr>
            </w:pPr>
          </w:p>
          <w:p w:rsidR="0046246A" w:rsidRPr="00A70CB2" w:rsidRDefault="0046246A" w:rsidP="004525E3">
            <w:pPr>
              <w:spacing w:line="206" w:lineRule="exact"/>
              <w:rPr>
                <w:rFonts w:asciiTheme="majorEastAsia" w:eastAsiaTheme="majorEastAsia" w:hAnsiTheme="majorEastAsia" w:cs="Times New Roman"/>
                <w:sz w:val="20"/>
                <w:szCs w:val="20"/>
              </w:rPr>
            </w:pPr>
            <w:r w:rsidRPr="00A70CB2">
              <w:rPr>
                <w:rFonts w:asciiTheme="majorEastAsia" w:eastAsiaTheme="majorEastAsia" w:hAnsiTheme="majorEastAsia" w:hint="eastAsia"/>
                <w:sz w:val="20"/>
                <w:szCs w:val="20"/>
              </w:rPr>
              <w:t>平</w:t>
            </w:r>
            <w:r w:rsidRPr="00A70CB2">
              <w:rPr>
                <w:rFonts w:asciiTheme="majorEastAsia" w:eastAsiaTheme="majorEastAsia" w:hAnsiTheme="majorEastAsia"/>
                <w:sz w:val="20"/>
                <w:szCs w:val="20"/>
              </w:rPr>
              <w:t>18</w:t>
            </w:r>
            <w:r w:rsidRPr="00A70CB2">
              <w:rPr>
                <w:rFonts w:asciiTheme="majorEastAsia" w:eastAsiaTheme="majorEastAsia" w:hAnsiTheme="majorEastAsia" w:hint="eastAsia"/>
                <w:sz w:val="20"/>
                <w:szCs w:val="20"/>
              </w:rPr>
              <w:t>障発</w:t>
            </w:r>
          </w:p>
          <w:p w:rsidR="0046246A" w:rsidRPr="00A70CB2" w:rsidRDefault="0046246A" w:rsidP="004525E3">
            <w:pPr>
              <w:spacing w:line="206" w:lineRule="exact"/>
              <w:rPr>
                <w:rFonts w:asciiTheme="majorEastAsia" w:eastAsiaTheme="majorEastAsia" w:hAnsiTheme="majorEastAsia" w:cs="Times New Roman"/>
                <w:sz w:val="20"/>
                <w:szCs w:val="20"/>
              </w:rPr>
            </w:pPr>
            <w:r w:rsidRPr="00A70CB2">
              <w:rPr>
                <w:rFonts w:asciiTheme="majorEastAsia" w:eastAsiaTheme="majorEastAsia" w:hAnsiTheme="majorEastAsia" w:hint="eastAsia"/>
                <w:sz w:val="20"/>
                <w:szCs w:val="20"/>
              </w:rPr>
              <w:t>第</w:t>
            </w:r>
            <w:r w:rsidRPr="00A70CB2">
              <w:rPr>
                <w:rFonts w:asciiTheme="majorEastAsia" w:eastAsiaTheme="majorEastAsia" w:hAnsiTheme="majorEastAsia"/>
                <w:sz w:val="20"/>
                <w:szCs w:val="20"/>
              </w:rPr>
              <w:t>1206001</w:t>
            </w:r>
          </w:p>
          <w:p w:rsidR="0046246A" w:rsidRPr="00A70CB2" w:rsidRDefault="0046246A" w:rsidP="004525E3">
            <w:pPr>
              <w:spacing w:line="206" w:lineRule="exact"/>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第二の２</w:t>
            </w:r>
            <w:r w:rsidRPr="00A70CB2">
              <w:rPr>
                <w:rFonts w:asciiTheme="majorEastAsia" w:eastAsiaTheme="majorEastAsia" w:hAnsiTheme="majorEastAsia"/>
                <w:sz w:val="20"/>
                <w:szCs w:val="20"/>
              </w:rPr>
              <w:t>(4)</w:t>
            </w:r>
          </w:p>
          <w:p w:rsidR="0046246A" w:rsidRPr="00A70CB2" w:rsidRDefault="0046246A" w:rsidP="004525E3">
            <w:pPr>
              <w:pStyle w:val="a3"/>
              <w:wordWrap/>
              <w:spacing w:line="206" w:lineRule="exact"/>
              <w:rPr>
                <w:rFonts w:asciiTheme="majorEastAsia" w:eastAsiaTheme="majorEastAsia" w:hAnsiTheme="majorEastAsia"/>
                <w:spacing w:val="0"/>
              </w:rPr>
            </w:pPr>
          </w:p>
          <w:p w:rsidR="0046246A" w:rsidRPr="00A70CB2" w:rsidRDefault="0046246A" w:rsidP="004525E3">
            <w:pPr>
              <w:pStyle w:val="a3"/>
              <w:wordWrap/>
              <w:spacing w:line="206" w:lineRule="exact"/>
              <w:rPr>
                <w:rFonts w:asciiTheme="majorEastAsia" w:eastAsiaTheme="majorEastAsia" w:hAnsiTheme="majorEastAsia"/>
                <w:spacing w:val="0"/>
              </w:rPr>
            </w:pPr>
          </w:p>
          <w:p w:rsidR="0046246A" w:rsidRPr="00A70CB2" w:rsidRDefault="0046246A" w:rsidP="004525E3">
            <w:pPr>
              <w:pStyle w:val="a3"/>
              <w:wordWrap/>
              <w:spacing w:line="206" w:lineRule="exact"/>
              <w:rPr>
                <w:rFonts w:asciiTheme="majorEastAsia" w:eastAsiaTheme="majorEastAsia" w:hAnsiTheme="majorEastAsia"/>
                <w:spacing w:val="0"/>
              </w:rPr>
            </w:pPr>
          </w:p>
          <w:p w:rsidR="0046246A" w:rsidRPr="00A70CB2" w:rsidRDefault="0046246A" w:rsidP="004525E3">
            <w:pPr>
              <w:pStyle w:val="a3"/>
              <w:wordWrap/>
              <w:spacing w:line="20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46246A" w:rsidRPr="00A70CB2" w:rsidRDefault="0046246A" w:rsidP="004525E3">
            <w:pPr>
              <w:pStyle w:val="a3"/>
              <w:wordWrap/>
              <w:spacing w:line="206"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w:t>
            </w:r>
            <w:r w:rsidRPr="00A70CB2">
              <w:rPr>
                <w:rFonts w:asciiTheme="majorEastAsia" w:eastAsiaTheme="majorEastAsia" w:hAnsiTheme="majorEastAsia" w:cs="Times New Roman" w:hint="eastAsia"/>
              </w:rPr>
              <w:t>13</w:t>
            </w:r>
            <w:r w:rsidRPr="00A70CB2">
              <w:rPr>
                <w:rFonts w:asciiTheme="majorEastAsia" w:eastAsiaTheme="majorEastAsia" w:hAnsiTheme="majorEastAsia" w:cs="ＭＳ 明朝" w:hint="eastAsia"/>
              </w:rPr>
              <w:t>条の4</w:t>
            </w:r>
          </w:p>
          <w:p w:rsidR="0046246A" w:rsidRPr="00A70CB2" w:rsidRDefault="0046246A" w:rsidP="004525E3">
            <w:pPr>
              <w:pStyle w:val="a3"/>
              <w:wordWrap/>
              <w:spacing w:line="206"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第5項</w:t>
            </w:r>
          </w:p>
          <w:p w:rsidR="0046246A" w:rsidRPr="00A70CB2" w:rsidRDefault="0046246A" w:rsidP="004525E3">
            <w:pPr>
              <w:pStyle w:val="a3"/>
              <w:wordWrap/>
              <w:spacing w:line="206" w:lineRule="exact"/>
              <w:rPr>
                <w:rFonts w:asciiTheme="majorEastAsia" w:eastAsiaTheme="majorEastAsia" w:hAnsiTheme="majorEastAsia"/>
                <w:spacing w:val="0"/>
              </w:rPr>
            </w:pPr>
          </w:p>
          <w:p w:rsidR="00127102" w:rsidRPr="00A70CB2" w:rsidRDefault="00127102" w:rsidP="004525E3">
            <w:pPr>
              <w:pStyle w:val="a3"/>
              <w:wordWrap/>
              <w:spacing w:line="206" w:lineRule="exact"/>
              <w:rPr>
                <w:rFonts w:asciiTheme="majorEastAsia" w:eastAsiaTheme="majorEastAsia" w:hAnsiTheme="majorEastAsia"/>
                <w:spacing w:val="0"/>
              </w:rPr>
            </w:pPr>
            <w:r w:rsidRPr="00A70CB2">
              <w:rPr>
                <w:rFonts w:asciiTheme="majorEastAsia" w:eastAsiaTheme="majorEastAsia" w:hAnsiTheme="majorEastAsia" w:hint="eastAsia"/>
                <w:spacing w:val="0"/>
              </w:rPr>
              <w:t>事務連絡H300221</w:t>
            </w:r>
          </w:p>
          <w:p w:rsidR="00127102" w:rsidRPr="00A70CB2" w:rsidRDefault="00127102" w:rsidP="004525E3">
            <w:pPr>
              <w:pStyle w:val="a3"/>
              <w:wordWrap/>
              <w:spacing w:line="206" w:lineRule="exact"/>
              <w:rPr>
                <w:rFonts w:asciiTheme="majorEastAsia" w:eastAsiaTheme="majorEastAsia" w:hAnsiTheme="majorEastAsia"/>
                <w:spacing w:val="0"/>
              </w:rPr>
            </w:pPr>
          </w:p>
          <w:p w:rsidR="00127102" w:rsidRPr="00A70CB2" w:rsidRDefault="00127102" w:rsidP="004525E3">
            <w:pPr>
              <w:pStyle w:val="a3"/>
              <w:wordWrap/>
              <w:spacing w:line="206" w:lineRule="exact"/>
              <w:rPr>
                <w:rFonts w:asciiTheme="majorEastAsia" w:eastAsiaTheme="majorEastAsia" w:hAnsiTheme="majorEastAsia"/>
                <w:spacing w:val="0"/>
              </w:rPr>
            </w:pPr>
          </w:p>
          <w:p w:rsidR="00127102" w:rsidRPr="00A70CB2" w:rsidRDefault="00127102" w:rsidP="004525E3">
            <w:pPr>
              <w:pStyle w:val="a3"/>
              <w:wordWrap/>
              <w:spacing w:line="206" w:lineRule="exact"/>
              <w:rPr>
                <w:rFonts w:asciiTheme="majorEastAsia" w:eastAsiaTheme="majorEastAsia" w:hAnsiTheme="majorEastAsia"/>
                <w:spacing w:val="0"/>
              </w:rPr>
            </w:pPr>
          </w:p>
          <w:p w:rsidR="00127102" w:rsidRPr="00A70CB2" w:rsidRDefault="00127102" w:rsidP="004525E3">
            <w:pPr>
              <w:pStyle w:val="a3"/>
              <w:wordWrap/>
              <w:spacing w:line="206" w:lineRule="exact"/>
              <w:rPr>
                <w:rFonts w:asciiTheme="majorEastAsia" w:eastAsiaTheme="majorEastAsia" w:hAnsiTheme="majorEastAsia"/>
                <w:spacing w:val="0"/>
              </w:rPr>
            </w:pPr>
          </w:p>
          <w:p w:rsidR="00127102" w:rsidRPr="00A70CB2" w:rsidRDefault="00127102" w:rsidP="004525E3">
            <w:pPr>
              <w:pStyle w:val="a3"/>
              <w:wordWrap/>
              <w:spacing w:line="206" w:lineRule="exact"/>
              <w:rPr>
                <w:rFonts w:asciiTheme="majorEastAsia" w:eastAsiaTheme="majorEastAsia" w:hAnsiTheme="majorEastAsia"/>
                <w:spacing w:val="0"/>
              </w:rPr>
            </w:pPr>
          </w:p>
          <w:p w:rsidR="0046246A" w:rsidRPr="00A70CB2" w:rsidRDefault="0046246A" w:rsidP="004525E3">
            <w:pPr>
              <w:pStyle w:val="a3"/>
              <w:wordWrap/>
              <w:spacing w:line="206" w:lineRule="exact"/>
              <w:rPr>
                <w:rFonts w:asciiTheme="majorEastAsia" w:eastAsiaTheme="majorEastAsia" w:hAnsiTheme="majorEastAsia" w:cs="Times New Roman"/>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46246A" w:rsidRPr="00A70CB2" w:rsidRDefault="0046246A" w:rsidP="004525E3">
            <w:pPr>
              <w:pStyle w:val="a3"/>
              <w:wordWrap/>
              <w:spacing w:line="206"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w:t>
            </w:r>
            <w:r w:rsidRPr="00A70CB2">
              <w:rPr>
                <w:rFonts w:asciiTheme="majorEastAsia" w:eastAsiaTheme="majorEastAsia" w:hAnsiTheme="majorEastAsia" w:cs="Times New Roman" w:hint="eastAsia"/>
              </w:rPr>
              <w:t>13</w:t>
            </w:r>
            <w:r w:rsidRPr="00A70CB2">
              <w:rPr>
                <w:rFonts w:asciiTheme="majorEastAsia" w:eastAsiaTheme="majorEastAsia" w:hAnsiTheme="majorEastAsia" w:cs="ＭＳ 明朝" w:hint="eastAsia"/>
              </w:rPr>
              <w:t>条の5</w:t>
            </w:r>
          </w:p>
          <w:p w:rsidR="0046246A" w:rsidRPr="00A70CB2" w:rsidRDefault="0046246A" w:rsidP="004525E3">
            <w:pPr>
              <w:pStyle w:val="a3"/>
              <w:wordWrap/>
              <w:spacing w:line="206"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準用第</w:t>
            </w:r>
            <w:r w:rsidRPr="00A70CB2">
              <w:rPr>
                <w:rFonts w:asciiTheme="majorEastAsia" w:eastAsiaTheme="majorEastAsia" w:hAnsiTheme="majorEastAsia" w:cs="Times New Roman"/>
              </w:rPr>
              <w:t>209</w:t>
            </w:r>
            <w:r w:rsidRPr="00A70CB2">
              <w:rPr>
                <w:rFonts w:asciiTheme="majorEastAsia" w:eastAsiaTheme="majorEastAsia" w:hAnsiTheme="majorEastAsia" w:cs="ＭＳ 明朝" w:hint="eastAsia"/>
              </w:rPr>
              <w:t>条</w:t>
            </w:r>
          </w:p>
          <w:p w:rsidR="008E59C9" w:rsidRPr="00A70CB2" w:rsidRDefault="008E59C9" w:rsidP="004525E3">
            <w:pPr>
              <w:pStyle w:val="a3"/>
              <w:wordWrap/>
              <w:spacing w:line="206" w:lineRule="exact"/>
              <w:rPr>
                <w:rFonts w:asciiTheme="majorEastAsia" w:eastAsiaTheme="majorEastAsia" w:hAnsiTheme="majorEastAsia" w:cs="ＭＳ 明朝"/>
              </w:rPr>
            </w:pPr>
          </w:p>
          <w:p w:rsidR="008E59C9" w:rsidRPr="00A70CB2" w:rsidRDefault="008E59C9" w:rsidP="004525E3">
            <w:pPr>
              <w:pStyle w:val="a3"/>
              <w:wordWrap/>
              <w:spacing w:line="206" w:lineRule="exact"/>
              <w:jc w:val="left"/>
              <w:rPr>
                <w:rFonts w:asciiTheme="majorEastAsia" w:eastAsiaTheme="majorEastAsia" w:hAnsiTheme="majorEastAsia"/>
                <w:spacing w:val="0"/>
              </w:rPr>
            </w:pPr>
            <w:r w:rsidRPr="00A70CB2">
              <w:rPr>
                <w:rFonts w:asciiTheme="majorEastAsia" w:eastAsiaTheme="majorEastAsia" w:hAnsiTheme="majorEastAsia" w:hint="eastAsia"/>
              </w:rPr>
              <w:t>平18障1206001</w:t>
            </w:r>
          </w:p>
          <w:p w:rsidR="008E59C9" w:rsidRPr="00A70CB2" w:rsidRDefault="008E59C9" w:rsidP="004525E3">
            <w:pPr>
              <w:pStyle w:val="a3"/>
              <w:wordWrap/>
              <w:spacing w:line="206" w:lineRule="exact"/>
              <w:rPr>
                <w:rFonts w:asciiTheme="majorEastAsia" w:eastAsiaTheme="majorEastAsia" w:hAnsiTheme="majorEastAsia"/>
                <w:spacing w:val="0"/>
              </w:rPr>
            </w:pPr>
            <w:r w:rsidRPr="00A70CB2">
              <w:rPr>
                <w:rFonts w:asciiTheme="majorEastAsia" w:eastAsiaTheme="majorEastAsia" w:hAnsiTheme="majorEastAsia" w:hint="eastAsia"/>
              </w:rPr>
              <w:t>第十五の4(1)④</w:t>
            </w:r>
            <w:r w:rsidRPr="00A70CB2">
              <w:rPr>
                <w:rFonts w:asciiTheme="majorEastAsia" w:eastAsiaTheme="majorEastAsia" w:hAnsiTheme="majorEastAsia" w:cs="ＭＳ 明朝" w:hint="eastAsia"/>
              </w:rPr>
              <w:t>準用（第四の</w:t>
            </w:r>
            <w:r w:rsidRPr="00A70CB2">
              <w:rPr>
                <w:rFonts w:asciiTheme="majorEastAsia" w:eastAsiaTheme="majorEastAsia" w:hAnsiTheme="majorEastAsia" w:cs="Times New Roman"/>
              </w:rPr>
              <w:t>1(7)</w:t>
            </w:r>
            <w:r w:rsidRPr="00A70CB2">
              <w:rPr>
                <w:rFonts w:asciiTheme="majorEastAsia" w:eastAsiaTheme="majorEastAsia" w:hAnsiTheme="majorEastAsia" w:cs="ＭＳ 明朝" w:hint="eastAsia"/>
              </w:rPr>
              <w:t>①）</w:t>
            </w:r>
          </w:p>
        </w:tc>
      </w:tr>
      <w:tr w:rsidR="003B14CF" w:rsidRPr="00A70CB2" w:rsidTr="004525E3">
        <w:trPr>
          <w:trHeight w:hRule="exact" w:val="144"/>
        </w:trPr>
        <w:tc>
          <w:tcPr>
            <w:tcW w:w="51" w:type="dxa"/>
            <w:tcBorders>
              <w:top w:val="nil"/>
              <w:left w:val="nil"/>
              <w:bottom w:val="nil"/>
              <w:right w:val="nil"/>
            </w:tcBorders>
          </w:tcPr>
          <w:p w:rsidR="003B14CF" w:rsidRPr="00A70CB2" w:rsidRDefault="003B14CF">
            <w:pPr>
              <w:pStyle w:val="a3"/>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3B14CF" w:rsidRPr="00A70CB2" w:rsidRDefault="003B14CF">
            <w:pPr>
              <w:pStyle w:val="a3"/>
              <w:rPr>
                <w:rFonts w:asciiTheme="majorEastAsia" w:eastAsiaTheme="majorEastAsia" w:hAnsiTheme="majorEastAsia"/>
                <w:spacing w:val="0"/>
              </w:rPr>
            </w:pPr>
          </w:p>
        </w:tc>
        <w:tc>
          <w:tcPr>
            <w:tcW w:w="5484" w:type="dxa"/>
            <w:vMerge/>
            <w:tcBorders>
              <w:left w:val="nil"/>
              <w:bottom w:val="single" w:sz="4" w:space="0" w:color="000000"/>
              <w:right w:val="single" w:sz="4" w:space="0" w:color="000000"/>
            </w:tcBorders>
          </w:tcPr>
          <w:p w:rsidR="003B14CF" w:rsidRPr="00A70CB2" w:rsidRDefault="003B14CF">
            <w:pPr>
              <w:pStyle w:val="a3"/>
              <w:rPr>
                <w:rFonts w:asciiTheme="majorEastAsia" w:eastAsiaTheme="majorEastAsia" w:hAnsiTheme="majorEastAsia"/>
                <w:spacing w:val="0"/>
              </w:rPr>
            </w:pPr>
          </w:p>
        </w:tc>
        <w:tc>
          <w:tcPr>
            <w:tcW w:w="1452" w:type="dxa"/>
            <w:vMerge/>
            <w:tcBorders>
              <w:left w:val="nil"/>
              <w:bottom w:val="single" w:sz="4" w:space="0" w:color="000000"/>
              <w:right w:val="single" w:sz="4" w:space="0" w:color="000000"/>
            </w:tcBorders>
          </w:tcPr>
          <w:p w:rsidR="003B14CF" w:rsidRPr="00A70CB2" w:rsidRDefault="003B14CF">
            <w:pPr>
              <w:pStyle w:val="a3"/>
              <w:rPr>
                <w:rFonts w:asciiTheme="majorEastAsia" w:eastAsiaTheme="majorEastAsia" w:hAnsiTheme="majorEastAsia"/>
                <w:spacing w:val="0"/>
              </w:rPr>
            </w:pPr>
          </w:p>
        </w:tc>
      </w:tr>
    </w:tbl>
    <w:p w:rsidR="003551A5" w:rsidRPr="00A70CB2" w:rsidRDefault="003551A5">
      <w:pPr>
        <w:pStyle w:val="a3"/>
        <w:rPr>
          <w:rFonts w:asciiTheme="majorEastAsia" w:eastAsiaTheme="majorEastAsia" w:hAnsiTheme="majorEastAsia" w:cs="Times New Roman"/>
          <w:spacing w:val="1"/>
        </w:rPr>
      </w:pPr>
    </w:p>
    <w:p w:rsidR="009F4F84" w:rsidRPr="00A70CB2" w:rsidRDefault="009F4F84">
      <w:pPr>
        <w:pStyle w:val="a3"/>
        <w:rPr>
          <w:rFonts w:asciiTheme="majorEastAsia" w:eastAsiaTheme="majorEastAsia" w:hAnsiTheme="majorEastAsia"/>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1836"/>
        <w:gridCol w:w="5484"/>
        <w:gridCol w:w="1452"/>
      </w:tblGrid>
      <w:tr w:rsidR="00835DB6" w:rsidRPr="00A70CB2" w:rsidTr="00835DB6">
        <w:trPr>
          <w:cantSplit/>
          <w:trHeight w:hRule="exact" w:val="414"/>
        </w:trPr>
        <w:tc>
          <w:tcPr>
            <w:tcW w:w="1836" w:type="dxa"/>
            <w:tcBorders>
              <w:top w:val="single" w:sz="4" w:space="0" w:color="000000"/>
              <w:left w:val="single" w:sz="4" w:space="0" w:color="000000"/>
              <w:bottom w:val="single" w:sz="4" w:space="0" w:color="000000"/>
              <w:right w:val="single" w:sz="4" w:space="0" w:color="000000"/>
            </w:tcBorders>
          </w:tcPr>
          <w:p w:rsidR="00835DB6" w:rsidRPr="00A70CB2" w:rsidRDefault="00835DB6">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主眼事項</w:t>
            </w:r>
          </w:p>
        </w:tc>
        <w:tc>
          <w:tcPr>
            <w:tcW w:w="5484" w:type="dxa"/>
            <w:tcBorders>
              <w:top w:val="single" w:sz="4" w:space="0" w:color="000000"/>
              <w:left w:val="nil"/>
              <w:bottom w:val="single" w:sz="4" w:space="0" w:color="000000"/>
              <w:right w:val="single" w:sz="4" w:space="0" w:color="000000"/>
            </w:tcBorders>
          </w:tcPr>
          <w:p w:rsidR="00835DB6" w:rsidRPr="00A70CB2" w:rsidRDefault="00835DB6">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000000"/>
              <w:left w:val="nil"/>
              <w:bottom w:val="single" w:sz="4" w:space="0" w:color="000000"/>
              <w:right w:val="single" w:sz="4" w:space="0" w:color="000000"/>
            </w:tcBorders>
          </w:tcPr>
          <w:p w:rsidR="00835DB6" w:rsidRPr="00A70CB2" w:rsidRDefault="00835DB6">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835DB6" w:rsidRPr="00A70CB2" w:rsidTr="004525E3">
        <w:trPr>
          <w:cantSplit/>
          <w:trHeight w:val="1915"/>
        </w:trPr>
        <w:tc>
          <w:tcPr>
            <w:tcW w:w="1836" w:type="dxa"/>
            <w:tcBorders>
              <w:top w:val="single" w:sz="4" w:space="0" w:color="auto"/>
              <w:left w:val="single" w:sz="4" w:space="0" w:color="000000"/>
              <w:bottom w:val="single" w:sz="4" w:space="0" w:color="auto"/>
              <w:right w:val="single" w:sz="4" w:space="0" w:color="auto"/>
            </w:tcBorders>
          </w:tcPr>
          <w:p w:rsidR="009F4F84" w:rsidRPr="00A70CB2" w:rsidRDefault="009F4F84" w:rsidP="004525E3">
            <w:pPr>
              <w:pStyle w:val="a3"/>
              <w:wordWrap/>
              <w:spacing w:line="220" w:lineRule="exact"/>
              <w:rPr>
                <w:rFonts w:asciiTheme="majorEastAsia" w:eastAsiaTheme="majorEastAsia" w:hAnsiTheme="majorEastAsia"/>
                <w:spacing w:val="0"/>
              </w:rPr>
            </w:pPr>
          </w:p>
        </w:tc>
        <w:tc>
          <w:tcPr>
            <w:tcW w:w="5484" w:type="dxa"/>
            <w:tcBorders>
              <w:top w:val="single" w:sz="4" w:space="0" w:color="auto"/>
              <w:left w:val="single" w:sz="4" w:space="0" w:color="auto"/>
              <w:bottom w:val="single" w:sz="4" w:space="0" w:color="auto"/>
              <w:right w:val="single" w:sz="4" w:space="0" w:color="000000"/>
            </w:tcBorders>
          </w:tcPr>
          <w:p w:rsidR="009F4F84" w:rsidRPr="00A70CB2" w:rsidRDefault="009F4F84" w:rsidP="00A70CB2">
            <w:pPr>
              <w:pStyle w:val="a3"/>
              <w:wordWrap/>
              <w:spacing w:line="220" w:lineRule="exact"/>
              <w:ind w:leftChars="200" w:left="624" w:hangingChars="100" w:hanging="204"/>
              <w:rPr>
                <w:rFonts w:asciiTheme="majorEastAsia" w:eastAsiaTheme="majorEastAsia" w:hAnsiTheme="majorEastAsia"/>
                <w:spacing w:val="0"/>
              </w:rPr>
            </w:pPr>
            <w:r w:rsidRPr="00A70CB2">
              <w:rPr>
                <w:rFonts w:asciiTheme="majorEastAsia" w:eastAsiaTheme="majorEastAsia" w:hAnsiTheme="majorEastAsia" w:cs="ＭＳ 明朝" w:hint="eastAsia"/>
              </w:rPr>
              <w:t>ア　当該指定共同生活援助事業所のサービス管理責　　　任者又は従業者としての職務に従事する場合</w:t>
            </w:r>
          </w:p>
          <w:p w:rsidR="009F4F84" w:rsidRPr="00A70CB2" w:rsidRDefault="009F4F84" w:rsidP="00A70CB2">
            <w:pPr>
              <w:pStyle w:val="a3"/>
              <w:wordWrap/>
              <w:spacing w:line="220" w:lineRule="exact"/>
              <w:ind w:left="612" w:hangingChars="300" w:hanging="612"/>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イ</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当該指定共同生活援助事業所以外の他の指定障　　　害福祉サービス事業所又は指定障害者支援施設等　　　の管理者又はサービス管理責任者若しくは従業者　　　としての職務に従事する場合であって，特に当該　　　  指定共同生活援助事業所の管理業務に支障がない　　　と認められる場合</w:t>
            </w:r>
          </w:p>
        </w:tc>
        <w:tc>
          <w:tcPr>
            <w:tcW w:w="1452" w:type="dxa"/>
            <w:tcBorders>
              <w:top w:val="nil"/>
              <w:left w:val="nil"/>
              <w:bottom w:val="single" w:sz="4" w:space="0" w:color="auto"/>
              <w:right w:val="single" w:sz="4" w:space="0" w:color="000000"/>
            </w:tcBorders>
          </w:tcPr>
          <w:p w:rsidR="009F4F84" w:rsidRPr="00A70CB2" w:rsidRDefault="009F4F84" w:rsidP="004525E3">
            <w:pPr>
              <w:pStyle w:val="a3"/>
              <w:wordWrap/>
              <w:spacing w:line="220" w:lineRule="exact"/>
              <w:rPr>
                <w:rFonts w:asciiTheme="majorEastAsia" w:eastAsiaTheme="majorEastAsia" w:hAnsiTheme="majorEastAsia"/>
                <w:spacing w:val="0"/>
              </w:rPr>
            </w:pPr>
          </w:p>
        </w:tc>
      </w:tr>
      <w:tr w:rsidR="009F4F84" w:rsidRPr="00A70CB2" w:rsidTr="004F64E4">
        <w:trPr>
          <w:cantSplit/>
          <w:trHeight w:val="1138"/>
        </w:trPr>
        <w:tc>
          <w:tcPr>
            <w:tcW w:w="1836" w:type="dxa"/>
            <w:tcBorders>
              <w:top w:val="single" w:sz="4" w:space="0" w:color="auto"/>
              <w:left w:val="single" w:sz="4" w:space="0" w:color="000000"/>
              <w:bottom w:val="nil"/>
              <w:right w:val="single" w:sz="4" w:space="0" w:color="auto"/>
            </w:tcBorders>
          </w:tcPr>
          <w:p w:rsidR="009F4F84" w:rsidRPr="00A70CB2" w:rsidRDefault="009F4F84" w:rsidP="004525E3">
            <w:pPr>
              <w:pStyle w:val="a3"/>
              <w:wordWrap/>
              <w:spacing w:before="100"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第３　設備に関す</w:t>
            </w:r>
          </w:p>
          <w:p w:rsidR="009F4F84" w:rsidRPr="00A70CB2" w:rsidRDefault="009F4F84" w:rsidP="004525E3">
            <w:pPr>
              <w:pStyle w:val="a3"/>
              <w:wordWrap/>
              <w:spacing w:line="22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る基準</w:t>
            </w:r>
          </w:p>
          <w:p w:rsidR="009F4F84" w:rsidRPr="00A70CB2" w:rsidRDefault="001E6068" w:rsidP="004525E3">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hint="eastAsia"/>
                <w:spacing w:val="0"/>
              </w:rPr>
              <w:t xml:space="preserve">(1) </w:t>
            </w:r>
            <w:r w:rsidRPr="00A70CB2">
              <w:rPr>
                <w:rFonts w:asciiTheme="majorEastAsia" w:eastAsiaTheme="majorEastAsia" w:hAnsiTheme="majorEastAsia" w:hint="eastAsia"/>
              </w:rPr>
              <w:t>事業所の立地</w:t>
            </w:r>
          </w:p>
          <w:p w:rsidR="004F64E4" w:rsidRPr="00A70CB2" w:rsidRDefault="004F64E4" w:rsidP="004525E3">
            <w:pPr>
              <w:pStyle w:val="a3"/>
              <w:wordWrap/>
              <w:spacing w:line="220" w:lineRule="exact"/>
              <w:rPr>
                <w:rFonts w:asciiTheme="majorEastAsia" w:eastAsiaTheme="majorEastAsia" w:hAnsiTheme="majorEastAsia"/>
                <w:spacing w:val="0"/>
              </w:rPr>
            </w:pPr>
          </w:p>
        </w:tc>
        <w:tc>
          <w:tcPr>
            <w:tcW w:w="5484" w:type="dxa"/>
            <w:tcBorders>
              <w:top w:val="single" w:sz="4" w:space="0" w:color="auto"/>
              <w:left w:val="single" w:sz="4" w:space="0" w:color="auto"/>
              <w:bottom w:val="nil"/>
              <w:right w:val="single" w:sz="4" w:space="0" w:color="000000"/>
            </w:tcBorders>
          </w:tcPr>
          <w:p w:rsidR="009F4F84" w:rsidRPr="00A70CB2" w:rsidRDefault="009F4F84" w:rsidP="004525E3">
            <w:pPr>
              <w:autoSpaceDE w:val="0"/>
              <w:autoSpaceDN w:val="0"/>
              <w:adjustRightInd w:val="0"/>
              <w:spacing w:line="220" w:lineRule="exact"/>
              <w:ind w:firstLineChars="100" w:firstLine="200"/>
              <w:jc w:val="left"/>
              <w:rPr>
                <w:rFonts w:asciiTheme="majorEastAsia" w:eastAsiaTheme="majorEastAsia" w:hAnsiTheme="majorEastAsia" w:cs="ＭＳ明朝ｩ"/>
                <w:kern w:val="0"/>
                <w:sz w:val="20"/>
                <w:szCs w:val="20"/>
              </w:rPr>
            </w:pPr>
            <w:r w:rsidRPr="00A70CB2">
              <w:rPr>
                <w:rFonts w:asciiTheme="majorEastAsia" w:eastAsiaTheme="majorEastAsia" w:hAnsiTheme="majorEastAsia" w:cs="ＭＳ明朝ｩ" w:hint="eastAsia"/>
                <w:kern w:val="0"/>
                <w:sz w:val="20"/>
                <w:szCs w:val="20"/>
              </w:rPr>
              <w:t>日中サービス支援型指定共同生活援助に係る共同生活住居は、住宅地又は住宅地と同程度に利用者の家族や地域住民との交流の機会が確保される地域にあり、かつ、入所施設又は病院の敷地外にあるようにしなければならない。</w:t>
            </w:r>
          </w:p>
          <w:p w:rsidR="009F4F84" w:rsidRPr="00A70CB2" w:rsidRDefault="009F4F84" w:rsidP="004525E3">
            <w:pPr>
              <w:autoSpaceDE w:val="0"/>
              <w:autoSpaceDN w:val="0"/>
              <w:adjustRightInd w:val="0"/>
              <w:spacing w:line="220" w:lineRule="exact"/>
              <w:jc w:val="left"/>
              <w:rPr>
                <w:rFonts w:asciiTheme="majorEastAsia" w:eastAsiaTheme="majorEastAsia" w:hAnsiTheme="majorEastAsia" w:cs="ＭＳ 明朝"/>
                <w:sz w:val="20"/>
                <w:szCs w:val="20"/>
              </w:rPr>
            </w:pPr>
          </w:p>
          <w:p w:rsidR="004F64E4" w:rsidRPr="00A70CB2" w:rsidRDefault="006C64F3" w:rsidP="004525E3">
            <w:pPr>
              <w:pStyle w:val="Default"/>
              <w:spacing w:line="220" w:lineRule="exact"/>
              <w:ind w:leftChars="100" w:left="410" w:hangingChars="100" w:hanging="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xml:space="preserve">◎　</w:t>
            </w:r>
            <w:r w:rsidR="004F64E4" w:rsidRPr="00A70CB2">
              <w:rPr>
                <w:rFonts w:asciiTheme="majorEastAsia" w:eastAsiaTheme="majorEastAsia" w:hAnsiTheme="majorEastAsia" w:hint="eastAsia"/>
                <w:sz w:val="20"/>
                <w:szCs w:val="20"/>
              </w:rPr>
              <w:t>事業所の立地（基準第</w:t>
            </w:r>
            <w:r w:rsidR="004F64E4" w:rsidRPr="00A70CB2">
              <w:rPr>
                <w:rFonts w:asciiTheme="majorEastAsia" w:eastAsiaTheme="majorEastAsia" w:hAnsiTheme="majorEastAsia"/>
                <w:sz w:val="20"/>
                <w:szCs w:val="20"/>
              </w:rPr>
              <w:t>213</w:t>
            </w:r>
            <w:r w:rsidR="004F64E4" w:rsidRPr="00A70CB2">
              <w:rPr>
                <w:rFonts w:asciiTheme="majorEastAsia" w:eastAsiaTheme="majorEastAsia" w:hAnsiTheme="majorEastAsia" w:hint="eastAsia"/>
                <w:sz w:val="20"/>
                <w:szCs w:val="20"/>
              </w:rPr>
              <w:t>条の６第１項</w:t>
            </w:r>
            <w:r w:rsidRPr="00A70CB2">
              <w:rPr>
                <w:rFonts w:asciiTheme="majorEastAsia" w:eastAsiaTheme="majorEastAsia" w:hAnsiTheme="majorEastAsia" w:hint="eastAsia"/>
                <w:sz w:val="20"/>
                <w:szCs w:val="20"/>
              </w:rPr>
              <w:t>準用</w:t>
            </w:r>
            <w:r w:rsidRPr="00A70CB2">
              <w:rPr>
                <w:rFonts w:asciiTheme="majorEastAsia" w:eastAsiaTheme="majorEastAsia" w:hAnsiTheme="majorEastAsia"/>
                <w:sz w:val="20"/>
                <w:szCs w:val="20"/>
              </w:rPr>
              <w:t>第210条第１項</w:t>
            </w:r>
            <w:r w:rsidR="004F64E4" w:rsidRPr="00A70CB2">
              <w:rPr>
                <w:rFonts w:asciiTheme="majorEastAsia" w:eastAsiaTheme="majorEastAsia" w:hAnsiTheme="majorEastAsia" w:hint="eastAsia"/>
                <w:sz w:val="20"/>
                <w:szCs w:val="20"/>
              </w:rPr>
              <w:t>）</w:t>
            </w:r>
            <w:r w:rsidR="004F64E4" w:rsidRPr="00A70CB2">
              <w:rPr>
                <w:rFonts w:asciiTheme="majorEastAsia" w:eastAsiaTheme="majorEastAsia" w:hAnsiTheme="majorEastAsia"/>
                <w:sz w:val="20"/>
                <w:szCs w:val="20"/>
              </w:rPr>
              <w:t xml:space="preserve"> </w:t>
            </w:r>
          </w:p>
          <w:p w:rsidR="004F64E4" w:rsidRPr="00A70CB2" w:rsidRDefault="004F64E4" w:rsidP="004525E3">
            <w:pPr>
              <w:pStyle w:val="Default"/>
              <w:spacing w:line="220" w:lineRule="exact"/>
              <w:ind w:leftChars="200" w:left="420" w:firstLineChars="100" w:firstLine="200"/>
              <w:rPr>
                <w:rFonts w:asciiTheme="majorEastAsia" w:eastAsiaTheme="majorEastAsia" w:hAnsiTheme="majorEastAsia"/>
                <w:sz w:val="20"/>
                <w:szCs w:val="20"/>
              </w:rPr>
            </w:pPr>
            <w:r w:rsidRPr="00A70CB2">
              <w:rPr>
                <w:rFonts w:asciiTheme="majorEastAsia" w:eastAsiaTheme="majorEastAsia" w:hAnsiTheme="majorEastAsia"/>
                <w:sz w:val="20"/>
                <w:szCs w:val="20"/>
              </w:rPr>
              <w:t>指定共同生活援助事業所の立地については、利用者に対して、家庭的な雰囲気の下、指定共同生活援助を提供するとともに、地域との交流を図ることによる社会との連帯を確保する観点から、入所施設や病院の敷地内に立地されるのではなく、住宅地又は住宅地と同程度に家族や地域住民との交流の機会が確保される地域の中に立地されることについて、都道府県知事が確認することを求めたものである。</w:t>
            </w:r>
          </w:p>
          <w:p w:rsidR="004F64E4" w:rsidRPr="00A70CB2" w:rsidRDefault="004F64E4" w:rsidP="004525E3">
            <w:pPr>
              <w:pStyle w:val="Default"/>
              <w:spacing w:line="220" w:lineRule="exact"/>
              <w:ind w:leftChars="200" w:left="420" w:firstLineChars="100" w:firstLine="200"/>
              <w:rPr>
                <w:rFonts w:asciiTheme="majorEastAsia" w:eastAsiaTheme="majorEastAsia" w:hAnsiTheme="majorEastAsia"/>
                <w:sz w:val="20"/>
                <w:szCs w:val="20"/>
              </w:rPr>
            </w:pPr>
            <w:r w:rsidRPr="00A70CB2">
              <w:rPr>
                <w:rFonts w:asciiTheme="majorEastAsia" w:eastAsiaTheme="majorEastAsia" w:hAnsiTheme="majorEastAsia"/>
                <w:sz w:val="20"/>
                <w:szCs w:val="20"/>
              </w:rPr>
              <w:t xml:space="preserve">この場合、開設及び指定申請時においては、都市計画法（昭和43年法律第100号）その他の法令の規定や、土地の所有関係により一律に判断するのではなく、指定共同生活援助事業所を開設しようとする場所の現地調査等により、周辺の環境を踏まえ、地域の実情に応じて適切に判断されるべきものである。なお、この規定は、平成18年９月30日において現に存する旧指定共同生活援助事業所の調査を改めて行う必要があることを示したものではないこと。 </w:t>
            </w:r>
          </w:p>
          <w:p w:rsidR="004F64E4" w:rsidRPr="00A70CB2" w:rsidRDefault="004F64E4" w:rsidP="004525E3">
            <w:pPr>
              <w:autoSpaceDE w:val="0"/>
              <w:autoSpaceDN w:val="0"/>
              <w:adjustRightInd w:val="0"/>
              <w:spacing w:line="220" w:lineRule="exact"/>
              <w:ind w:leftChars="200" w:left="420" w:firstLineChars="100" w:firstLine="200"/>
              <w:jc w:val="left"/>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なお、日中サービス支援型指定共同生活援助は、利用者に対し、共同生活住居において昼夜を通じた介護等の支援を行うものであることから、例えば、同一敷地内に複数の共同生活住居を設置するなど、一定の地域に共同生活住居を集約して立地することによって、</w:t>
            </w:r>
            <w:r w:rsidR="006C64F3" w:rsidRPr="00A70CB2">
              <w:rPr>
                <w:rFonts w:asciiTheme="majorEastAsia" w:eastAsiaTheme="majorEastAsia" w:hAnsiTheme="majorEastAsia" w:hint="eastAsia"/>
                <w:sz w:val="20"/>
                <w:szCs w:val="20"/>
              </w:rPr>
              <w:t>上記</w:t>
            </w:r>
            <w:r w:rsidRPr="00A70CB2">
              <w:rPr>
                <w:rFonts w:asciiTheme="majorEastAsia" w:eastAsiaTheme="majorEastAsia" w:hAnsiTheme="majorEastAsia" w:hint="eastAsia"/>
                <w:sz w:val="20"/>
                <w:szCs w:val="20"/>
              </w:rPr>
              <w:t>に掲げる事項に支障が生ずることのないよう、留意すること。</w:t>
            </w:r>
          </w:p>
          <w:p w:rsidR="008960BF" w:rsidRPr="00A70CB2" w:rsidRDefault="008960BF" w:rsidP="004525E3">
            <w:pPr>
              <w:autoSpaceDE w:val="0"/>
              <w:autoSpaceDN w:val="0"/>
              <w:adjustRightInd w:val="0"/>
              <w:spacing w:line="220" w:lineRule="exact"/>
              <w:ind w:leftChars="200" w:left="420" w:firstLineChars="100" w:firstLine="200"/>
              <w:jc w:val="left"/>
              <w:rPr>
                <w:rFonts w:asciiTheme="majorEastAsia" w:eastAsiaTheme="majorEastAsia" w:hAnsiTheme="majorEastAsia"/>
                <w:sz w:val="20"/>
                <w:szCs w:val="20"/>
              </w:rPr>
            </w:pPr>
          </w:p>
          <w:p w:rsidR="008960BF" w:rsidRPr="00A70CB2" w:rsidRDefault="008960BF" w:rsidP="004525E3">
            <w:pPr>
              <w:autoSpaceDE w:val="0"/>
              <w:autoSpaceDN w:val="0"/>
              <w:adjustRightInd w:val="0"/>
              <w:spacing w:line="220" w:lineRule="exact"/>
              <w:ind w:firstLineChars="100" w:firstLine="200"/>
              <w:jc w:val="left"/>
              <w:rPr>
                <w:rFonts w:asciiTheme="majorEastAsia" w:eastAsiaTheme="majorEastAsia" w:hAnsiTheme="majorEastAsia" w:cs="ＭＳゴシック"/>
                <w:kern w:val="0"/>
                <w:sz w:val="20"/>
                <w:szCs w:val="20"/>
              </w:rPr>
            </w:pPr>
            <w:r w:rsidRPr="00A70CB2">
              <w:rPr>
                <w:rFonts w:asciiTheme="majorEastAsia" w:eastAsiaTheme="majorEastAsia" w:hAnsiTheme="majorEastAsia" w:cs="ＭＳゴシック" w:hint="eastAsia"/>
                <w:kern w:val="0"/>
                <w:sz w:val="20"/>
                <w:szCs w:val="20"/>
              </w:rPr>
              <w:t>○　短期入所の併設について</w:t>
            </w:r>
          </w:p>
          <w:p w:rsidR="008960BF" w:rsidRPr="00A70CB2" w:rsidRDefault="008960BF" w:rsidP="004525E3">
            <w:pPr>
              <w:autoSpaceDE w:val="0"/>
              <w:autoSpaceDN w:val="0"/>
              <w:adjustRightInd w:val="0"/>
              <w:spacing w:line="220" w:lineRule="exact"/>
              <w:ind w:leftChars="200" w:left="420" w:firstLineChars="100" w:firstLine="2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日中サービス支援型グループホームが行う短期入所（空床型を除く）は、原則として、日中サービス支援型グループホームと併設又は同一敷地内において行うもの</w:t>
            </w:r>
          </w:p>
          <w:p w:rsidR="008960BF" w:rsidRPr="00A70CB2" w:rsidRDefault="008960BF" w:rsidP="004525E3">
            <w:pPr>
              <w:autoSpaceDE w:val="0"/>
              <w:autoSpaceDN w:val="0"/>
              <w:adjustRightInd w:val="0"/>
              <w:spacing w:line="220" w:lineRule="exact"/>
              <w:ind w:firstLineChars="200" w:firstLine="4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とする。</w:t>
            </w:r>
          </w:p>
          <w:p w:rsidR="006C64F3" w:rsidRPr="00A70CB2" w:rsidRDefault="008960BF" w:rsidP="004525E3">
            <w:pPr>
              <w:autoSpaceDE w:val="0"/>
              <w:autoSpaceDN w:val="0"/>
              <w:adjustRightInd w:val="0"/>
              <w:spacing w:line="220" w:lineRule="exact"/>
              <w:ind w:leftChars="200" w:left="420" w:firstLineChars="100" w:firstLine="2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なお、短期入所の利用定員は、日中サービス支援型グループホームの入居定員の合計が</w:t>
            </w:r>
            <w:r w:rsidRPr="00A70CB2">
              <w:rPr>
                <w:rFonts w:asciiTheme="majorEastAsia" w:eastAsiaTheme="majorEastAsia" w:hAnsiTheme="majorEastAsia" w:cs="ＭＳ明朝"/>
                <w:kern w:val="0"/>
                <w:sz w:val="20"/>
                <w:szCs w:val="20"/>
              </w:rPr>
              <w:t xml:space="preserve">20 </w:t>
            </w:r>
            <w:r w:rsidRPr="00A70CB2">
              <w:rPr>
                <w:rFonts w:asciiTheme="majorEastAsia" w:eastAsiaTheme="majorEastAsia" w:hAnsiTheme="majorEastAsia" w:cs="ＭＳ明朝" w:hint="eastAsia"/>
                <w:kern w:val="0"/>
                <w:sz w:val="20"/>
                <w:szCs w:val="20"/>
              </w:rPr>
              <w:t>人又はその端数を増すごとに１人以上５人以下とする。</w:t>
            </w:r>
          </w:p>
          <w:p w:rsidR="008E59C9" w:rsidRPr="00A70CB2" w:rsidRDefault="008E59C9" w:rsidP="004525E3">
            <w:pPr>
              <w:autoSpaceDE w:val="0"/>
              <w:autoSpaceDN w:val="0"/>
              <w:adjustRightInd w:val="0"/>
              <w:spacing w:line="220" w:lineRule="exact"/>
              <w:ind w:leftChars="200" w:left="420" w:firstLineChars="100" w:firstLine="200"/>
              <w:jc w:val="left"/>
              <w:rPr>
                <w:rFonts w:asciiTheme="majorEastAsia" w:eastAsiaTheme="majorEastAsia" w:hAnsiTheme="majorEastAsia"/>
                <w:sz w:val="20"/>
                <w:szCs w:val="20"/>
              </w:rPr>
            </w:pPr>
          </w:p>
        </w:tc>
        <w:tc>
          <w:tcPr>
            <w:tcW w:w="1452" w:type="dxa"/>
            <w:tcBorders>
              <w:top w:val="single" w:sz="4" w:space="0" w:color="auto"/>
              <w:left w:val="nil"/>
              <w:bottom w:val="nil"/>
              <w:right w:val="single" w:sz="4" w:space="0" w:color="000000"/>
            </w:tcBorders>
          </w:tcPr>
          <w:p w:rsidR="009F4F84" w:rsidRPr="00A70CB2" w:rsidRDefault="009F4F84" w:rsidP="004525E3">
            <w:pPr>
              <w:pStyle w:val="a3"/>
              <w:wordWrap/>
              <w:spacing w:line="220" w:lineRule="exact"/>
              <w:rPr>
                <w:rFonts w:asciiTheme="majorEastAsia" w:eastAsiaTheme="majorEastAsia" w:hAnsiTheme="majorEastAsia" w:cs="Times New Roman"/>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9F4F84" w:rsidRPr="00A70CB2" w:rsidRDefault="009F4F84" w:rsidP="004525E3">
            <w:pPr>
              <w:pStyle w:val="a3"/>
              <w:wordWrap/>
              <w:spacing w:line="22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w:t>
            </w:r>
            <w:r w:rsidRPr="00A70CB2">
              <w:rPr>
                <w:rFonts w:asciiTheme="majorEastAsia" w:eastAsiaTheme="majorEastAsia" w:hAnsiTheme="majorEastAsia" w:cs="Times New Roman" w:hint="eastAsia"/>
              </w:rPr>
              <w:t>13</w:t>
            </w:r>
            <w:r w:rsidRPr="00A70CB2">
              <w:rPr>
                <w:rFonts w:asciiTheme="majorEastAsia" w:eastAsiaTheme="majorEastAsia" w:hAnsiTheme="majorEastAsia" w:cs="ＭＳ 明朝" w:hint="eastAsia"/>
              </w:rPr>
              <w:t>条の6</w:t>
            </w:r>
            <w:r w:rsidR="004F64E4" w:rsidRPr="00A70CB2">
              <w:rPr>
                <w:rFonts w:asciiTheme="majorEastAsia" w:eastAsiaTheme="majorEastAsia" w:hAnsiTheme="majorEastAsia" w:cs="ＭＳ 明朝" w:hint="eastAsia"/>
              </w:rPr>
              <w:t>第1項</w:t>
            </w:r>
          </w:p>
          <w:p w:rsidR="004F64E4" w:rsidRPr="00A70CB2" w:rsidRDefault="004F64E4" w:rsidP="004525E3">
            <w:pPr>
              <w:pStyle w:val="a3"/>
              <w:wordWrap/>
              <w:spacing w:line="220" w:lineRule="exact"/>
              <w:rPr>
                <w:rFonts w:asciiTheme="majorEastAsia" w:eastAsiaTheme="majorEastAsia" w:hAnsiTheme="majorEastAsia" w:cs="ＭＳ 明朝"/>
              </w:rPr>
            </w:pPr>
          </w:p>
          <w:p w:rsidR="004F64E4" w:rsidRPr="00A70CB2" w:rsidRDefault="004F64E4" w:rsidP="004525E3">
            <w:pPr>
              <w:pStyle w:val="a3"/>
              <w:wordWrap/>
              <w:spacing w:line="220" w:lineRule="exact"/>
              <w:rPr>
                <w:rFonts w:asciiTheme="majorEastAsia" w:eastAsiaTheme="majorEastAsia" w:hAnsiTheme="majorEastAsia" w:cs="ＭＳ 明朝"/>
              </w:rPr>
            </w:pPr>
          </w:p>
          <w:p w:rsidR="004F64E4" w:rsidRPr="00A70CB2" w:rsidRDefault="004F64E4" w:rsidP="004525E3">
            <w:pPr>
              <w:pStyle w:val="a3"/>
              <w:wordWrap/>
              <w:spacing w:line="220" w:lineRule="exact"/>
              <w:jc w:val="left"/>
              <w:rPr>
                <w:rFonts w:asciiTheme="majorEastAsia" w:eastAsiaTheme="majorEastAsia" w:hAnsiTheme="majorEastAsia"/>
                <w:spacing w:val="0"/>
              </w:rPr>
            </w:pPr>
            <w:r w:rsidRPr="00A70CB2">
              <w:rPr>
                <w:rFonts w:asciiTheme="majorEastAsia" w:eastAsiaTheme="majorEastAsia" w:hAnsiTheme="majorEastAsia" w:hint="eastAsia"/>
              </w:rPr>
              <w:t>平18障1206001</w:t>
            </w:r>
          </w:p>
          <w:p w:rsidR="004F64E4" w:rsidRPr="00A70CB2" w:rsidRDefault="004F64E4" w:rsidP="004525E3">
            <w:pPr>
              <w:pStyle w:val="a3"/>
              <w:wordWrap/>
              <w:spacing w:line="220" w:lineRule="exact"/>
              <w:rPr>
                <w:rFonts w:asciiTheme="majorEastAsia" w:eastAsiaTheme="majorEastAsia" w:hAnsiTheme="majorEastAsia" w:cs="ＭＳ 明朝"/>
              </w:rPr>
            </w:pPr>
            <w:r w:rsidRPr="00A70CB2">
              <w:rPr>
                <w:rFonts w:asciiTheme="majorEastAsia" w:eastAsiaTheme="majorEastAsia" w:hAnsiTheme="majorEastAsia" w:hint="eastAsia"/>
              </w:rPr>
              <w:t>第十五の4(2)①</w:t>
            </w:r>
            <w:r w:rsidRPr="00A70CB2">
              <w:rPr>
                <w:rFonts w:asciiTheme="majorEastAsia" w:eastAsiaTheme="majorEastAsia" w:hAnsiTheme="majorEastAsia" w:cs="ＭＳ 明朝" w:hint="eastAsia"/>
              </w:rPr>
              <w:t>準用</w:t>
            </w:r>
          </w:p>
          <w:p w:rsidR="004F64E4" w:rsidRPr="00A70CB2" w:rsidRDefault="004F64E4" w:rsidP="004525E3">
            <w:pPr>
              <w:pStyle w:val="a3"/>
              <w:wordWrap/>
              <w:spacing w:line="22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(2(1))</w:t>
            </w:r>
          </w:p>
          <w:p w:rsidR="004F64E4" w:rsidRPr="00A70CB2" w:rsidRDefault="004F64E4" w:rsidP="004525E3">
            <w:pPr>
              <w:pStyle w:val="a3"/>
              <w:wordWrap/>
              <w:spacing w:line="220" w:lineRule="exact"/>
              <w:rPr>
                <w:rFonts w:asciiTheme="majorEastAsia" w:eastAsiaTheme="majorEastAsia" w:hAnsiTheme="majorEastAsia" w:cs="ＭＳ 明朝"/>
              </w:rPr>
            </w:pPr>
          </w:p>
          <w:p w:rsidR="004F64E4" w:rsidRPr="00A70CB2" w:rsidRDefault="004F64E4" w:rsidP="004525E3">
            <w:pPr>
              <w:pStyle w:val="a3"/>
              <w:wordWrap/>
              <w:spacing w:line="220" w:lineRule="exact"/>
              <w:rPr>
                <w:rFonts w:asciiTheme="majorEastAsia" w:eastAsiaTheme="majorEastAsia" w:hAnsiTheme="majorEastAsia" w:cs="ＭＳ 明朝"/>
              </w:rPr>
            </w:pPr>
          </w:p>
          <w:p w:rsidR="004F64E4" w:rsidRPr="00A70CB2" w:rsidRDefault="004F64E4" w:rsidP="004525E3">
            <w:pPr>
              <w:pStyle w:val="a3"/>
              <w:wordWrap/>
              <w:spacing w:line="220" w:lineRule="exact"/>
              <w:rPr>
                <w:rFonts w:asciiTheme="majorEastAsia" w:eastAsiaTheme="majorEastAsia" w:hAnsiTheme="majorEastAsia" w:cs="ＭＳ 明朝"/>
              </w:rPr>
            </w:pPr>
          </w:p>
          <w:p w:rsidR="004F64E4" w:rsidRPr="00A70CB2" w:rsidRDefault="004F64E4" w:rsidP="004525E3">
            <w:pPr>
              <w:pStyle w:val="a3"/>
              <w:wordWrap/>
              <w:spacing w:line="220" w:lineRule="exact"/>
              <w:rPr>
                <w:rFonts w:asciiTheme="majorEastAsia" w:eastAsiaTheme="majorEastAsia" w:hAnsiTheme="majorEastAsia" w:cs="ＭＳ 明朝"/>
              </w:rPr>
            </w:pPr>
          </w:p>
          <w:p w:rsidR="004F64E4" w:rsidRPr="00A70CB2" w:rsidRDefault="004F64E4" w:rsidP="004525E3">
            <w:pPr>
              <w:pStyle w:val="a3"/>
              <w:wordWrap/>
              <w:spacing w:line="220" w:lineRule="exact"/>
              <w:rPr>
                <w:rFonts w:asciiTheme="majorEastAsia" w:eastAsiaTheme="majorEastAsia" w:hAnsiTheme="majorEastAsia" w:cs="ＭＳ 明朝"/>
              </w:rPr>
            </w:pPr>
          </w:p>
          <w:p w:rsidR="004F64E4" w:rsidRPr="00A70CB2" w:rsidRDefault="004F64E4" w:rsidP="004525E3">
            <w:pPr>
              <w:pStyle w:val="a3"/>
              <w:wordWrap/>
              <w:spacing w:line="220" w:lineRule="exact"/>
              <w:rPr>
                <w:rFonts w:asciiTheme="majorEastAsia" w:eastAsiaTheme="majorEastAsia" w:hAnsiTheme="majorEastAsia" w:cs="ＭＳ 明朝"/>
              </w:rPr>
            </w:pPr>
          </w:p>
          <w:p w:rsidR="004F64E4" w:rsidRPr="00A70CB2" w:rsidRDefault="004F64E4" w:rsidP="004525E3">
            <w:pPr>
              <w:pStyle w:val="a3"/>
              <w:wordWrap/>
              <w:spacing w:line="220" w:lineRule="exact"/>
              <w:rPr>
                <w:rFonts w:asciiTheme="majorEastAsia" w:eastAsiaTheme="majorEastAsia" w:hAnsiTheme="majorEastAsia" w:cs="ＭＳ 明朝"/>
              </w:rPr>
            </w:pPr>
          </w:p>
          <w:p w:rsidR="004F64E4" w:rsidRPr="00A70CB2" w:rsidRDefault="004F64E4" w:rsidP="004525E3">
            <w:pPr>
              <w:pStyle w:val="a3"/>
              <w:wordWrap/>
              <w:spacing w:line="220" w:lineRule="exact"/>
              <w:rPr>
                <w:rFonts w:asciiTheme="majorEastAsia" w:eastAsiaTheme="majorEastAsia" w:hAnsiTheme="majorEastAsia" w:cs="ＭＳ 明朝"/>
              </w:rPr>
            </w:pPr>
          </w:p>
          <w:p w:rsidR="004F64E4" w:rsidRPr="00A70CB2" w:rsidRDefault="004F64E4" w:rsidP="004525E3">
            <w:pPr>
              <w:pStyle w:val="a3"/>
              <w:wordWrap/>
              <w:spacing w:line="220" w:lineRule="exact"/>
              <w:rPr>
                <w:rFonts w:asciiTheme="majorEastAsia" w:eastAsiaTheme="majorEastAsia" w:hAnsiTheme="majorEastAsia" w:cs="ＭＳ 明朝"/>
              </w:rPr>
            </w:pPr>
          </w:p>
          <w:p w:rsidR="004F64E4" w:rsidRPr="00A70CB2" w:rsidRDefault="004F64E4" w:rsidP="004525E3">
            <w:pPr>
              <w:pStyle w:val="a3"/>
              <w:wordWrap/>
              <w:spacing w:line="220" w:lineRule="exact"/>
              <w:rPr>
                <w:rFonts w:asciiTheme="majorEastAsia" w:eastAsiaTheme="majorEastAsia" w:hAnsiTheme="majorEastAsia" w:cs="ＭＳ 明朝"/>
              </w:rPr>
            </w:pPr>
          </w:p>
          <w:p w:rsidR="004F64E4" w:rsidRPr="00A70CB2" w:rsidRDefault="004F64E4" w:rsidP="004525E3">
            <w:pPr>
              <w:pStyle w:val="a3"/>
              <w:wordWrap/>
              <w:spacing w:line="220" w:lineRule="exact"/>
              <w:rPr>
                <w:rFonts w:asciiTheme="majorEastAsia" w:eastAsiaTheme="majorEastAsia" w:hAnsiTheme="majorEastAsia" w:cs="ＭＳ 明朝"/>
              </w:rPr>
            </w:pPr>
          </w:p>
          <w:p w:rsidR="004F64E4" w:rsidRPr="00A70CB2" w:rsidRDefault="004F64E4" w:rsidP="004525E3">
            <w:pPr>
              <w:pStyle w:val="a3"/>
              <w:wordWrap/>
              <w:spacing w:line="220" w:lineRule="exact"/>
              <w:rPr>
                <w:rFonts w:asciiTheme="majorEastAsia" w:eastAsiaTheme="majorEastAsia" w:hAnsiTheme="majorEastAsia" w:cs="ＭＳ 明朝"/>
              </w:rPr>
            </w:pPr>
          </w:p>
          <w:p w:rsidR="006C64F3" w:rsidRPr="00A70CB2" w:rsidRDefault="006C64F3" w:rsidP="004525E3">
            <w:pPr>
              <w:pStyle w:val="a3"/>
              <w:wordWrap/>
              <w:spacing w:line="220" w:lineRule="exact"/>
              <w:rPr>
                <w:rFonts w:asciiTheme="majorEastAsia" w:eastAsiaTheme="majorEastAsia" w:hAnsiTheme="majorEastAsia" w:cs="ＭＳ 明朝"/>
              </w:rPr>
            </w:pPr>
          </w:p>
          <w:p w:rsidR="006C64F3" w:rsidRPr="00A70CB2" w:rsidRDefault="006C64F3" w:rsidP="004525E3">
            <w:pPr>
              <w:pStyle w:val="a3"/>
              <w:wordWrap/>
              <w:spacing w:line="220" w:lineRule="exact"/>
              <w:rPr>
                <w:rFonts w:asciiTheme="majorEastAsia" w:eastAsiaTheme="majorEastAsia" w:hAnsiTheme="majorEastAsia" w:cs="ＭＳ 明朝"/>
              </w:rPr>
            </w:pPr>
          </w:p>
          <w:p w:rsidR="004F64E4" w:rsidRPr="00A70CB2" w:rsidRDefault="004F64E4" w:rsidP="004525E3">
            <w:pPr>
              <w:pStyle w:val="a3"/>
              <w:wordWrap/>
              <w:spacing w:line="220" w:lineRule="exact"/>
              <w:rPr>
                <w:rFonts w:asciiTheme="majorEastAsia" w:eastAsiaTheme="majorEastAsia" w:hAnsiTheme="majorEastAsia" w:cs="ＭＳ 明朝"/>
              </w:rPr>
            </w:pPr>
          </w:p>
          <w:p w:rsidR="004F64E4" w:rsidRPr="00A70CB2" w:rsidRDefault="004F64E4" w:rsidP="004525E3">
            <w:pPr>
              <w:pStyle w:val="a3"/>
              <w:wordWrap/>
              <w:spacing w:line="220" w:lineRule="exact"/>
              <w:jc w:val="left"/>
              <w:rPr>
                <w:rFonts w:asciiTheme="majorEastAsia" w:eastAsiaTheme="majorEastAsia" w:hAnsiTheme="majorEastAsia"/>
                <w:spacing w:val="0"/>
              </w:rPr>
            </w:pPr>
            <w:r w:rsidRPr="00A70CB2">
              <w:rPr>
                <w:rFonts w:asciiTheme="majorEastAsia" w:eastAsiaTheme="majorEastAsia" w:hAnsiTheme="majorEastAsia" w:hint="eastAsia"/>
              </w:rPr>
              <w:t>平18障1206001</w:t>
            </w:r>
          </w:p>
          <w:p w:rsidR="004F64E4" w:rsidRPr="00A70CB2" w:rsidRDefault="004F64E4" w:rsidP="004525E3">
            <w:pPr>
              <w:pStyle w:val="a3"/>
              <w:wordWrap/>
              <w:spacing w:line="220" w:lineRule="exact"/>
              <w:rPr>
                <w:rFonts w:asciiTheme="majorEastAsia" w:eastAsiaTheme="majorEastAsia" w:hAnsiTheme="majorEastAsia"/>
              </w:rPr>
            </w:pPr>
            <w:r w:rsidRPr="00A70CB2">
              <w:rPr>
                <w:rFonts w:asciiTheme="majorEastAsia" w:eastAsiaTheme="majorEastAsia" w:hAnsiTheme="majorEastAsia" w:hint="eastAsia"/>
              </w:rPr>
              <w:t>第十五の4(2)①</w:t>
            </w:r>
          </w:p>
          <w:p w:rsidR="008960BF" w:rsidRPr="00A70CB2" w:rsidRDefault="008960BF" w:rsidP="004525E3">
            <w:pPr>
              <w:pStyle w:val="a3"/>
              <w:wordWrap/>
              <w:spacing w:line="220" w:lineRule="exact"/>
              <w:rPr>
                <w:rFonts w:asciiTheme="majorEastAsia" w:eastAsiaTheme="majorEastAsia" w:hAnsiTheme="majorEastAsia"/>
              </w:rPr>
            </w:pPr>
          </w:p>
          <w:p w:rsidR="008960BF" w:rsidRPr="00A70CB2" w:rsidRDefault="008960BF" w:rsidP="004525E3">
            <w:pPr>
              <w:pStyle w:val="a3"/>
              <w:wordWrap/>
              <w:spacing w:line="220" w:lineRule="exact"/>
              <w:rPr>
                <w:rFonts w:asciiTheme="majorEastAsia" w:eastAsiaTheme="majorEastAsia" w:hAnsiTheme="majorEastAsia"/>
              </w:rPr>
            </w:pPr>
          </w:p>
          <w:p w:rsidR="008960BF" w:rsidRPr="00A70CB2" w:rsidRDefault="008960BF" w:rsidP="004525E3">
            <w:pPr>
              <w:pStyle w:val="a3"/>
              <w:wordWrap/>
              <w:spacing w:line="220" w:lineRule="exact"/>
              <w:rPr>
                <w:rFonts w:asciiTheme="majorEastAsia" w:eastAsiaTheme="majorEastAsia" w:hAnsiTheme="majorEastAsia"/>
              </w:rPr>
            </w:pPr>
          </w:p>
          <w:p w:rsidR="008960BF" w:rsidRPr="00A70CB2" w:rsidRDefault="008960BF" w:rsidP="004525E3">
            <w:pPr>
              <w:pStyle w:val="a3"/>
              <w:wordWrap/>
              <w:spacing w:line="220" w:lineRule="exact"/>
              <w:rPr>
                <w:rFonts w:asciiTheme="majorEastAsia" w:eastAsiaTheme="majorEastAsia" w:hAnsiTheme="majorEastAsia"/>
              </w:rPr>
            </w:pPr>
          </w:p>
          <w:p w:rsidR="008960BF" w:rsidRPr="00A70CB2" w:rsidRDefault="008960BF" w:rsidP="004525E3">
            <w:pPr>
              <w:pStyle w:val="a3"/>
              <w:wordWrap/>
              <w:spacing w:line="22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事務連絡H300221</w:t>
            </w:r>
          </w:p>
        </w:tc>
      </w:tr>
      <w:tr w:rsidR="004F64E4" w:rsidRPr="00A70CB2" w:rsidTr="008E59C9">
        <w:trPr>
          <w:cantSplit/>
          <w:trHeight w:val="2696"/>
        </w:trPr>
        <w:tc>
          <w:tcPr>
            <w:tcW w:w="1836" w:type="dxa"/>
            <w:tcBorders>
              <w:top w:val="nil"/>
              <w:left w:val="single" w:sz="4" w:space="0" w:color="000000"/>
              <w:bottom w:val="single" w:sz="4" w:space="0" w:color="auto"/>
              <w:right w:val="single" w:sz="4" w:space="0" w:color="auto"/>
            </w:tcBorders>
          </w:tcPr>
          <w:p w:rsidR="004F64E4" w:rsidRPr="00A70CB2" w:rsidRDefault="001E6068" w:rsidP="008E59C9">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hint="eastAsia"/>
                <w:spacing w:val="0"/>
              </w:rPr>
              <w:t xml:space="preserve">(2) </w:t>
            </w:r>
            <w:r w:rsidRPr="00A70CB2">
              <w:rPr>
                <w:rFonts w:asciiTheme="majorEastAsia" w:eastAsiaTheme="majorEastAsia" w:hAnsiTheme="majorEastAsia" w:hint="eastAsia"/>
              </w:rPr>
              <w:t>事業所の単位</w:t>
            </w:r>
          </w:p>
          <w:p w:rsidR="004F64E4" w:rsidRPr="00A70CB2" w:rsidRDefault="004F64E4" w:rsidP="008E59C9">
            <w:pPr>
              <w:pStyle w:val="a3"/>
              <w:wordWrap/>
              <w:spacing w:line="220" w:lineRule="exact"/>
              <w:rPr>
                <w:rFonts w:asciiTheme="majorEastAsia" w:eastAsiaTheme="majorEastAsia" w:hAnsiTheme="majorEastAsia"/>
                <w:spacing w:val="0"/>
              </w:rPr>
            </w:pPr>
          </w:p>
          <w:p w:rsidR="004F64E4" w:rsidRPr="00A70CB2" w:rsidRDefault="004F64E4" w:rsidP="008E59C9">
            <w:pPr>
              <w:pStyle w:val="a3"/>
              <w:wordWrap/>
              <w:spacing w:line="220" w:lineRule="exact"/>
              <w:rPr>
                <w:rFonts w:asciiTheme="majorEastAsia" w:eastAsiaTheme="majorEastAsia" w:hAnsiTheme="majorEastAsia"/>
                <w:spacing w:val="0"/>
              </w:rPr>
            </w:pPr>
          </w:p>
          <w:p w:rsidR="004F64E4" w:rsidRPr="00A70CB2" w:rsidRDefault="004F64E4" w:rsidP="008E59C9">
            <w:pPr>
              <w:pStyle w:val="a3"/>
              <w:wordWrap/>
              <w:spacing w:line="220" w:lineRule="exact"/>
              <w:rPr>
                <w:rFonts w:asciiTheme="majorEastAsia" w:eastAsiaTheme="majorEastAsia" w:hAnsiTheme="majorEastAsia" w:cs="ＭＳ 明朝"/>
              </w:rPr>
            </w:pPr>
          </w:p>
        </w:tc>
        <w:tc>
          <w:tcPr>
            <w:tcW w:w="5484" w:type="dxa"/>
            <w:tcBorders>
              <w:top w:val="nil"/>
              <w:left w:val="single" w:sz="4" w:space="0" w:color="auto"/>
              <w:bottom w:val="single" w:sz="4" w:space="0" w:color="auto"/>
              <w:right w:val="single" w:sz="4" w:space="0" w:color="000000"/>
            </w:tcBorders>
          </w:tcPr>
          <w:p w:rsidR="004F64E4" w:rsidRPr="00A70CB2" w:rsidRDefault="004F64E4" w:rsidP="008E59C9">
            <w:pPr>
              <w:autoSpaceDE w:val="0"/>
              <w:autoSpaceDN w:val="0"/>
              <w:adjustRightInd w:val="0"/>
              <w:spacing w:line="220" w:lineRule="exact"/>
              <w:ind w:firstLineChars="100" w:firstLine="200"/>
              <w:jc w:val="left"/>
              <w:rPr>
                <w:rFonts w:asciiTheme="majorEastAsia" w:eastAsiaTheme="majorEastAsia" w:hAnsiTheme="majorEastAsia" w:cs="ＭＳ明朝ｩ"/>
                <w:kern w:val="0"/>
                <w:sz w:val="20"/>
                <w:szCs w:val="20"/>
              </w:rPr>
            </w:pPr>
            <w:r w:rsidRPr="00A70CB2">
              <w:rPr>
                <w:rFonts w:asciiTheme="majorEastAsia" w:eastAsiaTheme="majorEastAsia" w:hAnsiTheme="majorEastAsia" w:cs="ＭＳ明朝ｩ" w:hint="eastAsia"/>
                <w:kern w:val="0"/>
                <w:sz w:val="20"/>
                <w:szCs w:val="20"/>
              </w:rPr>
              <w:t>日中サービス支援型指定共同生活援助事業所は、一以上の共同生活住居を有するものとし、当該共同生活住居の入居定員の合計は四人以上とする。</w:t>
            </w:r>
          </w:p>
          <w:p w:rsidR="004F64E4" w:rsidRPr="00A70CB2" w:rsidRDefault="004F64E4" w:rsidP="008E59C9">
            <w:pPr>
              <w:autoSpaceDE w:val="0"/>
              <w:autoSpaceDN w:val="0"/>
              <w:adjustRightInd w:val="0"/>
              <w:spacing w:line="220" w:lineRule="exact"/>
              <w:ind w:firstLineChars="100" w:firstLine="200"/>
              <w:jc w:val="left"/>
              <w:rPr>
                <w:rFonts w:asciiTheme="majorEastAsia" w:eastAsiaTheme="majorEastAsia" w:hAnsiTheme="majorEastAsia" w:cs="ＭＳ明朝ｩ"/>
                <w:kern w:val="0"/>
                <w:sz w:val="20"/>
                <w:szCs w:val="20"/>
              </w:rPr>
            </w:pPr>
          </w:p>
          <w:p w:rsidR="006C64F3" w:rsidRPr="00A70CB2" w:rsidRDefault="009E7C00" w:rsidP="008E59C9">
            <w:pPr>
              <w:pStyle w:val="Default"/>
              <w:spacing w:line="220" w:lineRule="exact"/>
              <w:ind w:leftChars="100" w:left="410" w:hangingChars="100" w:hanging="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xml:space="preserve">◎　</w:t>
            </w:r>
            <w:r w:rsidR="006C64F3" w:rsidRPr="00A70CB2">
              <w:rPr>
                <w:rFonts w:asciiTheme="majorEastAsia" w:eastAsiaTheme="majorEastAsia" w:hAnsiTheme="majorEastAsia" w:hint="eastAsia"/>
                <w:sz w:val="20"/>
                <w:szCs w:val="20"/>
              </w:rPr>
              <w:t>事業所の単位（基準第</w:t>
            </w:r>
            <w:r w:rsidR="006C64F3" w:rsidRPr="00A70CB2">
              <w:rPr>
                <w:rFonts w:asciiTheme="majorEastAsia" w:eastAsiaTheme="majorEastAsia" w:hAnsiTheme="majorEastAsia"/>
                <w:sz w:val="20"/>
                <w:szCs w:val="20"/>
              </w:rPr>
              <w:t>213</w:t>
            </w:r>
            <w:r w:rsidR="006C64F3" w:rsidRPr="00A70CB2">
              <w:rPr>
                <w:rFonts w:asciiTheme="majorEastAsia" w:eastAsiaTheme="majorEastAsia" w:hAnsiTheme="majorEastAsia" w:hint="eastAsia"/>
                <w:sz w:val="20"/>
                <w:szCs w:val="20"/>
              </w:rPr>
              <w:t>条の６第２項</w:t>
            </w:r>
            <w:r w:rsidRPr="00A70CB2">
              <w:rPr>
                <w:rFonts w:asciiTheme="majorEastAsia" w:eastAsiaTheme="majorEastAsia" w:hAnsiTheme="majorEastAsia" w:hint="eastAsia"/>
                <w:sz w:val="20"/>
                <w:szCs w:val="20"/>
              </w:rPr>
              <w:t>準用</w:t>
            </w:r>
            <w:r w:rsidRPr="00A70CB2">
              <w:rPr>
                <w:rFonts w:asciiTheme="majorEastAsia" w:eastAsiaTheme="majorEastAsia" w:hAnsiTheme="majorEastAsia"/>
                <w:sz w:val="20"/>
                <w:szCs w:val="20"/>
              </w:rPr>
              <w:t>基準第210条第２項</w:t>
            </w:r>
            <w:r w:rsidR="006C64F3" w:rsidRPr="00A70CB2">
              <w:rPr>
                <w:rFonts w:asciiTheme="majorEastAsia" w:eastAsiaTheme="majorEastAsia" w:hAnsiTheme="majorEastAsia" w:hint="eastAsia"/>
                <w:sz w:val="20"/>
                <w:szCs w:val="20"/>
              </w:rPr>
              <w:t>）</w:t>
            </w:r>
          </w:p>
          <w:p w:rsidR="006C64F3" w:rsidRPr="00A70CB2" w:rsidRDefault="006C64F3" w:rsidP="008E59C9">
            <w:pPr>
              <w:autoSpaceDE w:val="0"/>
              <w:autoSpaceDN w:val="0"/>
              <w:adjustRightInd w:val="0"/>
              <w:spacing w:line="220" w:lineRule="exact"/>
              <w:ind w:leftChars="200" w:left="420"/>
              <w:jc w:val="left"/>
              <w:rPr>
                <w:rFonts w:asciiTheme="majorEastAsia" w:eastAsiaTheme="majorEastAsia" w:hAnsiTheme="majorEastAsia"/>
                <w:sz w:val="20"/>
                <w:szCs w:val="20"/>
              </w:rPr>
            </w:pPr>
            <w:r w:rsidRPr="00A70CB2">
              <w:rPr>
                <w:rFonts w:asciiTheme="majorEastAsia" w:eastAsiaTheme="majorEastAsia" w:hAnsiTheme="majorEastAsia"/>
                <w:sz w:val="20"/>
                <w:szCs w:val="20"/>
              </w:rPr>
              <w:t>指定共同生活援助事業所については、個々の共同生活住居ごとに指定を行うのではなく、一定の地域の範囲内</w:t>
            </w:r>
            <w:r w:rsidR="009E7C00" w:rsidRPr="00A70CB2">
              <w:rPr>
                <w:rFonts w:asciiTheme="majorEastAsia" w:eastAsiaTheme="majorEastAsia" w:hAnsiTheme="majorEastAsia"/>
                <w:sz w:val="20"/>
                <w:szCs w:val="20"/>
              </w:rPr>
              <w:t>に所在する１以上の共同生活住居を指定共同生活援助事業所として指定することとし、当該指定共同生活援助事業所における共同生活住居の入居定員の合計が４人以上でなければならないものとする。</w:t>
            </w:r>
          </w:p>
        </w:tc>
        <w:tc>
          <w:tcPr>
            <w:tcW w:w="1452" w:type="dxa"/>
            <w:tcBorders>
              <w:top w:val="nil"/>
              <w:left w:val="nil"/>
              <w:bottom w:val="single" w:sz="4" w:space="0" w:color="auto"/>
              <w:right w:val="single" w:sz="4" w:space="0" w:color="000000"/>
            </w:tcBorders>
          </w:tcPr>
          <w:p w:rsidR="004F64E4" w:rsidRPr="00A70CB2" w:rsidRDefault="004F64E4" w:rsidP="008E59C9">
            <w:pPr>
              <w:pStyle w:val="a3"/>
              <w:wordWrap/>
              <w:spacing w:line="220" w:lineRule="exact"/>
              <w:rPr>
                <w:rFonts w:asciiTheme="majorEastAsia" w:eastAsiaTheme="majorEastAsia" w:hAnsiTheme="majorEastAsia" w:cs="Times New Roman"/>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4F64E4" w:rsidRPr="00A70CB2" w:rsidRDefault="004F64E4" w:rsidP="008E59C9">
            <w:pPr>
              <w:pStyle w:val="a3"/>
              <w:wordWrap/>
              <w:spacing w:line="22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w:t>
            </w:r>
            <w:r w:rsidRPr="00A70CB2">
              <w:rPr>
                <w:rFonts w:asciiTheme="majorEastAsia" w:eastAsiaTheme="majorEastAsia" w:hAnsiTheme="majorEastAsia" w:cs="Times New Roman" w:hint="eastAsia"/>
              </w:rPr>
              <w:t>13</w:t>
            </w:r>
            <w:r w:rsidRPr="00A70CB2">
              <w:rPr>
                <w:rFonts w:asciiTheme="majorEastAsia" w:eastAsiaTheme="majorEastAsia" w:hAnsiTheme="majorEastAsia" w:cs="ＭＳ 明朝" w:hint="eastAsia"/>
              </w:rPr>
              <w:t>条の6第2項</w:t>
            </w:r>
          </w:p>
          <w:p w:rsidR="004F64E4" w:rsidRPr="00A70CB2" w:rsidRDefault="004F64E4" w:rsidP="008E59C9">
            <w:pPr>
              <w:pStyle w:val="a3"/>
              <w:wordWrap/>
              <w:spacing w:line="220" w:lineRule="exact"/>
              <w:rPr>
                <w:rFonts w:asciiTheme="majorEastAsia" w:eastAsiaTheme="majorEastAsia" w:hAnsiTheme="majorEastAsia" w:cs="ＭＳ 明朝"/>
              </w:rPr>
            </w:pPr>
          </w:p>
          <w:p w:rsidR="006C64F3" w:rsidRPr="00A70CB2" w:rsidRDefault="006C64F3" w:rsidP="008E59C9">
            <w:pPr>
              <w:pStyle w:val="a3"/>
              <w:wordWrap/>
              <w:spacing w:line="220" w:lineRule="exact"/>
              <w:jc w:val="left"/>
              <w:rPr>
                <w:rFonts w:asciiTheme="majorEastAsia" w:eastAsiaTheme="majorEastAsia" w:hAnsiTheme="majorEastAsia"/>
                <w:spacing w:val="0"/>
              </w:rPr>
            </w:pPr>
            <w:r w:rsidRPr="00A70CB2">
              <w:rPr>
                <w:rFonts w:asciiTheme="majorEastAsia" w:eastAsiaTheme="majorEastAsia" w:hAnsiTheme="majorEastAsia" w:hint="eastAsia"/>
              </w:rPr>
              <w:t>平18障1206001</w:t>
            </w:r>
          </w:p>
          <w:p w:rsidR="006C64F3" w:rsidRPr="00A70CB2" w:rsidRDefault="006C64F3" w:rsidP="008E59C9">
            <w:pPr>
              <w:pStyle w:val="a3"/>
              <w:wordWrap/>
              <w:spacing w:line="220" w:lineRule="exact"/>
              <w:rPr>
                <w:rFonts w:asciiTheme="majorEastAsia" w:eastAsiaTheme="majorEastAsia" w:hAnsiTheme="majorEastAsia" w:cs="ＭＳ 明朝"/>
              </w:rPr>
            </w:pPr>
            <w:r w:rsidRPr="00A70CB2">
              <w:rPr>
                <w:rFonts w:asciiTheme="majorEastAsia" w:eastAsiaTheme="majorEastAsia" w:hAnsiTheme="majorEastAsia" w:hint="eastAsia"/>
              </w:rPr>
              <w:t>第十五の4(2)②</w:t>
            </w:r>
            <w:r w:rsidRPr="00A70CB2">
              <w:rPr>
                <w:rFonts w:asciiTheme="majorEastAsia" w:eastAsiaTheme="majorEastAsia" w:hAnsiTheme="majorEastAsia" w:cs="ＭＳ 明朝" w:hint="eastAsia"/>
              </w:rPr>
              <w:t>準用</w:t>
            </w:r>
          </w:p>
          <w:p w:rsidR="006C64F3" w:rsidRPr="00A70CB2" w:rsidRDefault="006C64F3" w:rsidP="008E59C9">
            <w:pPr>
              <w:pStyle w:val="a3"/>
              <w:wordWrap/>
              <w:spacing w:line="22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(2(2))</w:t>
            </w:r>
          </w:p>
          <w:p w:rsidR="006C64F3" w:rsidRPr="00A70CB2" w:rsidRDefault="006C64F3" w:rsidP="008E59C9">
            <w:pPr>
              <w:pStyle w:val="a3"/>
              <w:wordWrap/>
              <w:spacing w:line="220" w:lineRule="exact"/>
              <w:rPr>
                <w:rFonts w:asciiTheme="majorEastAsia" w:eastAsiaTheme="majorEastAsia" w:hAnsiTheme="majorEastAsia" w:cs="ＭＳ 明朝"/>
              </w:rPr>
            </w:pPr>
          </w:p>
        </w:tc>
      </w:tr>
      <w:tr w:rsidR="009E7C00" w:rsidRPr="00A70CB2" w:rsidTr="009E7C00">
        <w:trPr>
          <w:cantSplit/>
          <w:trHeight w:val="559"/>
        </w:trPr>
        <w:tc>
          <w:tcPr>
            <w:tcW w:w="1836" w:type="dxa"/>
            <w:tcBorders>
              <w:top w:val="single" w:sz="4" w:space="0" w:color="auto"/>
              <w:left w:val="single" w:sz="4" w:space="0" w:color="000000"/>
              <w:bottom w:val="single" w:sz="4" w:space="0" w:color="auto"/>
              <w:right w:val="single" w:sz="4" w:space="0" w:color="auto"/>
            </w:tcBorders>
          </w:tcPr>
          <w:p w:rsidR="009E7C00" w:rsidRPr="00A70CB2" w:rsidRDefault="009E7C00" w:rsidP="00A72A25">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lastRenderedPageBreak/>
              <w:t>主眼事項</w:t>
            </w:r>
          </w:p>
        </w:tc>
        <w:tc>
          <w:tcPr>
            <w:tcW w:w="5484" w:type="dxa"/>
            <w:tcBorders>
              <w:top w:val="single" w:sz="4" w:space="0" w:color="auto"/>
              <w:left w:val="single" w:sz="4" w:space="0" w:color="auto"/>
              <w:bottom w:val="single" w:sz="4" w:space="0" w:color="auto"/>
              <w:right w:val="single" w:sz="4" w:space="0" w:color="000000"/>
            </w:tcBorders>
          </w:tcPr>
          <w:p w:rsidR="009E7C00" w:rsidRPr="00A70CB2" w:rsidRDefault="009E7C00" w:rsidP="00A72A25">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auto"/>
              <w:left w:val="nil"/>
              <w:bottom w:val="single" w:sz="4" w:space="0" w:color="auto"/>
              <w:right w:val="single" w:sz="4" w:space="0" w:color="000000"/>
            </w:tcBorders>
          </w:tcPr>
          <w:p w:rsidR="009E7C00" w:rsidRPr="00A70CB2" w:rsidRDefault="009E7C00" w:rsidP="00A72A25">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9E7C00" w:rsidRPr="00A70CB2" w:rsidTr="00AD7268">
        <w:trPr>
          <w:cantSplit/>
          <w:trHeight w:val="1305"/>
        </w:trPr>
        <w:tc>
          <w:tcPr>
            <w:tcW w:w="1836" w:type="dxa"/>
            <w:tcBorders>
              <w:top w:val="single" w:sz="4" w:space="0" w:color="auto"/>
              <w:left w:val="single" w:sz="4" w:space="0" w:color="000000"/>
              <w:right w:val="single" w:sz="4" w:space="0" w:color="auto"/>
            </w:tcBorders>
          </w:tcPr>
          <w:p w:rsidR="009E7C00" w:rsidRPr="00A70CB2" w:rsidRDefault="009E7C00" w:rsidP="004525E3">
            <w:pPr>
              <w:pStyle w:val="a3"/>
              <w:wordWrap/>
              <w:spacing w:line="206" w:lineRule="exact"/>
              <w:rPr>
                <w:rFonts w:asciiTheme="majorEastAsia" w:eastAsiaTheme="majorEastAsia" w:hAnsiTheme="majorEastAsia"/>
                <w:spacing w:val="0"/>
              </w:rPr>
            </w:pPr>
          </w:p>
        </w:tc>
        <w:tc>
          <w:tcPr>
            <w:tcW w:w="5484" w:type="dxa"/>
            <w:tcBorders>
              <w:top w:val="single" w:sz="4" w:space="0" w:color="auto"/>
              <w:left w:val="single" w:sz="4" w:space="0" w:color="auto"/>
              <w:right w:val="single" w:sz="4" w:space="0" w:color="000000"/>
            </w:tcBorders>
          </w:tcPr>
          <w:p w:rsidR="009E7C00" w:rsidRPr="00A70CB2" w:rsidRDefault="009E7C00" w:rsidP="004525E3">
            <w:pPr>
              <w:autoSpaceDE w:val="0"/>
              <w:autoSpaceDN w:val="0"/>
              <w:adjustRightInd w:val="0"/>
              <w:spacing w:line="206" w:lineRule="exact"/>
              <w:ind w:leftChars="200" w:left="420" w:firstLineChars="100" w:firstLine="200"/>
              <w:jc w:val="left"/>
              <w:rPr>
                <w:rFonts w:asciiTheme="majorEastAsia" w:eastAsiaTheme="majorEastAsia" w:hAnsiTheme="majorEastAsia"/>
                <w:sz w:val="20"/>
                <w:szCs w:val="20"/>
              </w:rPr>
            </w:pPr>
            <w:r w:rsidRPr="00A70CB2">
              <w:rPr>
                <w:rFonts w:asciiTheme="majorEastAsia" w:eastAsiaTheme="majorEastAsia" w:hAnsiTheme="majorEastAsia"/>
                <w:sz w:val="20"/>
                <w:szCs w:val="20"/>
              </w:rPr>
              <w:t>なお、この場合の「一定の地域の範囲」とは、いずれの共同生活住居についても、主たる事務所から概ね30分程度で移動できる範囲に所在する場合であって、サービス管理責任者の業務を遂行する上で支障がないなど、指定共同生活援助事業所としての一体的なサービス提供に支障がない範囲をいうものである。</w:t>
            </w:r>
          </w:p>
          <w:p w:rsidR="008960BF" w:rsidRPr="00A70CB2" w:rsidRDefault="008960BF" w:rsidP="004525E3">
            <w:pPr>
              <w:autoSpaceDE w:val="0"/>
              <w:autoSpaceDN w:val="0"/>
              <w:adjustRightInd w:val="0"/>
              <w:spacing w:line="206" w:lineRule="exact"/>
              <w:jc w:val="left"/>
              <w:rPr>
                <w:rFonts w:asciiTheme="majorEastAsia" w:eastAsiaTheme="majorEastAsia" w:hAnsiTheme="majorEastAsia" w:cs="ＭＳゴシック"/>
                <w:kern w:val="0"/>
                <w:sz w:val="20"/>
                <w:szCs w:val="20"/>
              </w:rPr>
            </w:pPr>
          </w:p>
          <w:p w:rsidR="008960BF" w:rsidRPr="00A70CB2" w:rsidRDefault="008960BF" w:rsidP="004525E3">
            <w:pPr>
              <w:autoSpaceDE w:val="0"/>
              <w:autoSpaceDN w:val="0"/>
              <w:adjustRightInd w:val="0"/>
              <w:spacing w:line="206" w:lineRule="exact"/>
              <w:ind w:firstLineChars="100" w:firstLine="200"/>
              <w:jc w:val="left"/>
              <w:rPr>
                <w:rFonts w:asciiTheme="majorEastAsia" w:eastAsiaTheme="majorEastAsia" w:hAnsiTheme="majorEastAsia" w:cs="ＭＳゴシック"/>
                <w:kern w:val="0"/>
                <w:sz w:val="20"/>
                <w:szCs w:val="20"/>
              </w:rPr>
            </w:pPr>
            <w:r w:rsidRPr="00A70CB2">
              <w:rPr>
                <w:rFonts w:asciiTheme="majorEastAsia" w:eastAsiaTheme="majorEastAsia" w:hAnsiTheme="majorEastAsia" w:cs="ＭＳゴシック" w:hint="eastAsia"/>
                <w:kern w:val="0"/>
                <w:sz w:val="20"/>
                <w:szCs w:val="20"/>
              </w:rPr>
              <w:t>○　事業所の単位について</w:t>
            </w:r>
          </w:p>
          <w:p w:rsidR="008960BF" w:rsidRPr="00A70CB2" w:rsidRDefault="008960BF" w:rsidP="004525E3">
            <w:pPr>
              <w:autoSpaceDE w:val="0"/>
              <w:autoSpaceDN w:val="0"/>
              <w:adjustRightInd w:val="0"/>
              <w:spacing w:line="206" w:lineRule="exact"/>
              <w:ind w:leftChars="200" w:left="420" w:firstLineChars="100" w:firstLine="200"/>
              <w:jc w:val="left"/>
              <w:rPr>
                <w:rFonts w:asciiTheme="majorEastAsia" w:eastAsiaTheme="majorEastAsia" w:hAnsiTheme="majorEastAsia"/>
                <w:sz w:val="20"/>
                <w:szCs w:val="20"/>
              </w:rPr>
            </w:pPr>
            <w:r w:rsidRPr="00A70CB2">
              <w:rPr>
                <w:rFonts w:asciiTheme="majorEastAsia" w:eastAsiaTheme="majorEastAsia" w:hAnsiTheme="majorEastAsia" w:cs="ＭＳ明朝" w:hint="eastAsia"/>
                <w:kern w:val="0"/>
                <w:sz w:val="20"/>
                <w:szCs w:val="20"/>
              </w:rPr>
              <w:t>日中サービス支援型グループホームの事業所指定は、他の類型と同様、一定の地域の範囲内に所在し、一体的なサービス提供に支障がない場合は、１以上の共同生活住居を一つの事業所として指定することができる。</w:t>
            </w:r>
          </w:p>
          <w:p w:rsidR="00AD7268" w:rsidRPr="00A70CB2" w:rsidRDefault="00AD7268" w:rsidP="004525E3">
            <w:pPr>
              <w:autoSpaceDE w:val="0"/>
              <w:autoSpaceDN w:val="0"/>
              <w:adjustRightInd w:val="0"/>
              <w:spacing w:line="206" w:lineRule="exact"/>
              <w:ind w:leftChars="200" w:left="420" w:firstLineChars="100" w:firstLine="200"/>
              <w:jc w:val="left"/>
              <w:rPr>
                <w:rFonts w:asciiTheme="majorEastAsia" w:eastAsiaTheme="majorEastAsia" w:hAnsiTheme="majorEastAsia" w:cs="ＭＳ明朝ｩ"/>
                <w:kern w:val="0"/>
                <w:sz w:val="20"/>
                <w:szCs w:val="20"/>
              </w:rPr>
            </w:pPr>
          </w:p>
        </w:tc>
        <w:tc>
          <w:tcPr>
            <w:tcW w:w="1452" w:type="dxa"/>
            <w:tcBorders>
              <w:top w:val="single" w:sz="4" w:space="0" w:color="auto"/>
              <w:left w:val="nil"/>
              <w:right w:val="single" w:sz="4" w:space="0" w:color="000000"/>
            </w:tcBorders>
          </w:tcPr>
          <w:p w:rsidR="009E7C00" w:rsidRPr="00A70CB2" w:rsidRDefault="009E7C00" w:rsidP="004525E3">
            <w:pPr>
              <w:pStyle w:val="a3"/>
              <w:wordWrap/>
              <w:rPr>
                <w:rFonts w:asciiTheme="majorEastAsia" w:eastAsiaTheme="majorEastAsia" w:hAnsiTheme="majorEastAsia" w:cs="ＭＳ 明朝"/>
              </w:rPr>
            </w:pPr>
          </w:p>
          <w:p w:rsidR="008960BF" w:rsidRPr="00A70CB2" w:rsidRDefault="008960BF" w:rsidP="004525E3">
            <w:pPr>
              <w:pStyle w:val="a3"/>
              <w:wordWrap/>
              <w:rPr>
                <w:rFonts w:asciiTheme="majorEastAsia" w:eastAsiaTheme="majorEastAsia" w:hAnsiTheme="majorEastAsia" w:cs="ＭＳ 明朝"/>
              </w:rPr>
            </w:pPr>
          </w:p>
          <w:p w:rsidR="008960BF" w:rsidRPr="00A70CB2" w:rsidRDefault="008960BF" w:rsidP="004525E3">
            <w:pPr>
              <w:pStyle w:val="a3"/>
              <w:wordWrap/>
              <w:rPr>
                <w:rFonts w:asciiTheme="majorEastAsia" w:eastAsiaTheme="majorEastAsia" w:hAnsiTheme="majorEastAsia" w:cs="ＭＳ 明朝"/>
              </w:rPr>
            </w:pPr>
          </w:p>
          <w:p w:rsidR="008960BF" w:rsidRPr="00A70CB2" w:rsidRDefault="008960BF" w:rsidP="004525E3">
            <w:pPr>
              <w:pStyle w:val="a3"/>
              <w:wordWrap/>
              <w:rPr>
                <w:rFonts w:asciiTheme="majorEastAsia" w:eastAsiaTheme="majorEastAsia" w:hAnsiTheme="majorEastAsia" w:cs="ＭＳ 明朝"/>
              </w:rPr>
            </w:pPr>
          </w:p>
          <w:p w:rsidR="008960BF" w:rsidRPr="00A70CB2" w:rsidRDefault="008960BF" w:rsidP="004525E3">
            <w:pPr>
              <w:pStyle w:val="a3"/>
              <w:wordWrap/>
              <w:rPr>
                <w:rFonts w:asciiTheme="majorEastAsia" w:eastAsiaTheme="majorEastAsia" w:hAnsiTheme="majorEastAsia" w:cs="ＭＳ 明朝"/>
              </w:rPr>
            </w:pPr>
          </w:p>
          <w:p w:rsidR="008960BF" w:rsidRPr="00A70CB2" w:rsidRDefault="008960BF" w:rsidP="004525E3">
            <w:pPr>
              <w:pStyle w:val="a3"/>
              <w:wordWrap/>
              <w:rPr>
                <w:rFonts w:asciiTheme="majorEastAsia" w:eastAsiaTheme="majorEastAsia" w:hAnsiTheme="majorEastAsia" w:cs="ＭＳ 明朝"/>
              </w:rPr>
            </w:pPr>
          </w:p>
          <w:p w:rsidR="008960BF" w:rsidRPr="00A70CB2" w:rsidRDefault="008960BF" w:rsidP="004525E3">
            <w:pPr>
              <w:pStyle w:val="a3"/>
              <w:wordWrap/>
              <w:rPr>
                <w:rFonts w:asciiTheme="majorEastAsia" w:eastAsiaTheme="majorEastAsia" w:hAnsiTheme="majorEastAsia" w:cs="ＭＳ 明朝"/>
              </w:rPr>
            </w:pPr>
          </w:p>
          <w:p w:rsidR="008960BF" w:rsidRPr="00A70CB2" w:rsidRDefault="008960BF" w:rsidP="004525E3">
            <w:pPr>
              <w:pStyle w:val="a3"/>
              <w:wordWrap/>
              <w:rPr>
                <w:rFonts w:asciiTheme="majorEastAsia" w:eastAsiaTheme="majorEastAsia" w:hAnsiTheme="majorEastAsia" w:cs="ＭＳ 明朝"/>
              </w:rPr>
            </w:pPr>
            <w:r w:rsidRPr="00A70CB2">
              <w:rPr>
                <w:rFonts w:asciiTheme="majorEastAsia" w:eastAsiaTheme="majorEastAsia" w:hAnsiTheme="majorEastAsia" w:cs="ＭＳ 明朝" w:hint="eastAsia"/>
              </w:rPr>
              <w:t>事務連絡H300221</w:t>
            </w:r>
          </w:p>
        </w:tc>
      </w:tr>
      <w:tr w:rsidR="009E7C00" w:rsidRPr="00A70CB2" w:rsidTr="004525E3">
        <w:trPr>
          <w:cantSplit/>
          <w:trHeight w:val="4344"/>
        </w:trPr>
        <w:tc>
          <w:tcPr>
            <w:tcW w:w="1836" w:type="dxa"/>
            <w:tcBorders>
              <w:left w:val="single" w:sz="4" w:space="0" w:color="000000"/>
              <w:bottom w:val="nil"/>
              <w:right w:val="single" w:sz="4" w:space="0" w:color="auto"/>
            </w:tcBorders>
          </w:tcPr>
          <w:p w:rsidR="009E7C00" w:rsidRPr="00A70CB2" w:rsidRDefault="008E59C9" w:rsidP="004525E3">
            <w:pPr>
              <w:pStyle w:val="a3"/>
              <w:wordWrap/>
              <w:spacing w:line="206" w:lineRule="exact"/>
              <w:rPr>
                <w:rFonts w:asciiTheme="majorEastAsia" w:eastAsiaTheme="majorEastAsia" w:hAnsiTheme="majorEastAsia"/>
                <w:spacing w:val="0"/>
              </w:rPr>
            </w:pPr>
            <w:r w:rsidRPr="00A70CB2">
              <w:rPr>
                <w:rFonts w:asciiTheme="majorEastAsia" w:eastAsiaTheme="majorEastAsia" w:hAnsiTheme="majorEastAsia" w:hint="eastAsia"/>
                <w:spacing w:val="0"/>
              </w:rPr>
              <w:t xml:space="preserve">(3) </w:t>
            </w:r>
            <w:r w:rsidRPr="00A70CB2">
              <w:rPr>
                <w:rFonts w:asciiTheme="majorEastAsia" w:eastAsiaTheme="majorEastAsia" w:hAnsiTheme="majorEastAsia" w:hint="eastAsia"/>
              </w:rPr>
              <w:t>共同生活住居</w:t>
            </w:r>
          </w:p>
        </w:tc>
        <w:tc>
          <w:tcPr>
            <w:tcW w:w="5484" w:type="dxa"/>
            <w:tcBorders>
              <w:left w:val="single" w:sz="4" w:space="0" w:color="auto"/>
              <w:bottom w:val="nil"/>
              <w:right w:val="single" w:sz="4" w:space="0" w:color="000000"/>
            </w:tcBorders>
          </w:tcPr>
          <w:p w:rsidR="009E7C00" w:rsidRPr="00A70CB2" w:rsidRDefault="009E7C00" w:rsidP="004525E3">
            <w:pPr>
              <w:autoSpaceDE w:val="0"/>
              <w:autoSpaceDN w:val="0"/>
              <w:adjustRightInd w:val="0"/>
              <w:spacing w:line="206" w:lineRule="exact"/>
              <w:ind w:firstLineChars="100" w:firstLine="200"/>
              <w:jc w:val="left"/>
              <w:rPr>
                <w:rFonts w:asciiTheme="majorEastAsia" w:eastAsiaTheme="majorEastAsia" w:hAnsiTheme="majorEastAsia" w:cs="ＭＳ明朝ｩ"/>
                <w:kern w:val="0"/>
                <w:sz w:val="20"/>
                <w:szCs w:val="20"/>
              </w:rPr>
            </w:pPr>
            <w:r w:rsidRPr="00A70CB2">
              <w:rPr>
                <w:rFonts w:asciiTheme="majorEastAsia" w:eastAsiaTheme="majorEastAsia" w:hAnsiTheme="majorEastAsia" w:cs="ＭＳ明朝ｩ" w:hint="eastAsia"/>
                <w:kern w:val="0"/>
                <w:sz w:val="20"/>
                <w:szCs w:val="20"/>
              </w:rPr>
              <w:t>共同生活住居の配置、構造及び設備は、利用者の特性に応じて工夫されたものでなければならない。</w:t>
            </w:r>
          </w:p>
          <w:p w:rsidR="009E7C00" w:rsidRPr="00A70CB2" w:rsidRDefault="009E7C00" w:rsidP="004525E3">
            <w:pPr>
              <w:autoSpaceDE w:val="0"/>
              <w:autoSpaceDN w:val="0"/>
              <w:adjustRightInd w:val="0"/>
              <w:spacing w:line="206" w:lineRule="exact"/>
              <w:ind w:firstLineChars="100" w:firstLine="200"/>
              <w:jc w:val="left"/>
              <w:rPr>
                <w:rFonts w:asciiTheme="majorEastAsia" w:eastAsiaTheme="majorEastAsia" w:hAnsiTheme="majorEastAsia" w:cs="ＭＳ明朝ｩ"/>
                <w:kern w:val="0"/>
                <w:sz w:val="20"/>
                <w:szCs w:val="20"/>
              </w:rPr>
            </w:pPr>
          </w:p>
          <w:p w:rsidR="004649F9" w:rsidRPr="00A70CB2" w:rsidRDefault="004649F9" w:rsidP="004525E3">
            <w:pPr>
              <w:autoSpaceDE w:val="0"/>
              <w:autoSpaceDN w:val="0"/>
              <w:adjustRightInd w:val="0"/>
              <w:spacing w:line="206" w:lineRule="exact"/>
              <w:jc w:val="left"/>
              <w:rPr>
                <w:rFonts w:asciiTheme="majorEastAsia" w:eastAsiaTheme="majorEastAsia" w:hAnsiTheme="majorEastAsia" w:cs="ＭＳ明朝ｩ"/>
                <w:kern w:val="0"/>
                <w:sz w:val="20"/>
                <w:szCs w:val="20"/>
              </w:rPr>
            </w:pPr>
            <w:r w:rsidRPr="00A70CB2">
              <w:rPr>
                <w:rFonts w:asciiTheme="majorEastAsia" w:eastAsiaTheme="majorEastAsia" w:hAnsiTheme="majorEastAsia" w:cs="ＭＳ明朝ｩ" w:hint="eastAsia"/>
                <w:kern w:val="0"/>
                <w:sz w:val="20"/>
                <w:szCs w:val="20"/>
              </w:rPr>
              <w:t>共同生活住居は、その入居定員を二人以上十人以下とする。ただし、構造上、共同生活住居ごとの独立性が確保されており、利用者の支援に支障がない場合は、一つの建物に複数の共同生活住居を設けることができるものとする。この場合において、一つの建物の入居定員の合計は二十人以下とする。</w:t>
            </w:r>
          </w:p>
          <w:p w:rsidR="004649F9" w:rsidRPr="00A70CB2" w:rsidRDefault="004649F9" w:rsidP="004525E3">
            <w:pPr>
              <w:autoSpaceDE w:val="0"/>
              <w:autoSpaceDN w:val="0"/>
              <w:adjustRightInd w:val="0"/>
              <w:spacing w:line="206" w:lineRule="exact"/>
              <w:jc w:val="left"/>
              <w:rPr>
                <w:rFonts w:asciiTheme="majorEastAsia" w:eastAsiaTheme="majorEastAsia" w:hAnsiTheme="majorEastAsia" w:cs="ＭＳ明朝ｩ"/>
                <w:kern w:val="0"/>
                <w:sz w:val="20"/>
                <w:szCs w:val="20"/>
              </w:rPr>
            </w:pPr>
          </w:p>
          <w:p w:rsidR="004649F9" w:rsidRPr="00A70CB2" w:rsidRDefault="004649F9" w:rsidP="004525E3">
            <w:pPr>
              <w:autoSpaceDE w:val="0"/>
              <w:autoSpaceDN w:val="0"/>
              <w:adjustRightInd w:val="0"/>
              <w:spacing w:line="206" w:lineRule="exact"/>
              <w:ind w:firstLineChars="100" w:firstLine="200"/>
              <w:jc w:val="left"/>
              <w:rPr>
                <w:rFonts w:asciiTheme="majorEastAsia" w:eastAsiaTheme="majorEastAsia" w:hAnsiTheme="majorEastAsia" w:cs="ＭＳ明朝ｩ"/>
                <w:kern w:val="0"/>
                <w:sz w:val="20"/>
                <w:szCs w:val="20"/>
              </w:rPr>
            </w:pPr>
            <w:r w:rsidRPr="00A70CB2">
              <w:rPr>
                <w:rFonts w:asciiTheme="majorEastAsia" w:eastAsiaTheme="majorEastAsia" w:hAnsiTheme="majorEastAsia" w:cs="ＭＳ明朝ｩ" w:hint="eastAsia"/>
                <w:kern w:val="0"/>
                <w:sz w:val="20"/>
                <w:szCs w:val="20"/>
              </w:rPr>
              <w:t>既存の建物を共同生活住居とする場合にあっては、当該共同生活住居の入居定員を二人以上二十人（都道府県知事が特に必要があると認めるときは三十人）以下とすることができる。</w:t>
            </w:r>
          </w:p>
          <w:p w:rsidR="004649F9" w:rsidRPr="00A70CB2" w:rsidRDefault="004649F9" w:rsidP="004525E3">
            <w:pPr>
              <w:autoSpaceDE w:val="0"/>
              <w:autoSpaceDN w:val="0"/>
              <w:adjustRightInd w:val="0"/>
              <w:spacing w:line="206" w:lineRule="exact"/>
              <w:jc w:val="left"/>
              <w:rPr>
                <w:rFonts w:asciiTheme="majorEastAsia" w:eastAsiaTheme="majorEastAsia" w:hAnsiTheme="majorEastAsia" w:cs="ＭＳ明朝ｩ"/>
                <w:kern w:val="0"/>
                <w:sz w:val="20"/>
                <w:szCs w:val="20"/>
              </w:rPr>
            </w:pPr>
          </w:p>
          <w:p w:rsidR="009E7C00" w:rsidRPr="00A70CB2" w:rsidRDefault="004649F9" w:rsidP="004525E3">
            <w:pPr>
              <w:autoSpaceDE w:val="0"/>
              <w:autoSpaceDN w:val="0"/>
              <w:adjustRightInd w:val="0"/>
              <w:spacing w:line="206" w:lineRule="exact"/>
              <w:ind w:firstLineChars="100" w:firstLine="200"/>
              <w:jc w:val="left"/>
              <w:rPr>
                <w:rFonts w:asciiTheme="majorEastAsia" w:eastAsiaTheme="majorEastAsia" w:hAnsiTheme="majorEastAsia" w:cs="ＭＳ明朝ｩ"/>
                <w:kern w:val="0"/>
                <w:sz w:val="20"/>
                <w:szCs w:val="20"/>
              </w:rPr>
            </w:pPr>
            <w:r w:rsidRPr="00A70CB2">
              <w:rPr>
                <w:rFonts w:asciiTheme="majorEastAsia" w:eastAsiaTheme="majorEastAsia" w:hAnsiTheme="majorEastAsia" w:cs="ＭＳ明朝ｩ" w:hint="eastAsia"/>
                <w:kern w:val="0"/>
                <w:sz w:val="20"/>
                <w:szCs w:val="20"/>
              </w:rPr>
              <w:t>既存の建物を共同生活住居とした共同生活住居を改築する場合であって、都道府県知事が特に必要があると認めるときは、前項の規定にかかわらず、当該共同生活住居の入居定員を二人以上三十人以下（ただし、当該共同生活住居を改築する時点の入居定員と同数を上限とする。）とすることができる。</w:t>
            </w:r>
          </w:p>
        </w:tc>
        <w:tc>
          <w:tcPr>
            <w:tcW w:w="1452" w:type="dxa"/>
            <w:tcBorders>
              <w:left w:val="nil"/>
              <w:bottom w:val="nil"/>
              <w:right w:val="single" w:sz="4" w:space="0" w:color="000000"/>
            </w:tcBorders>
          </w:tcPr>
          <w:p w:rsidR="009E7C00" w:rsidRPr="00A70CB2" w:rsidRDefault="009E7C00" w:rsidP="004525E3">
            <w:pPr>
              <w:pStyle w:val="a3"/>
              <w:wordWrap/>
              <w:rPr>
                <w:rFonts w:asciiTheme="majorEastAsia" w:eastAsiaTheme="majorEastAsia" w:hAnsiTheme="majorEastAsia" w:cs="Times New Roman"/>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9E7C00" w:rsidRPr="00A70CB2" w:rsidRDefault="009E7C00" w:rsidP="004525E3">
            <w:pPr>
              <w:pStyle w:val="a3"/>
              <w:wordWrap/>
              <w:rPr>
                <w:rFonts w:asciiTheme="majorEastAsia" w:eastAsiaTheme="majorEastAsia" w:hAnsiTheme="majorEastAsia" w:cs="ＭＳ 明朝"/>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w:t>
            </w:r>
            <w:r w:rsidRPr="00A70CB2">
              <w:rPr>
                <w:rFonts w:asciiTheme="majorEastAsia" w:eastAsiaTheme="majorEastAsia" w:hAnsiTheme="majorEastAsia" w:cs="Times New Roman" w:hint="eastAsia"/>
              </w:rPr>
              <w:t>13</w:t>
            </w:r>
            <w:r w:rsidRPr="00A70CB2">
              <w:rPr>
                <w:rFonts w:asciiTheme="majorEastAsia" w:eastAsiaTheme="majorEastAsia" w:hAnsiTheme="majorEastAsia" w:cs="ＭＳ 明朝" w:hint="eastAsia"/>
              </w:rPr>
              <w:t>条の6第3項</w:t>
            </w:r>
          </w:p>
          <w:p w:rsidR="004649F9" w:rsidRPr="00A70CB2" w:rsidRDefault="004649F9" w:rsidP="004525E3">
            <w:pPr>
              <w:pStyle w:val="a3"/>
              <w:wordWrap/>
              <w:rPr>
                <w:rFonts w:asciiTheme="majorEastAsia" w:eastAsiaTheme="majorEastAsia" w:hAnsiTheme="majorEastAsia" w:cs="Times New Roman"/>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4649F9" w:rsidRPr="00A70CB2" w:rsidRDefault="004649F9" w:rsidP="004525E3">
            <w:pPr>
              <w:pStyle w:val="a3"/>
              <w:wordWrap/>
              <w:rPr>
                <w:rFonts w:asciiTheme="majorEastAsia" w:eastAsiaTheme="majorEastAsia" w:hAnsiTheme="majorEastAsia" w:cs="ＭＳ 明朝"/>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w:t>
            </w:r>
            <w:r w:rsidRPr="00A70CB2">
              <w:rPr>
                <w:rFonts w:asciiTheme="majorEastAsia" w:eastAsiaTheme="majorEastAsia" w:hAnsiTheme="majorEastAsia" w:cs="Times New Roman" w:hint="eastAsia"/>
              </w:rPr>
              <w:t>13</w:t>
            </w:r>
            <w:r w:rsidRPr="00A70CB2">
              <w:rPr>
                <w:rFonts w:asciiTheme="majorEastAsia" w:eastAsiaTheme="majorEastAsia" w:hAnsiTheme="majorEastAsia" w:cs="ＭＳ 明朝" w:hint="eastAsia"/>
              </w:rPr>
              <w:t>条の6第4項</w:t>
            </w:r>
          </w:p>
          <w:p w:rsidR="004649F9" w:rsidRPr="00A70CB2" w:rsidRDefault="004649F9" w:rsidP="004525E3">
            <w:pPr>
              <w:pStyle w:val="a3"/>
              <w:wordWrap/>
              <w:rPr>
                <w:rFonts w:asciiTheme="majorEastAsia" w:eastAsiaTheme="majorEastAsia" w:hAnsiTheme="majorEastAsia" w:cs="ＭＳ 明朝"/>
              </w:rPr>
            </w:pPr>
          </w:p>
          <w:p w:rsidR="004649F9" w:rsidRPr="00A70CB2" w:rsidRDefault="004649F9" w:rsidP="004525E3">
            <w:pPr>
              <w:pStyle w:val="a3"/>
              <w:wordWrap/>
              <w:rPr>
                <w:rFonts w:asciiTheme="majorEastAsia" w:eastAsiaTheme="majorEastAsia" w:hAnsiTheme="majorEastAsia" w:cs="ＭＳ 明朝"/>
              </w:rPr>
            </w:pPr>
          </w:p>
          <w:p w:rsidR="004649F9" w:rsidRPr="00A70CB2" w:rsidRDefault="004649F9" w:rsidP="004525E3">
            <w:pPr>
              <w:pStyle w:val="a3"/>
              <w:wordWrap/>
              <w:rPr>
                <w:rFonts w:asciiTheme="majorEastAsia" w:eastAsiaTheme="majorEastAsia" w:hAnsiTheme="majorEastAsia" w:cs="ＭＳ 明朝"/>
              </w:rPr>
            </w:pPr>
          </w:p>
          <w:p w:rsidR="004649F9" w:rsidRPr="00A70CB2" w:rsidRDefault="004649F9" w:rsidP="004525E3">
            <w:pPr>
              <w:pStyle w:val="a3"/>
              <w:wordWrap/>
              <w:rPr>
                <w:rFonts w:asciiTheme="majorEastAsia" w:eastAsiaTheme="majorEastAsia" w:hAnsiTheme="majorEastAsia" w:cs="Times New Roman"/>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4649F9" w:rsidRPr="00A70CB2" w:rsidRDefault="004649F9" w:rsidP="004525E3">
            <w:pPr>
              <w:pStyle w:val="a3"/>
              <w:wordWrap/>
              <w:rPr>
                <w:rFonts w:asciiTheme="majorEastAsia" w:eastAsiaTheme="majorEastAsia" w:hAnsiTheme="majorEastAsia" w:cs="ＭＳ 明朝"/>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w:t>
            </w:r>
            <w:r w:rsidRPr="00A70CB2">
              <w:rPr>
                <w:rFonts w:asciiTheme="majorEastAsia" w:eastAsiaTheme="majorEastAsia" w:hAnsiTheme="majorEastAsia" w:cs="Times New Roman" w:hint="eastAsia"/>
              </w:rPr>
              <w:t>13</w:t>
            </w:r>
            <w:r w:rsidRPr="00A70CB2">
              <w:rPr>
                <w:rFonts w:asciiTheme="majorEastAsia" w:eastAsiaTheme="majorEastAsia" w:hAnsiTheme="majorEastAsia" w:cs="ＭＳ 明朝" w:hint="eastAsia"/>
              </w:rPr>
              <w:t>条の6第5項</w:t>
            </w:r>
          </w:p>
          <w:p w:rsidR="004649F9" w:rsidRPr="00A70CB2" w:rsidRDefault="004649F9" w:rsidP="004525E3">
            <w:pPr>
              <w:pStyle w:val="a3"/>
              <w:wordWrap/>
              <w:rPr>
                <w:rFonts w:asciiTheme="majorEastAsia" w:eastAsiaTheme="majorEastAsia" w:hAnsiTheme="majorEastAsia" w:cs="ＭＳ 明朝"/>
              </w:rPr>
            </w:pPr>
          </w:p>
          <w:p w:rsidR="004649F9" w:rsidRPr="00A70CB2" w:rsidRDefault="004649F9" w:rsidP="004525E3">
            <w:pPr>
              <w:pStyle w:val="a3"/>
              <w:wordWrap/>
              <w:rPr>
                <w:rFonts w:asciiTheme="majorEastAsia" w:eastAsiaTheme="majorEastAsia" w:hAnsiTheme="majorEastAsia" w:cs="ＭＳ 明朝"/>
              </w:rPr>
            </w:pPr>
          </w:p>
          <w:p w:rsidR="004649F9" w:rsidRPr="00A70CB2" w:rsidRDefault="004649F9" w:rsidP="004525E3">
            <w:pPr>
              <w:pStyle w:val="a3"/>
              <w:wordWrap/>
              <w:rPr>
                <w:rFonts w:asciiTheme="majorEastAsia" w:eastAsiaTheme="majorEastAsia" w:hAnsiTheme="majorEastAsia" w:cs="Times New Roman"/>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4649F9" w:rsidRPr="00A70CB2" w:rsidRDefault="004649F9" w:rsidP="004525E3">
            <w:pPr>
              <w:pStyle w:val="a3"/>
              <w:wordWrap/>
              <w:rPr>
                <w:rFonts w:asciiTheme="majorEastAsia" w:eastAsiaTheme="majorEastAsia" w:hAnsiTheme="majorEastAsia" w:cs="ＭＳ 明朝"/>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w:t>
            </w:r>
            <w:r w:rsidRPr="00A70CB2">
              <w:rPr>
                <w:rFonts w:asciiTheme="majorEastAsia" w:eastAsiaTheme="majorEastAsia" w:hAnsiTheme="majorEastAsia" w:cs="Times New Roman" w:hint="eastAsia"/>
              </w:rPr>
              <w:t>13</w:t>
            </w:r>
            <w:r w:rsidRPr="00A70CB2">
              <w:rPr>
                <w:rFonts w:asciiTheme="majorEastAsia" w:eastAsiaTheme="majorEastAsia" w:hAnsiTheme="majorEastAsia" w:cs="ＭＳ 明朝" w:hint="eastAsia"/>
              </w:rPr>
              <w:t>条の6第6項</w:t>
            </w:r>
          </w:p>
          <w:p w:rsidR="004649F9" w:rsidRPr="00A70CB2" w:rsidRDefault="004649F9" w:rsidP="004525E3">
            <w:pPr>
              <w:pStyle w:val="a3"/>
              <w:wordWrap/>
              <w:rPr>
                <w:rFonts w:asciiTheme="majorEastAsia" w:eastAsiaTheme="majorEastAsia" w:hAnsiTheme="majorEastAsia" w:cs="ＭＳ 明朝"/>
              </w:rPr>
            </w:pPr>
          </w:p>
        </w:tc>
      </w:tr>
      <w:tr w:rsidR="00AD7268" w:rsidRPr="00A70CB2" w:rsidTr="00984F95">
        <w:trPr>
          <w:cantSplit/>
          <w:trHeight w:val="6148"/>
        </w:trPr>
        <w:tc>
          <w:tcPr>
            <w:tcW w:w="1836" w:type="dxa"/>
            <w:tcBorders>
              <w:top w:val="nil"/>
              <w:left w:val="single" w:sz="4" w:space="0" w:color="000000"/>
              <w:bottom w:val="nil"/>
              <w:right w:val="single" w:sz="4" w:space="0" w:color="auto"/>
            </w:tcBorders>
          </w:tcPr>
          <w:p w:rsidR="00AD7268" w:rsidRPr="00A70CB2" w:rsidRDefault="00AD7268" w:rsidP="004525E3">
            <w:pPr>
              <w:pStyle w:val="a3"/>
              <w:wordWrap/>
              <w:spacing w:line="206" w:lineRule="exact"/>
              <w:rPr>
                <w:rFonts w:asciiTheme="majorEastAsia" w:eastAsiaTheme="majorEastAsia" w:hAnsiTheme="majorEastAsia"/>
                <w:spacing w:val="0"/>
              </w:rPr>
            </w:pPr>
          </w:p>
        </w:tc>
        <w:tc>
          <w:tcPr>
            <w:tcW w:w="5484" w:type="dxa"/>
            <w:tcBorders>
              <w:top w:val="nil"/>
              <w:left w:val="single" w:sz="4" w:space="0" w:color="auto"/>
              <w:bottom w:val="nil"/>
              <w:right w:val="single" w:sz="4" w:space="0" w:color="000000"/>
            </w:tcBorders>
          </w:tcPr>
          <w:p w:rsidR="00AD7268" w:rsidRPr="00A70CB2" w:rsidRDefault="00AD7268" w:rsidP="004525E3">
            <w:pPr>
              <w:pStyle w:val="Default"/>
              <w:spacing w:line="206" w:lineRule="exact"/>
              <w:ind w:leftChars="100" w:left="410" w:hangingChars="100" w:hanging="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共同生活住居（基準第</w:t>
            </w:r>
            <w:r w:rsidRPr="00A70CB2">
              <w:rPr>
                <w:rFonts w:asciiTheme="majorEastAsia" w:eastAsiaTheme="majorEastAsia" w:hAnsiTheme="majorEastAsia"/>
                <w:sz w:val="20"/>
                <w:szCs w:val="20"/>
              </w:rPr>
              <w:t>213</w:t>
            </w:r>
            <w:r w:rsidRPr="00A70CB2">
              <w:rPr>
                <w:rFonts w:asciiTheme="majorEastAsia" w:eastAsiaTheme="majorEastAsia" w:hAnsiTheme="majorEastAsia" w:hint="eastAsia"/>
                <w:sz w:val="20"/>
                <w:szCs w:val="20"/>
              </w:rPr>
              <w:t>条の６第３項から第６項まで 準用</w:t>
            </w:r>
            <w:r w:rsidRPr="00A70CB2">
              <w:rPr>
                <w:rFonts w:asciiTheme="majorEastAsia" w:eastAsiaTheme="majorEastAsia" w:hAnsiTheme="majorEastAsia"/>
                <w:sz w:val="20"/>
                <w:szCs w:val="20"/>
              </w:rPr>
              <w:t>基準210条第３項から第５項まで</w:t>
            </w:r>
            <w:r w:rsidRPr="00A70CB2">
              <w:rPr>
                <w:rFonts w:asciiTheme="majorEastAsia" w:eastAsiaTheme="majorEastAsia" w:hAnsiTheme="majorEastAsia" w:hint="eastAsia"/>
                <w:sz w:val="20"/>
                <w:szCs w:val="20"/>
              </w:rPr>
              <w:t>）</w:t>
            </w:r>
          </w:p>
          <w:p w:rsidR="00AD7268" w:rsidRPr="00A70CB2" w:rsidRDefault="00AD7268" w:rsidP="004525E3">
            <w:pPr>
              <w:pStyle w:val="Default"/>
              <w:spacing w:line="206" w:lineRule="exact"/>
              <w:ind w:leftChars="200" w:left="620" w:hangingChars="100" w:hanging="200"/>
              <w:rPr>
                <w:rFonts w:asciiTheme="majorEastAsia" w:eastAsiaTheme="majorEastAsia" w:hAnsiTheme="majorEastAsia"/>
                <w:sz w:val="20"/>
                <w:szCs w:val="20"/>
              </w:rPr>
            </w:pPr>
            <w:r w:rsidRPr="00A70CB2">
              <w:rPr>
                <w:rFonts w:asciiTheme="majorEastAsia" w:eastAsiaTheme="majorEastAsia" w:hAnsiTheme="majorEastAsia"/>
                <w:sz w:val="20"/>
                <w:szCs w:val="20"/>
              </w:rPr>
              <w:t>①</w:t>
            </w:r>
            <w:r w:rsidRPr="00A70CB2">
              <w:rPr>
                <w:rFonts w:asciiTheme="majorEastAsia" w:eastAsiaTheme="majorEastAsia" w:hAnsiTheme="majorEastAsia" w:hint="eastAsia"/>
                <w:sz w:val="20"/>
                <w:szCs w:val="20"/>
              </w:rPr>
              <w:t xml:space="preserve">　</w:t>
            </w:r>
            <w:r w:rsidRPr="00A70CB2">
              <w:rPr>
                <w:rFonts w:asciiTheme="majorEastAsia" w:eastAsiaTheme="majorEastAsia" w:hAnsiTheme="majorEastAsia"/>
                <w:sz w:val="20"/>
                <w:szCs w:val="20"/>
              </w:rPr>
              <w:t>「共同生活住居」とは、複数の居室に加え、居間、食堂、便所、浴室等を共有する１つの建物をいう。</w:t>
            </w:r>
          </w:p>
          <w:p w:rsidR="00AD7268" w:rsidRPr="00A70CB2" w:rsidRDefault="00AD7268" w:rsidP="004525E3">
            <w:pPr>
              <w:autoSpaceDE w:val="0"/>
              <w:autoSpaceDN w:val="0"/>
              <w:adjustRightInd w:val="0"/>
              <w:spacing w:line="206" w:lineRule="exact"/>
              <w:ind w:leftChars="300" w:left="630" w:firstLineChars="100" w:firstLine="200"/>
              <w:jc w:val="left"/>
              <w:rPr>
                <w:rFonts w:asciiTheme="majorEastAsia" w:eastAsiaTheme="majorEastAsia" w:hAnsiTheme="majorEastAsia"/>
                <w:sz w:val="20"/>
                <w:szCs w:val="20"/>
              </w:rPr>
            </w:pPr>
            <w:r w:rsidRPr="00A70CB2">
              <w:rPr>
                <w:rFonts w:asciiTheme="majorEastAsia" w:eastAsiaTheme="majorEastAsia" w:hAnsiTheme="majorEastAsia"/>
                <w:sz w:val="20"/>
                <w:szCs w:val="20"/>
              </w:rPr>
              <w:t>ただし、マンション等の建物において、複数の利用者が共同生活を営むことが可能な広さを有する住戸については、当該住戸を共同生活住居として捉え、ワンルームタイプなど、これに該当しない住戸については、建物内の複数の住戸を共同生活住居として定めるものとする。</w:t>
            </w:r>
          </w:p>
          <w:p w:rsidR="00AD7268" w:rsidRPr="00A70CB2" w:rsidRDefault="00AD7268" w:rsidP="004525E3">
            <w:pPr>
              <w:pStyle w:val="Default"/>
              <w:spacing w:line="206" w:lineRule="exact"/>
              <w:ind w:leftChars="300" w:left="630" w:firstLineChars="100" w:firstLine="200"/>
              <w:rPr>
                <w:rFonts w:asciiTheme="majorEastAsia" w:eastAsiaTheme="majorEastAsia" w:hAnsiTheme="majorEastAsia"/>
                <w:sz w:val="20"/>
                <w:szCs w:val="20"/>
              </w:rPr>
            </w:pPr>
            <w:r w:rsidRPr="00A70CB2">
              <w:rPr>
                <w:rFonts w:asciiTheme="majorEastAsia" w:eastAsiaTheme="majorEastAsia" w:hAnsiTheme="majorEastAsia"/>
                <w:sz w:val="20"/>
                <w:szCs w:val="20"/>
              </w:rPr>
              <w:t>なお、マンション等の建物内において、複数の共同生活住居を設置する場合における当該複数の共同生活住居の入居定員の合計数が、基準第210条第４項及び第５項に規定する共同生活住居の入居定員を超える場合にあっては、マンション等の建物内の全ての住戸を共同生活住居とすることは認められないこと。</w:t>
            </w:r>
          </w:p>
          <w:p w:rsidR="00AD7268" w:rsidRPr="00A70CB2" w:rsidRDefault="00AD7268" w:rsidP="004525E3">
            <w:pPr>
              <w:pStyle w:val="Default"/>
              <w:spacing w:line="206" w:lineRule="exact"/>
              <w:ind w:leftChars="300" w:left="630" w:firstLineChars="100" w:firstLine="200"/>
              <w:rPr>
                <w:rFonts w:asciiTheme="majorEastAsia" w:eastAsiaTheme="majorEastAsia" w:hAnsiTheme="majorEastAsia"/>
                <w:sz w:val="20"/>
                <w:szCs w:val="20"/>
              </w:rPr>
            </w:pPr>
            <w:r w:rsidRPr="00A70CB2">
              <w:rPr>
                <w:rFonts w:asciiTheme="majorEastAsia" w:eastAsiaTheme="majorEastAsia" w:hAnsiTheme="majorEastAsia"/>
                <w:sz w:val="20"/>
                <w:szCs w:val="20"/>
              </w:rPr>
              <w:t>また、特にワンルームタイプなどの複数の住戸を共同生活住居として認める場合には、共同生活住居の趣旨を踏まえ、利用者が地域の中で家庭的な雰囲気の下、共同して暮らせる環境作りなどに配慮されたい。</w:t>
            </w:r>
          </w:p>
          <w:p w:rsidR="00AD7268" w:rsidRPr="00A70CB2" w:rsidRDefault="00AD7268" w:rsidP="004525E3">
            <w:pPr>
              <w:autoSpaceDE w:val="0"/>
              <w:autoSpaceDN w:val="0"/>
              <w:adjustRightInd w:val="0"/>
              <w:spacing w:line="206" w:lineRule="exact"/>
              <w:ind w:leftChars="200" w:left="620" w:hangingChars="100" w:hanging="200"/>
              <w:jc w:val="left"/>
              <w:rPr>
                <w:rFonts w:asciiTheme="majorEastAsia" w:eastAsiaTheme="majorEastAsia" w:hAnsiTheme="majorEastAsia"/>
                <w:sz w:val="20"/>
                <w:szCs w:val="20"/>
              </w:rPr>
            </w:pPr>
            <w:r w:rsidRPr="00A70CB2">
              <w:rPr>
                <w:rFonts w:asciiTheme="majorEastAsia" w:eastAsiaTheme="majorEastAsia" w:hAnsiTheme="majorEastAsia" w:cs="ＭＳ 明朝" w:hint="eastAsia"/>
                <w:sz w:val="20"/>
                <w:szCs w:val="20"/>
              </w:rPr>
              <w:t xml:space="preserve">②　</w:t>
            </w:r>
            <w:r w:rsidRPr="00A70CB2">
              <w:rPr>
                <w:rFonts w:asciiTheme="majorEastAsia" w:eastAsiaTheme="majorEastAsia" w:hAnsiTheme="majorEastAsia"/>
                <w:sz w:val="20"/>
                <w:szCs w:val="20"/>
              </w:rPr>
              <w:t>共同生活住居の配置、構造及び設備については、例えば、車いすの利用者がいる場合は必要な廊下幅の確保や段差の解消を行う等、利用者の障害特性に応じて工夫されたものでなければならない。</w:t>
            </w:r>
          </w:p>
          <w:p w:rsidR="00635883" w:rsidRPr="00A70CB2" w:rsidRDefault="00635883" w:rsidP="004525E3">
            <w:pPr>
              <w:pStyle w:val="Default"/>
              <w:spacing w:line="206" w:lineRule="exact"/>
              <w:ind w:firstLineChars="200" w:firstLine="4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xml:space="preserve">③　</w:t>
            </w:r>
            <w:r w:rsidRPr="00A70CB2">
              <w:rPr>
                <w:rFonts w:asciiTheme="majorEastAsia" w:eastAsiaTheme="majorEastAsia" w:hAnsiTheme="majorEastAsia"/>
                <w:sz w:val="20"/>
                <w:szCs w:val="20"/>
              </w:rPr>
              <w:t>一の共同生活住居の入居定員は、次のとおりとする。</w:t>
            </w:r>
          </w:p>
          <w:p w:rsidR="00635883" w:rsidRPr="00A70CB2" w:rsidRDefault="00635883" w:rsidP="004525E3">
            <w:pPr>
              <w:pStyle w:val="Default"/>
              <w:spacing w:line="206" w:lineRule="exact"/>
              <w:ind w:firstLineChars="300" w:firstLine="600"/>
              <w:rPr>
                <w:rFonts w:asciiTheme="majorEastAsia" w:eastAsiaTheme="majorEastAsia" w:hAnsiTheme="majorEastAsia"/>
                <w:sz w:val="20"/>
                <w:szCs w:val="20"/>
              </w:rPr>
            </w:pPr>
            <w:r w:rsidRPr="00A70CB2">
              <w:rPr>
                <w:rFonts w:asciiTheme="majorEastAsia" w:eastAsiaTheme="majorEastAsia" w:hAnsiTheme="majorEastAsia"/>
                <w:sz w:val="20"/>
                <w:szCs w:val="20"/>
              </w:rPr>
              <w:t>ア</w:t>
            </w:r>
            <w:r w:rsidRPr="00A70CB2">
              <w:rPr>
                <w:rFonts w:asciiTheme="majorEastAsia" w:eastAsiaTheme="majorEastAsia" w:hAnsiTheme="majorEastAsia" w:hint="eastAsia"/>
                <w:sz w:val="20"/>
                <w:szCs w:val="20"/>
              </w:rPr>
              <w:t xml:space="preserve">　</w:t>
            </w:r>
            <w:r w:rsidRPr="00A70CB2">
              <w:rPr>
                <w:rFonts w:asciiTheme="majorEastAsia" w:eastAsiaTheme="majorEastAsia" w:hAnsiTheme="majorEastAsia"/>
                <w:sz w:val="20"/>
                <w:szCs w:val="20"/>
              </w:rPr>
              <w:t>平成18年10月１日以降新規に設置する場合</w:t>
            </w:r>
          </w:p>
          <w:p w:rsidR="00635883" w:rsidRPr="00A70CB2" w:rsidRDefault="00635883" w:rsidP="004525E3">
            <w:pPr>
              <w:pStyle w:val="Default"/>
              <w:spacing w:line="206" w:lineRule="exact"/>
              <w:ind w:firstLineChars="500" w:firstLine="1000"/>
              <w:rPr>
                <w:rFonts w:asciiTheme="majorEastAsia" w:eastAsiaTheme="majorEastAsia" w:hAnsiTheme="majorEastAsia"/>
                <w:sz w:val="20"/>
                <w:szCs w:val="20"/>
              </w:rPr>
            </w:pPr>
            <w:r w:rsidRPr="00A70CB2">
              <w:rPr>
                <w:rFonts w:asciiTheme="majorEastAsia" w:eastAsiaTheme="majorEastAsia" w:hAnsiTheme="majorEastAsia"/>
                <w:sz w:val="20"/>
                <w:szCs w:val="20"/>
              </w:rPr>
              <w:t>２人以上10人以下</w:t>
            </w:r>
          </w:p>
          <w:p w:rsidR="00635883" w:rsidRPr="00A70CB2" w:rsidRDefault="00635883" w:rsidP="004525E3">
            <w:pPr>
              <w:pStyle w:val="Default"/>
              <w:spacing w:line="206" w:lineRule="exact"/>
              <w:ind w:firstLineChars="300" w:firstLine="600"/>
              <w:rPr>
                <w:rFonts w:asciiTheme="majorEastAsia" w:eastAsiaTheme="majorEastAsia" w:hAnsiTheme="majorEastAsia"/>
                <w:sz w:val="20"/>
                <w:szCs w:val="20"/>
              </w:rPr>
            </w:pPr>
            <w:r w:rsidRPr="00A70CB2">
              <w:rPr>
                <w:rFonts w:asciiTheme="majorEastAsia" w:eastAsiaTheme="majorEastAsia" w:hAnsiTheme="majorEastAsia"/>
                <w:sz w:val="20"/>
                <w:szCs w:val="20"/>
              </w:rPr>
              <w:t>イ</w:t>
            </w:r>
            <w:r w:rsidRPr="00A70CB2">
              <w:rPr>
                <w:rFonts w:asciiTheme="majorEastAsia" w:eastAsiaTheme="majorEastAsia" w:hAnsiTheme="majorEastAsia" w:hint="eastAsia"/>
                <w:sz w:val="20"/>
                <w:szCs w:val="20"/>
              </w:rPr>
              <w:t xml:space="preserve">　</w:t>
            </w:r>
            <w:r w:rsidRPr="00A70CB2">
              <w:rPr>
                <w:rFonts w:asciiTheme="majorEastAsia" w:eastAsiaTheme="majorEastAsia" w:hAnsiTheme="majorEastAsia"/>
                <w:sz w:val="20"/>
                <w:szCs w:val="20"/>
              </w:rPr>
              <w:t>既存の建物を共同生活住居として利用する場合</w:t>
            </w:r>
          </w:p>
          <w:p w:rsidR="00635883" w:rsidRPr="00A70CB2" w:rsidRDefault="00635883" w:rsidP="004525E3">
            <w:pPr>
              <w:autoSpaceDE w:val="0"/>
              <w:autoSpaceDN w:val="0"/>
              <w:adjustRightInd w:val="0"/>
              <w:spacing w:line="206" w:lineRule="exact"/>
              <w:ind w:leftChars="300" w:left="630" w:firstLineChars="200" w:firstLine="400"/>
              <w:jc w:val="left"/>
              <w:rPr>
                <w:rFonts w:asciiTheme="majorEastAsia" w:eastAsiaTheme="majorEastAsia" w:hAnsiTheme="majorEastAsia" w:cs="ＭＳ明朝ｩ"/>
                <w:kern w:val="0"/>
                <w:sz w:val="20"/>
                <w:szCs w:val="20"/>
              </w:rPr>
            </w:pPr>
            <w:r w:rsidRPr="00A70CB2">
              <w:rPr>
                <w:rFonts w:asciiTheme="majorEastAsia" w:eastAsiaTheme="majorEastAsia" w:hAnsiTheme="majorEastAsia"/>
                <w:sz w:val="20"/>
                <w:szCs w:val="20"/>
              </w:rPr>
              <w:t>２人以上20人以下</w:t>
            </w:r>
          </w:p>
        </w:tc>
        <w:tc>
          <w:tcPr>
            <w:tcW w:w="1452" w:type="dxa"/>
            <w:tcBorders>
              <w:top w:val="nil"/>
              <w:left w:val="nil"/>
              <w:bottom w:val="nil"/>
              <w:right w:val="single" w:sz="4" w:space="0" w:color="000000"/>
            </w:tcBorders>
          </w:tcPr>
          <w:p w:rsidR="00AD7268" w:rsidRPr="00A70CB2" w:rsidRDefault="00AD7268" w:rsidP="00635883">
            <w:pPr>
              <w:pStyle w:val="a3"/>
              <w:wordWrap/>
              <w:spacing w:line="220" w:lineRule="exact"/>
              <w:jc w:val="left"/>
              <w:rPr>
                <w:rFonts w:asciiTheme="majorEastAsia" w:eastAsiaTheme="majorEastAsia" w:hAnsiTheme="majorEastAsia"/>
              </w:rPr>
            </w:pPr>
          </w:p>
          <w:p w:rsidR="00AD7268" w:rsidRPr="00A70CB2" w:rsidRDefault="00AD7268" w:rsidP="00635883">
            <w:pPr>
              <w:pStyle w:val="a3"/>
              <w:wordWrap/>
              <w:spacing w:line="220" w:lineRule="exact"/>
              <w:jc w:val="left"/>
              <w:rPr>
                <w:rFonts w:asciiTheme="majorEastAsia" w:eastAsiaTheme="majorEastAsia" w:hAnsiTheme="majorEastAsia"/>
              </w:rPr>
            </w:pPr>
          </w:p>
          <w:p w:rsidR="00AD7268" w:rsidRPr="00A70CB2" w:rsidRDefault="00AD7268" w:rsidP="00635883">
            <w:pPr>
              <w:pStyle w:val="a3"/>
              <w:wordWrap/>
              <w:spacing w:line="220" w:lineRule="exact"/>
              <w:jc w:val="left"/>
              <w:rPr>
                <w:rFonts w:asciiTheme="majorEastAsia" w:eastAsiaTheme="majorEastAsia" w:hAnsiTheme="majorEastAsia"/>
                <w:spacing w:val="0"/>
              </w:rPr>
            </w:pPr>
            <w:r w:rsidRPr="00A70CB2">
              <w:rPr>
                <w:rFonts w:asciiTheme="majorEastAsia" w:eastAsiaTheme="majorEastAsia" w:hAnsiTheme="majorEastAsia" w:hint="eastAsia"/>
              </w:rPr>
              <w:t>平18障1206001</w:t>
            </w:r>
          </w:p>
          <w:p w:rsidR="00AD7268" w:rsidRPr="00A70CB2" w:rsidRDefault="00AD7268" w:rsidP="00635883">
            <w:pPr>
              <w:pStyle w:val="a3"/>
              <w:wordWrap/>
              <w:spacing w:line="220" w:lineRule="exact"/>
              <w:rPr>
                <w:rFonts w:asciiTheme="majorEastAsia" w:eastAsiaTheme="majorEastAsia" w:hAnsiTheme="majorEastAsia" w:cs="ＭＳ 明朝"/>
              </w:rPr>
            </w:pPr>
            <w:r w:rsidRPr="00A70CB2">
              <w:rPr>
                <w:rFonts w:asciiTheme="majorEastAsia" w:eastAsiaTheme="majorEastAsia" w:hAnsiTheme="majorEastAsia" w:hint="eastAsia"/>
              </w:rPr>
              <w:t>第十五の4(2)③</w:t>
            </w:r>
            <w:r w:rsidRPr="00A70CB2">
              <w:rPr>
                <w:rFonts w:asciiTheme="majorEastAsia" w:eastAsiaTheme="majorEastAsia" w:hAnsiTheme="majorEastAsia" w:cs="ＭＳ 明朝" w:hint="eastAsia"/>
              </w:rPr>
              <w:t>準用</w:t>
            </w:r>
          </w:p>
          <w:p w:rsidR="00AD7268" w:rsidRPr="00A70CB2" w:rsidRDefault="00AD7268" w:rsidP="00635883">
            <w:pPr>
              <w:pStyle w:val="a3"/>
              <w:wordWrap/>
              <w:spacing w:line="22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(2(3)①)</w:t>
            </w:r>
          </w:p>
          <w:p w:rsidR="00AD7268" w:rsidRPr="00A70CB2" w:rsidRDefault="00AD7268" w:rsidP="00635883">
            <w:pPr>
              <w:pStyle w:val="a3"/>
              <w:wordWrap/>
              <w:spacing w:line="220" w:lineRule="exact"/>
              <w:rPr>
                <w:rFonts w:asciiTheme="majorEastAsia" w:eastAsiaTheme="majorEastAsia" w:hAnsiTheme="majorEastAsia" w:cs="ＭＳ 明朝"/>
              </w:rPr>
            </w:pPr>
          </w:p>
          <w:p w:rsidR="00AD7268" w:rsidRPr="00A70CB2" w:rsidRDefault="00AD7268" w:rsidP="00635883">
            <w:pPr>
              <w:pStyle w:val="a3"/>
              <w:wordWrap/>
              <w:spacing w:line="220" w:lineRule="exact"/>
              <w:rPr>
                <w:rFonts w:asciiTheme="majorEastAsia" w:eastAsiaTheme="majorEastAsia" w:hAnsiTheme="majorEastAsia" w:cs="ＭＳ 明朝"/>
              </w:rPr>
            </w:pPr>
          </w:p>
          <w:p w:rsidR="00AD7268" w:rsidRPr="00A70CB2" w:rsidRDefault="00AD7268" w:rsidP="00635883">
            <w:pPr>
              <w:pStyle w:val="a3"/>
              <w:wordWrap/>
              <w:spacing w:line="220" w:lineRule="exact"/>
              <w:rPr>
                <w:rFonts w:asciiTheme="majorEastAsia" w:eastAsiaTheme="majorEastAsia" w:hAnsiTheme="majorEastAsia" w:cs="ＭＳ 明朝"/>
              </w:rPr>
            </w:pPr>
          </w:p>
          <w:p w:rsidR="00AD7268" w:rsidRPr="00A70CB2" w:rsidRDefault="00AD7268" w:rsidP="00635883">
            <w:pPr>
              <w:pStyle w:val="a3"/>
              <w:wordWrap/>
              <w:spacing w:line="220" w:lineRule="exact"/>
              <w:rPr>
                <w:rFonts w:asciiTheme="majorEastAsia" w:eastAsiaTheme="majorEastAsia" w:hAnsiTheme="majorEastAsia" w:cs="ＭＳ 明朝"/>
              </w:rPr>
            </w:pPr>
          </w:p>
          <w:p w:rsidR="00AD7268" w:rsidRPr="00A70CB2" w:rsidRDefault="00AD7268" w:rsidP="00635883">
            <w:pPr>
              <w:pStyle w:val="a3"/>
              <w:wordWrap/>
              <w:spacing w:line="220" w:lineRule="exact"/>
              <w:rPr>
                <w:rFonts w:asciiTheme="majorEastAsia" w:eastAsiaTheme="majorEastAsia" w:hAnsiTheme="majorEastAsia" w:cs="ＭＳ 明朝"/>
              </w:rPr>
            </w:pPr>
          </w:p>
          <w:p w:rsidR="00AD7268" w:rsidRPr="00A70CB2" w:rsidRDefault="00AD7268" w:rsidP="00635883">
            <w:pPr>
              <w:pStyle w:val="a3"/>
              <w:wordWrap/>
              <w:spacing w:line="220" w:lineRule="exact"/>
              <w:rPr>
                <w:rFonts w:asciiTheme="majorEastAsia" w:eastAsiaTheme="majorEastAsia" w:hAnsiTheme="majorEastAsia" w:cs="ＭＳ 明朝"/>
              </w:rPr>
            </w:pPr>
          </w:p>
          <w:p w:rsidR="00AD7268" w:rsidRPr="00A70CB2" w:rsidRDefault="00AD7268" w:rsidP="00635883">
            <w:pPr>
              <w:pStyle w:val="a3"/>
              <w:wordWrap/>
              <w:spacing w:line="220" w:lineRule="exact"/>
              <w:rPr>
                <w:rFonts w:asciiTheme="majorEastAsia" w:eastAsiaTheme="majorEastAsia" w:hAnsiTheme="majorEastAsia" w:cs="ＭＳ 明朝"/>
              </w:rPr>
            </w:pPr>
          </w:p>
          <w:p w:rsidR="00AD7268" w:rsidRPr="00A70CB2" w:rsidRDefault="00AD7268" w:rsidP="00635883">
            <w:pPr>
              <w:pStyle w:val="a3"/>
              <w:wordWrap/>
              <w:spacing w:line="220" w:lineRule="exact"/>
              <w:rPr>
                <w:rFonts w:asciiTheme="majorEastAsia" w:eastAsiaTheme="majorEastAsia" w:hAnsiTheme="majorEastAsia" w:cs="ＭＳ 明朝"/>
              </w:rPr>
            </w:pPr>
          </w:p>
          <w:p w:rsidR="00AD7268" w:rsidRPr="00A70CB2" w:rsidRDefault="00AD7268" w:rsidP="00635883">
            <w:pPr>
              <w:pStyle w:val="a3"/>
              <w:wordWrap/>
              <w:spacing w:line="220" w:lineRule="exact"/>
              <w:rPr>
                <w:rFonts w:asciiTheme="majorEastAsia" w:eastAsiaTheme="majorEastAsia" w:hAnsiTheme="majorEastAsia" w:cs="ＭＳ 明朝"/>
              </w:rPr>
            </w:pPr>
          </w:p>
          <w:p w:rsidR="00AD7268" w:rsidRPr="00A70CB2" w:rsidRDefault="00AD7268" w:rsidP="00635883">
            <w:pPr>
              <w:pStyle w:val="a3"/>
              <w:wordWrap/>
              <w:spacing w:line="220" w:lineRule="exact"/>
              <w:rPr>
                <w:rFonts w:asciiTheme="majorEastAsia" w:eastAsiaTheme="majorEastAsia" w:hAnsiTheme="majorEastAsia" w:cs="ＭＳ 明朝"/>
              </w:rPr>
            </w:pPr>
          </w:p>
          <w:p w:rsidR="00AD7268" w:rsidRPr="00A70CB2" w:rsidRDefault="00AD7268" w:rsidP="00635883">
            <w:pPr>
              <w:pStyle w:val="a3"/>
              <w:wordWrap/>
              <w:spacing w:line="220" w:lineRule="exact"/>
              <w:rPr>
                <w:rFonts w:asciiTheme="majorEastAsia" w:eastAsiaTheme="majorEastAsia" w:hAnsiTheme="majorEastAsia" w:cs="ＭＳ 明朝"/>
              </w:rPr>
            </w:pPr>
          </w:p>
          <w:p w:rsidR="00AD7268" w:rsidRPr="00A70CB2" w:rsidRDefault="00AD7268" w:rsidP="00635883">
            <w:pPr>
              <w:pStyle w:val="a3"/>
              <w:wordWrap/>
              <w:spacing w:line="220" w:lineRule="exact"/>
              <w:rPr>
                <w:rFonts w:asciiTheme="majorEastAsia" w:eastAsiaTheme="majorEastAsia" w:hAnsiTheme="majorEastAsia" w:cs="ＭＳ 明朝"/>
              </w:rPr>
            </w:pPr>
          </w:p>
          <w:p w:rsidR="00AD7268" w:rsidRPr="00A70CB2" w:rsidRDefault="00AD7268" w:rsidP="00635883">
            <w:pPr>
              <w:pStyle w:val="a3"/>
              <w:wordWrap/>
              <w:spacing w:line="220" w:lineRule="exact"/>
              <w:rPr>
                <w:rFonts w:asciiTheme="majorEastAsia" w:eastAsiaTheme="majorEastAsia" w:hAnsiTheme="majorEastAsia" w:cs="ＭＳ 明朝"/>
              </w:rPr>
            </w:pPr>
          </w:p>
          <w:p w:rsidR="00AD7268" w:rsidRPr="00A70CB2" w:rsidRDefault="00AD7268" w:rsidP="00635883">
            <w:pPr>
              <w:pStyle w:val="a3"/>
              <w:wordWrap/>
              <w:spacing w:line="220" w:lineRule="exact"/>
              <w:rPr>
                <w:rFonts w:asciiTheme="majorEastAsia" w:eastAsiaTheme="majorEastAsia" w:hAnsiTheme="majorEastAsia" w:cs="ＭＳ 明朝"/>
              </w:rPr>
            </w:pPr>
          </w:p>
          <w:p w:rsidR="00AD7268" w:rsidRPr="00A70CB2" w:rsidRDefault="00AD7268" w:rsidP="00635883">
            <w:pPr>
              <w:pStyle w:val="a3"/>
              <w:wordWrap/>
              <w:spacing w:line="220" w:lineRule="exact"/>
              <w:jc w:val="left"/>
              <w:rPr>
                <w:rFonts w:asciiTheme="majorEastAsia" w:eastAsiaTheme="majorEastAsia" w:hAnsiTheme="majorEastAsia"/>
                <w:spacing w:val="0"/>
              </w:rPr>
            </w:pPr>
            <w:r w:rsidRPr="00A70CB2">
              <w:rPr>
                <w:rFonts w:asciiTheme="majorEastAsia" w:eastAsiaTheme="majorEastAsia" w:hAnsiTheme="majorEastAsia" w:hint="eastAsia"/>
              </w:rPr>
              <w:t>平18障1206001</w:t>
            </w:r>
          </w:p>
          <w:p w:rsidR="00AD7268" w:rsidRPr="00A70CB2" w:rsidRDefault="00AD7268" w:rsidP="00635883">
            <w:pPr>
              <w:pStyle w:val="a3"/>
              <w:wordWrap/>
              <w:spacing w:line="220" w:lineRule="exact"/>
              <w:rPr>
                <w:rFonts w:asciiTheme="majorEastAsia" w:eastAsiaTheme="majorEastAsia" w:hAnsiTheme="majorEastAsia" w:cs="ＭＳ 明朝"/>
              </w:rPr>
            </w:pPr>
            <w:r w:rsidRPr="00A70CB2">
              <w:rPr>
                <w:rFonts w:asciiTheme="majorEastAsia" w:eastAsiaTheme="majorEastAsia" w:hAnsiTheme="majorEastAsia" w:hint="eastAsia"/>
              </w:rPr>
              <w:t>第十五の4(2)③</w:t>
            </w:r>
            <w:r w:rsidRPr="00A70CB2">
              <w:rPr>
                <w:rFonts w:asciiTheme="majorEastAsia" w:eastAsiaTheme="majorEastAsia" w:hAnsiTheme="majorEastAsia" w:cs="ＭＳ 明朝" w:hint="eastAsia"/>
              </w:rPr>
              <w:t>準用</w:t>
            </w:r>
          </w:p>
          <w:p w:rsidR="00AD7268" w:rsidRPr="00A70CB2" w:rsidRDefault="00AD7268" w:rsidP="00635883">
            <w:pPr>
              <w:pStyle w:val="a3"/>
              <w:wordWrap/>
              <w:spacing w:line="22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(2(3)②)</w:t>
            </w:r>
          </w:p>
          <w:p w:rsidR="00635883" w:rsidRPr="00A70CB2" w:rsidRDefault="00635883" w:rsidP="00635883">
            <w:pPr>
              <w:pStyle w:val="a3"/>
              <w:wordWrap/>
              <w:spacing w:line="220" w:lineRule="exact"/>
              <w:jc w:val="left"/>
              <w:rPr>
                <w:rFonts w:asciiTheme="majorEastAsia" w:eastAsiaTheme="majorEastAsia" w:hAnsiTheme="majorEastAsia"/>
                <w:spacing w:val="0"/>
              </w:rPr>
            </w:pPr>
            <w:r w:rsidRPr="00A70CB2">
              <w:rPr>
                <w:rFonts w:asciiTheme="majorEastAsia" w:eastAsiaTheme="majorEastAsia" w:hAnsiTheme="majorEastAsia" w:hint="eastAsia"/>
              </w:rPr>
              <w:t>平18障1206001</w:t>
            </w:r>
          </w:p>
          <w:p w:rsidR="00635883" w:rsidRPr="00A70CB2" w:rsidRDefault="00635883" w:rsidP="00635883">
            <w:pPr>
              <w:pStyle w:val="a3"/>
              <w:wordWrap/>
              <w:spacing w:line="220" w:lineRule="exact"/>
              <w:rPr>
                <w:rFonts w:asciiTheme="majorEastAsia" w:eastAsiaTheme="majorEastAsia" w:hAnsiTheme="majorEastAsia" w:cs="ＭＳ 明朝"/>
              </w:rPr>
            </w:pPr>
            <w:r w:rsidRPr="00A70CB2">
              <w:rPr>
                <w:rFonts w:asciiTheme="majorEastAsia" w:eastAsiaTheme="majorEastAsia" w:hAnsiTheme="majorEastAsia" w:hint="eastAsia"/>
              </w:rPr>
              <w:t>第十五の4(2)③</w:t>
            </w:r>
            <w:r w:rsidRPr="00A70CB2">
              <w:rPr>
                <w:rFonts w:asciiTheme="majorEastAsia" w:eastAsiaTheme="majorEastAsia" w:hAnsiTheme="majorEastAsia" w:cs="ＭＳ 明朝" w:hint="eastAsia"/>
              </w:rPr>
              <w:t>準用</w:t>
            </w:r>
          </w:p>
          <w:p w:rsidR="00635883" w:rsidRPr="00A70CB2" w:rsidRDefault="00635883" w:rsidP="00635883">
            <w:pPr>
              <w:pStyle w:val="a3"/>
              <w:wordWrap/>
              <w:spacing w:line="22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(2(3)⑤)</w:t>
            </w:r>
          </w:p>
        </w:tc>
      </w:tr>
      <w:tr w:rsidR="00AD7268" w:rsidRPr="00A70CB2" w:rsidTr="00635883">
        <w:trPr>
          <w:cantSplit/>
          <w:trHeight w:val="144"/>
        </w:trPr>
        <w:tc>
          <w:tcPr>
            <w:tcW w:w="1836" w:type="dxa"/>
            <w:tcBorders>
              <w:top w:val="nil"/>
              <w:left w:val="single" w:sz="4" w:space="0" w:color="000000"/>
              <w:bottom w:val="single" w:sz="4" w:space="0" w:color="auto"/>
              <w:right w:val="single" w:sz="4" w:space="0" w:color="auto"/>
            </w:tcBorders>
          </w:tcPr>
          <w:p w:rsidR="00AD7268" w:rsidRPr="00A70CB2" w:rsidRDefault="00AD7268" w:rsidP="00635883">
            <w:pPr>
              <w:pStyle w:val="a3"/>
              <w:wordWrap/>
              <w:spacing w:line="220" w:lineRule="exact"/>
              <w:rPr>
                <w:rFonts w:asciiTheme="majorEastAsia" w:eastAsiaTheme="majorEastAsia" w:hAnsiTheme="majorEastAsia"/>
                <w:spacing w:val="0"/>
              </w:rPr>
            </w:pPr>
          </w:p>
        </w:tc>
        <w:tc>
          <w:tcPr>
            <w:tcW w:w="5484" w:type="dxa"/>
            <w:tcBorders>
              <w:top w:val="nil"/>
              <w:left w:val="single" w:sz="4" w:space="0" w:color="auto"/>
              <w:bottom w:val="single" w:sz="4" w:space="0" w:color="auto"/>
              <w:right w:val="single" w:sz="4" w:space="0" w:color="000000"/>
            </w:tcBorders>
          </w:tcPr>
          <w:p w:rsidR="00AD7268" w:rsidRPr="00A70CB2" w:rsidRDefault="00AD7268" w:rsidP="00635883">
            <w:pPr>
              <w:pStyle w:val="Default"/>
              <w:spacing w:line="220" w:lineRule="exact"/>
              <w:ind w:firstLineChars="500" w:firstLine="1000"/>
              <w:rPr>
                <w:rFonts w:asciiTheme="majorEastAsia" w:eastAsiaTheme="majorEastAsia" w:hAnsiTheme="majorEastAsia" w:cs="ＭＳ明朝ｩ"/>
                <w:sz w:val="20"/>
                <w:szCs w:val="20"/>
              </w:rPr>
            </w:pPr>
          </w:p>
        </w:tc>
        <w:tc>
          <w:tcPr>
            <w:tcW w:w="1452" w:type="dxa"/>
            <w:tcBorders>
              <w:top w:val="nil"/>
              <w:left w:val="nil"/>
              <w:bottom w:val="single" w:sz="4" w:space="0" w:color="auto"/>
              <w:right w:val="single" w:sz="4" w:space="0" w:color="000000"/>
            </w:tcBorders>
          </w:tcPr>
          <w:p w:rsidR="00AD7268" w:rsidRPr="00A70CB2" w:rsidRDefault="00AD7268" w:rsidP="00635883">
            <w:pPr>
              <w:pStyle w:val="a3"/>
              <w:wordWrap/>
              <w:spacing w:line="220" w:lineRule="exact"/>
              <w:rPr>
                <w:rFonts w:asciiTheme="majorEastAsia" w:eastAsiaTheme="majorEastAsia" w:hAnsiTheme="majorEastAsia" w:cs="ＭＳ 明朝"/>
              </w:rPr>
            </w:pPr>
          </w:p>
        </w:tc>
      </w:tr>
      <w:tr w:rsidR="001E6068" w:rsidRPr="00A70CB2" w:rsidTr="00AD7268">
        <w:trPr>
          <w:cantSplit/>
          <w:trHeight w:val="559"/>
        </w:trPr>
        <w:tc>
          <w:tcPr>
            <w:tcW w:w="1836" w:type="dxa"/>
            <w:tcBorders>
              <w:top w:val="single" w:sz="4" w:space="0" w:color="auto"/>
              <w:left w:val="single" w:sz="4" w:space="0" w:color="000000"/>
              <w:bottom w:val="single" w:sz="4" w:space="0" w:color="auto"/>
              <w:right w:val="single" w:sz="4" w:space="0" w:color="auto"/>
            </w:tcBorders>
          </w:tcPr>
          <w:p w:rsidR="001E6068" w:rsidRPr="00A70CB2" w:rsidRDefault="001E6068" w:rsidP="00635883">
            <w:pPr>
              <w:pStyle w:val="a3"/>
              <w:wordWrap/>
              <w:spacing w:before="100" w:line="220"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lastRenderedPageBreak/>
              <w:t>主眼事項</w:t>
            </w:r>
          </w:p>
        </w:tc>
        <w:tc>
          <w:tcPr>
            <w:tcW w:w="5484" w:type="dxa"/>
            <w:tcBorders>
              <w:top w:val="single" w:sz="4" w:space="0" w:color="auto"/>
              <w:left w:val="single" w:sz="4" w:space="0" w:color="auto"/>
              <w:bottom w:val="single" w:sz="4" w:space="0" w:color="auto"/>
              <w:right w:val="single" w:sz="4" w:space="0" w:color="000000"/>
            </w:tcBorders>
          </w:tcPr>
          <w:p w:rsidR="001E6068" w:rsidRPr="00A70CB2" w:rsidRDefault="001E6068" w:rsidP="00635883">
            <w:pPr>
              <w:pStyle w:val="a3"/>
              <w:wordWrap/>
              <w:spacing w:before="100" w:line="220"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auto"/>
              <w:left w:val="nil"/>
              <w:bottom w:val="single" w:sz="4" w:space="0" w:color="auto"/>
              <w:right w:val="single" w:sz="4" w:space="0" w:color="000000"/>
            </w:tcBorders>
          </w:tcPr>
          <w:p w:rsidR="001E6068" w:rsidRPr="00A70CB2" w:rsidRDefault="001E6068" w:rsidP="00635883">
            <w:pPr>
              <w:pStyle w:val="a3"/>
              <w:wordWrap/>
              <w:spacing w:before="100" w:line="220"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1E6068" w:rsidRPr="00A70CB2" w:rsidTr="006C64F3">
        <w:trPr>
          <w:cantSplit/>
          <w:trHeight w:val="285"/>
        </w:trPr>
        <w:tc>
          <w:tcPr>
            <w:tcW w:w="1836" w:type="dxa"/>
            <w:tcBorders>
              <w:top w:val="single" w:sz="4" w:space="0" w:color="auto"/>
              <w:left w:val="single" w:sz="4" w:space="0" w:color="000000"/>
              <w:bottom w:val="nil"/>
              <w:right w:val="single" w:sz="4" w:space="0" w:color="auto"/>
            </w:tcBorders>
          </w:tcPr>
          <w:p w:rsidR="001E6068" w:rsidRPr="00A70CB2" w:rsidRDefault="001E6068" w:rsidP="004525E3">
            <w:pPr>
              <w:pStyle w:val="a3"/>
              <w:wordWrap/>
              <w:rPr>
                <w:rFonts w:asciiTheme="majorEastAsia" w:eastAsiaTheme="majorEastAsia" w:hAnsiTheme="majorEastAsia"/>
                <w:spacing w:val="0"/>
              </w:rPr>
            </w:pPr>
          </w:p>
        </w:tc>
        <w:tc>
          <w:tcPr>
            <w:tcW w:w="5484" w:type="dxa"/>
            <w:tcBorders>
              <w:top w:val="single" w:sz="4" w:space="0" w:color="auto"/>
              <w:left w:val="single" w:sz="4" w:space="0" w:color="auto"/>
              <w:bottom w:val="nil"/>
              <w:right w:val="single" w:sz="4" w:space="0" w:color="000000"/>
            </w:tcBorders>
          </w:tcPr>
          <w:p w:rsidR="001E6068" w:rsidRPr="00A70CB2" w:rsidRDefault="001E6068" w:rsidP="004525E3">
            <w:pPr>
              <w:autoSpaceDE w:val="0"/>
              <w:autoSpaceDN w:val="0"/>
              <w:adjustRightInd w:val="0"/>
              <w:spacing w:line="210" w:lineRule="exact"/>
              <w:ind w:leftChars="300" w:left="830" w:hangingChars="100" w:hanging="200"/>
              <w:jc w:val="left"/>
              <w:rPr>
                <w:rFonts w:asciiTheme="majorEastAsia" w:eastAsiaTheme="majorEastAsia" w:hAnsiTheme="majorEastAsia"/>
                <w:sz w:val="20"/>
                <w:szCs w:val="20"/>
              </w:rPr>
            </w:pPr>
            <w:r w:rsidRPr="00A70CB2">
              <w:rPr>
                <w:rFonts w:asciiTheme="majorEastAsia" w:eastAsiaTheme="majorEastAsia" w:hAnsiTheme="majorEastAsia"/>
                <w:sz w:val="20"/>
                <w:szCs w:val="20"/>
              </w:rPr>
              <w:t>ウ</w:t>
            </w:r>
            <w:r w:rsidRPr="00A70CB2">
              <w:rPr>
                <w:rFonts w:asciiTheme="majorEastAsia" w:eastAsiaTheme="majorEastAsia" w:hAnsiTheme="majorEastAsia" w:hint="eastAsia"/>
                <w:sz w:val="20"/>
                <w:szCs w:val="20"/>
              </w:rPr>
              <w:t xml:space="preserve">　</w:t>
            </w:r>
            <w:r w:rsidRPr="00A70CB2">
              <w:rPr>
                <w:rFonts w:asciiTheme="majorEastAsia" w:eastAsiaTheme="majorEastAsia" w:hAnsiTheme="majorEastAsia"/>
                <w:sz w:val="20"/>
                <w:szCs w:val="20"/>
              </w:rPr>
              <w:t>都道府県における指定共同生活援助及び外部サービス利用型指定共同生活援助の量が、都道府県障害福祉計画において定める量に満たない地域であって、都道府県知事が特に必要と認めた場合</w:t>
            </w:r>
          </w:p>
          <w:p w:rsidR="001E6068" w:rsidRPr="00A70CB2" w:rsidRDefault="001E6068" w:rsidP="004525E3">
            <w:pPr>
              <w:pStyle w:val="Default"/>
              <w:spacing w:line="210" w:lineRule="exact"/>
              <w:ind w:firstLineChars="400" w:firstLine="800"/>
              <w:rPr>
                <w:rFonts w:asciiTheme="majorEastAsia" w:eastAsiaTheme="majorEastAsia" w:hAnsiTheme="majorEastAsia"/>
                <w:sz w:val="20"/>
                <w:szCs w:val="20"/>
              </w:rPr>
            </w:pPr>
            <w:r w:rsidRPr="00A70CB2">
              <w:rPr>
                <w:rFonts w:asciiTheme="majorEastAsia" w:eastAsiaTheme="majorEastAsia" w:hAnsiTheme="majorEastAsia"/>
                <w:sz w:val="20"/>
                <w:szCs w:val="20"/>
              </w:rPr>
              <w:t>21人以上30人以下</w:t>
            </w:r>
          </w:p>
          <w:p w:rsidR="001E6068" w:rsidRPr="00A70CB2" w:rsidRDefault="001E6068" w:rsidP="004525E3">
            <w:pPr>
              <w:pStyle w:val="Default"/>
              <w:spacing w:line="210" w:lineRule="exact"/>
              <w:ind w:leftChars="300" w:left="830" w:hangingChars="100" w:hanging="200"/>
              <w:rPr>
                <w:rFonts w:asciiTheme="majorEastAsia" w:eastAsiaTheme="majorEastAsia" w:hAnsiTheme="majorEastAsia"/>
                <w:sz w:val="20"/>
                <w:szCs w:val="20"/>
              </w:rPr>
            </w:pPr>
            <w:r w:rsidRPr="00A70CB2">
              <w:rPr>
                <w:rFonts w:asciiTheme="majorEastAsia" w:eastAsiaTheme="majorEastAsia" w:hAnsiTheme="majorEastAsia"/>
                <w:sz w:val="20"/>
                <w:szCs w:val="20"/>
              </w:rPr>
              <w:t>エ</w:t>
            </w:r>
            <w:r w:rsidRPr="00A70CB2">
              <w:rPr>
                <w:rFonts w:asciiTheme="majorEastAsia" w:eastAsiaTheme="majorEastAsia" w:hAnsiTheme="majorEastAsia" w:hint="eastAsia"/>
                <w:sz w:val="20"/>
                <w:szCs w:val="20"/>
              </w:rPr>
              <w:t xml:space="preserve">　</w:t>
            </w:r>
            <w:r w:rsidRPr="00A70CB2">
              <w:rPr>
                <w:rFonts w:asciiTheme="majorEastAsia" w:eastAsiaTheme="majorEastAsia" w:hAnsiTheme="majorEastAsia"/>
                <w:sz w:val="20"/>
                <w:szCs w:val="20"/>
              </w:rPr>
              <w:t>都市部等土地の取得が極めて困難な地域において、入居定員が10人以上の既存の共同生活住居を改築する場合であって、近隣の住宅地等に新たに土地を確保できないなど改築後に共同生活住居を複数に分けて設置することが極めて困難であると都道府県知事が認めた場合</w:t>
            </w:r>
          </w:p>
          <w:p w:rsidR="001E6068" w:rsidRPr="00A70CB2" w:rsidRDefault="001E6068" w:rsidP="004525E3">
            <w:pPr>
              <w:autoSpaceDE w:val="0"/>
              <w:autoSpaceDN w:val="0"/>
              <w:adjustRightInd w:val="0"/>
              <w:spacing w:line="210" w:lineRule="exact"/>
              <w:ind w:leftChars="400" w:left="840"/>
              <w:jc w:val="left"/>
              <w:rPr>
                <w:rFonts w:asciiTheme="majorEastAsia" w:eastAsiaTheme="majorEastAsia" w:hAnsiTheme="majorEastAsia"/>
                <w:sz w:val="20"/>
                <w:szCs w:val="20"/>
              </w:rPr>
            </w:pPr>
            <w:r w:rsidRPr="00A70CB2">
              <w:rPr>
                <w:rFonts w:asciiTheme="majorEastAsia" w:eastAsiaTheme="majorEastAsia" w:hAnsiTheme="majorEastAsia"/>
                <w:sz w:val="20"/>
                <w:szCs w:val="20"/>
              </w:rPr>
              <w:t>２人以上30人以下（ただし、改築後の共同生活住居の入居定員は、改築する時点の当該共同生活住居の入居定員と同数を上限とする）</w:t>
            </w:r>
          </w:p>
          <w:p w:rsidR="001E6068" w:rsidRPr="00A70CB2" w:rsidRDefault="001E6068" w:rsidP="004525E3">
            <w:pPr>
              <w:autoSpaceDE w:val="0"/>
              <w:autoSpaceDN w:val="0"/>
              <w:adjustRightInd w:val="0"/>
              <w:spacing w:line="210" w:lineRule="exact"/>
              <w:ind w:firstLineChars="100" w:firstLine="200"/>
              <w:jc w:val="left"/>
              <w:rPr>
                <w:rFonts w:asciiTheme="majorEastAsia" w:eastAsiaTheme="majorEastAsia" w:hAnsiTheme="majorEastAsia"/>
                <w:sz w:val="20"/>
                <w:szCs w:val="20"/>
              </w:rPr>
            </w:pPr>
          </w:p>
        </w:tc>
        <w:tc>
          <w:tcPr>
            <w:tcW w:w="1452" w:type="dxa"/>
            <w:tcBorders>
              <w:top w:val="single" w:sz="4" w:space="0" w:color="auto"/>
              <w:left w:val="nil"/>
              <w:bottom w:val="nil"/>
              <w:right w:val="single" w:sz="4" w:space="0" w:color="000000"/>
            </w:tcBorders>
          </w:tcPr>
          <w:p w:rsidR="001E6068" w:rsidRPr="00A70CB2" w:rsidRDefault="001E6068" w:rsidP="004525E3">
            <w:pPr>
              <w:pStyle w:val="a3"/>
              <w:wordWrap/>
              <w:rPr>
                <w:rFonts w:asciiTheme="majorEastAsia" w:eastAsiaTheme="majorEastAsia" w:hAnsiTheme="majorEastAsia"/>
              </w:rPr>
            </w:pPr>
          </w:p>
        </w:tc>
      </w:tr>
      <w:tr w:rsidR="001E6068" w:rsidRPr="00A70CB2" w:rsidTr="00127102">
        <w:trPr>
          <w:cantSplit/>
          <w:trHeight w:val="5188"/>
        </w:trPr>
        <w:tc>
          <w:tcPr>
            <w:tcW w:w="1836" w:type="dxa"/>
            <w:tcBorders>
              <w:top w:val="nil"/>
              <w:left w:val="single" w:sz="4" w:space="0" w:color="000000"/>
              <w:bottom w:val="nil"/>
              <w:right w:val="single" w:sz="4" w:space="0" w:color="auto"/>
            </w:tcBorders>
          </w:tcPr>
          <w:p w:rsidR="001E6068" w:rsidRPr="00A70CB2" w:rsidRDefault="001E6068" w:rsidP="004525E3">
            <w:pPr>
              <w:pStyle w:val="a3"/>
              <w:wordWrap/>
              <w:rPr>
                <w:rFonts w:asciiTheme="majorEastAsia" w:eastAsiaTheme="majorEastAsia" w:hAnsiTheme="majorEastAsia"/>
                <w:spacing w:val="0"/>
              </w:rPr>
            </w:pPr>
          </w:p>
          <w:p w:rsidR="001E6068" w:rsidRPr="00A70CB2" w:rsidRDefault="001E6068" w:rsidP="004525E3">
            <w:pPr>
              <w:pStyle w:val="a3"/>
              <w:wordWrap/>
              <w:rPr>
                <w:rFonts w:asciiTheme="majorEastAsia" w:eastAsiaTheme="majorEastAsia" w:hAnsiTheme="majorEastAsia"/>
                <w:spacing w:val="0"/>
              </w:rPr>
            </w:pPr>
          </w:p>
        </w:tc>
        <w:tc>
          <w:tcPr>
            <w:tcW w:w="5484" w:type="dxa"/>
            <w:tcBorders>
              <w:top w:val="nil"/>
              <w:left w:val="single" w:sz="4" w:space="0" w:color="auto"/>
              <w:bottom w:val="nil"/>
              <w:right w:val="single" w:sz="4" w:space="0" w:color="000000"/>
            </w:tcBorders>
          </w:tcPr>
          <w:p w:rsidR="001E6068" w:rsidRPr="00A70CB2" w:rsidRDefault="001E6068" w:rsidP="004525E3">
            <w:pPr>
              <w:autoSpaceDE w:val="0"/>
              <w:autoSpaceDN w:val="0"/>
              <w:adjustRightInd w:val="0"/>
              <w:spacing w:line="210" w:lineRule="exact"/>
              <w:ind w:leftChars="200" w:left="420" w:firstLineChars="100" w:firstLine="200"/>
              <w:jc w:val="left"/>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なお、①の規定にかかわらず、１つの建物であっても、入り口（玄関）が別になっているなど建物構造上、共同生活住居ごとの独立性が確保されており、共同生活住居の趣旨を踏まえ、利用者が地域の中で家庭的な雰囲気の下、共同して暮らせる環境づくりに配慮されたものである場合には、１つの建物に複数の共同生活住居を設置することができるものとする。この場合において、</w:t>
            </w:r>
            <w:r w:rsidRPr="00A70CB2">
              <w:rPr>
                <w:rFonts w:asciiTheme="majorEastAsia" w:eastAsiaTheme="majorEastAsia" w:hAnsiTheme="majorEastAsia"/>
                <w:sz w:val="20"/>
                <w:szCs w:val="20"/>
              </w:rPr>
              <w:t>1</w:t>
            </w:r>
            <w:r w:rsidRPr="00A70CB2">
              <w:rPr>
                <w:rFonts w:asciiTheme="majorEastAsia" w:eastAsiaTheme="majorEastAsia" w:hAnsiTheme="majorEastAsia" w:hint="eastAsia"/>
                <w:sz w:val="20"/>
                <w:szCs w:val="20"/>
              </w:rPr>
              <w:t>つの建物に設置する複数の共同生活住居の入居定員の合計は</w:t>
            </w:r>
            <w:r w:rsidRPr="00A70CB2">
              <w:rPr>
                <w:rFonts w:asciiTheme="majorEastAsia" w:eastAsiaTheme="majorEastAsia" w:hAnsiTheme="majorEastAsia"/>
                <w:sz w:val="20"/>
                <w:szCs w:val="20"/>
              </w:rPr>
              <w:t>20</w:t>
            </w:r>
            <w:r w:rsidRPr="00A70CB2">
              <w:rPr>
                <w:rFonts w:asciiTheme="majorEastAsia" w:eastAsiaTheme="majorEastAsia" w:hAnsiTheme="majorEastAsia" w:hint="eastAsia"/>
                <w:sz w:val="20"/>
                <w:szCs w:val="20"/>
              </w:rPr>
              <w:t>人以下とする。</w:t>
            </w:r>
            <w:r w:rsidRPr="00A70CB2">
              <w:rPr>
                <w:rFonts w:asciiTheme="majorEastAsia" w:eastAsiaTheme="majorEastAsia" w:hAnsiTheme="majorEastAsia"/>
                <w:sz w:val="20"/>
                <w:szCs w:val="20"/>
              </w:rPr>
              <w:t xml:space="preserve"> </w:t>
            </w:r>
          </w:p>
          <w:p w:rsidR="00127102" w:rsidRPr="00A70CB2" w:rsidRDefault="00127102" w:rsidP="004525E3">
            <w:pPr>
              <w:autoSpaceDE w:val="0"/>
              <w:autoSpaceDN w:val="0"/>
              <w:adjustRightInd w:val="0"/>
              <w:spacing w:line="210" w:lineRule="exact"/>
              <w:jc w:val="left"/>
              <w:rPr>
                <w:rFonts w:asciiTheme="majorEastAsia" w:eastAsiaTheme="majorEastAsia" w:hAnsiTheme="majorEastAsia" w:cs="ＭＳゴシック"/>
                <w:kern w:val="0"/>
                <w:sz w:val="20"/>
                <w:szCs w:val="20"/>
              </w:rPr>
            </w:pPr>
          </w:p>
          <w:p w:rsidR="00127102" w:rsidRPr="00A70CB2" w:rsidRDefault="00127102" w:rsidP="004525E3">
            <w:pPr>
              <w:autoSpaceDE w:val="0"/>
              <w:autoSpaceDN w:val="0"/>
              <w:adjustRightInd w:val="0"/>
              <w:spacing w:line="210" w:lineRule="exact"/>
              <w:ind w:firstLineChars="100" w:firstLine="200"/>
              <w:jc w:val="left"/>
              <w:rPr>
                <w:rFonts w:asciiTheme="majorEastAsia" w:eastAsiaTheme="majorEastAsia" w:hAnsiTheme="majorEastAsia" w:cs="ＭＳゴシック"/>
                <w:kern w:val="0"/>
                <w:sz w:val="20"/>
                <w:szCs w:val="20"/>
              </w:rPr>
            </w:pPr>
            <w:r w:rsidRPr="00A70CB2">
              <w:rPr>
                <w:rFonts w:asciiTheme="majorEastAsia" w:eastAsiaTheme="majorEastAsia" w:hAnsiTheme="majorEastAsia" w:cs="ＭＳゴシック" w:hint="eastAsia"/>
                <w:kern w:val="0"/>
                <w:sz w:val="20"/>
                <w:szCs w:val="20"/>
              </w:rPr>
              <w:t>○　共同生活住居について</w:t>
            </w:r>
          </w:p>
          <w:p w:rsidR="00127102" w:rsidRPr="00A70CB2" w:rsidRDefault="00127102" w:rsidP="004525E3">
            <w:pPr>
              <w:autoSpaceDE w:val="0"/>
              <w:autoSpaceDN w:val="0"/>
              <w:adjustRightInd w:val="0"/>
              <w:spacing w:line="210" w:lineRule="exact"/>
              <w:ind w:firstLineChars="300" w:firstLine="6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共同生活住居の入居定員は２人以上</w:t>
            </w:r>
            <w:r w:rsidRPr="00A70CB2">
              <w:rPr>
                <w:rFonts w:asciiTheme="majorEastAsia" w:eastAsiaTheme="majorEastAsia" w:hAnsiTheme="majorEastAsia" w:cs="ＭＳ明朝"/>
                <w:kern w:val="0"/>
                <w:sz w:val="20"/>
                <w:szCs w:val="20"/>
              </w:rPr>
              <w:t xml:space="preserve">10 </w:t>
            </w:r>
            <w:r w:rsidRPr="00A70CB2">
              <w:rPr>
                <w:rFonts w:asciiTheme="majorEastAsia" w:eastAsiaTheme="majorEastAsia" w:hAnsiTheme="majorEastAsia" w:cs="ＭＳ明朝" w:hint="eastAsia"/>
                <w:kern w:val="0"/>
                <w:sz w:val="20"/>
                <w:szCs w:val="20"/>
              </w:rPr>
              <w:t>人以下とする。</w:t>
            </w:r>
          </w:p>
          <w:p w:rsidR="00127102" w:rsidRPr="00A70CB2" w:rsidRDefault="00127102" w:rsidP="004525E3">
            <w:pPr>
              <w:autoSpaceDE w:val="0"/>
              <w:autoSpaceDN w:val="0"/>
              <w:adjustRightInd w:val="0"/>
              <w:spacing w:line="210" w:lineRule="exact"/>
              <w:ind w:leftChars="200" w:left="420" w:firstLineChars="100" w:firstLine="2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なお、共同生活住居ごとの独立性が確保され、利用者が地域の中で家庭的な雰囲気の下、共同して暮らせる環境づくりに配慮されている場合は、一つの建物に複数</w:t>
            </w:r>
          </w:p>
          <w:p w:rsidR="00127102" w:rsidRPr="00A70CB2" w:rsidRDefault="00127102" w:rsidP="004525E3">
            <w:pPr>
              <w:autoSpaceDE w:val="0"/>
              <w:autoSpaceDN w:val="0"/>
              <w:adjustRightInd w:val="0"/>
              <w:spacing w:line="210" w:lineRule="exact"/>
              <w:ind w:leftChars="200" w:left="42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の共同生活住居を設けることができ、一つの建物の入居定員の合計は</w:t>
            </w:r>
            <w:r w:rsidRPr="00A70CB2">
              <w:rPr>
                <w:rFonts w:asciiTheme="majorEastAsia" w:eastAsiaTheme="majorEastAsia" w:hAnsiTheme="majorEastAsia" w:cs="ＭＳ明朝"/>
                <w:kern w:val="0"/>
                <w:sz w:val="20"/>
                <w:szCs w:val="20"/>
              </w:rPr>
              <w:t xml:space="preserve">20 </w:t>
            </w:r>
            <w:r w:rsidRPr="00A70CB2">
              <w:rPr>
                <w:rFonts w:asciiTheme="majorEastAsia" w:eastAsiaTheme="majorEastAsia" w:hAnsiTheme="majorEastAsia" w:cs="ＭＳ明朝" w:hint="eastAsia"/>
                <w:kern w:val="0"/>
                <w:sz w:val="20"/>
                <w:szCs w:val="20"/>
              </w:rPr>
              <w:t>人以下とする。</w:t>
            </w:r>
          </w:p>
          <w:p w:rsidR="00127102" w:rsidRPr="00A70CB2" w:rsidRDefault="00127102" w:rsidP="004525E3">
            <w:pPr>
              <w:autoSpaceDE w:val="0"/>
              <w:autoSpaceDN w:val="0"/>
              <w:adjustRightInd w:val="0"/>
              <w:spacing w:line="210" w:lineRule="exact"/>
              <w:ind w:leftChars="200" w:left="420" w:firstLineChars="100" w:firstLine="2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立地については、他の類型と同様、住宅地又は住宅地と同程度に利用者の家族や地域住民との交流の機会が確保される地域にあり、かつ、入所施設又は病院の敷地外にあるようにしなければならない。</w:t>
            </w:r>
          </w:p>
          <w:p w:rsidR="001E6068" w:rsidRPr="00A70CB2" w:rsidRDefault="00127102" w:rsidP="004525E3">
            <w:pPr>
              <w:autoSpaceDE w:val="0"/>
              <w:autoSpaceDN w:val="0"/>
              <w:adjustRightInd w:val="0"/>
              <w:spacing w:line="210" w:lineRule="exact"/>
              <w:ind w:leftChars="200" w:left="420" w:firstLineChars="100" w:firstLine="200"/>
              <w:jc w:val="left"/>
              <w:rPr>
                <w:rFonts w:asciiTheme="majorEastAsia" w:eastAsiaTheme="majorEastAsia" w:hAnsiTheme="majorEastAsia" w:cs="ＭＳ明朝ｩ"/>
                <w:kern w:val="0"/>
                <w:sz w:val="20"/>
                <w:szCs w:val="20"/>
              </w:rPr>
            </w:pPr>
            <w:r w:rsidRPr="00A70CB2">
              <w:rPr>
                <w:rFonts w:asciiTheme="majorEastAsia" w:eastAsiaTheme="majorEastAsia" w:hAnsiTheme="majorEastAsia" w:cs="ＭＳ明朝" w:hint="eastAsia"/>
                <w:kern w:val="0"/>
                <w:sz w:val="20"/>
                <w:szCs w:val="20"/>
              </w:rPr>
              <w:t>また、従業者のみが使用する設備については、共有して差し支えないものとする。</w:t>
            </w:r>
          </w:p>
        </w:tc>
        <w:tc>
          <w:tcPr>
            <w:tcW w:w="1452" w:type="dxa"/>
            <w:tcBorders>
              <w:top w:val="nil"/>
              <w:left w:val="nil"/>
              <w:bottom w:val="nil"/>
              <w:right w:val="single" w:sz="4" w:space="0" w:color="000000"/>
            </w:tcBorders>
          </w:tcPr>
          <w:p w:rsidR="001E6068" w:rsidRPr="00A70CB2" w:rsidRDefault="001E6068" w:rsidP="004525E3">
            <w:pPr>
              <w:pStyle w:val="a3"/>
              <w:wordWrap/>
              <w:jc w:val="left"/>
              <w:rPr>
                <w:rFonts w:asciiTheme="majorEastAsia" w:eastAsiaTheme="majorEastAsia" w:hAnsiTheme="majorEastAsia"/>
                <w:spacing w:val="0"/>
              </w:rPr>
            </w:pPr>
            <w:r w:rsidRPr="00A70CB2">
              <w:rPr>
                <w:rFonts w:asciiTheme="majorEastAsia" w:eastAsiaTheme="majorEastAsia" w:hAnsiTheme="majorEastAsia" w:hint="eastAsia"/>
              </w:rPr>
              <w:t>平18障1206001</w:t>
            </w:r>
          </w:p>
          <w:p w:rsidR="001E6068" w:rsidRPr="00A70CB2" w:rsidRDefault="001E6068" w:rsidP="004525E3">
            <w:pPr>
              <w:pStyle w:val="a3"/>
              <w:wordWrap/>
              <w:rPr>
                <w:rFonts w:asciiTheme="majorEastAsia" w:eastAsiaTheme="majorEastAsia" w:hAnsiTheme="majorEastAsia" w:cs="ＭＳ 明朝"/>
              </w:rPr>
            </w:pPr>
            <w:r w:rsidRPr="00A70CB2">
              <w:rPr>
                <w:rFonts w:asciiTheme="majorEastAsia" w:eastAsiaTheme="majorEastAsia" w:hAnsiTheme="majorEastAsia" w:hint="eastAsia"/>
              </w:rPr>
              <w:t>第十五の4(2)③</w:t>
            </w:r>
          </w:p>
          <w:p w:rsidR="001E6068" w:rsidRPr="00A70CB2" w:rsidRDefault="001E6068" w:rsidP="004525E3">
            <w:pPr>
              <w:pStyle w:val="a3"/>
              <w:wordWrap/>
              <w:rPr>
                <w:rFonts w:asciiTheme="majorEastAsia" w:eastAsiaTheme="majorEastAsia" w:hAnsiTheme="majorEastAsia" w:cs="ＭＳ 明朝"/>
              </w:rPr>
            </w:pPr>
          </w:p>
          <w:p w:rsidR="001E6068" w:rsidRPr="00A70CB2" w:rsidRDefault="001E6068" w:rsidP="004525E3">
            <w:pPr>
              <w:pStyle w:val="a3"/>
              <w:wordWrap/>
              <w:rPr>
                <w:rFonts w:asciiTheme="majorEastAsia" w:eastAsiaTheme="majorEastAsia" w:hAnsiTheme="majorEastAsia" w:cs="ＭＳ 明朝"/>
              </w:rPr>
            </w:pPr>
          </w:p>
          <w:p w:rsidR="001E6068" w:rsidRPr="00A70CB2" w:rsidRDefault="001E6068" w:rsidP="004525E3">
            <w:pPr>
              <w:pStyle w:val="a3"/>
              <w:wordWrap/>
              <w:rPr>
                <w:rFonts w:asciiTheme="majorEastAsia" w:eastAsiaTheme="majorEastAsia" w:hAnsiTheme="majorEastAsia" w:cs="ＭＳ 明朝"/>
              </w:rPr>
            </w:pPr>
          </w:p>
          <w:p w:rsidR="001E6068" w:rsidRPr="00A70CB2" w:rsidRDefault="001E6068" w:rsidP="004525E3">
            <w:pPr>
              <w:pStyle w:val="a3"/>
              <w:wordWrap/>
              <w:rPr>
                <w:rFonts w:asciiTheme="majorEastAsia" w:eastAsiaTheme="majorEastAsia" w:hAnsiTheme="majorEastAsia" w:cs="ＭＳ 明朝"/>
              </w:rPr>
            </w:pPr>
          </w:p>
          <w:p w:rsidR="001E6068" w:rsidRPr="00A70CB2" w:rsidRDefault="001E6068" w:rsidP="004525E3">
            <w:pPr>
              <w:pStyle w:val="a3"/>
              <w:wordWrap/>
              <w:rPr>
                <w:rFonts w:asciiTheme="majorEastAsia" w:eastAsiaTheme="majorEastAsia" w:hAnsiTheme="majorEastAsia" w:cs="ＭＳ 明朝"/>
              </w:rPr>
            </w:pPr>
          </w:p>
          <w:p w:rsidR="001E6068" w:rsidRPr="00A70CB2" w:rsidRDefault="001E6068" w:rsidP="004525E3">
            <w:pPr>
              <w:pStyle w:val="a3"/>
              <w:wordWrap/>
              <w:rPr>
                <w:rFonts w:asciiTheme="majorEastAsia" w:eastAsiaTheme="majorEastAsia" w:hAnsiTheme="majorEastAsia" w:cs="ＭＳ 明朝"/>
              </w:rPr>
            </w:pPr>
          </w:p>
          <w:p w:rsidR="001E6068" w:rsidRPr="00A70CB2" w:rsidRDefault="001E6068" w:rsidP="004525E3">
            <w:pPr>
              <w:pStyle w:val="a3"/>
              <w:wordWrap/>
              <w:rPr>
                <w:rFonts w:asciiTheme="majorEastAsia" w:eastAsiaTheme="majorEastAsia" w:hAnsiTheme="majorEastAsia" w:cs="ＭＳ 明朝"/>
              </w:rPr>
            </w:pPr>
          </w:p>
          <w:p w:rsidR="00127102" w:rsidRPr="00A70CB2" w:rsidRDefault="00127102" w:rsidP="004525E3">
            <w:pPr>
              <w:pStyle w:val="a3"/>
              <w:wordWrap/>
              <w:rPr>
                <w:rFonts w:asciiTheme="majorEastAsia" w:eastAsiaTheme="majorEastAsia" w:hAnsiTheme="majorEastAsia" w:cs="ＭＳ 明朝"/>
              </w:rPr>
            </w:pPr>
            <w:r w:rsidRPr="00A70CB2">
              <w:rPr>
                <w:rFonts w:asciiTheme="majorEastAsia" w:eastAsiaTheme="majorEastAsia" w:hAnsiTheme="majorEastAsia" w:cs="ＭＳ 明朝" w:hint="eastAsia"/>
              </w:rPr>
              <w:t>事務連絡H300221</w:t>
            </w:r>
          </w:p>
        </w:tc>
      </w:tr>
      <w:tr w:rsidR="006C64F3" w:rsidRPr="00A70CB2" w:rsidTr="00A72A25">
        <w:trPr>
          <w:cantSplit/>
          <w:trHeight w:val="2993"/>
        </w:trPr>
        <w:tc>
          <w:tcPr>
            <w:tcW w:w="1836" w:type="dxa"/>
            <w:tcBorders>
              <w:top w:val="nil"/>
              <w:left w:val="single" w:sz="4" w:space="0" w:color="000000"/>
              <w:bottom w:val="nil"/>
              <w:right w:val="single" w:sz="4" w:space="0" w:color="auto"/>
            </w:tcBorders>
          </w:tcPr>
          <w:p w:rsidR="00A72A25" w:rsidRPr="00A70CB2" w:rsidRDefault="001E6068" w:rsidP="004525E3">
            <w:pPr>
              <w:pStyle w:val="a3"/>
              <w:wordWrap/>
              <w:rPr>
                <w:rFonts w:asciiTheme="majorEastAsia" w:eastAsiaTheme="majorEastAsia" w:hAnsiTheme="majorEastAsia"/>
                <w:spacing w:val="0"/>
              </w:rPr>
            </w:pPr>
            <w:r w:rsidRPr="00A70CB2">
              <w:rPr>
                <w:rFonts w:asciiTheme="majorEastAsia" w:eastAsiaTheme="majorEastAsia" w:hAnsiTheme="majorEastAsia" w:hint="eastAsia"/>
                <w:spacing w:val="0"/>
              </w:rPr>
              <w:t xml:space="preserve">(4) </w:t>
            </w:r>
            <w:r w:rsidRPr="00A70CB2">
              <w:rPr>
                <w:rFonts w:asciiTheme="majorEastAsia" w:eastAsiaTheme="majorEastAsia" w:hAnsiTheme="majorEastAsia" w:hint="eastAsia"/>
              </w:rPr>
              <w:t>ユニット</w:t>
            </w:r>
          </w:p>
        </w:tc>
        <w:tc>
          <w:tcPr>
            <w:tcW w:w="5484" w:type="dxa"/>
            <w:tcBorders>
              <w:top w:val="nil"/>
              <w:left w:val="single" w:sz="4" w:space="0" w:color="auto"/>
              <w:bottom w:val="nil"/>
              <w:right w:val="single" w:sz="4" w:space="0" w:color="000000"/>
            </w:tcBorders>
          </w:tcPr>
          <w:p w:rsidR="001E6068" w:rsidRPr="00A70CB2" w:rsidRDefault="001E6068" w:rsidP="004525E3">
            <w:pPr>
              <w:autoSpaceDE w:val="0"/>
              <w:autoSpaceDN w:val="0"/>
              <w:adjustRightInd w:val="0"/>
              <w:spacing w:line="210" w:lineRule="exact"/>
              <w:ind w:firstLineChars="100" w:firstLine="200"/>
              <w:jc w:val="left"/>
              <w:rPr>
                <w:rFonts w:asciiTheme="majorEastAsia" w:eastAsiaTheme="majorEastAsia" w:hAnsiTheme="majorEastAsia" w:cs="ＭＳ明朝ｩ"/>
                <w:kern w:val="0"/>
                <w:sz w:val="20"/>
                <w:szCs w:val="20"/>
              </w:rPr>
            </w:pPr>
            <w:r w:rsidRPr="00A70CB2">
              <w:rPr>
                <w:rFonts w:asciiTheme="majorEastAsia" w:eastAsiaTheme="majorEastAsia" w:hAnsiTheme="majorEastAsia" w:cs="ＭＳ明朝ｩ" w:hint="eastAsia"/>
                <w:kern w:val="0"/>
                <w:sz w:val="20"/>
                <w:szCs w:val="20"/>
              </w:rPr>
              <w:t>共同生活住居は、一以上のユニットを有するほか、日常生活を営む上で必要な設備を設けなければならない。</w:t>
            </w:r>
          </w:p>
          <w:p w:rsidR="00635883" w:rsidRPr="00A70CB2" w:rsidRDefault="00635883" w:rsidP="004525E3">
            <w:pPr>
              <w:autoSpaceDE w:val="0"/>
              <w:autoSpaceDN w:val="0"/>
              <w:adjustRightInd w:val="0"/>
              <w:spacing w:line="210" w:lineRule="exact"/>
              <w:jc w:val="left"/>
              <w:rPr>
                <w:rFonts w:asciiTheme="majorEastAsia" w:eastAsiaTheme="majorEastAsia" w:hAnsiTheme="majorEastAsia" w:cs="ＭＳ明朝ｩ"/>
                <w:kern w:val="0"/>
                <w:sz w:val="20"/>
                <w:szCs w:val="20"/>
              </w:rPr>
            </w:pPr>
          </w:p>
          <w:p w:rsidR="001E6068" w:rsidRPr="00A70CB2" w:rsidRDefault="001E6068" w:rsidP="004525E3">
            <w:pPr>
              <w:autoSpaceDE w:val="0"/>
              <w:autoSpaceDN w:val="0"/>
              <w:adjustRightInd w:val="0"/>
              <w:spacing w:line="210" w:lineRule="exact"/>
              <w:ind w:firstLineChars="100" w:firstLine="200"/>
              <w:jc w:val="left"/>
              <w:rPr>
                <w:rFonts w:asciiTheme="majorEastAsia" w:eastAsiaTheme="majorEastAsia" w:hAnsiTheme="majorEastAsia" w:cs="ＭＳ明朝ｩ"/>
                <w:kern w:val="0"/>
                <w:sz w:val="20"/>
                <w:szCs w:val="20"/>
              </w:rPr>
            </w:pPr>
            <w:r w:rsidRPr="00A70CB2">
              <w:rPr>
                <w:rFonts w:asciiTheme="majorEastAsia" w:eastAsiaTheme="majorEastAsia" w:hAnsiTheme="majorEastAsia" w:cs="ＭＳ明朝ｩ" w:hint="eastAsia"/>
                <w:kern w:val="0"/>
                <w:sz w:val="20"/>
                <w:szCs w:val="20"/>
              </w:rPr>
              <w:t>ユニットの入居定員は、二人以上十人以下とする。</w:t>
            </w:r>
          </w:p>
          <w:p w:rsidR="00635883" w:rsidRPr="00A70CB2" w:rsidRDefault="00635883" w:rsidP="004525E3">
            <w:pPr>
              <w:autoSpaceDE w:val="0"/>
              <w:autoSpaceDN w:val="0"/>
              <w:adjustRightInd w:val="0"/>
              <w:spacing w:line="210" w:lineRule="exact"/>
              <w:jc w:val="left"/>
              <w:rPr>
                <w:rFonts w:asciiTheme="majorEastAsia" w:eastAsiaTheme="majorEastAsia" w:hAnsiTheme="majorEastAsia" w:cs="ＭＳ明朝ｩ"/>
                <w:kern w:val="0"/>
                <w:sz w:val="20"/>
                <w:szCs w:val="20"/>
              </w:rPr>
            </w:pPr>
          </w:p>
          <w:p w:rsidR="001E6068" w:rsidRPr="00A70CB2" w:rsidRDefault="001E6068" w:rsidP="004525E3">
            <w:pPr>
              <w:autoSpaceDE w:val="0"/>
              <w:autoSpaceDN w:val="0"/>
              <w:adjustRightInd w:val="0"/>
              <w:spacing w:line="210" w:lineRule="exact"/>
              <w:ind w:firstLineChars="100" w:firstLine="200"/>
              <w:jc w:val="left"/>
              <w:rPr>
                <w:rFonts w:asciiTheme="majorEastAsia" w:eastAsiaTheme="majorEastAsia" w:hAnsiTheme="majorEastAsia" w:cs="ＭＳ明朝ｩ"/>
                <w:kern w:val="0"/>
                <w:sz w:val="20"/>
                <w:szCs w:val="20"/>
              </w:rPr>
            </w:pPr>
            <w:r w:rsidRPr="00A70CB2">
              <w:rPr>
                <w:rFonts w:asciiTheme="majorEastAsia" w:eastAsiaTheme="majorEastAsia" w:hAnsiTheme="majorEastAsia" w:cs="ＭＳ明朝ｩ" w:hint="eastAsia"/>
                <w:kern w:val="0"/>
                <w:sz w:val="20"/>
                <w:szCs w:val="20"/>
              </w:rPr>
              <w:t>ユニットには、居室及び居室に近接して設けられる相互に交流を図ることができる設備を設けることとし、その基準は、次のとおりとする。</w:t>
            </w:r>
          </w:p>
          <w:p w:rsidR="00635883" w:rsidRPr="00A70CB2" w:rsidRDefault="00635883" w:rsidP="004525E3">
            <w:pPr>
              <w:autoSpaceDE w:val="0"/>
              <w:autoSpaceDN w:val="0"/>
              <w:adjustRightInd w:val="0"/>
              <w:spacing w:line="210" w:lineRule="exact"/>
              <w:ind w:leftChars="100" w:left="410" w:hangingChars="100" w:hanging="200"/>
              <w:jc w:val="left"/>
              <w:rPr>
                <w:rFonts w:asciiTheme="majorEastAsia" w:eastAsiaTheme="majorEastAsia" w:hAnsiTheme="majorEastAsia" w:cs="ＭＳ明朝ｩ"/>
                <w:kern w:val="0"/>
                <w:sz w:val="20"/>
                <w:szCs w:val="20"/>
              </w:rPr>
            </w:pPr>
            <w:r w:rsidRPr="00A70CB2">
              <w:rPr>
                <w:rFonts w:asciiTheme="majorEastAsia" w:eastAsiaTheme="majorEastAsia" w:hAnsiTheme="majorEastAsia" w:cs="ＭＳ明朝ｩ" w:hint="eastAsia"/>
                <w:kern w:val="0"/>
                <w:sz w:val="20"/>
                <w:szCs w:val="20"/>
              </w:rPr>
              <w:t>一　一の居室の定員は、一人とすること。ただし、利用者のサービス提供上必要と認められる場合は、二人とすることができる。</w:t>
            </w:r>
          </w:p>
          <w:p w:rsidR="00635883" w:rsidRPr="00A70CB2" w:rsidRDefault="00635883" w:rsidP="004525E3">
            <w:pPr>
              <w:autoSpaceDE w:val="0"/>
              <w:autoSpaceDN w:val="0"/>
              <w:adjustRightInd w:val="0"/>
              <w:spacing w:line="210" w:lineRule="exact"/>
              <w:ind w:leftChars="100" w:left="410" w:hangingChars="100" w:hanging="200"/>
              <w:jc w:val="left"/>
              <w:rPr>
                <w:rFonts w:asciiTheme="majorEastAsia" w:eastAsiaTheme="majorEastAsia" w:hAnsiTheme="majorEastAsia"/>
                <w:sz w:val="20"/>
                <w:szCs w:val="20"/>
              </w:rPr>
            </w:pPr>
            <w:r w:rsidRPr="00A70CB2">
              <w:rPr>
                <w:rFonts w:asciiTheme="majorEastAsia" w:eastAsiaTheme="majorEastAsia" w:hAnsiTheme="majorEastAsia" w:cs="ＭＳ明朝ｩ" w:hint="eastAsia"/>
                <w:kern w:val="0"/>
                <w:sz w:val="20"/>
                <w:szCs w:val="20"/>
              </w:rPr>
              <w:t>二　一の居室の面積は、収納設備等を除き、七・四三平方メートル以上とすること。</w:t>
            </w:r>
          </w:p>
          <w:p w:rsidR="006C64F3" w:rsidRPr="00A70CB2" w:rsidRDefault="006C64F3" w:rsidP="004525E3">
            <w:pPr>
              <w:autoSpaceDE w:val="0"/>
              <w:autoSpaceDN w:val="0"/>
              <w:adjustRightInd w:val="0"/>
              <w:spacing w:line="210" w:lineRule="exact"/>
              <w:ind w:leftChars="200" w:left="420" w:firstLineChars="100" w:firstLine="200"/>
              <w:jc w:val="left"/>
              <w:rPr>
                <w:rFonts w:asciiTheme="majorEastAsia" w:eastAsiaTheme="majorEastAsia" w:hAnsiTheme="majorEastAsia" w:cs="ＭＳ明朝ｩ"/>
                <w:kern w:val="0"/>
                <w:sz w:val="20"/>
                <w:szCs w:val="20"/>
              </w:rPr>
            </w:pPr>
          </w:p>
        </w:tc>
        <w:tc>
          <w:tcPr>
            <w:tcW w:w="1452" w:type="dxa"/>
            <w:tcBorders>
              <w:top w:val="nil"/>
              <w:left w:val="nil"/>
              <w:bottom w:val="nil"/>
              <w:right w:val="single" w:sz="4" w:space="0" w:color="000000"/>
            </w:tcBorders>
          </w:tcPr>
          <w:p w:rsidR="001E6068" w:rsidRPr="00A70CB2" w:rsidRDefault="001E6068" w:rsidP="004525E3">
            <w:pPr>
              <w:pStyle w:val="a3"/>
              <w:wordWrap/>
              <w:rPr>
                <w:rFonts w:asciiTheme="majorEastAsia" w:eastAsiaTheme="majorEastAsia" w:hAnsiTheme="majorEastAsia" w:cs="Times New Roman"/>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1E6068" w:rsidRPr="00A70CB2" w:rsidRDefault="001E6068" w:rsidP="004525E3">
            <w:pPr>
              <w:pStyle w:val="a3"/>
              <w:wordWrap/>
              <w:rPr>
                <w:rFonts w:asciiTheme="majorEastAsia" w:eastAsiaTheme="majorEastAsia" w:hAnsiTheme="majorEastAsia" w:cs="ＭＳ 明朝"/>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w:t>
            </w:r>
            <w:r w:rsidRPr="00A70CB2">
              <w:rPr>
                <w:rFonts w:asciiTheme="majorEastAsia" w:eastAsiaTheme="majorEastAsia" w:hAnsiTheme="majorEastAsia" w:cs="Times New Roman" w:hint="eastAsia"/>
              </w:rPr>
              <w:t>13</w:t>
            </w:r>
            <w:r w:rsidRPr="00A70CB2">
              <w:rPr>
                <w:rFonts w:asciiTheme="majorEastAsia" w:eastAsiaTheme="majorEastAsia" w:hAnsiTheme="majorEastAsia" w:cs="ＭＳ 明朝" w:hint="eastAsia"/>
              </w:rPr>
              <w:t>条の6第7項</w:t>
            </w:r>
          </w:p>
          <w:p w:rsidR="001E6068" w:rsidRPr="00A70CB2" w:rsidRDefault="001E6068" w:rsidP="004525E3">
            <w:pPr>
              <w:pStyle w:val="a3"/>
              <w:wordWrap/>
              <w:rPr>
                <w:rFonts w:asciiTheme="majorEastAsia" w:eastAsiaTheme="majorEastAsia" w:hAnsiTheme="majorEastAsia" w:cs="Times New Roman"/>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1E6068" w:rsidRPr="00A70CB2" w:rsidRDefault="001E6068" w:rsidP="004525E3">
            <w:pPr>
              <w:pStyle w:val="a3"/>
              <w:wordWrap/>
              <w:rPr>
                <w:rFonts w:asciiTheme="majorEastAsia" w:eastAsiaTheme="majorEastAsia" w:hAnsiTheme="majorEastAsia" w:cs="ＭＳ 明朝"/>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w:t>
            </w:r>
            <w:r w:rsidRPr="00A70CB2">
              <w:rPr>
                <w:rFonts w:asciiTheme="majorEastAsia" w:eastAsiaTheme="majorEastAsia" w:hAnsiTheme="majorEastAsia" w:cs="Times New Roman" w:hint="eastAsia"/>
              </w:rPr>
              <w:t>13</w:t>
            </w:r>
            <w:r w:rsidRPr="00A70CB2">
              <w:rPr>
                <w:rFonts w:asciiTheme="majorEastAsia" w:eastAsiaTheme="majorEastAsia" w:hAnsiTheme="majorEastAsia" w:cs="ＭＳ 明朝" w:hint="eastAsia"/>
              </w:rPr>
              <w:t>条の6第8項</w:t>
            </w:r>
          </w:p>
          <w:p w:rsidR="001E6068" w:rsidRPr="00A70CB2" w:rsidRDefault="001E6068" w:rsidP="004525E3">
            <w:pPr>
              <w:pStyle w:val="a3"/>
              <w:wordWrap/>
              <w:rPr>
                <w:rFonts w:asciiTheme="majorEastAsia" w:eastAsiaTheme="majorEastAsia" w:hAnsiTheme="majorEastAsia" w:cs="Times New Roman"/>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1E6068" w:rsidRPr="00A70CB2" w:rsidRDefault="001E6068" w:rsidP="004525E3">
            <w:pPr>
              <w:pStyle w:val="a3"/>
              <w:wordWrap/>
              <w:rPr>
                <w:rFonts w:asciiTheme="majorEastAsia" w:eastAsiaTheme="majorEastAsia" w:hAnsiTheme="majorEastAsia" w:cs="ＭＳ 明朝"/>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w:t>
            </w:r>
            <w:r w:rsidRPr="00A70CB2">
              <w:rPr>
                <w:rFonts w:asciiTheme="majorEastAsia" w:eastAsiaTheme="majorEastAsia" w:hAnsiTheme="majorEastAsia" w:cs="Times New Roman" w:hint="eastAsia"/>
              </w:rPr>
              <w:t>13</w:t>
            </w:r>
            <w:r w:rsidRPr="00A70CB2">
              <w:rPr>
                <w:rFonts w:asciiTheme="majorEastAsia" w:eastAsiaTheme="majorEastAsia" w:hAnsiTheme="majorEastAsia" w:cs="ＭＳ 明朝" w:hint="eastAsia"/>
              </w:rPr>
              <w:t>条の6第9項</w:t>
            </w:r>
          </w:p>
          <w:p w:rsidR="001E6068" w:rsidRPr="00A70CB2" w:rsidRDefault="001E6068" w:rsidP="004525E3">
            <w:pPr>
              <w:pStyle w:val="a3"/>
              <w:wordWrap/>
              <w:rPr>
                <w:rFonts w:asciiTheme="majorEastAsia" w:eastAsiaTheme="majorEastAsia" w:hAnsiTheme="majorEastAsia" w:cs="ＭＳ 明朝"/>
              </w:rPr>
            </w:pPr>
          </w:p>
          <w:p w:rsidR="00A72A25" w:rsidRPr="00A70CB2" w:rsidRDefault="00A72A25" w:rsidP="004525E3">
            <w:pPr>
              <w:pStyle w:val="a3"/>
              <w:wordWrap/>
              <w:rPr>
                <w:rFonts w:asciiTheme="majorEastAsia" w:eastAsiaTheme="majorEastAsia" w:hAnsiTheme="majorEastAsia" w:cs="ＭＳ 明朝"/>
              </w:rPr>
            </w:pPr>
          </w:p>
        </w:tc>
      </w:tr>
      <w:tr w:rsidR="00A72A25" w:rsidRPr="00A70CB2" w:rsidTr="009C69FD">
        <w:trPr>
          <w:cantSplit/>
          <w:trHeight w:val="2129"/>
        </w:trPr>
        <w:tc>
          <w:tcPr>
            <w:tcW w:w="1836" w:type="dxa"/>
            <w:tcBorders>
              <w:top w:val="nil"/>
              <w:left w:val="single" w:sz="4" w:space="0" w:color="000000"/>
              <w:bottom w:val="single" w:sz="4" w:space="0" w:color="auto"/>
              <w:right w:val="single" w:sz="4" w:space="0" w:color="auto"/>
            </w:tcBorders>
          </w:tcPr>
          <w:p w:rsidR="00A72A25" w:rsidRPr="00A70CB2" w:rsidRDefault="00A72A25" w:rsidP="004525E3">
            <w:pPr>
              <w:pStyle w:val="a3"/>
              <w:wordWrap/>
              <w:rPr>
                <w:rFonts w:asciiTheme="majorEastAsia" w:eastAsiaTheme="majorEastAsia" w:hAnsiTheme="majorEastAsia"/>
              </w:rPr>
            </w:pPr>
          </w:p>
          <w:p w:rsidR="00A72A25" w:rsidRPr="00A70CB2" w:rsidRDefault="00A72A25" w:rsidP="004525E3">
            <w:pPr>
              <w:pStyle w:val="a3"/>
              <w:wordWrap/>
              <w:rPr>
                <w:rFonts w:asciiTheme="majorEastAsia" w:eastAsiaTheme="majorEastAsia" w:hAnsiTheme="majorEastAsia"/>
              </w:rPr>
            </w:pPr>
          </w:p>
          <w:p w:rsidR="00A72A25" w:rsidRPr="00A70CB2" w:rsidRDefault="00A72A25" w:rsidP="004525E3">
            <w:pPr>
              <w:pStyle w:val="a3"/>
              <w:wordWrap/>
              <w:rPr>
                <w:rFonts w:asciiTheme="majorEastAsia" w:eastAsiaTheme="majorEastAsia" w:hAnsiTheme="majorEastAsia"/>
              </w:rPr>
            </w:pPr>
          </w:p>
          <w:p w:rsidR="00A72A25" w:rsidRPr="00A70CB2" w:rsidRDefault="00A72A25" w:rsidP="004525E3">
            <w:pPr>
              <w:pStyle w:val="a3"/>
              <w:wordWrap/>
              <w:rPr>
                <w:rFonts w:asciiTheme="majorEastAsia" w:eastAsiaTheme="majorEastAsia" w:hAnsiTheme="majorEastAsia"/>
              </w:rPr>
            </w:pPr>
          </w:p>
          <w:p w:rsidR="00A72A25" w:rsidRPr="00A70CB2" w:rsidRDefault="00A72A25" w:rsidP="004525E3">
            <w:pPr>
              <w:pStyle w:val="a3"/>
              <w:wordWrap/>
              <w:rPr>
                <w:rFonts w:asciiTheme="majorEastAsia" w:eastAsiaTheme="majorEastAsia" w:hAnsiTheme="majorEastAsia"/>
              </w:rPr>
            </w:pPr>
          </w:p>
          <w:p w:rsidR="00A72A25" w:rsidRPr="00A70CB2" w:rsidRDefault="00A72A25" w:rsidP="004525E3">
            <w:pPr>
              <w:pStyle w:val="a3"/>
              <w:wordWrap/>
              <w:rPr>
                <w:rFonts w:asciiTheme="majorEastAsia" w:eastAsiaTheme="majorEastAsia" w:hAnsiTheme="majorEastAsia"/>
              </w:rPr>
            </w:pPr>
          </w:p>
          <w:p w:rsidR="00A72A25" w:rsidRPr="00A70CB2" w:rsidRDefault="00A72A25" w:rsidP="004525E3">
            <w:pPr>
              <w:pStyle w:val="a3"/>
              <w:wordWrap/>
              <w:rPr>
                <w:rFonts w:asciiTheme="majorEastAsia" w:eastAsiaTheme="majorEastAsia" w:hAnsiTheme="majorEastAsia"/>
                <w:spacing w:val="0"/>
              </w:rPr>
            </w:pPr>
          </w:p>
        </w:tc>
        <w:tc>
          <w:tcPr>
            <w:tcW w:w="5484" w:type="dxa"/>
            <w:tcBorders>
              <w:top w:val="nil"/>
              <w:left w:val="single" w:sz="4" w:space="0" w:color="auto"/>
              <w:bottom w:val="single" w:sz="4" w:space="0" w:color="auto"/>
              <w:right w:val="single" w:sz="4" w:space="0" w:color="000000"/>
            </w:tcBorders>
          </w:tcPr>
          <w:p w:rsidR="00A72A25" w:rsidRPr="00A70CB2" w:rsidRDefault="00A72A25" w:rsidP="004525E3">
            <w:pPr>
              <w:pStyle w:val="Default"/>
              <w:spacing w:line="210" w:lineRule="exact"/>
              <w:ind w:leftChars="100" w:left="410" w:hangingChars="100" w:hanging="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ユニット（基準第</w:t>
            </w:r>
            <w:r w:rsidRPr="00A70CB2">
              <w:rPr>
                <w:rFonts w:asciiTheme="majorEastAsia" w:eastAsiaTheme="majorEastAsia" w:hAnsiTheme="majorEastAsia"/>
                <w:sz w:val="20"/>
                <w:szCs w:val="20"/>
              </w:rPr>
              <w:t>213</w:t>
            </w:r>
            <w:r w:rsidRPr="00A70CB2">
              <w:rPr>
                <w:rFonts w:asciiTheme="majorEastAsia" w:eastAsiaTheme="majorEastAsia" w:hAnsiTheme="majorEastAsia" w:hint="eastAsia"/>
                <w:sz w:val="20"/>
                <w:szCs w:val="20"/>
              </w:rPr>
              <w:t>条の６第７項から第９項まで 準用</w:t>
            </w:r>
            <w:r w:rsidRPr="00A70CB2">
              <w:rPr>
                <w:rFonts w:asciiTheme="majorEastAsia" w:eastAsiaTheme="majorEastAsia" w:hAnsiTheme="majorEastAsia"/>
                <w:sz w:val="20"/>
                <w:szCs w:val="20"/>
              </w:rPr>
              <w:t>基準第210条第６項から第８項まで）</w:t>
            </w:r>
          </w:p>
          <w:p w:rsidR="00A72A25" w:rsidRPr="00A70CB2" w:rsidRDefault="00A72A25" w:rsidP="004525E3">
            <w:pPr>
              <w:pStyle w:val="Default"/>
              <w:spacing w:line="210" w:lineRule="exact"/>
              <w:ind w:leftChars="200" w:left="420" w:firstLineChars="100" w:firstLine="200"/>
              <w:rPr>
                <w:rFonts w:asciiTheme="majorEastAsia" w:eastAsiaTheme="majorEastAsia" w:hAnsiTheme="majorEastAsia" w:cs="ＭＳ明朝ｩ"/>
                <w:sz w:val="20"/>
                <w:szCs w:val="20"/>
              </w:rPr>
            </w:pPr>
            <w:r w:rsidRPr="00A70CB2">
              <w:rPr>
                <w:rFonts w:asciiTheme="majorEastAsia" w:eastAsiaTheme="majorEastAsia" w:hAnsiTheme="majorEastAsia"/>
                <w:sz w:val="20"/>
                <w:szCs w:val="20"/>
              </w:rPr>
              <w:t>「ユニット」とは、居室及び居室に近接して設けられる相互に交流を図ることができる設備により一体的に構成される生活単位をいい、共同生活住居については、１以上のユニットを設けるものとし、当該ユニットごとに、原則として、風呂、トイレ、洗面所、台所等日常生活を送る上で必要な設備を設けなければならないものとするが、利用者に対して、適切な指定共同生活援助の提供に</w:t>
            </w:r>
          </w:p>
        </w:tc>
        <w:tc>
          <w:tcPr>
            <w:tcW w:w="1452" w:type="dxa"/>
            <w:tcBorders>
              <w:top w:val="nil"/>
              <w:left w:val="nil"/>
              <w:bottom w:val="single" w:sz="4" w:space="0" w:color="auto"/>
              <w:right w:val="single" w:sz="4" w:space="0" w:color="000000"/>
            </w:tcBorders>
          </w:tcPr>
          <w:p w:rsidR="00A72A25" w:rsidRPr="00A70CB2" w:rsidRDefault="00A72A25" w:rsidP="004525E3">
            <w:pPr>
              <w:pStyle w:val="a3"/>
              <w:wordWrap/>
              <w:jc w:val="left"/>
              <w:rPr>
                <w:rFonts w:asciiTheme="majorEastAsia" w:eastAsiaTheme="majorEastAsia" w:hAnsiTheme="majorEastAsia"/>
                <w:spacing w:val="0"/>
              </w:rPr>
            </w:pPr>
            <w:r w:rsidRPr="00A70CB2">
              <w:rPr>
                <w:rFonts w:asciiTheme="majorEastAsia" w:eastAsiaTheme="majorEastAsia" w:hAnsiTheme="majorEastAsia" w:hint="eastAsia"/>
              </w:rPr>
              <w:t>平18障1206001</w:t>
            </w:r>
          </w:p>
          <w:p w:rsidR="00A72A25" w:rsidRPr="00A70CB2" w:rsidRDefault="00A72A25" w:rsidP="004525E3">
            <w:pPr>
              <w:pStyle w:val="a3"/>
              <w:wordWrap/>
              <w:rPr>
                <w:rFonts w:asciiTheme="majorEastAsia" w:eastAsiaTheme="majorEastAsia" w:hAnsiTheme="majorEastAsia"/>
              </w:rPr>
            </w:pPr>
            <w:r w:rsidRPr="00A70CB2">
              <w:rPr>
                <w:rFonts w:asciiTheme="majorEastAsia" w:eastAsiaTheme="majorEastAsia" w:hAnsiTheme="majorEastAsia" w:hint="eastAsia"/>
              </w:rPr>
              <w:t>第十五の4(2)④準用</w:t>
            </w:r>
          </w:p>
          <w:p w:rsidR="00A72A25" w:rsidRPr="00A70CB2" w:rsidRDefault="00A72A25" w:rsidP="004525E3">
            <w:pPr>
              <w:pStyle w:val="a3"/>
              <w:wordWrap/>
              <w:rPr>
                <w:rFonts w:asciiTheme="majorEastAsia" w:eastAsiaTheme="majorEastAsia" w:hAnsiTheme="majorEastAsia" w:cs="ＭＳ 明朝"/>
              </w:rPr>
            </w:pPr>
            <w:r w:rsidRPr="00A70CB2">
              <w:rPr>
                <w:rFonts w:asciiTheme="majorEastAsia" w:eastAsiaTheme="majorEastAsia" w:hAnsiTheme="majorEastAsia" w:hint="eastAsia"/>
              </w:rPr>
              <w:t>(2(4))</w:t>
            </w:r>
          </w:p>
          <w:p w:rsidR="00A72A25" w:rsidRPr="00A70CB2" w:rsidRDefault="00A72A25" w:rsidP="004525E3">
            <w:pPr>
              <w:pStyle w:val="a3"/>
              <w:wordWrap/>
              <w:rPr>
                <w:rFonts w:asciiTheme="majorEastAsia" w:eastAsiaTheme="majorEastAsia" w:hAnsiTheme="majorEastAsia" w:cs="ＭＳ 明朝"/>
              </w:rPr>
            </w:pPr>
          </w:p>
          <w:p w:rsidR="00A72A25" w:rsidRPr="00A70CB2" w:rsidRDefault="00A72A25" w:rsidP="004525E3">
            <w:pPr>
              <w:pStyle w:val="a3"/>
              <w:wordWrap/>
              <w:rPr>
                <w:rFonts w:asciiTheme="majorEastAsia" w:eastAsiaTheme="majorEastAsia" w:hAnsiTheme="majorEastAsia" w:cs="ＭＳ 明朝"/>
              </w:rPr>
            </w:pPr>
          </w:p>
          <w:p w:rsidR="00A72A25" w:rsidRPr="00A70CB2" w:rsidRDefault="00A72A25" w:rsidP="004525E3">
            <w:pPr>
              <w:pStyle w:val="a3"/>
              <w:wordWrap/>
              <w:rPr>
                <w:rFonts w:asciiTheme="majorEastAsia" w:eastAsiaTheme="majorEastAsia" w:hAnsiTheme="majorEastAsia" w:cs="ＭＳ 明朝"/>
              </w:rPr>
            </w:pPr>
          </w:p>
          <w:p w:rsidR="00A72A25" w:rsidRPr="00A70CB2" w:rsidRDefault="00A72A25" w:rsidP="004525E3">
            <w:pPr>
              <w:pStyle w:val="a3"/>
              <w:wordWrap/>
              <w:rPr>
                <w:rFonts w:asciiTheme="majorEastAsia" w:eastAsiaTheme="majorEastAsia" w:hAnsiTheme="majorEastAsia" w:cs="ＭＳ 明朝"/>
              </w:rPr>
            </w:pPr>
          </w:p>
        </w:tc>
      </w:tr>
    </w:tbl>
    <w:p w:rsidR="003551A5" w:rsidRPr="00A70CB2" w:rsidRDefault="003551A5">
      <w:pPr>
        <w:pStyle w:val="a3"/>
        <w:rPr>
          <w:rFonts w:asciiTheme="majorEastAsia" w:eastAsiaTheme="majorEastAsia" w:hAnsiTheme="majorEastAsia" w:cs="Times New Roman"/>
          <w:spacing w:val="1"/>
        </w:rPr>
      </w:pPr>
      <w:r w:rsidRPr="00A70CB2">
        <w:rPr>
          <w:rFonts w:asciiTheme="majorEastAsia" w:eastAsiaTheme="majorEastAsia" w:hAnsiTheme="majorEastAsia" w:cs="Times New Roman"/>
          <w:spacing w:val="1"/>
        </w:rPr>
        <w:lastRenderedPageBreak/>
        <w:t xml:space="preserve"> </w:t>
      </w: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757943" w:rsidRPr="00A70CB2" w:rsidTr="00984F95">
        <w:trPr>
          <w:cantSplit/>
          <w:trHeight w:hRule="exact" w:val="414"/>
        </w:trPr>
        <w:tc>
          <w:tcPr>
            <w:tcW w:w="51" w:type="dxa"/>
            <w:vMerge w:val="restart"/>
            <w:tcBorders>
              <w:top w:val="nil"/>
              <w:left w:val="nil"/>
              <w:right w:val="nil"/>
            </w:tcBorders>
          </w:tcPr>
          <w:p w:rsidR="00757943" w:rsidRPr="00A70CB2" w:rsidRDefault="00757943">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757943" w:rsidRPr="00A70CB2" w:rsidRDefault="00757943">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主眼事項</w:t>
            </w:r>
          </w:p>
        </w:tc>
        <w:tc>
          <w:tcPr>
            <w:tcW w:w="5484" w:type="dxa"/>
            <w:tcBorders>
              <w:top w:val="single" w:sz="4" w:space="0" w:color="000000"/>
              <w:left w:val="nil"/>
              <w:bottom w:val="single" w:sz="4" w:space="0" w:color="000000"/>
              <w:right w:val="single" w:sz="4" w:space="0" w:color="000000"/>
            </w:tcBorders>
          </w:tcPr>
          <w:p w:rsidR="00757943" w:rsidRPr="00A70CB2" w:rsidRDefault="00757943">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000000"/>
              <w:left w:val="nil"/>
              <w:bottom w:val="single" w:sz="4" w:space="0" w:color="000000"/>
              <w:right w:val="single" w:sz="4" w:space="0" w:color="000000"/>
            </w:tcBorders>
          </w:tcPr>
          <w:p w:rsidR="00757943" w:rsidRPr="00A70CB2" w:rsidRDefault="00757943">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757943" w:rsidRPr="00A70CB2" w:rsidTr="00984F95">
        <w:trPr>
          <w:cantSplit/>
          <w:trHeight w:val="155"/>
        </w:trPr>
        <w:tc>
          <w:tcPr>
            <w:tcW w:w="51" w:type="dxa"/>
            <w:vMerge/>
            <w:tcBorders>
              <w:left w:val="nil"/>
              <w:right w:val="nil"/>
            </w:tcBorders>
          </w:tcPr>
          <w:p w:rsidR="00757943" w:rsidRPr="00A70CB2" w:rsidRDefault="00757943">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nil"/>
              <w:right w:val="single" w:sz="4" w:space="0" w:color="000000"/>
            </w:tcBorders>
          </w:tcPr>
          <w:p w:rsidR="00757943" w:rsidRPr="00A70CB2" w:rsidRDefault="00757943" w:rsidP="00A72A25">
            <w:pPr>
              <w:pStyle w:val="a3"/>
              <w:spacing w:line="220" w:lineRule="exact"/>
              <w:rPr>
                <w:rFonts w:asciiTheme="majorEastAsia" w:eastAsiaTheme="majorEastAsia" w:hAnsiTheme="majorEastAsia"/>
              </w:rPr>
            </w:pPr>
          </w:p>
        </w:tc>
        <w:tc>
          <w:tcPr>
            <w:tcW w:w="5484" w:type="dxa"/>
            <w:tcBorders>
              <w:top w:val="nil"/>
              <w:left w:val="nil"/>
              <w:bottom w:val="nil"/>
              <w:right w:val="single" w:sz="4" w:space="0" w:color="000000"/>
            </w:tcBorders>
          </w:tcPr>
          <w:p w:rsidR="00757943" w:rsidRPr="00A70CB2" w:rsidRDefault="009C69FD" w:rsidP="009C69FD">
            <w:pPr>
              <w:autoSpaceDE w:val="0"/>
              <w:autoSpaceDN w:val="0"/>
              <w:adjustRightInd w:val="0"/>
              <w:spacing w:line="220" w:lineRule="exact"/>
              <w:ind w:leftChars="200" w:left="420"/>
              <w:jc w:val="left"/>
              <w:rPr>
                <w:rFonts w:asciiTheme="majorEastAsia" w:eastAsiaTheme="majorEastAsia" w:hAnsiTheme="majorEastAsia"/>
                <w:sz w:val="20"/>
                <w:szCs w:val="20"/>
              </w:rPr>
            </w:pPr>
            <w:r w:rsidRPr="00A70CB2">
              <w:rPr>
                <w:rFonts w:asciiTheme="majorEastAsia" w:eastAsiaTheme="majorEastAsia" w:hAnsiTheme="majorEastAsia"/>
                <w:sz w:val="20"/>
                <w:szCs w:val="20"/>
              </w:rPr>
              <w:t>支障がない場合は、この限りではない。なお、この場合の留意点は次のとおりである。</w:t>
            </w:r>
          </w:p>
        </w:tc>
        <w:tc>
          <w:tcPr>
            <w:tcW w:w="1452" w:type="dxa"/>
            <w:tcBorders>
              <w:top w:val="nil"/>
              <w:left w:val="nil"/>
              <w:bottom w:val="nil"/>
              <w:right w:val="single" w:sz="4" w:space="0" w:color="000000"/>
            </w:tcBorders>
          </w:tcPr>
          <w:p w:rsidR="00757943" w:rsidRPr="00A70CB2" w:rsidRDefault="00757943" w:rsidP="00A72A25">
            <w:pPr>
              <w:pStyle w:val="a3"/>
              <w:spacing w:line="220" w:lineRule="exact"/>
              <w:rPr>
                <w:rFonts w:asciiTheme="majorEastAsia" w:eastAsiaTheme="majorEastAsia" w:hAnsiTheme="majorEastAsia" w:cs="ＭＳ 明朝"/>
              </w:rPr>
            </w:pPr>
          </w:p>
        </w:tc>
      </w:tr>
      <w:tr w:rsidR="00127102" w:rsidRPr="00A70CB2" w:rsidTr="00984F95">
        <w:trPr>
          <w:cantSplit/>
          <w:trHeight w:val="285"/>
        </w:trPr>
        <w:tc>
          <w:tcPr>
            <w:tcW w:w="51" w:type="dxa"/>
            <w:vMerge/>
            <w:tcBorders>
              <w:left w:val="nil"/>
              <w:right w:val="nil"/>
            </w:tcBorders>
          </w:tcPr>
          <w:p w:rsidR="00127102" w:rsidRPr="00A70CB2" w:rsidRDefault="00127102">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nil"/>
              <w:right w:val="single" w:sz="4" w:space="0" w:color="000000"/>
            </w:tcBorders>
          </w:tcPr>
          <w:p w:rsidR="00127102" w:rsidRPr="00A70CB2" w:rsidRDefault="00127102" w:rsidP="009C69FD">
            <w:pPr>
              <w:pStyle w:val="a3"/>
              <w:wordWrap/>
              <w:spacing w:line="220" w:lineRule="exact"/>
              <w:rPr>
                <w:rFonts w:asciiTheme="majorEastAsia" w:eastAsiaTheme="majorEastAsia" w:hAnsiTheme="majorEastAsia"/>
              </w:rPr>
            </w:pPr>
          </w:p>
          <w:p w:rsidR="00127102" w:rsidRPr="00A70CB2" w:rsidRDefault="00127102" w:rsidP="009C69FD">
            <w:pPr>
              <w:pStyle w:val="a3"/>
              <w:wordWrap/>
              <w:spacing w:line="220" w:lineRule="exact"/>
              <w:rPr>
                <w:rFonts w:asciiTheme="majorEastAsia" w:eastAsiaTheme="majorEastAsia" w:hAnsiTheme="majorEastAsia"/>
              </w:rPr>
            </w:pPr>
          </w:p>
          <w:p w:rsidR="00127102" w:rsidRPr="00A70CB2" w:rsidRDefault="00127102" w:rsidP="009C69FD">
            <w:pPr>
              <w:pStyle w:val="a3"/>
              <w:wordWrap/>
              <w:spacing w:line="220" w:lineRule="exact"/>
              <w:rPr>
                <w:rFonts w:asciiTheme="majorEastAsia" w:eastAsiaTheme="majorEastAsia" w:hAnsiTheme="majorEastAsia"/>
              </w:rPr>
            </w:pPr>
          </w:p>
          <w:p w:rsidR="00127102" w:rsidRPr="00A70CB2" w:rsidRDefault="00127102" w:rsidP="009C69FD">
            <w:pPr>
              <w:pStyle w:val="a3"/>
              <w:wordWrap/>
              <w:spacing w:line="220" w:lineRule="exact"/>
              <w:rPr>
                <w:rFonts w:asciiTheme="majorEastAsia" w:eastAsiaTheme="majorEastAsia" w:hAnsiTheme="majorEastAsia"/>
              </w:rPr>
            </w:pPr>
          </w:p>
          <w:p w:rsidR="00127102" w:rsidRPr="00A70CB2" w:rsidRDefault="00127102" w:rsidP="009C69FD">
            <w:pPr>
              <w:pStyle w:val="a3"/>
              <w:wordWrap/>
              <w:spacing w:line="220" w:lineRule="exact"/>
              <w:rPr>
                <w:rFonts w:asciiTheme="majorEastAsia" w:eastAsiaTheme="majorEastAsia" w:hAnsiTheme="majorEastAsia"/>
              </w:rPr>
            </w:pPr>
          </w:p>
          <w:p w:rsidR="00127102" w:rsidRPr="00A70CB2" w:rsidRDefault="00127102" w:rsidP="009C69FD">
            <w:pPr>
              <w:pStyle w:val="a3"/>
              <w:wordWrap/>
              <w:spacing w:line="220" w:lineRule="exact"/>
              <w:rPr>
                <w:rFonts w:asciiTheme="majorEastAsia" w:eastAsiaTheme="majorEastAsia" w:hAnsiTheme="majorEastAsia"/>
              </w:rPr>
            </w:pPr>
          </w:p>
          <w:p w:rsidR="00127102" w:rsidRPr="00A70CB2" w:rsidRDefault="00127102" w:rsidP="009C69FD">
            <w:pPr>
              <w:pStyle w:val="a3"/>
              <w:wordWrap/>
              <w:spacing w:line="220" w:lineRule="exact"/>
              <w:rPr>
                <w:rFonts w:asciiTheme="majorEastAsia" w:eastAsiaTheme="majorEastAsia" w:hAnsiTheme="majorEastAsia"/>
              </w:rPr>
            </w:pPr>
          </w:p>
          <w:p w:rsidR="00127102" w:rsidRPr="00A70CB2" w:rsidRDefault="00127102" w:rsidP="009C69FD">
            <w:pPr>
              <w:pStyle w:val="a3"/>
              <w:spacing w:line="220" w:lineRule="exact"/>
              <w:rPr>
                <w:rFonts w:asciiTheme="majorEastAsia" w:eastAsiaTheme="majorEastAsia" w:hAnsiTheme="majorEastAsia"/>
              </w:rPr>
            </w:pPr>
          </w:p>
        </w:tc>
        <w:tc>
          <w:tcPr>
            <w:tcW w:w="5484" w:type="dxa"/>
            <w:tcBorders>
              <w:top w:val="nil"/>
              <w:left w:val="nil"/>
              <w:bottom w:val="nil"/>
              <w:right w:val="single" w:sz="4" w:space="0" w:color="000000"/>
            </w:tcBorders>
          </w:tcPr>
          <w:p w:rsidR="00127102" w:rsidRPr="00A70CB2" w:rsidRDefault="00127102" w:rsidP="009C69FD">
            <w:pPr>
              <w:pStyle w:val="Default"/>
              <w:spacing w:line="220" w:lineRule="exact"/>
              <w:ind w:firstLineChars="200" w:firstLine="400"/>
              <w:rPr>
                <w:rFonts w:asciiTheme="majorEastAsia" w:eastAsiaTheme="majorEastAsia" w:hAnsiTheme="majorEastAsia"/>
                <w:sz w:val="20"/>
                <w:szCs w:val="20"/>
              </w:rPr>
            </w:pPr>
            <w:r w:rsidRPr="00A70CB2">
              <w:rPr>
                <w:rFonts w:asciiTheme="majorEastAsia" w:eastAsiaTheme="majorEastAsia" w:hAnsiTheme="majorEastAsia"/>
                <w:sz w:val="20"/>
                <w:szCs w:val="20"/>
              </w:rPr>
              <w:t>①</w:t>
            </w:r>
            <w:r w:rsidRPr="00A70CB2">
              <w:rPr>
                <w:rFonts w:asciiTheme="majorEastAsia" w:eastAsiaTheme="majorEastAsia" w:hAnsiTheme="majorEastAsia" w:hint="eastAsia"/>
                <w:sz w:val="20"/>
                <w:szCs w:val="20"/>
              </w:rPr>
              <w:t xml:space="preserve">　</w:t>
            </w:r>
            <w:r w:rsidRPr="00A70CB2">
              <w:rPr>
                <w:rFonts w:asciiTheme="majorEastAsia" w:eastAsiaTheme="majorEastAsia" w:hAnsiTheme="majorEastAsia"/>
                <w:sz w:val="20"/>
                <w:szCs w:val="20"/>
              </w:rPr>
              <w:t>ユニットの入居定員は、２人以上10人以下とする。</w:t>
            </w:r>
          </w:p>
          <w:p w:rsidR="00127102" w:rsidRPr="00A70CB2" w:rsidRDefault="00127102" w:rsidP="009C69FD">
            <w:pPr>
              <w:pStyle w:val="Default"/>
              <w:spacing w:line="220" w:lineRule="exact"/>
              <w:ind w:leftChars="200" w:left="620" w:hangingChars="100" w:hanging="200"/>
              <w:rPr>
                <w:rFonts w:asciiTheme="majorEastAsia" w:eastAsiaTheme="majorEastAsia" w:hAnsiTheme="majorEastAsia"/>
                <w:sz w:val="20"/>
                <w:szCs w:val="20"/>
              </w:rPr>
            </w:pPr>
            <w:r w:rsidRPr="00A70CB2">
              <w:rPr>
                <w:rFonts w:asciiTheme="majorEastAsia" w:eastAsiaTheme="majorEastAsia" w:hAnsiTheme="majorEastAsia"/>
                <w:sz w:val="20"/>
                <w:szCs w:val="20"/>
              </w:rPr>
              <w:t>②</w:t>
            </w:r>
            <w:r w:rsidRPr="00A70CB2">
              <w:rPr>
                <w:rFonts w:asciiTheme="majorEastAsia" w:eastAsiaTheme="majorEastAsia" w:hAnsiTheme="majorEastAsia" w:hint="eastAsia"/>
                <w:sz w:val="20"/>
                <w:szCs w:val="20"/>
              </w:rPr>
              <w:t xml:space="preserve">　</w:t>
            </w:r>
            <w:r w:rsidRPr="00A70CB2">
              <w:rPr>
                <w:rFonts w:asciiTheme="majorEastAsia" w:eastAsiaTheme="majorEastAsia" w:hAnsiTheme="majorEastAsia"/>
                <w:sz w:val="20"/>
                <w:szCs w:val="20"/>
              </w:rPr>
              <w:t>ユニットには、居室のほか、居間、食堂等の利用者が相互交流を図ることができる設備を設けるものとすること。また、これらの設備（居室を除く。）については、原則として利用者（サテライト型住居を設置する場合は当該サテライト型住居の利用者を含む。）及び従業員が一堂に会するのに十分な広さを確保するものとする。</w:t>
            </w:r>
          </w:p>
        </w:tc>
        <w:tc>
          <w:tcPr>
            <w:tcW w:w="1452" w:type="dxa"/>
            <w:tcBorders>
              <w:top w:val="nil"/>
              <w:left w:val="nil"/>
              <w:bottom w:val="nil"/>
              <w:right w:val="single" w:sz="4" w:space="0" w:color="000000"/>
            </w:tcBorders>
          </w:tcPr>
          <w:p w:rsidR="00127102" w:rsidRPr="00A70CB2" w:rsidRDefault="00127102" w:rsidP="009C69FD">
            <w:pPr>
              <w:pStyle w:val="a3"/>
              <w:wordWrap/>
              <w:spacing w:line="220" w:lineRule="exact"/>
              <w:rPr>
                <w:rFonts w:asciiTheme="majorEastAsia" w:eastAsiaTheme="majorEastAsia" w:hAnsiTheme="majorEastAsia" w:cs="ＭＳ 明朝"/>
              </w:rPr>
            </w:pPr>
          </w:p>
          <w:p w:rsidR="00127102" w:rsidRPr="00A70CB2" w:rsidRDefault="00127102" w:rsidP="009C69FD">
            <w:pPr>
              <w:pStyle w:val="a3"/>
              <w:wordWrap/>
              <w:spacing w:line="220" w:lineRule="exact"/>
              <w:rPr>
                <w:rFonts w:asciiTheme="majorEastAsia" w:eastAsiaTheme="majorEastAsia" w:hAnsiTheme="majorEastAsia" w:cs="ＭＳ 明朝"/>
              </w:rPr>
            </w:pPr>
          </w:p>
          <w:p w:rsidR="00127102" w:rsidRPr="00A70CB2" w:rsidRDefault="00127102" w:rsidP="009C69FD">
            <w:pPr>
              <w:pStyle w:val="a3"/>
              <w:wordWrap/>
              <w:spacing w:line="220" w:lineRule="exact"/>
              <w:rPr>
                <w:rFonts w:asciiTheme="majorEastAsia" w:eastAsiaTheme="majorEastAsia" w:hAnsiTheme="majorEastAsia" w:cs="ＭＳ 明朝"/>
              </w:rPr>
            </w:pPr>
          </w:p>
          <w:p w:rsidR="00127102" w:rsidRPr="00A70CB2" w:rsidRDefault="00127102" w:rsidP="009C69FD">
            <w:pPr>
              <w:pStyle w:val="a3"/>
              <w:wordWrap/>
              <w:spacing w:line="220" w:lineRule="exact"/>
              <w:rPr>
                <w:rFonts w:asciiTheme="majorEastAsia" w:eastAsiaTheme="majorEastAsia" w:hAnsiTheme="majorEastAsia" w:cs="ＭＳ 明朝"/>
              </w:rPr>
            </w:pPr>
          </w:p>
          <w:p w:rsidR="00127102" w:rsidRPr="00A70CB2" w:rsidRDefault="00127102" w:rsidP="009C69FD">
            <w:pPr>
              <w:pStyle w:val="a3"/>
              <w:wordWrap/>
              <w:spacing w:line="220" w:lineRule="exact"/>
              <w:rPr>
                <w:rFonts w:asciiTheme="majorEastAsia" w:eastAsiaTheme="majorEastAsia" w:hAnsiTheme="majorEastAsia" w:cs="ＭＳ 明朝"/>
              </w:rPr>
            </w:pPr>
          </w:p>
          <w:p w:rsidR="00127102" w:rsidRPr="00A70CB2" w:rsidRDefault="00127102" w:rsidP="009C69FD">
            <w:pPr>
              <w:pStyle w:val="a3"/>
              <w:wordWrap/>
              <w:spacing w:line="220" w:lineRule="exact"/>
              <w:rPr>
                <w:rFonts w:asciiTheme="majorEastAsia" w:eastAsiaTheme="majorEastAsia" w:hAnsiTheme="majorEastAsia" w:cs="ＭＳ 明朝"/>
              </w:rPr>
            </w:pPr>
          </w:p>
          <w:p w:rsidR="00127102" w:rsidRPr="00A70CB2" w:rsidRDefault="00127102" w:rsidP="009C69FD">
            <w:pPr>
              <w:pStyle w:val="a3"/>
              <w:wordWrap/>
              <w:spacing w:line="220" w:lineRule="exact"/>
              <w:rPr>
                <w:rFonts w:asciiTheme="majorEastAsia" w:eastAsiaTheme="majorEastAsia" w:hAnsiTheme="majorEastAsia" w:cs="ＭＳ 明朝"/>
              </w:rPr>
            </w:pPr>
          </w:p>
          <w:p w:rsidR="00127102" w:rsidRPr="00A70CB2" w:rsidRDefault="00127102" w:rsidP="009C69FD">
            <w:pPr>
              <w:pStyle w:val="a3"/>
              <w:spacing w:line="220" w:lineRule="exact"/>
              <w:rPr>
                <w:rFonts w:asciiTheme="majorEastAsia" w:eastAsiaTheme="majorEastAsia" w:hAnsiTheme="majorEastAsia"/>
              </w:rPr>
            </w:pPr>
          </w:p>
        </w:tc>
      </w:tr>
      <w:tr w:rsidR="00127102" w:rsidRPr="00A70CB2" w:rsidTr="00984F95">
        <w:trPr>
          <w:cantSplit/>
          <w:trHeight w:val="6593"/>
        </w:trPr>
        <w:tc>
          <w:tcPr>
            <w:tcW w:w="51" w:type="dxa"/>
            <w:vMerge/>
            <w:tcBorders>
              <w:left w:val="nil"/>
              <w:right w:val="nil"/>
            </w:tcBorders>
          </w:tcPr>
          <w:p w:rsidR="00127102" w:rsidRPr="00A70CB2" w:rsidRDefault="00127102">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single" w:sz="4" w:space="0" w:color="auto"/>
              <w:right w:val="single" w:sz="4" w:space="0" w:color="000000"/>
            </w:tcBorders>
          </w:tcPr>
          <w:p w:rsidR="00127102" w:rsidRPr="00A70CB2" w:rsidRDefault="00127102" w:rsidP="009C69FD">
            <w:pPr>
              <w:pStyle w:val="a3"/>
              <w:wordWrap/>
              <w:spacing w:line="220" w:lineRule="exact"/>
              <w:rPr>
                <w:rFonts w:asciiTheme="majorEastAsia" w:eastAsiaTheme="majorEastAsia" w:hAnsiTheme="majorEastAsia"/>
              </w:rPr>
            </w:pPr>
          </w:p>
        </w:tc>
        <w:tc>
          <w:tcPr>
            <w:tcW w:w="5484" w:type="dxa"/>
            <w:tcBorders>
              <w:top w:val="nil"/>
              <w:left w:val="nil"/>
              <w:bottom w:val="single" w:sz="4" w:space="0" w:color="auto"/>
              <w:right w:val="single" w:sz="4" w:space="0" w:color="000000"/>
            </w:tcBorders>
          </w:tcPr>
          <w:p w:rsidR="00127102" w:rsidRPr="00A70CB2" w:rsidRDefault="00127102" w:rsidP="009C69FD">
            <w:pPr>
              <w:pStyle w:val="Default"/>
              <w:spacing w:line="220" w:lineRule="exact"/>
              <w:ind w:firstLineChars="200" w:firstLine="400"/>
              <w:rPr>
                <w:rFonts w:asciiTheme="majorEastAsia" w:eastAsiaTheme="majorEastAsia" w:hAnsiTheme="majorEastAsia"/>
                <w:sz w:val="20"/>
                <w:szCs w:val="20"/>
              </w:rPr>
            </w:pPr>
            <w:r w:rsidRPr="00A70CB2">
              <w:rPr>
                <w:rFonts w:asciiTheme="majorEastAsia" w:eastAsiaTheme="majorEastAsia" w:hAnsiTheme="majorEastAsia"/>
                <w:sz w:val="20"/>
                <w:szCs w:val="20"/>
              </w:rPr>
              <w:t>③</w:t>
            </w:r>
            <w:r w:rsidRPr="00A70CB2">
              <w:rPr>
                <w:rFonts w:asciiTheme="majorEastAsia" w:eastAsiaTheme="majorEastAsia" w:hAnsiTheme="majorEastAsia" w:hint="eastAsia"/>
                <w:sz w:val="20"/>
                <w:szCs w:val="20"/>
              </w:rPr>
              <w:t xml:space="preserve">　</w:t>
            </w:r>
            <w:r w:rsidRPr="00A70CB2">
              <w:rPr>
                <w:rFonts w:asciiTheme="majorEastAsia" w:eastAsiaTheme="majorEastAsia" w:hAnsiTheme="majorEastAsia"/>
                <w:sz w:val="20"/>
                <w:szCs w:val="20"/>
              </w:rPr>
              <w:t>居室の定員については、１人とすること。</w:t>
            </w:r>
          </w:p>
          <w:p w:rsidR="00127102" w:rsidRPr="00A70CB2" w:rsidRDefault="00127102" w:rsidP="009C69FD">
            <w:pPr>
              <w:pStyle w:val="Default"/>
              <w:spacing w:line="220" w:lineRule="exact"/>
              <w:ind w:leftChars="300" w:left="630" w:firstLineChars="100" w:firstLine="200"/>
              <w:rPr>
                <w:rFonts w:asciiTheme="majorEastAsia" w:eastAsiaTheme="majorEastAsia" w:hAnsiTheme="majorEastAsia"/>
                <w:sz w:val="20"/>
                <w:szCs w:val="20"/>
              </w:rPr>
            </w:pPr>
            <w:r w:rsidRPr="00A70CB2">
              <w:rPr>
                <w:rFonts w:asciiTheme="majorEastAsia" w:eastAsiaTheme="majorEastAsia" w:hAnsiTheme="majorEastAsia"/>
                <w:sz w:val="20"/>
                <w:szCs w:val="20"/>
              </w:rPr>
              <w:t>ただし、夫婦で居室を利用する場合等、利用者の希望を踏まえ、一の居室を２人で利用することは差し支えないが、指定共同生活援助事業者の都合により一方的に２人部屋とすることは認められないものであること。</w:t>
            </w:r>
          </w:p>
          <w:p w:rsidR="00127102" w:rsidRPr="00A70CB2" w:rsidRDefault="00127102" w:rsidP="009C69FD">
            <w:pPr>
              <w:pStyle w:val="Default"/>
              <w:spacing w:line="220" w:lineRule="exact"/>
              <w:ind w:leftChars="300" w:left="630" w:firstLineChars="100" w:firstLine="200"/>
              <w:rPr>
                <w:rFonts w:asciiTheme="majorEastAsia" w:eastAsiaTheme="majorEastAsia" w:hAnsiTheme="majorEastAsia"/>
                <w:sz w:val="20"/>
                <w:szCs w:val="20"/>
              </w:rPr>
            </w:pPr>
            <w:r w:rsidRPr="00A70CB2">
              <w:rPr>
                <w:rFonts w:asciiTheme="majorEastAsia" w:eastAsiaTheme="majorEastAsia" w:hAnsiTheme="majorEastAsia"/>
                <w:sz w:val="20"/>
                <w:szCs w:val="20"/>
              </w:rPr>
              <w:t>なお、２人部屋については、特に居室面積の基準は示していないが、十分な広さを確保しなければならないものとする。</w:t>
            </w:r>
          </w:p>
          <w:p w:rsidR="00127102" w:rsidRPr="00A70CB2" w:rsidRDefault="00127102" w:rsidP="009C69FD">
            <w:pPr>
              <w:pStyle w:val="Default"/>
              <w:spacing w:line="220" w:lineRule="exact"/>
              <w:ind w:leftChars="200" w:left="620" w:hangingChars="100" w:hanging="200"/>
              <w:rPr>
                <w:rFonts w:asciiTheme="majorEastAsia" w:eastAsiaTheme="majorEastAsia" w:hAnsiTheme="majorEastAsia"/>
                <w:sz w:val="20"/>
                <w:szCs w:val="20"/>
              </w:rPr>
            </w:pPr>
            <w:r w:rsidRPr="00A70CB2">
              <w:rPr>
                <w:rFonts w:asciiTheme="majorEastAsia" w:eastAsiaTheme="majorEastAsia" w:hAnsiTheme="majorEastAsia"/>
                <w:sz w:val="20"/>
                <w:szCs w:val="20"/>
              </w:rPr>
              <w:t>④</w:t>
            </w:r>
            <w:r w:rsidRPr="00A70CB2">
              <w:rPr>
                <w:rFonts w:asciiTheme="majorEastAsia" w:eastAsiaTheme="majorEastAsia" w:hAnsiTheme="majorEastAsia" w:hint="eastAsia"/>
                <w:sz w:val="20"/>
                <w:szCs w:val="20"/>
              </w:rPr>
              <w:t xml:space="preserve">　</w:t>
            </w:r>
            <w:r w:rsidRPr="00A70CB2">
              <w:rPr>
                <w:rFonts w:asciiTheme="majorEastAsia" w:eastAsiaTheme="majorEastAsia" w:hAnsiTheme="majorEastAsia"/>
                <w:sz w:val="20"/>
                <w:szCs w:val="20"/>
              </w:rPr>
              <w:t>居室の面積は、7.43平方メートル（和室であれば4.5畳）以上とされているが、生活の場であることを基本に、収納設備は別途確保するなど利用者の私物等も置くことができる十分な広さを有するものとすること。</w:t>
            </w:r>
          </w:p>
          <w:p w:rsidR="00127102" w:rsidRPr="00A70CB2" w:rsidRDefault="00127102" w:rsidP="009C69FD">
            <w:pPr>
              <w:pStyle w:val="Default"/>
              <w:spacing w:line="220" w:lineRule="exact"/>
              <w:ind w:leftChars="200" w:left="620" w:hangingChars="100" w:hanging="200"/>
              <w:rPr>
                <w:rFonts w:asciiTheme="majorEastAsia" w:eastAsiaTheme="majorEastAsia" w:hAnsiTheme="majorEastAsia"/>
                <w:sz w:val="20"/>
                <w:szCs w:val="20"/>
              </w:rPr>
            </w:pPr>
            <w:r w:rsidRPr="00A70CB2">
              <w:rPr>
                <w:rFonts w:asciiTheme="majorEastAsia" w:eastAsiaTheme="majorEastAsia" w:hAnsiTheme="majorEastAsia"/>
                <w:sz w:val="20"/>
                <w:szCs w:val="20"/>
              </w:rPr>
              <w:t>⑤</w:t>
            </w:r>
            <w:r w:rsidRPr="00A70CB2">
              <w:rPr>
                <w:rFonts w:asciiTheme="majorEastAsia" w:eastAsiaTheme="majorEastAsia" w:hAnsiTheme="majorEastAsia" w:hint="eastAsia"/>
                <w:sz w:val="20"/>
                <w:szCs w:val="20"/>
              </w:rPr>
              <w:t xml:space="preserve">　</w:t>
            </w:r>
            <w:r w:rsidRPr="00A70CB2">
              <w:rPr>
                <w:rFonts w:asciiTheme="majorEastAsia" w:eastAsiaTheme="majorEastAsia" w:hAnsiTheme="majorEastAsia"/>
                <w:sz w:val="20"/>
                <w:szCs w:val="20"/>
              </w:rPr>
              <w:t>居室とは、廊下、居間等につながる出入口があり、他の居室とは明確に区分されているものをいい、単にカーテンや簡易なパネル等で室内を区分しただけと認められるものは含まれないこと。ただし、一般の住宅を改修している場合など、建物の構造上、各居室間がふすま等で仕切られている場合は、この限りではない。</w:t>
            </w:r>
          </w:p>
          <w:p w:rsidR="00127102" w:rsidRPr="00A70CB2" w:rsidRDefault="00127102" w:rsidP="009C69FD">
            <w:pPr>
              <w:pStyle w:val="Default"/>
              <w:spacing w:line="220" w:lineRule="exact"/>
              <w:ind w:firstLineChars="300" w:firstLine="600"/>
              <w:rPr>
                <w:rFonts w:asciiTheme="majorEastAsia" w:eastAsiaTheme="majorEastAsia" w:hAnsiTheme="majorEastAsia"/>
                <w:sz w:val="20"/>
                <w:szCs w:val="20"/>
              </w:rPr>
            </w:pPr>
          </w:p>
          <w:p w:rsidR="00127102" w:rsidRPr="00A70CB2" w:rsidRDefault="00127102" w:rsidP="009C69FD">
            <w:pPr>
              <w:pStyle w:val="Default"/>
              <w:spacing w:line="220" w:lineRule="exact"/>
              <w:ind w:leftChars="200" w:left="420" w:firstLineChars="100" w:firstLine="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なお、居間、食堂等の利用者が相互交流を図ることができる設備については、利用者の状況や昼夜を通じた介護等の支援を行うことを考慮した上で、十分な広さを確保するものとする。</w:t>
            </w:r>
            <w:r w:rsidRPr="00A70CB2">
              <w:rPr>
                <w:rFonts w:asciiTheme="majorEastAsia" w:eastAsiaTheme="majorEastAsia" w:hAnsiTheme="majorEastAsia"/>
                <w:sz w:val="20"/>
                <w:szCs w:val="20"/>
              </w:rPr>
              <w:t xml:space="preserve"> </w:t>
            </w:r>
          </w:p>
          <w:p w:rsidR="00127102" w:rsidRPr="00A70CB2" w:rsidRDefault="00127102" w:rsidP="009C69FD">
            <w:pPr>
              <w:autoSpaceDE w:val="0"/>
              <w:autoSpaceDN w:val="0"/>
              <w:adjustRightInd w:val="0"/>
              <w:spacing w:line="220" w:lineRule="exact"/>
              <w:ind w:leftChars="200" w:left="420" w:firstLineChars="100" w:firstLine="200"/>
              <w:jc w:val="left"/>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また、１つの建物に複数の共同生活住居を設置する場合においても、共同生活住居ごとに、利用者が日常生活を営む上で必要とされる設備を設けることとするが、従業者のみ使用する設備については、共有して差し支えないものとする。</w:t>
            </w:r>
            <w:r w:rsidRPr="00A70CB2">
              <w:rPr>
                <w:rFonts w:asciiTheme="majorEastAsia" w:eastAsiaTheme="majorEastAsia" w:hAnsiTheme="majorEastAsia"/>
                <w:sz w:val="20"/>
                <w:szCs w:val="20"/>
              </w:rPr>
              <w:t xml:space="preserve"> </w:t>
            </w:r>
          </w:p>
          <w:p w:rsidR="00127102" w:rsidRPr="00A70CB2" w:rsidRDefault="00127102" w:rsidP="009C69FD">
            <w:pPr>
              <w:autoSpaceDE w:val="0"/>
              <w:autoSpaceDN w:val="0"/>
              <w:adjustRightInd w:val="0"/>
              <w:spacing w:line="220" w:lineRule="exact"/>
              <w:ind w:leftChars="200" w:left="420" w:firstLineChars="100" w:firstLine="200"/>
              <w:jc w:val="left"/>
              <w:rPr>
                <w:rFonts w:asciiTheme="majorEastAsia" w:eastAsiaTheme="majorEastAsia" w:hAnsiTheme="majorEastAsia"/>
                <w:sz w:val="20"/>
                <w:szCs w:val="20"/>
              </w:rPr>
            </w:pPr>
          </w:p>
        </w:tc>
        <w:tc>
          <w:tcPr>
            <w:tcW w:w="1452" w:type="dxa"/>
            <w:tcBorders>
              <w:top w:val="nil"/>
              <w:left w:val="nil"/>
              <w:bottom w:val="single" w:sz="4" w:space="0" w:color="auto"/>
              <w:right w:val="single" w:sz="4" w:space="0" w:color="000000"/>
            </w:tcBorders>
          </w:tcPr>
          <w:p w:rsidR="00127102" w:rsidRPr="00A70CB2" w:rsidRDefault="00127102" w:rsidP="009C69FD">
            <w:pPr>
              <w:pStyle w:val="a3"/>
              <w:wordWrap/>
              <w:spacing w:line="220" w:lineRule="exact"/>
              <w:rPr>
                <w:rFonts w:asciiTheme="majorEastAsia" w:eastAsiaTheme="majorEastAsia" w:hAnsiTheme="majorEastAsia" w:cs="ＭＳ 明朝"/>
              </w:rPr>
            </w:pPr>
          </w:p>
          <w:p w:rsidR="00127102" w:rsidRPr="00A70CB2" w:rsidRDefault="00127102" w:rsidP="009C69FD">
            <w:pPr>
              <w:pStyle w:val="a3"/>
              <w:wordWrap/>
              <w:spacing w:line="220" w:lineRule="exact"/>
              <w:rPr>
                <w:rFonts w:asciiTheme="majorEastAsia" w:eastAsiaTheme="majorEastAsia" w:hAnsiTheme="majorEastAsia" w:cs="ＭＳ 明朝"/>
              </w:rPr>
            </w:pPr>
          </w:p>
          <w:p w:rsidR="00127102" w:rsidRPr="00A70CB2" w:rsidRDefault="00127102" w:rsidP="009C69FD">
            <w:pPr>
              <w:pStyle w:val="a3"/>
              <w:wordWrap/>
              <w:spacing w:line="220" w:lineRule="exact"/>
              <w:rPr>
                <w:rFonts w:asciiTheme="majorEastAsia" w:eastAsiaTheme="majorEastAsia" w:hAnsiTheme="majorEastAsia" w:cs="ＭＳ 明朝"/>
              </w:rPr>
            </w:pPr>
          </w:p>
          <w:p w:rsidR="00127102" w:rsidRPr="00A70CB2" w:rsidRDefault="00127102" w:rsidP="009C69FD">
            <w:pPr>
              <w:pStyle w:val="a3"/>
              <w:wordWrap/>
              <w:spacing w:line="220" w:lineRule="exact"/>
              <w:rPr>
                <w:rFonts w:asciiTheme="majorEastAsia" w:eastAsiaTheme="majorEastAsia" w:hAnsiTheme="majorEastAsia" w:cs="ＭＳ 明朝"/>
              </w:rPr>
            </w:pPr>
          </w:p>
          <w:p w:rsidR="00127102" w:rsidRPr="00A70CB2" w:rsidRDefault="00127102" w:rsidP="009C69FD">
            <w:pPr>
              <w:pStyle w:val="a3"/>
              <w:wordWrap/>
              <w:spacing w:line="220" w:lineRule="exact"/>
              <w:rPr>
                <w:rFonts w:asciiTheme="majorEastAsia" w:eastAsiaTheme="majorEastAsia" w:hAnsiTheme="majorEastAsia" w:cs="ＭＳ 明朝"/>
              </w:rPr>
            </w:pPr>
          </w:p>
          <w:p w:rsidR="00127102" w:rsidRPr="00A70CB2" w:rsidRDefault="00127102" w:rsidP="009C69FD">
            <w:pPr>
              <w:pStyle w:val="a3"/>
              <w:wordWrap/>
              <w:spacing w:line="220" w:lineRule="exact"/>
              <w:rPr>
                <w:rFonts w:asciiTheme="majorEastAsia" w:eastAsiaTheme="majorEastAsia" w:hAnsiTheme="majorEastAsia" w:cs="ＭＳ 明朝"/>
              </w:rPr>
            </w:pPr>
          </w:p>
          <w:p w:rsidR="00127102" w:rsidRPr="00A70CB2" w:rsidRDefault="00127102" w:rsidP="009C69FD">
            <w:pPr>
              <w:pStyle w:val="a3"/>
              <w:wordWrap/>
              <w:spacing w:line="220" w:lineRule="exact"/>
              <w:rPr>
                <w:rFonts w:asciiTheme="majorEastAsia" w:eastAsiaTheme="majorEastAsia" w:hAnsiTheme="majorEastAsia" w:cs="ＭＳ 明朝"/>
              </w:rPr>
            </w:pPr>
          </w:p>
          <w:p w:rsidR="00127102" w:rsidRPr="00A70CB2" w:rsidRDefault="00127102" w:rsidP="009C69FD">
            <w:pPr>
              <w:pStyle w:val="a3"/>
              <w:wordWrap/>
              <w:spacing w:line="220" w:lineRule="exact"/>
              <w:rPr>
                <w:rFonts w:asciiTheme="majorEastAsia" w:eastAsiaTheme="majorEastAsia" w:hAnsiTheme="majorEastAsia" w:cs="ＭＳ 明朝"/>
              </w:rPr>
            </w:pPr>
          </w:p>
          <w:p w:rsidR="00127102" w:rsidRPr="00A70CB2" w:rsidRDefault="00127102" w:rsidP="009C69FD">
            <w:pPr>
              <w:pStyle w:val="a3"/>
              <w:wordWrap/>
              <w:spacing w:line="220" w:lineRule="exact"/>
              <w:rPr>
                <w:rFonts w:asciiTheme="majorEastAsia" w:eastAsiaTheme="majorEastAsia" w:hAnsiTheme="majorEastAsia" w:cs="ＭＳ 明朝"/>
              </w:rPr>
            </w:pPr>
          </w:p>
          <w:p w:rsidR="00127102" w:rsidRPr="00A70CB2" w:rsidRDefault="00127102" w:rsidP="009C69FD">
            <w:pPr>
              <w:pStyle w:val="a3"/>
              <w:wordWrap/>
              <w:spacing w:line="220" w:lineRule="exact"/>
              <w:rPr>
                <w:rFonts w:asciiTheme="majorEastAsia" w:eastAsiaTheme="majorEastAsia" w:hAnsiTheme="majorEastAsia" w:cs="ＭＳ 明朝"/>
              </w:rPr>
            </w:pPr>
          </w:p>
          <w:p w:rsidR="00127102" w:rsidRPr="00A70CB2" w:rsidRDefault="00127102" w:rsidP="009C69FD">
            <w:pPr>
              <w:pStyle w:val="a3"/>
              <w:wordWrap/>
              <w:spacing w:line="220" w:lineRule="exact"/>
              <w:rPr>
                <w:rFonts w:asciiTheme="majorEastAsia" w:eastAsiaTheme="majorEastAsia" w:hAnsiTheme="majorEastAsia" w:cs="ＭＳ 明朝"/>
              </w:rPr>
            </w:pPr>
          </w:p>
          <w:p w:rsidR="00127102" w:rsidRPr="00A70CB2" w:rsidRDefault="00127102" w:rsidP="009C69FD">
            <w:pPr>
              <w:pStyle w:val="a3"/>
              <w:wordWrap/>
              <w:spacing w:line="220" w:lineRule="exact"/>
              <w:rPr>
                <w:rFonts w:asciiTheme="majorEastAsia" w:eastAsiaTheme="majorEastAsia" w:hAnsiTheme="majorEastAsia" w:cs="ＭＳ 明朝"/>
              </w:rPr>
            </w:pPr>
          </w:p>
          <w:p w:rsidR="00127102" w:rsidRPr="00A70CB2" w:rsidRDefault="00127102" w:rsidP="009C69FD">
            <w:pPr>
              <w:pStyle w:val="a3"/>
              <w:wordWrap/>
              <w:spacing w:line="220" w:lineRule="exact"/>
              <w:rPr>
                <w:rFonts w:asciiTheme="majorEastAsia" w:eastAsiaTheme="majorEastAsia" w:hAnsiTheme="majorEastAsia" w:cs="ＭＳ 明朝"/>
              </w:rPr>
            </w:pPr>
          </w:p>
          <w:p w:rsidR="00127102" w:rsidRPr="00A70CB2" w:rsidRDefault="00127102" w:rsidP="009C69FD">
            <w:pPr>
              <w:pStyle w:val="a3"/>
              <w:wordWrap/>
              <w:spacing w:line="220" w:lineRule="exact"/>
              <w:rPr>
                <w:rFonts w:asciiTheme="majorEastAsia" w:eastAsiaTheme="majorEastAsia" w:hAnsiTheme="majorEastAsia" w:cs="ＭＳ 明朝"/>
              </w:rPr>
            </w:pPr>
          </w:p>
          <w:p w:rsidR="00127102" w:rsidRPr="00A70CB2" w:rsidRDefault="00127102" w:rsidP="009C69FD">
            <w:pPr>
              <w:pStyle w:val="a3"/>
              <w:wordWrap/>
              <w:spacing w:line="220" w:lineRule="exact"/>
              <w:rPr>
                <w:rFonts w:asciiTheme="majorEastAsia" w:eastAsiaTheme="majorEastAsia" w:hAnsiTheme="majorEastAsia" w:cs="ＭＳ 明朝"/>
              </w:rPr>
            </w:pPr>
          </w:p>
          <w:p w:rsidR="00127102" w:rsidRPr="00A70CB2" w:rsidRDefault="00127102" w:rsidP="009C69FD">
            <w:pPr>
              <w:pStyle w:val="a3"/>
              <w:wordWrap/>
              <w:spacing w:line="220" w:lineRule="exact"/>
              <w:rPr>
                <w:rFonts w:asciiTheme="majorEastAsia" w:eastAsiaTheme="majorEastAsia" w:hAnsiTheme="majorEastAsia" w:cs="ＭＳ 明朝"/>
              </w:rPr>
            </w:pPr>
          </w:p>
          <w:p w:rsidR="00127102" w:rsidRPr="00A70CB2" w:rsidRDefault="00127102" w:rsidP="009C69FD">
            <w:pPr>
              <w:pStyle w:val="a3"/>
              <w:wordWrap/>
              <w:spacing w:line="220" w:lineRule="exact"/>
              <w:rPr>
                <w:rFonts w:asciiTheme="majorEastAsia" w:eastAsiaTheme="majorEastAsia" w:hAnsiTheme="majorEastAsia" w:cs="ＭＳ 明朝"/>
              </w:rPr>
            </w:pPr>
          </w:p>
          <w:p w:rsidR="00127102" w:rsidRPr="00A70CB2" w:rsidRDefault="00127102" w:rsidP="009C69FD">
            <w:pPr>
              <w:pStyle w:val="a3"/>
              <w:wordWrap/>
              <w:spacing w:line="220" w:lineRule="exact"/>
              <w:rPr>
                <w:rFonts w:asciiTheme="majorEastAsia" w:eastAsiaTheme="majorEastAsia" w:hAnsiTheme="majorEastAsia" w:cs="ＭＳ 明朝"/>
              </w:rPr>
            </w:pPr>
          </w:p>
          <w:p w:rsidR="00127102" w:rsidRPr="00A70CB2" w:rsidRDefault="00127102" w:rsidP="009C69FD">
            <w:pPr>
              <w:pStyle w:val="a3"/>
              <w:wordWrap/>
              <w:spacing w:line="220" w:lineRule="exact"/>
              <w:rPr>
                <w:rFonts w:asciiTheme="majorEastAsia" w:eastAsiaTheme="majorEastAsia" w:hAnsiTheme="majorEastAsia" w:cs="ＭＳ 明朝"/>
              </w:rPr>
            </w:pPr>
          </w:p>
          <w:p w:rsidR="00127102" w:rsidRPr="00A70CB2" w:rsidRDefault="00127102" w:rsidP="009C69FD">
            <w:pPr>
              <w:pStyle w:val="a3"/>
              <w:wordWrap/>
              <w:spacing w:line="220" w:lineRule="exact"/>
              <w:rPr>
                <w:rFonts w:asciiTheme="majorEastAsia" w:eastAsiaTheme="majorEastAsia" w:hAnsiTheme="majorEastAsia" w:cs="ＭＳ 明朝"/>
              </w:rPr>
            </w:pPr>
          </w:p>
          <w:p w:rsidR="00127102" w:rsidRPr="00A70CB2" w:rsidRDefault="00127102" w:rsidP="009C69FD">
            <w:pPr>
              <w:pStyle w:val="a3"/>
              <w:wordWrap/>
              <w:spacing w:line="220" w:lineRule="exact"/>
              <w:jc w:val="left"/>
              <w:rPr>
                <w:rFonts w:asciiTheme="majorEastAsia" w:eastAsiaTheme="majorEastAsia" w:hAnsiTheme="majorEastAsia"/>
                <w:spacing w:val="0"/>
              </w:rPr>
            </w:pPr>
            <w:r w:rsidRPr="00A70CB2">
              <w:rPr>
                <w:rFonts w:asciiTheme="majorEastAsia" w:eastAsiaTheme="majorEastAsia" w:hAnsiTheme="majorEastAsia" w:hint="eastAsia"/>
              </w:rPr>
              <w:t>平18障1206001</w:t>
            </w:r>
          </w:p>
          <w:p w:rsidR="00127102" w:rsidRPr="00A70CB2" w:rsidRDefault="00127102" w:rsidP="009C69FD">
            <w:pPr>
              <w:pStyle w:val="a3"/>
              <w:wordWrap/>
              <w:spacing w:line="220" w:lineRule="exact"/>
              <w:rPr>
                <w:rFonts w:asciiTheme="majorEastAsia" w:eastAsiaTheme="majorEastAsia" w:hAnsiTheme="majorEastAsia"/>
              </w:rPr>
            </w:pPr>
            <w:r w:rsidRPr="00A70CB2">
              <w:rPr>
                <w:rFonts w:asciiTheme="majorEastAsia" w:eastAsiaTheme="majorEastAsia" w:hAnsiTheme="majorEastAsia" w:hint="eastAsia"/>
              </w:rPr>
              <w:t>第十五の4(2)④</w:t>
            </w:r>
          </w:p>
          <w:p w:rsidR="00127102" w:rsidRPr="00A70CB2" w:rsidRDefault="00127102" w:rsidP="009C69FD">
            <w:pPr>
              <w:pStyle w:val="a3"/>
              <w:wordWrap/>
              <w:spacing w:line="220" w:lineRule="exact"/>
              <w:rPr>
                <w:rFonts w:asciiTheme="majorEastAsia" w:eastAsiaTheme="majorEastAsia" w:hAnsiTheme="majorEastAsia"/>
              </w:rPr>
            </w:pPr>
          </w:p>
          <w:p w:rsidR="00127102" w:rsidRPr="00A70CB2" w:rsidRDefault="00127102" w:rsidP="009C69FD">
            <w:pPr>
              <w:pStyle w:val="a3"/>
              <w:wordWrap/>
              <w:spacing w:line="220" w:lineRule="exact"/>
              <w:rPr>
                <w:rFonts w:asciiTheme="majorEastAsia" w:eastAsiaTheme="majorEastAsia" w:hAnsiTheme="majorEastAsia"/>
              </w:rPr>
            </w:pPr>
          </w:p>
          <w:p w:rsidR="00127102" w:rsidRPr="00A70CB2" w:rsidRDefault="00127102" w:rsidP="009C69FD">
            <w:pPr>
              <w:pStyle w:val="a3"/>
              <w:wordWrap/>
              <w:spacing w:line="220" w:lineRule="exact"/>
              <w:rPr>
                <w:rFonts w:asciiTheme="majorEastAsia" w:eastAsiaTheme="majorEastAsia" w:hAnsiTheme="majorEastAsia"/>
              </w:rPr>
            </w:pPr>
          </w:p>
          <w:p w:rsidR="00127102" w:rsidRPr="00A70CB2" w:rsidRDefault="00127102" w:rsidP="009C69FD">
            <w:pPr>
              <w:pStyle w:val="a3"/>
              <w:wordWrap/>
              <w:spacing w:line="220" w:lineRule="exact"/>
              <w:rPr>
                <w:rFonts w:asciiTheme="majorEastAsia" w:eastAsiaTheme="majorEastAsia" w:hAnsiTheme="majorEastAsia"/>
              </w:rPr>
            </w:pPr>
          </w:p>
          <w:p w:rsidR="00127102" w:rsidRPr="00A70CB2" w:rsidRDefault="00127102" w:rsidP="009C69FD">
            <w:pPr>
              <w:pStyle w:val="a3"/>
              <w:wordWrap/>
              <w:spacing w:line="220" w:lineRule="exact"/>
              <w:rPr>
                <w:rFonts w:asciiTheme="majorEastAsia" w:eastAsiaTheme="majorEastAsia" w:hAnsiTheme="majorEastAsia"/>
              </w:rPr>
            </w:pPr>
          </w:p>
          <w:p w:rsidR="00127102" w:rsidRPr="00A70CB2" w:rsidRDefault="00127102" w:rsidP="009C69FD">
            <w:pPr>
              <w:pStyle w:val="a3"/>
              <w:wordWrap/>
              <w:spacing w:line="220" w:lineRule="exact"/>
              <w:rPr>
                <w:rFonts w:asciiTheme="majorEastAsia" w:eastAsiaTheme="majorEastAsia" w:hAnsiTheme="majorEastAsia" w:cs="ＭＳ 明朝"/>
              </w:rPr>
            </w:pPr>
          </w:p>
        </w:tc>
      </w:tr>
      <w:tr w:rsidR="00984F95" w:rsidRPr="00A70CB2" w:rsidTr="00984F95">
        <w:trPr>
          <w:cantSplit/>
          <w:trHeight w:val="4435"/>
        </w:trPr>
        <w:tc>
          <w:tcPr>
            <w:tcW w:w="51" w:type="dxa"/>
            <w:vMerge/>
            <w:tcBorders>
              <w:left w:val="nil"/>
              <w:bottom w:val="nil"/>
              <w:right w:val="nil"/>
            </w:tcBorders>
          </w:tcPr>
          <w:p w:rsidR="00984F95" w:rsidRPr="00A70CB2" w:rsidRDefault="00984F95">
            <w:pPr>
              <w:pStyle w:val="a3"/>
              <w:wordWrap/>
              <w:spacing w:line="240" w:lineRule="auto"/>
              <w:rPr>
                <w:rFonts w:asciiTheme="majorEastAsia" w:eastAsiaTheme="majorEastAsia" w:hAnsiTheme="majorEastAsia"/>
                <w:spacing w:val="0"/>
              </w:rPr>
            </w:pPr>
          </w:p>
        </w:tc>
        <w:tc>
          <w:tcPr>
            <w:tcW w:w="1836" w:type="dxa"/>
            <w:vMerge w:val="restart"/>
            <w:tcBorders>
              <w:top w:val="single" w:sz="4" w:space="0" w:color="auto"/>
              <w:left w:val="single" w:sz="4" w:space="0" w:color="000000"/>
              <w:right w:val="single" w:sz="4" w:space="0" w:color="000000"/>
            </w:tcBorders>
          </w:tcPr>
          <w:p w:rsidR="00984F95" w:rsidRPr="00A70CB2" w:rsidRDefault="00984F95" w:rsidP="009C69FD">
            <w:pPr>
              <w:pStyle w:val="a3"/>
              <w:wordWrap/>
              <w:spacing w:line="220" w:lineRule="exact"/>
              <w:jc w:val="left"/>
              <w:rPr>
                <w:rFonts w:asciiTheme="majorEastAsia" w:eastAsiaTheme="majorEastAsia" w:hAnsiTheme="majorEastAsia"/>
                <w:spacing w:val="0"/>
              </w:rPr>
            </w:pPr>
          </w:p>
        </w:tc>
        <w:tc>
          <w:tcPr>
            <w:tcW w:w="5484" w:type="dxa"/>
            <w:vMerge w:val="restart"/>
            <w:tcBorders>
              <w:top w:val="single" w:sz="4" w:space="0" w:color="auto"/>
              <w:left w:val="nil"/>
              <w:right w:val="single" w:sz="4" w:space="0" w:color="000000"/>
            </w:tcBorders>
          </w:tcPr>
          <w:p w:rsidR="00984F95" w:rsidRPr="00A70CB2" w:rsidRDefault="00984F95" w:rsidP="009C69FD">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＜経過措置＞</w:t>
            </w:r>
          </w:p>
          <w:p w:rsidR="00984F95" w:rsidRPr="00A70CB2" w:rsidRDefault="00984F95" w:rsidP="009C69FD">
            <w:pPr>
              <w:pStyle w:val="title25"/>
              <w:spacing w:line="220" w:lineRule="exact"/>
              <w:ind w:left="0"/>
              <w:rPr>
                <w:rFonts w:asciiTheme="majorEastAsia" w:eastAsiaTheme="majorEastAsia" w:hAnsiTheme="majorEastAsia"/>
                <w:color w:val="000000"/>
                <w:sz w:val="20"/>
                <w:szCs w:val="20"/>
              </w:rPr>
            </w:pPr>
            <w:r w:rsidRPr="00A70CB2">
              <w:rPr>
                <w:rFonts w:asciiTheme="majorEastAsia" w:eastAsiaTheme="majorEastAsia" w:hAnsiTheme="majorEastAsia" w:hint="eastAsia"/>
                <w:color w:val="000000"/>
                <w:sz w:val="20"/>
                <w:szCs w:val="20"/>
              </w:rPr>
              <w:t>(施行日において現に入所施設又は病院の敷地内に存する建物を共同生活住居として、指定共同生活援助事業を行う者に関する特例)</w:t>
            </w:r>
          </w:p>
          <w:p w:rsidR="00984F95" w:rsidRPr="00A70CB2" w:rsidRDefault="00984F95" w:rsidP="009C69FD">
            <w:pPr>
              <w:pStyle w:val="num72"/>
              <w:spacing w:line="220" w:lineRule="exact"/>
              <w:ind w:left="0" w:firstLineChars="100" w:firstLine="200"/>
              <w:rPr>
                <w:rFonts w:asciiTheme="majorEastAsia" w:eastAsiaTheme="majorEastAsia" w:hAnsiTheme="majorEastAsia"/>
                <w:color w:val="000000"/>
                <w:sz w:val="20"/>
                <w:szCs w:val="20"/>
              </w:rPr>
            </w:pPr>
            <w:r w:rsidRPr="00A70CB2">
              <w:rPr>
                <w:rFonts w:asciiTheme="majorEastAsia" w:eastAsiaTheme="majorEastAsia" w:hAnsiTheme="majorEastAsia" w:hint="eastAsia"/>
                <w:color w:val="000000"/>
                <w:sz w:val="20"/>
                <w:szCs w:val="20"/>
              </w:rPr>
              <w:t>指定共同生活援助事業者又は外部サービス利用型指定共同生活援助事業者(以下「指定共同生活援助事業者等」といい、施行日において現に入所施設又は病院の敷地内に存する建物を共同生活住居として指定共同生活援助の事業を行う者に限る。)は、第二百十条第一項(第二百十三条の十六において準用する場合を含む。)の規定にかかわらず、当該建物を共同生活住居とする指定共同生活援助の事業等を行うことができる。</w:t>
            </w:r>
          </w:p>
          <w:p w:rsidR="00984F95" w:rsidRPr="00A70CB2" w:rsidRDefault="00984F95" w:rsidP="00B56ABF">
            <w:pPr>
              <w:pStyle w:val="num75"/>
              <w:spacing w:line="220" w:lineRule="exact"/>
              <w:ind w:leftChars="114" w:left="439" w:hangingChars="100" w:hanging="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xml:space="preserve">◎　</w:t>
            </w:r>
            <w:r w:rsidRPr="00A70CB2">
              <w:rPr>
                <w:rFonts w:asciiTheme="majorEastAsia" w:eastAsiaTheme="majorEastAsia" w:hAnsiTheme="majorEastAsia"/>
                <w:sz w:val="20"/>
                <w:szCs w:val="20"/>
              </w:rPr>
              <w:t>平成18年９月30日において現に入所施設又は病院の敷地内に存する建物を共同生活住居として利用している旧指定共同生活援助事業所は、基準第210条第１項（基準第213条の16において準用する場合を含む。）の規定（第十五の２の（１）参照）にかかわらず、引き続き当該建物を共同生活住居とする指定共同生活援助又は外部サービス利用型指定共同生活援助を行うことができるものとする。</w:t>
            </w:r>
          </w:p>
        </w:tc>
        <w:tc>
          <w:tcPr>
            <w:tcW w:w="1452" w:type="dxa"/>
            <w:vMerge w:val="restart"/>
            <w:tcBorders>
              <w:top w:val="single" w:sz="4" w:space="0" w:color="auto"/>
              <w:left w:val="nil"/>
              <w:right w:val="single" w:sz="4" w:space="0" w:color="000000"/>
            </w:tcBorders>
          </w:tcPr>
          <w:p w:rsidR="00984F95" w:rsidRPr="00A70CB2" w:rsidRDefault="00984F95" w:rsidP="009C69FD">
            <w:pPr>
              <w:pStyle w:val="a3"/>
              <w:wordWrap/>
              <w:spacing w:line="220" w:lineRule="exact"/>
              <w:jc w:val="left"/>
              <w:rPr>
                <w:rFonts w:asciiTheme="majorEastAsia" w:eastAsiaTheme="majorEastAsia" w:hAnsiTheme="majorEastAsia"/>
                <w:spacing w:val="0"/>
              </w:rPr>
            </w:pPr>
          </w:p>
          <w:p w:rsidR="00984F95" w:rsidRPr="00A70CB2" w:rsidRDefault="00984F95" w:rsidP="009C69FD">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984F95" w:rsidRPr="00A70CB2" w:rsidRDefault="00984F95" w:rsidP="009C69FD">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附則第</w:t>
            </w:r>
            <w:r w:rsidRPr="00A70CB2">
              <w:rPr>
                <w:rFonts w:asciiTheme="majorEastAsia" w:eastAsiaTheme="majorEastAsia" w:hAnsiTheme="majorEastAsia" w:cs="Times New Roman"/>
              </w:rPr>
              <w:t>12</w:t>
            </w:r>
            <w:r w:rsidRPr="00A70CB2">
              <w:rPr>
                <w:rFonts w:asciiTheme="majorEastAsia" w:eastAsiaTheme="majorEastAsia" w:hAnsiTheme="majorEastAsia" w:cs="ＭＳ 明朝" w:hint="eastAsia"/>
              </w:rPr>
              <w:t>条</w:t>
            </w:r>
          </w:p>
          <w:p w:rsidR="00984F95" w:rsidRPr="00A70CB2" w:rsidRDefault="00984F95" w:rsidP="009C69FD">
            <w:pPr>
              <w:pStyle w:val="a3"/>
              <w:wordWrap/>
              <w:spacing w:line="220" w:lineRule="exact"/>
              <w:jc w:val="left"/>
              <w:rPr>
                <w:rFonts w:asciiTheme="majorEastAsia" w:eastAsiaTheme="majorEastAsia" w:hAnsiTheme="majorEastAsia"/>
                <w:spacing w:val="0"/>
              </w:rPr>
            </w:pPr>
          </w:p>
          <w:p w:rsidR="00984F95" w:rsidRPr="00A70CB2" w:rsidRDefault="00984F95" w:rsidP="009C69FD">
            <w:pPr>
              <w:pStyle w:val="a3"/>
              <w:wordWrap/>
              <w:spacing w:line="220" w:lineRule="exact"/>
              <w:jc w:val="left"/>
              <w:rPr>
                <w:rFonts w:asciiTheme="majorEastAsia" w:eastAsiaTheme="majorEastAsia" w:hAnsiTheme="majorEastAsia"/>
                <w:spacing w:val="0"/>
              </w:rPr>
            </w:pPr>
          </w:p>
          <w:p w:rsidR="00984F95" w:rsidRPr="00A70CB2" w:rsidRDefault="00984F95" w:rsidP="009C69FD">
            <w:pPr>
              <w:pStyle w:val="a3"/>
              <w:wordWrap/>
              <w:spacing w:line="220" w:lineRule="exact"/>
              <w:jc w:val="left"/>
              <w:rPr>
                <w:rFonts w:asciiTheme="majorEastAsia" w:eastAsiaTheme="majorEastAsia" w:hAnsiTheme="majorEastAsia"/>
                <w:spacing w:val="0"/>
              </w:rPr>
            </w:pPr>
          </w:p>
          <w:p w:rsidR="00984F95" w:rsidRPr="00A70CB2" w:rsidRDefault="00984F95" w:rsidP="009C69FD">
            <w:pPr>
              <w:pStyle w:val="a3"/>
              <w:wordWrap/>
              <w:spacing w:line="220" w:lineRule="exact"/>
              <w:jc w:val="left"/>
              <w:rPr>
                <w:rFonts w:asciiTheme="majorEastAsia" w:eastAsiaTheme="majorEastAsia" w:hAnsiTheme="majorEastAsia"/>
                <w:spacing w:val="0"/>
              </w:rPr>
            </w:pPr>
          </w:p>
          <w:p w:rsidR="00984F95" w:rsidRPr="00A70CB2" w:rsidRDefault="00984F95" w:rsidP="009C69FD">
            <w:pPr>
              <w:pStyle w:val="a3"/>
              <w:wordWrap/>
              <w:spacing w:line="220" w:lineRule="exact"/>
              <w:jc w:val="left"/>
              <w:rPr>
                <w:rFonts w:asciiTheme="majorEastAsia" w:eastAsiaTheme="majorEastAsia" w:hAnsiTheme="majorEastAsia"/>
                <w:spacing w:val="0"/>
              </w:rPr>
            </w:pPr>
          </w:p>
          <w:p w:rsidR="00984F95" w:rsidRPr="00A70CB2" w:rsidRDefault="00984F95" w:rsidP="009C69FD">
            <w:pPr>
              <w:pStyle w:val="a3"/>
              <w:wordWrap/>
              <w:spacing w:line="220" w:lineRule="exact"/>
              <w:jc w:val="left"/>
              <w:rPr>
                <w:rFonts w:asciiTheme="majorEastAsia" w:eastAsiaTheme="majorEastAsia" w:hAnsiTheme="majorEastAsia"/>
                <w:spacing w:val="0"/>
              </w:rPr>
            </w:pPr>
          </w:p>
          <w:p w:rsidR="00984F95" w:rsidRPr="00A70CB2" w:rsidRDefault="00984F95" w:rsidP="009C69FD">
            <w:pPr>
              <w:pStyle w:val="a3"/>
              <w:wordWrap/>
              <w:spacing w:line="220" w:lineRule="exact"/>
              <w:jc w:val="left"/>
              <w:rPr>
                <w:rFonts w:asciiTheme="majorEastAsia" w:eastAsiaTheme="majorEastAsia" w:hAnsiTheme="majorEastAsia"/>
                <w:spacing w:val="0"/>
              </w:rPr>
            </w:pPr>
          </w:p>
          <w:p w:rsidR="00984F95" w:rsidRPr="00A70CB2" w:rsidRDefault="00984F95" w:rsidP="009C69FD">
            <w:pPr>
              <w:pStyle w:val="a3"/>
              <w:wordWrap/>
              <w:spacing w:line="220" w:lineRule="exact"/>
              <w:jc w:val="left"/>
              <w:rPr>
                <w:rFonts w:asciiTheme="majorEastAsia" w:eastAsiaTheme="majorEastAsia" w:hAnsiTheme="majorEastAsia"/>
                <w:spacing w:val="0"/>
              </w:rPr>
            </w:pPr>
          </w:p>
          <w:p w:rsidR="00984F95" w:rsidRPr="00A70CB2" w:rsidRDefault="00984F95" w:rsidP="009C69FD">
            <w:pPr>
              <w:pStyle w:val="a3"/>
              <w:wordWrap/>
              <w:spacing w:line="220" w:lineRule="exact"/>
              <w:jc w:val="left"/>
              <w:rPr>
                <w:rFonts w:asciiTheme="majorEastAsia" w:eastAsiaTheme="majorEastAsia" w:hAnsiTheme="majorEastAsia"/>
                <w:spacing w:val="0"/>
              </w:rPr>
            </w:pPr>
          </w:p>
          <w:p w:rsidR="00984F95" w:rsidRPr="00A70CB2" w:rsidRDefault="00984F95" w:rsidP="009C69FD">
            <w:pPr>
              <w:pStyle w:val="a3"/>
              <w:wordWrap/>
              <w:spacing w:line="220" w:lineRule="exact"/>
              <w:jc w:val="left"/>
              <w:rPr>
                <w:rFonts w:asciiTheme="majorEastAsia" w:eastAsiaTheme="majorEastAsia" w:hAnsiTheme="majorEastAsia"/>
                <w:spacing w:val="0"/>
              </w:rPr>
            </w:pPr>
          </w:p>
          <w:p w:rsidR="00984F95" w:rsidRPr="00A70CB2" w:rsidRDefault="00984F95" w:rsidP="009C69FD">
            <w:pPr>
              <w:pStyle w:val="a3"/>
              <w:wordWrap/>
              <w:spacing w:line="220" w:lineRule="exact"/>
              <w:jc w:val="left"/>
              <w:rPr>
                <w:rFonts w:asciiTheme="majorEastAsia" w:eastAsiaTheme="majorEastAsia" w:hAnsiTheme="majorEastAsia"/>
                <w:spacing w:val="0"/>
              </w:rPr>
            </w:pPr>
            <w:r w:rsidRPr="00A70CB2">
              <w:rPr>
                <w:rFonts w:asciiTheme="majorEastAsia" w:eastAsiaTheme="majorEastAsia" w:hAnsiTheme="majorEastAsia" w:hint="eastAsia"/>
              </w:rPr>
              <w:t>平18障1206001</w:t>
            </w:r>
          </w:p>
          <w:p w:rsidR="00984F95" w:rsidRPr="00A70CB2" w:rsidRDefault="00984F95" w:rsidP="009C69FD">
            <w:pPr>
              <w:pStyle w:val="a3"/>
              <w:wordWrap/>
              <w:spacing w:line="220" w:lineRule="exact"/>
              <w:rPr>
                <w:rFonts w:asciiTheme="majorEastAsia" w:eastAsiaTheme="majorEastAsia" w:hAnsiTheme="majorEastAsia"/>
              </w:rPr>
            </w:pPr>
            <w:r w:rsidRPr="00A70CB2">
              <w:rPr>
                <w:rFonts w:asciiTheme="majorEastAsia" w:eastAsiaTheme="majorEastAsia" w:hAnsiTheme="majorEastAsia" w:hint="eastAsia"/>
              </w:rPr>
              <w:t>第十七の6</w:t>
            </w:r>
          </w:p>
          <w:p w:rsidR="00984F95" w:rsidRPr="00A70CB2" w:rsidRDefault="00984F95" w:rsidP="009C69FD">
            <w:pPr>
              <w:pStyle w:val="a3"/>
              <w:wordWrap/>
              <w:spacing w:line="220" w:lineRule="exact"/>
              <w:rPr>
                <w:rFonts w:asciiTheme="majorEastAsia" w:eastAsiaTheme="majorEastAsia" w:hAnsiTheme="majorEastAsia"/>
                <w:spacing w:val="0"/>
              </w:rPr>
            </w:pPr>
          </w:p>
        </w:tc>
      </w:tr>
      <w:tr w:rsidR="00984F95" w:rsidRPr="00A70CB2" w:rsidTr="00984F95">
        <w:trPr>
          <w:trHeight w:hRule="exact" w:val="154"/>
        </w:trPr>
        <w:tc>
          <w:tcPr>
            <w:tcW w:w="51" w:type="dxa"/>
            <w:tcBorders>
              <w:top w:val="nil"/>
              <w:left w:val="nil"/>
              <w:bottom w:val="nil"/>
              <w:right w:val="nil"/>
            </w:tcBorders>
          </w:tcPr>
          <w:p w:rsidR="00984F95" w:rsidRPr="00A70CB2" w:rsidRDefault="00984F95">
            <w:pPr>
              <w:pStyle w:val="a3"/>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984F95" w:rsidRPr="00A70CB2" w:rsidRDefault="00984F95">
            <w:pPr>
              <w:pStyle w:val="a3"/>
              <w:rPr>
                <w:rFonts w:asciiTheme="majorEastAsia" w:eastAsiaTheme="majorEastAsia" w:hAnsiTheme="majorEastAsia"/>
                <w:spacing w:val="0"/>
              </w:rPr>
            </w:pPr>
          </w:p>
        </w:tc>
        <w:tc>
          <w:tcPr>
            <w:tcW w:w="5484" w:type="dxa"/>
            <w:vMerge/>
            <w:tcBorders>
              <w:left w:val="nil"/>
              <w:bottom w:val="single" w:sz="4" w:space="0" w:color="000000"/>
              <w:right w:val="single" w:sz="4" w:space="0" w:color="000000"/>
            </w:tcBorders>
          </w:tcPr>
          <w:p w:rsidR="00984F95" w:rsidRPr="00A70CB2" w:rsidRDefault="00984F95" w:rsidP="00A70CB2">
            <w:pPr>
              <w:pStyle w:val="num75"/>
              <w:spacing w:line="220" w:lineRule="exact"/>
              <w:ind w:leftChars="7" w:left="215" w:hangingChars="100" w:hanging="200"/>
              <w:rPr>
                <w:rFonts w:asciiTheme="majorEastAsia" w:eastAsiaTheme="majorEastAsia" w:hAnsiTheme="majorEastAsia"/>
                <w:sz w:val="20"/>
                <w:szCs w:val="20"/>
              </w:rPr>
            </w:pPr>
          </w:p>
        </w:tc>
        <w:tc>
          <w:tcPr>
            <w:tcW w:w="1452" w:type="dxa"/>
            <w:vMerge/>
            <w:tcBorders>
              <w:left w:val="nil"/>
              <w:bottom w:val="single" w:sz="4" w:space="0" w:color="000000"/>
              <w:right w:val="single" w:sz="4" w:space="0" w:color="000000"/>
            </w:tcBorders>
          </w:tcPr>
          <w:p w:rsidR="00984F95" w:rsidRPr="00A70CB2" w:rsidRDefault="00984F95" w:rsidP="009C69FD">
            <w:pPr>
              <w:pStyle w:val="a3"/>
              <w:spacing w:line="220" w:lineRule="exact"/>
              <w:rPr>
                <w:rFonts w:asciiTheme="majorEastAsia" w:eastAsiaTheme="majorEastAsia" w:hAnsiTheme="majorEastAsia"/>
                <w:spacing w:val="0"/>
              </w:rPr>
            </w:pPr>
          </w:p>
        </w:tc>
      </w:tr>
      <w:tr w:rsidR="003551A5" w:rsidRPr="00A70CB2" w:rsidTr="00984F95">
        <w:trPr>
          <w:gridBefore w:val="1"/>
          <w:wBefore w:w="51" w:type="dxa"/>
          <w:trHeight w:hRule="exact" w:val="414"/>
        </w:trPr>
        <w:tc>
          <w:tcPr>
            <w:tcW w:w="1836" w:type="dxa"/>
            <w:tcBorders>
              <w:top w:val="single" w:sz="4" w:space="0" w:color="000000"/>
              <w:left w:val="single" w:sz="4" w:space="0" w:color="000000"/>
              <w:bottom w:val="single" w:sz="4" w:space="0" w:color="000000"/>
              <w:right w:val="single" w:sz="4" w:space="0" w:color="000000"/>
            </w:tcBorders>
          </w:tcPr>
          <w:p w:rsidR="003551A5" w:rsidRPr="00A70CB2" w:rsidRDefault="003551A5">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lastRenderedPageBreak/>
              <w:t>主眼事項</w:t>
            </w:r>
          </w:p>
        </w:tc>
        <w:tc>
          <w:tcPr>
            <w:tcW w:w="5484" w:type="dxa"/>
            <w:tcBorders>
              <w:top w:val="single" w:sz="4" w:space="0" w:color="000000"/>
              <w:left w:val="nil"/>
              <w:bottom w:val="single" w:sz="4" w:space="0" w:color="000000"/>
              <w:right w:val="single" w:sz="4" w:space="0" w:color="000000"/>
            </w:tcBorders>
          </w:tcPr>
          <w:p w:rsidR="003551A5" w:rsidRPr="00A70CB2" w:rsidRDefault="003551A5">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000000"/>
              <w:left w:val="nil"/>
              <w:bottom w:val="single" w:sz="4" w:space="0" w:color="000000"/>
              <w:right w:val="single" w:sz="4" w:space="0" w:color="000000"/>
            </w:tcBorders>
          </w:tcPr>
          <w:p w:rsidR="003551A5" w:rsidRPr="00A70CB2" w:rsidRDefault="003551A5">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3551A5" w:rsidRPr="00A70CB2" w:rsidTr="00984F95">
        <w:trPr>
          <w:gridBefore w:val="1"/>
          <w:wBefore w:w="51" w:type="dxa"/>
          <w:trHeight w:hRule="exact" w:val="1867"/>
        </w:trPr>
        <w:tc>
          <w:tcPr>
            <w:tcW w:w="1836" w:type="dxa"/>
            <w:tcBorders>
              <w:top w:val="nil"/>
              <w:left w:val="single" w:sz="4" w:space="0" w:color="000000"/>
              <w:right w:val="single" w:sz="4" w:space="0" w:color="000000"/>
            </w:tcBorders>
          </w:tcPr>
          <w:p w:rsidR="0036468B" w:rsidRPr="00A70CB2" w:rsidRDefault="0036468B" w:rsidP="00B56ABF">
            <w:pPr>
              <w:pStyle w:val="a3"/>
              <w:wordWrap/>
              <w:spacing w:line="220" w:lineRule="exact"/>
              <w:rPr>
                <w:rFonts w:asciiTheme="majorEastAsia" w:eastAsiaTheme="majorEastAsia" w:hAnsiTheme="majorEastAsia"/>
                <w:spacing w:val="0"/>
              </w:rPr>
            </w:pPr>
          </w:p>
        </w:tc>
        <w:tc>
          <w:tcPr>
            <w:tcW w:w="5484" w:type="dxa"/>
            <w:tcBorders>
              <w:top w:val="nil"/>
              <w:left w:val="nil"/>
              <w:right w:val="single" w:sz="4" w:space="0" w:color="000000"/>
            </w:tcBorders>
          </w:tcPr>
          <w:p w:rsidR="003551A5" w:rsidRPr="00A70CB2" w:rsidRDefault="009C69FD" w:rsidP="00B56ABF">
            <w:pPr>
              <w:pStyle w:val="num72"/>
              <w:spacing w:line="220" w:lineRule="exact"/>
              <w:ind w:leftChars="200" w:left="420" w:firstLineChars="100" w:firstLine="200"/>
              <w:rPr>
                <w:rFonts w:asciiTheme="majorEastAsia" w:eastAsiaTheme="majorEastAsia" w:hAnsiTheme="majorEastAsia"/>
                <w:color w:val="000000"/>
                <w:sz w:val="20"/>
                <w:szCs w:val="20"/>
              </w:rPr>
            </w:pPr>
            <w:r w:rsidRPr="00A70CB2">
              <w:rPr>
                <w:rFonts w:asciiTheme="majorEastAsia" w:eastAsiaTheme="majorEastAsia" w:hAnsiTheme="majorEastAsia"/>
                <w:sz w:val="20"/>
                <w:szCs w:val="20"/>
              </w:rPr>
              <w:t>ただし、指定共同生活援助事業者又は外部サービス利用型指定共同生活援助事業者においては、利用者に対するアセスメント及び支援内容の検討結果に基づき、利用者が地域生活へ移行できるよう、利用者が入所施設又は病院の敷地外にある障害福祉サービス等を積極的に利用できるようにするなど、適切な支援計画を作成するとともに、地域移行推進協議会を設置するよう努めなければならない。</w:t>
            </w:r>
          </w:p>
        </w:tc>
        <w:tc>
          <w:tcPr>
            <w:tcW w:w="1452" w:type="dxa"/>
            <w:tcBorders>
              <w:top w:val="nil"/>
              <w:left w:val="nil"/>
              <w:right w:val="single" w:sz="4" w:space="0" w:color="000000"/>
            </w:tcBorders>
          </w:tcPr>
          <w:p w:rsidR="0036468B" w:rsidRPr="00A70CB2" w:rsidRDefault="0036468B" w:rsidP="00B56ABF">
            <w:pPr>
              <w:pStyle w:val="a3"/>
              <w:wordWrap/>
              <w:spacing w:line="220" w:lineRule="exact"/>
              <w:rPr>
                <w:rFonts w:asciiTheme="majorEastAsia" w:eastAsiaTheme="majorEastAsia" w:hAnsiTheme="majorEastAsia"/>
                <w:spacing w:val="0"/>
              </w:rPr>
            </w:pPr>
          </w:p>
        </w:tc>
      </w:tr>
      <w:tr w:rsidR="009C69FD" w:rsidRPr="00A70CB2" w:rsidTr="00984F95">
        <w:trPr>
          <w:gridBefore w:val="1"/>
          <w:wBefore w:w="51" w:type="dxa"/>
          <w:trHeight w:hRule="exact" w:val="3131"/>
        </w:trPr>
        <w:tc>
          <w:tcPr>
            <w:tcW w:w="1836" w:type="dxa"/>
            <w:tcBorders>
              <w:left w:val="single" w:sz="4" w:space="0" w:color="000000"/>
              <w:bottom w:val="nil"/>
              <w:right w:val="single" w:sz="4" w:space="0" w:color="000000"/>
            </w:tcBorders>
          </w:tcPr>
          <w:p w:rsidR="009C69FD" w:rsidRPr="00A70CB2" w:rsidRDefault="009C69FD" w:rsidP="00B56ABF">
            <w:pPr>
              <w:pStyle w:val="a3"/>
              <w:wordWrap/>
              <w:spacing w:line="220" w:lineRule="exact"/>
              <w:rPr>
                <w:rFonts w:asciiTheme="majorEastAsia" w:eastAsiaTheme="majorEastAsia" w:hAnsiTheme="majorEastAsia"/>
                <w:spacing w:val="0"/>
              </w:rPr>
            </w:pPr>
          </w:p>
        </w:tc>
        <w:tc>
          <w:tcPr>
            <w:tcW w:w="5484" w:type="dxa"/>
            <w:tcBorders>
              <w:left w:val="nil"/>
              <w:bottom w:val="nil"/>
              <w:right w:val="single" w:sz="4" w:space="0" w:color="000000"/>
            </w:tcBorders>
          </w:tcPr>
          <w:p w:rsidR="009C69FD" w:rsidRPr="00A70CB2" w:rsidRDefault="009C69FD" w:rsidP="00B56ABF">
            <w:pPr>
              <w:pStyle w:val="title25"/>
              <w:spacing w:line="220" w:lineRule="exact"/>
              <w:ind w:left="0"/>
              <w:rPr>
                <w:rFonts w:asciiTheme="majorEastAsia" w:eastAsiaTheme="majorEastAsia" w:hAnsiTheme="majorEastAsia"/>
                <w:color w:val="000000"/>
                <w:sz w:val="20"/>
                <w:szCs w:val="20"/>
              </w:rPr>
            </w:pPr>
          </w:p>
          <w:p w:rsidR="009C69FD" w:rsidRPr="00A70CB2" w:rsidRDefault="009C69FD" w:rsidP="00B56ABF">
            <w:pPr>
              <w:pStyle w:val="title25"/>
              <w:spacing w:line="220" w:lineRule="exact"/>
              <w:ind w:left="0"/>
              <w:rPr>
                <w:rFonts w:asciiTheme="majorEastAsia" w:eastAsiaTheme="majorEastAsia" w:hAnsiTheme="majorEastAsia"/>
                <w:color w:val="000000"/>
                <w:sz w:val="20"/>
                <w:szCs w:val="20"/>
              </w:rPr>
            </w:pPr>
            <w:r w:rsidRPr="00A70CB2">
              <w:rPr>
                <w:rFonts w:asciiTheme="majorEastAsia" w:eastAsiaTheme="majorEastAsia" w:hAnsiTheme="majorEastAsia" w:hint="eastAsia"/>
                <w:color w:val="000000"/>
                <w:sz w:val="20"/>
                <w:szCs w:val="20"/>
              </w:rPr>
              <w:t>(施行日において現に指定共同生活援助の事業を行っている事業所に係る設備に関する特例)</w:t>
            </w:r>
          </w:p>
          <w:p w:rsidR="009C69FD" w:rsidRPr="00A70CB2" w:rsidRDefault="009C69FD" w:rsidP="00B56ABF">
            <w:pPr>
              <w:pStyle w:val="num72"/>
              <w:spacing w:line="220" w:lineRule="exact"/>
              <w:rPr>
                <w:rFonts w:asciiTheme="majorEastAsia" w:eastAsiaTheme="majorEastAsia" w:hAnsiTheme="majorEastAsia"/>
                <w:color w:val="000000"/>
                <w:sz w:val="20"/>
                <w:szCs w:val="20"/>
              </w:rPr>
            </w:pPr>
            <w:r w:rsidRPr="00A70CB2">
              <w:rPr>
                <w:rFonts w:asciiTheme="majorEastAsia" w:eastAsiaTheme="majorEastAsia" w:hAnsiTheme="majorEastAsia" w:hint="eastAsia"/>
                <w:color w:val="000000"/>
                <w:sz w:val="20"/>
                <w:szCs w:val="20"/>
              </w:rPr>
              <w:t>第十八条　指定共同生活援助事業者等は、施行日において現に存する指定共同生活援助事業所において、指定共同生活援助の事業等を行う場合には、当該事業所の共同生活住居(基本的な設備が完成しているものを含み、この省令の施行の後に増築され、又は改築される等建物の構造を変更したものを除く。)が満たすべき設備に関する基準については、第二百十条第七項及び第八項(これらの規定を第二百十三条の十六において準用する場合を含む。)の規定にかかわらず、旧指定基準第百九条第二項及び第三項に定める基準によることができる。</w:t>
            </w:r>
          </w:p>
        </w:tc>
        <w:tc>
          <w:tcPr>
            <w:tcW w:w="1452" w:type="dxa"/>
            <w:tcBorders>
              <w:left w:val="nil"/>
              <w:bottom w:val="nil"/>
              <w:right w:val="single" w:sz="4" w:space="0" w:color="000000"/>
            </w:tcBorders>
          </w:tcPr>
          <w:p w:rsidR="009C69FD" w:rsidRPr="00A70CB2" w:rsidRDefault="009C69FD" w:rsidP="00B56ABF">
            <w:pPr>
              <w:pStyle w:val="a3"/>
              <w:wordWrap/>
              <w:spacing w:line="220" w:lineRule="exact"/>
              <w:rPr>
                <w:rFonts w:asciiTheme="majorEastAsia" w:eastAsiaTheme="majorEastAsia" w:hAnsiTheme="majorEastAsia" w:cs="ＭＳ 明朝"/>
              </w:rPr>
            </w:pPr>
          </w:p>
          <w:p w:rsidR="009C69FD" w:rsidRPr="00A70CB2" w:rsidRDefault="009C69FD" w:rsidP="00B56ABF">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9C69FD" w:rsidRPr="00A70CB2" w:rsidRDefault="009C69FD" w:rsidP="00B56ABF">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附則第</w:t>
            </w:r>
            <w:r w:rsidRPr="00A70CB2">
              <w:rPr>
                <w:rFonts w:asciiTheme="majorEastAsia" w:eastAsiaTheme="majorEastAsia" w:hAnsiTheme="majorEastAsia" w:cs="Times New Roman"/>
              </w:rPr>
              <w:t>1</w:t>
            </w:r>
            <w:r w:rsidRPr="00A70CB2">
              <w:rPr>
                <w:rFonts w:asciiTheme="majorEastAsia" w:eastAsiaTheme="majorEastAsia" w:hAnsiTheme="majorEastAsia" w:cs="Times New Roman" w:hint="eastAsia"/>
              </w:rPr>
              <w:t>8</w:t>
            </w:r>
            <w:r w:rsidRPr="00A70CB2">
              <w:rPr>
                <w:rFonts w:asciiTheme="majorEastAsia" w:eastAsiaTheme="majorEastAsia" w:hAnsiTheme="majorEastAsia" w:cs="ＭＳ 明朝" w:hint="eastAsia"/>
              </w:rPr>
              <w:t>条</w:t>
            </w:r>
          </w:p>
          <w:p w:rsidR="009C69FD" w:rsidRPr="00A70CB2" w:rsidRDefault="009C69FD" w:rsidP="00B56ABF">
            <w:pPr>
              <w:pStyle w:val="a3"/>
              <w:wordWrap/>
              <w:spacing w:line="220" w:lineRule="exact"/>
              <w:rPr>
                <w:rFonts w:asciiTheme="majorEastAsia" w:eastAsiaTheme="majorEastAsia" w:hAnsiTheme="majorEastAsia"/>
                <w:spacing w:val="0"/>
              </w:rPr>
            </w:pPr>
          </w:p>
          <w:p w:rsidR="009C69FD" w:rsidRPr="00A70CB2" w:rsidRDefault="009C69FD" w:rsidP="00B56ABF">
            <w:pPr>
              <w:pStyle w:val="a3"/>
              <w:wordWrap/>
              <w:spacing w:line="220" w:lineRule="exact"/>
              <w:rPr>
                <w:rFonts w:asciiTheme="majorEastAsia" w:eastAsiaTheme="majorEastAsia" w:hAnsiTheme="majorEastAsia"/>
                <w:spacing w:val="0"/>
              </w:rPr>
            </w:pPr>
          </w:p>
          <w:p w:rsidR="009C69FD" w:rsidRPr="00A70CB2" w:rsidRDefault="009C69FD" w:rsidP="00B56ABF">
            <w:pPr>
              <w:pStyle w:val="a3"/>
              <w:wordWrap/>
              <w:spacing w:line="220" w:lineRule="exact"/>
              <w:rPr>
                <w:rFonts w:asciiTheme="majorEastAsia" w:eastAsiaTheme="majorEastAsia" w:hAnsiTheme="majorEastAsia"/>
                <w:spacing w:val="0"/>
              </w:rPr>
            </w:pPr>
          </w:p>
          <w:p w:rsidR="009C69FD" w:rsidRPr="00A70CB2" w:rsidRDefault="009C69FD" w:rsidP="00B56ABF">
            <w:pPr>
              <w:pStyle w:val="a3"/>
              <w:wordWrap/>
              <w:spacing w:line="220" w:lineRule="exact"/>
              <w:rPr>
                <w:rFonts w:asciiTheme="majorEastAsia" w:eastAsiaTheme="majorEastAsia" w:hAnsiTheme="majorEastAsia"/>
                <w:spacing w:val="0"/>
              </w:rPr>
            </w:pPr>
          </w:p>
        </w:tc>
      </w:tr>
      <w:tr w:rsidR="0036468B" w:rsidRPr="00A70CB2" w:rsidTr="00984F95">
        <w:trPr>
          <w:gridBefore w:val="1"/>
          <w:wBefore w:w="51" w:type="dxa"/>
          <w:trHeight w:hRule="exact" w:val="2091"/>
        </w:trPr>
        <w:tc>
          <w:tcPr>
            <w:tcW w:w="1836" w:type="dxa"/>
            <w:tcBorders>
              <w:top w:val="nil"/>
              <w:left w:val="single" w:sz="4" w:space="0" w:color="000000"/>
              <w:right w:val="single" w:sz="4" w:space="0" w:color="000000"/>
            </w:tcBorders>
          </w:tcPr>
          <w:p w:rsidR="0036468B" w:rsidRPr="00A70CB2" w:rsidRDefault="0036468B" w:rsidP="00B56ABF">
            <w:pPr>
              <w:pStyle w:val="a3"/>
              <w:wordWrap/>
              <w:spacing w:line="220" w:lineRule="exact"/>
              <w:rPr>
                <w:rFonts w:asciiTheme="majorEastAsia" w:eastAsiaTheme="majorEastAsia" w:hAnsiTheme="majorEastAsia"/>
                <w:spacing w:val="0"/>
              </w:rPr>
            </w:pPr>
          </w:p>
        </w:tc>
        <w:tc>
          <w:tcPr>
            <w:tcW w:w="5484" w:type="dxa"/>
            <w:tcBorders>
              <w:top w:val="nil"/>
              <w:left w:val="nil"/>
              <w:right w:val="single" w:sz="4" w:space="0" w:color="000000"/>
            </w:tcBorders>
          </w:tcPr>
          <w:p w:rsidR="0036468B" w:rsidRPr="00A70CB2" w:rsidRDefault="0036468B" w:rsidP="00B56ABF">
            <w:pPr>
              <w:pStyle w:val="Default"/>
              <w:spacing w:line="220" w:lineRule="exact"/>
              <w:ind w:leftChars="100" w:left="410" w:hangingChars="100" w:hanging="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xml:space="preserve">◎　</w:t>
            </w:r>
            <w:r w:rsidRPr="00A70CB2">
              <w:rPr>
                <w:rFonts w:asciiTheme="majorEastAsia" w:eastAsiaTheme="majorEastAsia" w:hAnsiTheme="majorEastAsia"/>
                <w:sz w:val="20"/>
                <w:szCs w:val="20"/>
              </w:rPr>
              <w:t>施行日において現に指定共同生活援助の事業を行っている事業所に係る設備に関する特例（基準附則第18条）平成18年９月30日において現に存する指定共同生活援助事業所の共同生活住居（基本的な設備が完成しているものを含み、この省令の施行の後に増築され、又は改築される等建物の構造を変更したものを除く。）については、基準第210条第７項及び第８項（これらの規定を基準第213条の16において準用する場合を含む。）については適用せず、旧指定基準を満たしていれば足りるものとする。</w:t>
            </w:r>
          </w:p>
        </w:tc>
        <w:tc>
          <w:tcPr>
            <w:tcW w:w="1452" w:type="dxa"/>
            <w:tcBorders>
              <w:top w:val="nil"/>
              <w:left w:val="nil"/>
              <w:right w:val="single" w:sz="4" w:space="0" w:color="000000"/>
            </w:tcBorders>
          </w:tcPr>
          <w:p w:rsidR="0036468B" w:rsidRPr="00A70CB2" w:rsidRDefault="0036468B" w:rsidP="00B56ABF">
            <w:pPr>
              <w:pStyle w:val="a3"/>
              <w:wordWrap/>
              <w:spacing w:line="220" w:lineRule="exact"/>
              <w:jc w:val="left"/>
              <w:rPr>
                <w:rFonts w:asciiTheme="majorEastAsia" w:eastAsiaTheme="majorEastAsia" w:hAnsiTheme="majorEastAsia"/>
                <w:spacing w:val="0"/>
              </w:rPr>
            </w:pPr>
            <w:r w:rsidRPr="00A70CB2">
              <w:rPr>
                <w:rFonts w:asciiTheme="majorEastAsia" w:eastAsiaTheme="majorEastAsia" w:hAnsiTheme="majorEastAsia" w:hint="eastAsia"/>
              </w:rPr>
              <w:t>平18障1206001</w:t>
            </w:r>
          </w:p>
          <w:p w:rsidR="0036468B" w:rsidRPr="00A70CB2" w:rsidRDefault="0036468B" w:rsidP="00B56ABF">
            <w:pPr>
              <w:pStyle w:val="a3"/>
              <w:wordWrap/>
              <w:spacing w:line="220" w:lineRule="exact"/>
              <w:rPr>
                <w:rFonts w:asciiTheme="majorEastAsia" w:eastAsiaTheme="majorEastAsia" w:hAnsiTheme="majorEastAsia"/>
              </w:rPr>
            </w:pPr>
            <w:r w:rsidRPr="00A70CB2">
              <w:rPr>
                <w:rFonts w:asciiTheme="majorEastAsia" w:eastAsiaTheme="majorEastAsia" w:hAnsiTheme="majorEastAsia" w:hint="eastAsia"/>
              </w:rPr>
              <w:t>第十七の7</w:t>
            </w:r>
          </w:p>
        </w:tc>
      </w:tr>
      <w:tr w:rsidR="0036468B" w:rsidRPr="00A70CB2" w:rsidTr="00984F95">
        <w:trPr>
          <w:gridBefore w:val="1"/>
          <w:wBefore w:w="51" w:type="dxa"/>
          <w:trHeight w:hRule="exact" w:val="6381"/>
        </w:trPr>
        <w:tc>
          <w:tcPr>
            <w:tcW w:w="1836" w:type="dxa"/>
            <w:tcBorders>
              <w:left w:val="single" w:sz="4" w:space="0" w:color="000000"/>
              <w:bottom w:val="single" w:sz="4" w:space="0" w:color="auto"/>
              <w:right w:val="single" w:sz="4" w:space="0" w:color="000000"/>
            </w:tcBorders>
          </w:tcPr>
          <w:p w:rsidR="0036468B" w:rsidRPr="00A70CB2" w:rsidRDefault="0036468B" w:rsidP="00B56ABF">
            <w:pPr>
              <w:pStyle w:val="a3"/>
              <w:wordWrap/>
              <w:spacing w:line="220" w:lineRule="exact"/>
              <w:rPr>
                <w:rFonts w:asciiTheme="majorEastAsia" w:eastAsiaTheme="majorEastAsia" w:hAnsiTheme="majorEastAsia"/>
                <w:spacing w:val="0"/>
              </w:rPr>
            </w:pPr>
          </w:p>
          <w:p w:rsidR="00B56ABF" w:rsidRPr="00A70CB2" w:rsidRDefault="00B56ABF" w:rsidP="00B56ABF">
            <w:pPr>
              <w:pStyle w:val="a3"/>
              <w:wordWrap/>
              <w:spacing w:line="220" w:lineRule="exact"/>
              <w:rPr>
                <w:rFonts w:asciiTheme="majorEastAsia" w:eastAsiaTheme="majorEastAsia" w:hAnsiTheme="majorEastAsia"/>
                <w:spacing w:val="0"/>
              </w:rPr>
            </w:pPr>
          </w:p>
        </w:tc>
        <w:tc>
          <w:tcPr>
            <w:tcW w:w="5484" w:type="dxa"/>
            <w:tcBorders>
              <w:left w:val="nil"/>
              <w:bottom w:val="single" w:sz="4" w:space="0" w:color="auto"/>
              <w:right w:val="single" w:sz="4" w:space="0" w:color="000000"/>
            </w:tcBorders>
          </w:tcPr>
          <w:p w:rsidR="00BB2C73" w:rsidRPr="00A70CB2" w:rsidRDefault="00BB2C73" w:rsidP="00B56ABF">
            <w:pPr>
              <w:pStyle w:val="title25"/>
              <w:spacing w:line="220" w:lineRule="exact"/>
              <w:rPr>
                <w:rFonts w:asciiTheme="majorEastAsia" w:eastAsiaTheme="majorEastAsia" w:hAnsiTheme="majorEastAsia"/>
                <w:color w:val="000000"/>
                <w:sz w:val="20"/>
                <w:szCs w:val="20"/>
              </w:rPr>
            </w:pPr>
            <w:r w:rsidRPr="00A70CB2">
              <w:rPr>
                <w:rFonts w:asciiTheme="majorEastAsia" w:eastAsiaTheme="majorEastAsia" w:hAnsiTheme="majorEastAsia" w:hint="eastAsia"/>
                <w:color w:val="000000"/>
                <w:sz w:val="20"/>
                <w:szCs w:val="20"/>
              </w:rPr>
              <w:t>(指定共同生活援助事業所又は日中サービス支援型指定共同生活援助事業所において個人単位で居宅介護等を利用する場合の特例)</w:t>
            </w:r>
          </w:p>
          <w:p w:rsidR="00BB2C73" w:rsidRPr="00A70CB2" w:rsidRDefault="00BB2C73" w:rsidP="00B56ABF">
            <w:pPr>
              <w:pStyle w:val="title25"/>
              <w:spacing w:line="220" w:lineRule="exact"/>
              <w:ind w:left="200" w:hangingChars="100" w:hanging="200"/>
              <w:rPr>
                <w:rFonts w:asciiTheme="majorEastAsia" w:eastAsiaTheme="majorEastAsia" w:hAnsiTheme="majorEastAsia"/>
                <w:color w:val="000000"/>
                <w:sz w:val="20"/>
                <w:szCs w:val="20"/>
              </w:rPr>
            </w:pPr>
            <w:r w:rsidRPr="00A70CB2">
              <w:rPr>
                <w:rFonts w:asciiTheme="majorEastAsia" w:eastAsiaTheme="majorEastAsia" w:hAnsiTheme="majorEastAsia" w:hint="eastAsia"/>
                <w:color w:val="000000"/>
                <w:sz w:val="20"/>
                <w:szCs w:val="20"/>
              </w:rPr>
              <w:t>１　第二百十一条第三項及び第二百十三条の八第四項の規定は、指定共同生活援助事業所又は日中サービス支援型指定共同生活援助事業所の利用者のうち、重度訪問介護、同行援護又は行動援護に係る支給決定を受けることができる者であって、障害支援区分に係る市町村審査会による審査及び判定の基準等に関する省令(平成二十六年厚生労働省令第五号)第一条第五号に規定する区分四、同条第六号に規定する区分五又は同条第七号に規定する区分六に該当するものが、共同生活住居内において、当該指定共同生活援助事業所又は日中サービス支援型指定共同生活援助事業所の従業者以外の者による居宅介護又は重度訪問介護の利用を希望する場合については、平成三十三年三月三十一日までの間、当該利用者については、適用しない。</w:t>
            </w:r>
          </w:p>
          <w:p w:rsidR="00BB2C73" w:rsidRPr="00A70CB2" w:rsidRDefault="00BB2C73" w:rsidP="00B56ABF">
            <w:pPr>
              <w:pStyle w:val="num75"/>
              <w:spacing w:line="220" w:lineRule="exact"/>
              <w:rPr>
                <w:rFonts w:asciiTheme="majorEastAsia" w:eastAsiaTheme="majorEastAsia" w:hAnsiTheme="majorEastAsia"/>
                <w:color w:val="000000"/>
                <w:sz w:val="20"/>
                <w:szCs w:val="20"/>
              </w:rPr>
            </w:pPr>
            <w:r w:rsidRPr="00A70CB2">
              <w:rPr>
                <w:rFonts w:asciiTheme="majorEastAsia" w:eastAsiaTheme="majorEastAsia" w:hAnsiTheme="majorEastAsia" w:hint="eastAsia"/>
                <w:color w:val="000000"/>
                <w:sz w:val="20"/>
                <w:szCs w:val="20"/>
              </w:rPr>
              <w:t>２　第二百十一条第三項及び第二百十三条の八第四項の規定は、指定共同生活援助事業所又は日中サービス支援型指定共同生活援助事業所の利用者のうち、障害支援区分に係る市町村審査会による審査及び判定の基準等に関する省令第一条第五号に規定する区分四、同条第六号に規定する区分五又は同条第七号に規定する区分六に該当するものが、共同生活住居内において、当該指定共同生活援助事業所又は当該日中サービス支援型指定共同生活援助事業所の従業者以外の者による居宅介護(身体介護に係るものに限る。以下この項において同じ。)の</w:t>
            </w:r>
            <w:r w:rsidR="00B56ABF" w:rsidRPr="00A70CB2">
              <w:rPr>
                <w:rFonts w:asciiTheme="majorEastAsia" w:eastAsiaTheme="majorEastAsia" w:hAnsiTheme="majorEastAsia" w:hint="eastAsia"/>
                <w:color w:val="000000"/>
                <w:sz w:val="20"/>
                <w:szCs w:val="20"/>
              </w:rPr>
              <w:t>利用を希望し、次の各号に掲げる</w:t>
            </w:r>
          </w:p>
          <w:p w:rsidR="00B56ABF" w:rsidRPr="00A70CB2" w:rsidRDefault="00AC2084" w:rsidP="004525E3">
            <w:pPr>
              <w:pStyle w:val="num78"/>
              <w:rPr>
                <w:rFonts w:asciiTheme="majorEastAsia" w:eastAsiaTheme="majorEastAsia" w:hAnsiTheme="majorEastAsia"/>
                <w:sz w:val="20"/>
                <w:szCs w:val="20"/>
              </w:rPr>
            </w:pPr>
            <w:r w:rsidRPr="00A70CB2">
              <w:rPr>
                <w:rFonts w:asciiTheme="majorEastAsia" w:eastAsiaTheme="majorEastAsia" w:hAnsiTheme="majorEastAsia" w:hint="eastAsia"/>
                <w:color w:val="000000"/>
                <w:sz w:val="20"/>
                <w:szCs w:val="20"/>
              </w:rPr>
              <w:t>一　当該利用者の個別支援計画に居宅介護の利用が位置付けられていること</w:t>
            </w:r>
          </w:p>
        </w:tc>
        <w:tc>
          <w:tcPr>
            <w:tcW w:w="1452" w:type="dxa"/>
            <w:tcBorders>
              <w:left w:val="nil"/>
              <w:bottom w:val="single" w:sz="4" w:space="0" w:color="auto"/>
              <w:right w:val="single" w:sz="4" w:space="0" w:color="000000"/>
            </w:tcBorders>
          </w:tcPr>
          <w:p w:rsidR="00BB2C73" w:rsidRPr="00A70CB2" w:rsidRDefault="00BB2C73" w:rsidP="00B56ABF">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BB2C73" w:rsidRPr="00A70CB2" w:rsidRDefault="00BB2C73" w:rsidP="00B56ABF">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附則第</w:t>
            </w:r>
            <w:r w:rsidRPr="00A70CB2">
              <w:rPr>
                <w:rFonts w:asciiTheme="majorEastAsia" w:eastAsiaTheme="majorEastAsia" w:hAnsiTheme="majorEastAsia" w:cs="Times New Roman"/>
              </w:rPr>
              <w:t>1</w:t>
            </w:r>
            <w:r w:rsidRPr="00A70CB2">
              <w:rPr>
                <w:rFonts w:asciiTheme="majorEastAsia" w:eastAsiaTheme="majorEastAsia" w:hAnsiTheme="majorEastAsia" w:cs="Times New Roman" w:hint="eastAsia"/>
              </w:rPr>
              <w:t>8</w:t>
            </w:r>
            <w:r w:rsidRPr="00A70CB2">
              <w:rPr>
                <w:rFonts w:asciiTheme="majorEastAsia" w:eastAsiaTheme="majorEastAsia" w:hAnsiTheme="majorEastAsia" w:cs="ＭＳ 明朝" w:hint="eastAsia"/>
              </w:rPr>
              <w:t>条の2</w:t>
            </w:r>
          </w:p>
          <w:p w:rsidR="0036468B" w:rsidRPr="00A70CB2" w:rsidRDefault="0036468B" w:rsidP="00B56ABF">
            <w:pPr>
              <w:pStyle w:val="a3"/>
              <w:wordWrap/>
              <w:spacing w:line="220" w:lineRule="exact"/>
              <w:rPr>
                <w:rFonts w:asciiTheme="majorEastAsia" w:eastAsiaTheme="majorEastAsia" w:hAnsiTheme="majorEastAsia"/>
                <w:spacing w:val="0"/>
              </w:rPr>
            </w:pPr>
          </w:p>
        </w:tc>
      </w:tr>
      <w:tr w:rsidR="00BB2C73" w:rsidRPr="00A70CB2" w:rsidTr="00984F95">
        <w:trPr>
          <w:gridBefore w:val="1"/>
          <w:wBefore w:w="51" w:type="dxa"/>
          <w:trHeight w:val="559"/>
        </w:trPr>
        <w:tc>
          <w:tcPr>
            <w:tcW w:w="1836" w:type="dxa"/>
            <w:tcBorders>
              <w:top w:val="single" w:sz="4" w:space="0" w:color="auto"/>
              <w:left w:val="single" w:sz="4" w:space="0" w:color="000000"/>
              <w:bottom w:val="single" w:sz="4" w:space="0" w:color="auto"/>
              <w:right w:val="single" w:sz="4" w:space="0" w:color="000000"/>
            </w:tcBorders>
          </w:tcPr>
          <w:p w:rsidR="00BB2C73" w:rsidRPr="00A70CB2" w:rsidRDefault="00984F95" w:rsidP="00A70CB2">
            <w:pPr>
              <w:pStyle w:val="a3"/>
              <w:spacing w:before="100" w:line="318" w:lineRule="exact"/>
              <w:ind w:firstLineChars="200" w:firstLine="408"/>
              <w:rPr>
                <w:rFonts w:asciiTheme="majorEastAsia" w:eastAsiaTheme="majorEastAsia" w:hAnsiTheme="majorEastAsia"/>
                <w:spacing w:val="0"/>
              </w:rPr>
            </w:pPr>
            <w:r w:rsidRPr="00A70CB2">
              <w:rPr>
                <w:rFonts w:asciiTheme="majorEastAsia" w:eastAsiaTheme="majorEastAsia" w:hAnsiTheme="majorEastAsia" w:cs="ＭＳ 明朝" w:hint="eastAsia"/>
              </w:rPr>
              <w:lastRenderedPageBreak/>
              <w:t>主眼事項</w:t>
            </w:r>
          </w:p>
        </w:tc>
        <w:tc>
          <w:tcPr>
            <w:tcW w:w="5484" w:type="dxa"/>
            <w:tcBorders>
              <w:top w:val="single" w:sz="4" w:space="0" w:color="auto"/>
              <w:left w:val="nil"/>
              <w:bottom w:val="single" w:sz="4" w:space="0" w:color="auto"/>
              <w:right w:val="single" w:sz="4" w:space="0" w:color="000000"/>
            </w:tcBorders>
          </w:tcPr>
          <w:p w:rsidR="00BB2C73" w:rsidRPr="00A70CB2" w:rsidRDefault="00984F95" w:rsidP="005C70C8">
            <w:pPr>
              <w:pStyle w:val="a3"/>
              <w:spacing w:before="100" w:line="318" w:lineRule="exact"/>
              <w:jc w:val="center"/>
              <w:rPr>
                <w:rFonts w:asciiTheme="majorEastAsia" w:eastAsiaTheme="majorEastAsia" w:hAnsiTheme="majorEastAsia"/>
                <w:color w:val="000000"/>
              </w:rPr>
            </w:pPr>
            <w:r w:rsidRPr="00A70CB2">
              <w:rPr>
                <w:rFonts w:asciiTheme="majorEastAsia" w:eastAsiaTheme="majorEastAsia" w:hAnsiTheme="majorEastAsia" w:cs="ＭＳ 明朝" w:hint="eastAsia"/>
              </w:rPr>
              <w:t>着　　眼　　点</w:t>
            </w:r>
          </w:p>
        </w:tc>
        <w:tc>
          <w:tcPr>
            <w:tcW w:w="1452" w:type="dxa"/>
            <w:tcBorders>
              <w:top w:val="single" w:sz="4" w:space="0" w:color="auto"/>
              <w:left w:val="nil"/>
              <w:bottom w:val="single" w:sz="4" w:space="0" w:color="auto"/>
              <w:right w:val="single" w:sz="4" w:space="0" w:color="000000"/>
            </w:tcBorders>
          </w:tcPr>
          <w:p w:rsidR="00BB2C73" w:rsidRPr="00A70CB2" w:rsidRDefault="00984F95" w:rsidP="005C70C8">
            <w:pPr>
              <w:pStyle w:val="a3"/>
              <w:spacing w:before="100" w:line="318" w:lineRule="exact"/>
              <w:jc w:val="center"/>
              <w:rPr>
                <w:rFonts w:asciiTheme="majorEastAsia" w:eastAsiaTheme="majorEastAsia" w:hAnsiTheme="majorEastAsia" w:cs="ＭＳ 明朝"/>
              </w:rPr>
            </w:pPr>
            <w:r w:rsidRPr="00A70CB2">
              <w:rPr>
                <w:rFonts w:asciiTheme="majorEastAsia" w:eastAsiaTheme="majorEastAsia" w:hAnsiTheme="majorEastAsia" w:cs="ＭＳ 明朝" w:hint="eastAsia"/>
              </w:rPr>
              <w:t>根拠法令</w:t>
            </w:r>
          </w:p>
        </w:tc>
      </w:tr>
      <w:tr w:rsidR="0036468B" w:rsidRPr="00A70CB2" w:rsidTr="00984F95">
        <w:trPr>
          <w:gridBefore w:val="1"/>
          <w:wBefore w:w="51" w:type="dxa"/>
          <w:trHeight w:hRule="exact" w:val="1837"/>
        </w:trPr>
        <w:tc>
          <w:tcPr>
            <w:tcW w:w="1836" w:type="dxa"/>
            <w:tcBorders>
              <w:top w:val="single" w:sz="4" w:space="0" w:color="auto"/>
              <w:left w:val="single" w:sz="4" w:space="0" w:color="000000"/>
              <w:bottom w:val="nil"/>
              <w:right w:val="single" w:sz="4" w:space="0" w:color="000000"/>
            </w:tcBorders>
          </w:tcPr>
          <w:p w:rsidR="0036468B" w:rsidRPr="00A70CB2" w:rsidRDefault="0036468B" w:rsidP="004525E3">
            <w:pPr>
              <w:pStyle w:val="a3"/>
              <w:wordWrap/>
              <w:rPr>
                <w:rFonts w:asciiTheme="majorEastAsia" w:eastAsiaTheme="majorEastAsia" w:hAnsiTheme="majorEastAsia"/>
                <w:spacing w:val="0"/>
              </w:rPr>
            </w:pPr>
          </w:p>
        </w:tc>
        <w:tc>
          <w:tcPr>
            <w:tcW w:w="5484" w:type="dxa"/>
            <w:tcBorders>
              <w:top w:val="single" w:sz="4" w:space="0" w:color="auto"/>
              <w:left w:val="nil"/>
              <w:bottom w:val="nil"/>
              <w:right w:val="single" w:sz="4" w:space="0" w:color="000000"/>
            </w:tcBorders>
          </w:tcPr>
          <w:p w:rsidR="00AC2084" w:rsidRPr="00A70CB2" w:rsidRDefault="00AC2084" w:rsidP="004525E3">
            <w:pPr>
              <w:pStyle w:val="num78"/>
              <w:spacing w:line="210" w:lineRule="exact"/>
              <w:rPr>
                <w:rFonts w:asciiTheme="majorEastAsia" w:eastAsiaTheme="majorEastAsia" w:hAnsiTheme="majorEastAsia"/>
                <w:color w:val="000000"/>
                <w:sz w:val="20"/>
                <w:szCs w:val="20"/>
              </w:rPr>
            </w:pPr>
            <w:r w:rsidRPr="00A70CB2">
              <w:rPr>
                <w:rFonts w:asciiTheme="majorEastAsia" w:eastAsiaTheme="majorEastAsia" w:hAnsiTheme="majorEastAsia" w:hint="eastAsia"/>
                <w:color w:val="000000"/>
                <w:sz w:val="20"/>
                <w:szCs w:val="20"/>
              </w:rPr>
              <w:t>二　当該利用者が居宅介護を利用することについて、市町村が必要と認めること</w:t>
            </w:r>
          </w:p>
          <w:p w:rsidR="00BB2C73" w:rsidRPr="00A70CB2" w:rsidRDefault="00BB2C73" w:rsidP="004525E3">
            <w:pPr>
              <w:pStyle w:val="num75"/>
              <w:spacing w:line="210" w:lineRule="exact"/>
              <w:rPr>
                <w:rFonts w:asciiTheme="majorEastAsia" w:eastAsiaTheme="majorEastAsia" w:hAnsiTheme="majorEastAsia"/>
                <w:color w:val="000000"/>
                <w:sz w:val="20"/>
                <w:szCs w:val="20"/>
              </w:rPr>
            </w:pPr>
            <w:r w:rsidRPr="00A70CB2">
              <w:rPr>
                <w:rFonts w:asciiTheme="majorEastAsia" w:eastAsiaTheme="majorEastAsia" w:hAnsiTheme="majorEastAsia" w:hint="eastAsia"/>
                <w:color w:val="000000"/>
                <w:sz w:val="20"/>
                <w:szCs w:val="20"/>
              </w:rPr>
              <w:t>３　前二項の場合において、第二百八条第一項第二号ロからニまで及び第二百十三条の四第一項第二号ロからニまでの規定中「利用者の数」とあるのは「利用者の数(附則第十八条の二第一項又は第二項の規定の適用を受ける者にあっては、当該利用者の数に二分の一を乗じて得た数)」とする。</w:t>
            </w:r>
          </w:p>
          <w:p w:rsidR="0036468B" w:rsidRPr="00A70CB2" w:rsidRDefault="0036468B" w:rsidP="004525E3">
            <w:pPr>
              <w:pStyle w:val="a3"/>
              <w:wordWrap/>
              <w:ind w:leftChars="200" w:left="420"/>
              <w:rPr>
                <w:rFonts w:asciiTheme="majorEastAsia" w:eastAsiaTheme="majorEastAsia" w:hAnsiTheme="majorEastAsia"/>
              </w:rPr>
            </w:pPr>
          </w:p>
        </w:tc>
        <w:tc>
          <w:tcPr>
            <w:tcW w:w="1452" w:type="dxa"/>
            <w:tcBorders>
              <w:top w:val="single" w:sz="4" w:space="0" w:color="auto"/>
              <w:left w:val="nil"/>
              <w:bottom w:val="nil"/>
              <w:right w:val="single" w:sz="4" w:space="0" w:color="000000"/>
            </w:tcBorders>
          </w:tcPr>
          <w:p w:rsidR="0036468B" w:rsidRPr="00A70CB2" w:rsidRDefault="0036468B" w:rsidP="004525E3">
            <w:pPr>
              <w:pStyle w:val="a3"/>
              <w:wordWrap/>
              <w:rPr>
                <w:rFonts w:asciiTheme="majorEastAsia" w:eastAsiaTheme="majorEastAsia" w:hAnsiTheme="majorEastAsia"/>
                <w:spacing w:val="0"/>
              </w:rPr>
            </w:pPr>
          </w:p>
        </w:tc>
      </w:tr>
      <w:tr w:rsidR="00BB2C73" w:rsidRPr="00A70CB2" w:rsidTr="00984F95">
        <w:trPr>
          <w:gridBefore w:val="1"/>
          <w:wBefore w:w="51" w:type="dxa"/>
          <w:trHeight w:hRule="exact" w:val="5677"/>
        </w:trPr>
        <w:tc>
          <w:tcPr>
            <w:tcW w:w="1836" w:type="dxa"/>
            <w:tcBorders>
              <w:top w:val="nil"/>
              <w:left w:val="single" w:sz="4" w:space="0" w:color="000000"/>
              <w:bottom w:val="nil"/>
              <w:right w:val="single" w:sz="4" w:space="0" w:color="000000"/>
            </w:tcBorders>
          </w:tcPr>
          <w:p w:rsidR="00BB2C73" w:rsidRPr="00A70CB2" w:rsidRDefault="00BB2C73" w:rsidP="004525E3">
            <w:pPr>
              <w:pStyle w:val="a3"/>
              <w:wordWrap/>
              <w:rPr>
                <w:rFonts w:asciiTheme="majorEastAsia" w:eastAsiaTheme="majorEastAsia" w:hAnsiTheme="majorEastAsia"/>
                <w:spacing w:val="0"/>
              </w:rPr>
            </w:pPr>
          </w:p>
        </w:tc>
        <w:tc>
          <w:tcPr>
            <w:tcW w:w="5484" w:type="dxa"/>
            <w:tcBorders>
              <w:top w:val="nil"/>
              <w:left w:val="nil"/>
              <w:bottom w:val="nil"/>
              <w:right w:val="single" w:sz="4" w:space="0" w:color="000000"/>
            </w:tcBorders>
          </w:tcPr>
          <w:p w:rsidR="00BB2C73" w:rsidRPr="00A70CB2" w:rsidRDefault="00BB2C73" w:rsidP="004525E3">
            <w:pPr>
              <w:pStyle w:val="Default"/>
              <w:spacing w:line="210" w:lineRule="exact"/>
              <w:ind w:leftChars="100" w:left="410" w:hangingChars="100" w:hanging="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(1) 指定共同生活援助事業所又は日中サービス支援型指定共同生活援助事業所の利用者のうち、重度訪問介護、同行援護又は行動援護の対象者であって、区分４以上に該当する者が、共同生活住居内において、居宅介護又は重度訪問介護の利用を希望する場合に限り、平成</w:t>
            </w:r>
            <w:r w:rsidRPr="00A70CB2">
              <w:rPr>
                <w:rFonts w:asciiTheme="majorEastAsia" w:eastAsiaTheme="majorEastAsia" w:hAnsiTheme="majorEastAsia"/>
                <w:sz w:val="20"/>
                <w:szCs w:val="20"/>
              </w:rPr>
              <w:t>33</w:t>
            </w:r>
            <w:r w:rsidRPr="00A70CB2">
              <w:rPr>
                <w:rFonts w:asciiTheme="majorEastAsia" w:eastAsiaTheme="majorEastAsia" w:hAnsiTheme="majorEastAsia" w:hint="eastAsia"/>
                <w:sz w:val="20"/>
                <w:szCs w:val="20"/>
              </w:rPr>
              <w:t>年３月</w:t>
            </w:r>
            <w:r w:rsidRPr="00A70CB2">
              <w:rPr>
                <w:rFonts w:asciiTheme="majorEastAsia" w:eastAsiaTheme="majorEastAsia" w:hAnsiTheme="majorEastAsia"/>
                <w:sz w:val="20"/>
                <w:szCs w:val="20"/>
              </w:rPr>
              <w:t>31</w:t>
            </w:r>
            <w:r w:rsidRPr="00A70CB2">
              <w:rPr>
                <w:rFonts w:asciiTheme="majorEastAsia" w:eastAsiaTheme="majorEastAsia" w:hAnsiTheme="majorEastAsia" w:hint="eastAsia"/>
                <w:sz w:val="20"/>
                <w:szCs w:val="20"/>
              </w:rPr>
              <w:t>日までの間、当該利用者については、基準第</w:t>
            </w:r>
            <w:r w:rsidRPr="00A70CB2">
              <w:rPr>
                <w:rFonts w:asciiTheme="majorEastAsia" w:eastAsiaTheme="majorEastAsia" w:hAnsiTheme="majorEastAsia"/>
                <w:sz w:val="20"/>
                <w:szCs w:val="20"/>
              </w:rPr>
              <w:t>211</w:t>
            </w:r>
            <w:r w:rsidRPr="00A70CB2">
              <w:rPr>
                <w:rFonts w:asciiTheme="majorEastAsia" w:eastAsiaTheme="majorEastAsia" w:hAnsiTheme="majorEastAsia" w:hint="eastAsia"/>
                <w:sz w:val="20"/>
                <w:szCs w:val="20"/>
              </w:rPr>
              <w:t>条第３項（基準第</w:t>
            </w:r>
            <w:r w:rsidRPr="00A70CB2">
              <w:rPr>
                <w:rFonts w:asciiTheme="majorEastAsia" w:eastAsiaTheme="majorEastAsia" w:hAnsiTheme="majorEastAsia"/>
                <w:sz w:val="20"/>
                <w:szCs w:val="20"/>
              </w:rPr>
              <w:t>213</w:t>
            </w:r>
            <w:r w:rsidRPr="00A70CB2">
              <w:rPr>
                <w:rFonts w:asciiTheme="majorEastAsia" w:eastAsiaTheme="majorEastAsia" w:hAnsiTheme="majorEastAsia" w:hint="eastAsia"/>
                <w:sz w:val="20"/>
                <w:szCs w:val="20"/>
              </w:rPr>
              <w:t>条の</w:t>
            </w:r>
            <w:r w:rsidRPr="00A70CB2">
              <w:rPr>
                <w:rFonts w:asciiTheme="majorEastAsia" w:eastAsiaTheme="majorEastAsia" w:hAnsiTheme="majorEastAsia"/>
                <w:sz w:val="20"/>
                <w:szCs w:val="20"/>
              </w:rPr>
              <w:t>11</w:t>
            </w:r>
            <w:r w:rsidRPr="00A70CB2">
              <w:rPr>
                <w:rFonts w:asciiTheme="majorEastAsia" w:eastAsiaTheme="majorEastAsia" w:hAnsiTheme="majorEastAsia" w:hint="eastAsia"/>
                <w:sz w:val="20"/>
                <w:szCs w:val="20"/>
              </w:rPr>
              <w:t>において準用する場合を含む。）の規定を適用しないものとする。</w:t>
            </w:r>
          </w:p>
          <w:p w:rsidR="00BB2C73" w:rsidRPr="00A70CB2" w:rsidRDefault="00BC6CB0" w:rsidP="004525E3">
            <w:pPr>
              <w:pStyle w:val="a3"/>
              <w:wordWrap/>
              <w:ind w:leftChars="100" w:left="414" w:hangingChars="100" w:hanging="204"/>
              <w:rPr>
                <w:rFonts w:asciiTheme="majorEastAsia" w:eastAsiaTheme="majorEastAsia" w:hAnsiTheme="majorEastAsia"/>
              </w:rPr>
            </w:pPr>
            <w:r w:rsidRPr="00A70CB2">
              <w:rPr>
                <w:rFonts w:asciiTheme="majorEastAsia" w:eastAsiaTheme="majorEastAsia" w:hAnsiTheme="majorEastAsia" w:hint="eastAsia"/>
              </w:rPr>
              <w:t xml:space="preserve">(2) </w:t>
            </w:r>
            <w:r w:rsidR="00BB2C73" w:rsidRPr="00A70CB2">
              <w:rPr>
                <w:rFonts w:asciiTheme="majorEastAsia" w:eastAsiaTheme="majorEastAsia" w:hAnsiTheme="majorEastAsia" w:hint="eastAsia"/>
              </w:rPr>
              <w:t>指定共同生活援助事業所又は日中サービス支援型指定共同生活援助事業所の利用者のうち、区分４以上に該当する者が、共同生活住居内において、居宅介護（「居宅における身体介護が中心である場合」に限る。）の利用を希望し、次の①及び②の要件のいずれにも該当する場合に限り、平成</w:t>
            </w:r>
            <w:r w:rsidR="00BB2C73" w:rsidRPr="00A70CB2">
              <w:rPr>
                <w:rFonts w:asciiTheme="majorEastAsia" w:eastAsiaTheme="majorEastAsia" w:hAnsiTheme="majorEastAsia"/>
              </w:rPr>
              <w:t>33</w:t>
            </w:r>
            <w:r w:rsidR="00BB2C73" w:rsidRPr="00A70CB2">
              <w:rPr>
                <w:rFonts w:asciiTheme="majorEastAsia" w:eastAsiaTheme="majorEastAsia" w:hAnsiTheme="majorEastAsia" w:hint="eastAsia"/>
              </w:rPr>
              <w:t>年３月</w:t>
            </w:r>
            <w:r w:rsidR="00BB2C73" w:rsidRPr="00A70CB2">
              <w:rPr>
                <w:rFonts w:asciiTheme="majorEastAsia" w:eastAsiaTheme="majorEastAsia" w:hAnsiTheme="majorEastAsia"/>
              </w:rPr>
              <w:t>31</w:t>
            </w:r>
            <w:r w:rsidR="00BB2C73" w:rsidRPr="00A70CB2">
              <w:rPr>
                <w:rFonts w:asciiTheme="majorEastAsia" w:eastAsiaTheme="majorEastAsia" w:hAnsiTheme="majorEastAsia" w:hint="eastAsia"/>
              </w:rPr>
              <w:t>日、当該利用者については、基準第</w:t>
            </w:r>
            <w:r w:rsidR="00BB2C73" w:rsidRPr="00A70CB2">
              <w:rPr>
                <w:rFonts w:asciiTheme="majorEastAsia" w:eastAsiaTheme="majorEastAsia" w:hAnsiTheme="majorEastAsia"/>
              </w:rPr>
              <w:t>211</w:t>
            </w:r>
            <w:r w:rsidR="00BB2C73" w:rsidRPr="00A70CB2">
              <w:rPr>
                <w:rFonts w:asciiTheme="majorEastAsia" w:eastAsiaTheme="majorEastAsia" w:hAnsiTheme="majorEastAsia" w:hint="eastAsia"/>
              </w:rPr>
              <w:t>条第３項（基準第</w:t>
            </w:r>
            <w:r w:rsidR="00BB2C73" w:rsidRPr="00A70CB2">
              <w:rPr>
                <w:rFonts w:asciiTheme="majorEastAsia" w:eastAsiaTheme="majorEastAsia" w:hAnsiTheme="majorEastAsia"/>
              </w:rPr>
              <w:t>213</w:t>
            </w:r>
            <w:r w:rsidR="00BB2C73" w:rsidRPr="00A70CB2">
              <w:rPr>
                <w:rFonts w:asciiTheme="majorEastAsia" w:eastAsiaTheme="majorEastAsia" w:hAnsiTheme="majorEastAsia" w:hint="eastAsia"/>
              </w:rPr>
              <w:t>条の</w:t>
            </w:r>
            <w:r w:rsidR="00BB2C73" w:rsidRPr="00A70CB2">
              <w:rPr>
                <w:rFonts w:asciiTheme="majorEastAsia" w:eastAsiaTheme="majorEastAsia" w:hAnsiTheme="majorEastAsia"/>
              </w:rPr>
              <w:t>11</w:t>
            </w:r>
            <w:r w:rsidR="00BB2C73" w:rsidRPr="00A70CB2">
              <w:rPr>
                <w:rFonts w:asciiTheme="majorEastAsia" w:eastAsiaTheme="majorEastAsia" w:hAnsiTheme="majorEastAsia" w:hint="eastAsia"/>
              </w:rPr>
              <w:t>において準用する場合を含む。）の規定を適用しないものとする。</w:t>
            </w:r>
          </w:p>
          <w:p w:rsidR="00BB2C73" w:rsidRPr="00A70CB2" w:rsidRDefault="00BB2C73" w:rsidP="004525E3">
            <w:pPr>
              <w:pStyle w:val="Default"/>
              <w:spacing w:line="210" w:lineRule="exact"/>
              <w:ind w:leftChars="200" w:left="620" w:hangingChars="100" w:hanging="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①</w:t>
            </w:r>
            <w:r w:rsidR="00BC6CB0" w:rsidRPr="00A70CB2">
              <w:rPr>
                <w:rFonts w:asciiTheme="majorEastAsia" w:eastAsiaTheme="majorEastAsia" w:hAnsiTheme="majorEastAsia" w:hint="eastAsia"/>
                <w:sz w:val="20"/>
                <w:szCs w:val="20"/>
              </w:rPr>
              <w:t xml:space="preserve">　</w:t>
            </w:r>
            <w:r w:rsidRPr="00A70CB2">
              <w:rPr>
                <w:rFonts w:asciiTheme="majorEastAsia" w:eastAsiaTheme="majorEastAsia" w:hAnsiTheme="majorEastAsia" w:hint="eastAsia"/>
                <w:sz w:val="20"/>
                <w:szCs w:val="20"/>
              </w:rPr>
              <w:t>当該利用者の個別支援計画に居宅介護の利用が位置付けられていること。</w:t>
            </w:r>
            <w:r w:rsidRPr="00A70CB2">
              <w:rPr>
                <w:rFonts w:asciiTheme="majorEastAsia" w:eastAsiaTheme="majorEastAsia" w:hAnsiTheme="majorEastAsia"/>
                <w:sz w:val="20"/>
                <w:szCs w:val="20"/>
              </w:rPr>
              <w:t xml:space="preserve"> </w:t>
            </w:r>
          </w:p>
          <w:p w:rsidR="00BB2C73" w:rsidRPr="00A70CB2" w:rsidRDefault="00BB2C73" w:rsidP="004525E3">
            <w:pPr>
              <w:pStyle w:val="a3"/>
              <w:wordWrap/>
              <w:ind w:leftChars="200" w:left="624" w:hangingChars="100" w:hanging="204"/>
              <w:rPr>
                <w:rFonts w:asciiTheme="majorEastAsia" w:eastAsiaTheme="majorEastAsia" w:hAnsiTheme="majorEastAsia"/>
              </w:rPr>
            </w:pPr>
            <w:r w:rsidRPr="00A70CB2">
              <w:rPr>
                <w:rFonts w:asciiTheme="majorEastAsia" w:eastAsiaTheme="majorEastAsia" w:hAnsiTheme="majorEastAsia" w:hint="eastAsia"/>
              </w:rPr>
              <w:t>②</w:t>
            </w:r>
            <w:r w:rsidR="00BC6CB0" w:rsidRPr="00A70CB2">
              <w:rPr>
                <w:rFonts w:asciiTheme="majorEastAsia" w:eastAsiaTheme="majorEastAsia" w:hAnsiTheme="majorEastAsia" w:hint="eastAsia"/>
              </w:rPr>
              <w:t xml:space="preserve">　</w:t>
            </w:r>
            <w:r w:rsidRPr="00A70CB2">
              <w:rPr>
                <w:rFonts w:asciiTheme="majorEastAsia" w:eastAsiaTheme="majorEastAsia" w:hAnsiTheme="majorEastAsia" w:hint="eastAsia"/>
              </w:rPr>
              <w:t>居宅介護の利用について、市町村が必要と認めること。</w:t>
            </w:r>
            <w:r w:rsidRPr="00A70CB2">
              <w:rPr>
                <w:rFonts w:asciiTheme="majorEastAsia" w:eastAsiaTheme="majorEastAsia" w:hAnsiTheme="majorEastAsia"/>
              </w:rPr>
              <w:t xml:space="preserve"> </w:t>
            </w:r>
          </w:p>
          <w:p w:rsidR="00BB2C73" w:rsidRPr="00A70CB2" w:rsidRDefault="00BC6CB0" w:rsidP="004525E3">
            <w:pPr>
              <w:pStyle w:val="Default"/>
              <w:spacing w:line="210" w:lineRule="exact"/>
              <w:ind w:leftChars="100" w:left="410" w:hangingChars="100" w:hanging="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xml:space="preserve">(3) </w:t>
            </w:r>
            <w:r w:rsidR="00BB2C73" w:rsidRPr="00A70CB2">
              <w:rPr>
                <w:rFonts w:asciiTheme="majorEastAsia" w:eastAsiaTheme="majorEastAsia" w:hAnsiTheme="majorEastAsia" w:hint="eastAsia"/>
                <w:sz w:val="20"/>
                <w:szCs w:val="20"/>
              </w:rPr>
              <w:t>前２項の場合、基準第</w:t>
            </w:r>
            <w:r w:rsidR="00BB2C73" w:rsidRPr="00A70CB2">
              <w:rPr>
                <w:rFonts w:asciiTheme="majorEastAsia" w:eastAsiaTheme="majorEastAsia" w:hAnsiTheme="majorEastAsia"/>
                <w:sz w:val="20"/>
                <w:szCs w:val="20"/>
              </w:rPr>
              <w:t>208</w:t>
            </w:r>
            <w:r w:rsidR="00BB2C73" w:rsidRPr="00A70CB2">
              <w:rPr>
                <w:rFonts w:asciiTheme="majorEastAsia" w:eastAsiaTheme="majorEastAsia" w:hAnsiTheme="majorEastAsia" w:hint="eastAsia"/>
                <w:sz w:val="20"/>
                <w:szCs w:val="20"/>
              </w:rPr>
              <w:t>条第１項第２号ロからニまで及び第</w:t>
            </w:r>
            <w:r w:rsidR="00BB2C73" w:rsidRPr="00A70CB2">
              <w:rPr>
                <w:rFonts w:asciiTheme="majorEastAsia" w:eastAsiaTheme="majorEastAsia" w:hAnsiTheme="majorEastAsia"/>
                <w:sz w:val="20"/>
                <w:szCs w:val="20"/>
              </w:rPr>
              <w:t>213</w:t>
            </w:r>
            <w:r w:rsidR="00BB2C73" w:rsidRPr="00A70CB2">
              <w:rPr>
                <w:rFonts w:asciiTheme="majorEastAsia" w:eastAsiaTheme="majorEastAsia" w:hAnsiTheme="majorEastAsia" w:hint="eastAsia"/>
                <w:sz w:val="20"/>
                <w:szCs w:val="20"/>
              </w:rPr>
              <w:t>条の４第１項第２号ロから二までに掲げる当該指定共同生活援助事業所又は日中サービス支援型指定共同生活援助事業所に置くべき生活支援員の員数については、当該利用者の数を２分の１として算定するものとする。</w:t>
            </w:r>
          </w:p>
          <w:p w:rsidR="00BB2C73" w:rsidRPr="00A70CB2" w:rsidRDefault="00BB2C73" w:rsidP="004525E3">
            <w:pPr>
              <w:pStyle w:val="a3"/>
              <w:wordWrap/>
              <w:ind w:leftChars="200" w:left="420"/>
              <w:rPr>
                <w:rFonts w:asciiTheme="majorEastAsia" w:eastAsiaTheme="majorEastAsia" w:hAnsiTheme="majorEastAsia"/>
              </w:rPr>
            </w:pPr>
          </w:p>
        </w:tc>
        <w:tc>
          <w:tcPr>
            <w:tcW w:w="1452" w:type="dxa"/>
            <w:tcBorders>
              <w:top w:val="nil"/>
              <w:left w:val="nil"/>
              <w:bottom w:val="nil"/>
              <w:right w:val="single" w:sz="4" w:space="0" w:color="000000"/>
            </w:tcBorders>
          </w:tcPr>
          <w:p w:rsidR="00BB2C73" w:rsidRPr="00A70CB2" w:rsidRDefault="00BB2C73" w:rsidP="004525E3">
            <w:pPr>
              <w:pStyle w:val="a3"/>
              <w:wordWrap/>
              <w:jc w:val="left"/>
              <w:rPr>
                <w:rFonts w:asciiTheme="majorEastAsia" w:eastAsiaTheme="majorEastAsia" w:hAnsiTheme="majorEastAsia"/>
                <w:spacing w:val="0"/>
              </w:rPr>
            </w:pPr>
            <w:r w:rsidRPr="00A70CB2">
              <w:rPr>
                <w:rFonts w:asciiTheme="majorEastAsia" w:eastAsiaTheme="majorEastAsia" w:hAnsiTheme="majorEastAsia" w:hint="eastAsia"/>
              </w:rPr>
              <w:t>平18障1206001</w:t>
            </w:r>
          </w:p>
          <w:p w:rsidR="00BB2C73" w:rsidRPr="00A70CB2" w:rsidRDefault="00BB2C73" w:rsidP="004525E3">
            <w:pPr>
              <w:pStyle w:val="a3"/>
              <w:wordWrap/>
              <w:rPr>
                <w:rFonts w:asciiTheme="majorEastAsia" w:eastAsiaTheme="majorEastAsia" w:hAnsiTheme="majorEastAsia"/>
                <w:spacing w:val="0"/>
              </w:rPr>
            </w:pPr>
            <w:r w:rsidRPr="00A70CB2">
              <w:rPr>
                <w:rFonts w:asciiTheme="majorEastAsia" w:eastAsiaTheme="majorEastAsia" w:hAnsiTheme="majorEastAsia" w:hint="eastAsia"/>
              </w:rPr>
              <w:t>第十七の8</w:t>
            </w:r>
          </w:p>
        </w:tc>
      </w:tr>
      <w:tr w:rsidR="00BB2C73" w:rsidRPr="00A70CB2" w:rsidTr="00984F95">
        <w:trPr>
          <w:gridBefore w:val="1"/>
          <w:wBefore w:w="51" w:type="dxa"/>
          <w:trHeight w:hRule="exact" w:val="5672"/>
        </w:trPr>
        <w:tc>
          <w:tcPr>
            <w:tcW w:w="1836" w:type="dxa"/>
            <w:tcBorders>
              <w:top w:val="nil"/>
              <w:left w:val="single" w:sz="4" w:space="0" w:color="000000"/>
              <w:bottom w:val="single" w:sz="4" w:space="0" w:color="000000"/>
              <w:right w:val="single" w:sz="4" w:space="0" w:color="000000"/>
            </w:tcBorders>
          </w:tcPr>
          <w:p w:rsidR="00BB2C73" w:rsidRPr="00A70CB2" w:rsidRDefault="00BB2C73" w:rsidP="004525E3">
            <w:pPr>
              <w:pStyle w:val="a3"/>
              <w:wordWrap/>
              <w:rPr>
                <w:rFonts w:asciiTheme="majorEastAsia" w:eastAsiaTheme="majorEastAsia" w:hAnsiTheme="majorEastAsia"/>
                <w:spacing w:val="0"/>
              </w:rPr>
            </w:pPr>
          </w:p>
        </w:tc>
        <w:tc>
          <w:tcPr>
            <w:tcW w:w="5484" w:type="dxa"/>
            <w:tcBorders>
              <w:top w:val="nil"/>
              <w:left w:val="nil"/>
              <w:bottom w:val="single" w:sz="4" w:space="0" w:color="000000"/>
              <w:right w:val="single" w:sz="4" w:space="0" w:color="000000"/>
            </w:tcBorders>
          </w:tcPr>
          <w:p w:rsidR="00F81094" w:rsidRPr="00A70CB2" w:rsidRDefault="00F81094" w:rsidP="004525E3">
            <w:pPr>
              <w:pStyle w:val="title25"/>
              <w:spacing w:line="210" w:lineRule="exact"/>
              <w:rPr>
                <w:rFonts w:asciiTheme="majorEastAsia" w:eastAsiaTheme="majorEastAsia" w:hAnsiTheme="majorEastAsia"/>
                <w:color w:val="000000"/>
                <w:sz w:val="20"/>
                <w:szCs w:val="20"/>
              </w:rPr>
            </w:pPr>
            <w:r w:rsidRPr="00A70CB2">
              <w:rPr>
                <w:rFonts w:asciiTheme="majorEastAsia" w:eastAsiaTheme="majorEastAsia" w:hAnsiTheme="majorEastAsia" w:hint="eastAsia"/>
                <w:color w:val="000000"/>
                <w:sz w:val="20"/>
                <w:szCs w:val="20"/>
              </w:rPr>
              <w:t>(施行日において現に存する精神障害者生活訓練施設等に係る設備に関する特例)</w:t>
            </w:r>
          </w:p>
          <w:p w:rsidR="00F81094" w:rsidRPr="00A70CB2" w:rsidRDefault="00F81094" w:rsidP="004525E3">
            <w:pPr>
              <w:pStyle w:val="num72"/>
              <w:spacing w:line="210" w:lineRule="exact"/>
              <w:ind w:leftChars="56" w:left="118" w:firstLine="0"/>
              <w:rPr>
                <w:rFonts w:asciiTheme="majorEastAsia" w:eastAsiaTheme="majorEastAsia" w:hAnsiTheme="majorEastAsia"/>
                <w:color w:val="000000"/>
                <w:sz w:val="20"/>
                <w:szCs w:val="20"/>
              </w:rPr>
            </w:pPr>
            <w:r w:rsidRPr="00A70CB2">
              <w:rPr>
                <w:rFonts w:asciiTheme="majorEastAsia" w:eastAsiaTheme="majorEastAsia" w:hAnsiTheme="majorEastAsia" w:hint="eastAsia"/>
                <w:color w:val="000000"/>
                <w:sz w:val="20"/>
                <w:szCs w:val="20"/>
              </w:rPr>
              <w:t>施行日において現に存する身体障害者福祉ホーム、精神障害者生活訓練施設、指定知的障害者通勤寮若しくは知的障害者福祉ホーム又は旧精神障害者福祉ホーム(これらの施設のうち、基本的な設備が完成しているものを含み、この省令の施行の後に増築され、又は改築される等建物の構造を変更したものを除く。)において行われる指定共同生活援助の事業等について、第二百十条(第二百十三条の十六において準用する場合を含む。)の規定を適用する場合においては、当分の間、第二百十条第七項中「二人以上十人以下」とあるのは「二人以上三十人以下」とし、同条第七項第二号の規定は、旧精神障害者福祉ホーム(令附則第八条の二に規定する厚生労働大臣が定めるものを除く。)を除き、当分の間、適用しない。</w:t>
            </w:r>
          </w:p>
          <w:p w:rsidR="00AC2084" w:rsidRPr="00A70CB2" w:rsidRDefault="00AC2084" w:rsidP="004525E3">
            <w:pPr>
              <w:pStyle w:val="num72"/>
              <w:spacing w:line="210" w:lineRule="exact"/>
              <w:ind w:leftChars="56" w:left="118" w:firstLine="0"/>
              <w:rPr>
                <w:rFonts w:asciiTheme="majorEastAsia" w:eastAsiaTheme="majorEastAsia" w:hAnsiTheme="majorEastAsia"/>
                <w:color w:val="000000"/>
                <w:sz w:val="20"/>
                <w:szCs w:val="20"/>
              </w:rPr>
            </w:pPr>
          </w:p>
          <w:p w:rsidR="00AC2084" w:rsidRPr="00A70CB2" w:rsidRDefault="00AC2084" w:rsidP="004525E3">
            <w:pPr>
              <w:pStyle w:val="Default"/>
              <w:spacing w:line="210" w:lineRule="exact"/>
              <w:ind w:leftChars="100" w:left="410" w:hangingChars="100" w:hanging="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平成</w:t>
            </w:r>
            <w:r w:rsidRPr="00A70CB2">
              <w:rPr>
                <w:rFonts w:asciiTheme="majorEastAsia" w:eastAsiaTheme="majorEastAsia" w:hAnsiTheme="majorEastAsia"/>
                <w:sz w:val="20"/>
                <w:szCs w:val="20"/>
              </w:rPr>
              <w:t>18</w:t>
            </w:r>
            <w:r w:rsidRPr="00A70CB2">
              <w:rPr>
                <w:rFonts w:asciiTheme="majorEastAsia" w:eastAsiaTheme="majorEastAsia" w:hAnsiTheme="majorEastAsia" w:hint="eastAsia"/>
                <w:sz w:val="20"/>
                <w:szCs w:val="20"/>
              </w:rPr>
              <w:t>年９月</w:t>
            </w:r>
            <w:r w:rsidRPr="00A70CB2">
              <w:rPr>
                <w:rFonts w:asciiTheme="majorEastAsia" w:eastAsiaTheme="majorEastAsia" w:hAnsiTheme="majorEastAsia"/>
                <w:sz w:val="20"/>
                <w:szCs w:val="20"/>
              </w:rPr>
              <w:t>30</w:t>
            </w:r>
            <w:r w:rsidRPr="00A70CB2">
              <w:rPr>
                <w:rFonts w:asciiTheme="majorEastAsia" w:eastAsiaTheme="majorEastAsia" w:hAnsiTheme="majorEastAsia" w:hint="eastAsia"/>
                <w:sz w:val="20"/>
                <w:szCs w:val="20"/>
              </w:rPr>
              <w:t>日において現に存する身体障害者福祉ホーム、精神障害者生活訓練施設、精神障害者福祉ホーム（Ａ型及びＢ型）、知的障害者通勤寮、知的障害者福祉ホーム（基本的な設備が完成しているものを含み、この省令の施行の後に増築され、又は改築される等建物の構造を変更したものを除く。）が指定共同生活援助又は外部サービス利用型指定共同生活援助の事業を行う場合の設備に関する基準は、次のとおりとする。</w:t>
            </w:r>
            <w:r w:rsidRPr="00A70CB2">
              <w:rPr>
                <w:rFonts w:asciiTheme="majorEastAsia" w:eastAsiaTheme="majorEastAsia" w:hAnsiTheme="majorEastAsia"/>
                <w:sz w:val="20"/>
                <w:szCs w:val="20"/>
              </w:rPr>
              <w:t xml:space="preserve"> </w:t>
            </w:r>
          </w:p>
          <w:p w:rsidR="00BB2C73" w:rsidRPr="00A70CB2" w:rsidRDefault="00AC2084" w:rsidP="004525E3">
            <w:pPr>
              <w:pStyle w:val="num72"/>
              <w:spacing w:line="210" w:lineRule="exact"/>
              <w:ind w:leftChars="156" w:left="528" w:hangingChars="100" w:hanging="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xml:space="preserve">(1) </w:t>
            </w:r>
            <w:r w:rsidRPr="00A70CB2">
              <w:rPr>
                <w:rFonts w:asciiTheme="majorEastAsia" w:eastAsiaTheme="majorEastAsia" w:hAnsiTheme="majorEastAsia"/>
                <w:sz w:val="20"/>
                <w:szCs w:val="20"/>
              </w:rPr>
              <w:t>基準第210条第７項（基準第213条の16において準用する場合を含む。）に掲げるユニットの定員については、「２人以上10人以下」とあるのは、「２人以上30人以下」とする。</w:t>
            </w:r>
          </w:p>
        </w:tc>
        <w:tc>
          <w:tcPr>
            <w:tcW w:w="1452" w:type="dxa"/>
            <w:tcBorders>
              <w:top w:val="nil"/>
              <w:left w:val="nil"/>
              <w:bottom w:val="single" w:sz="4" w:space="0" w:color="000000"/>
              <w:right w:val="single" w:sz="4" w:space="0" w:color="000000"/>
            </w:tcBorders>
          </w:tcPr>
          <w:p w:rsidR="00F81094" w:rsidRPr="00A70CB2" w:rsidRDefault="00F81094" w:rsidP="004525E3">
            <w:pPr>
              <w:pStyle w:val="a3"/>
              <w:wordWrap/>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F81094" w:rsidRPr="00A70CB2" w:rsidRDefault="00F81094" w:rsidP="004525E3">
            <w:pPr>
              <w:pStyle w:val="a3"/>
              <w:wordWrap/>
              <w:rPr>
                <w:rFonts w:asciiTheme="majorEastAsia" w:eastAsiaTheme="majorEastAsia" w:hAnsiTheme="majorEastAsia"/>
                <w:spacing w:val="0"/>
              </w:rPr>
            </w:pPr>
            <w:r w:rsidRPr="00A70CB2">
              <w:rPr>
                <w:rFonts w:asciiTheme="majorEastAsia" w:eastAsiaTheme="majorEastAsia" w:hAnsiTheme="majorEastAsia" w:cs="ＭＳ 明朝" w:hint="eastAsia"/>
              </w:rPr>
              <w:t>附則第</w:t>
            </w:r>
            <w:r w:rsidRPr="00A70CB2">
              <w:rPr>
                <w:rFonts w:asciiTheme="majorEastAsia" w:eastAsiaTheme="majorEastAsia" w:hAnsiTheme="majorEastAsia" w:cs="Times New Roman"/>
              </w:rPr>
              <w:t>1</w:t>
            </w:r>
            <w:r w:rsidRPr="00A70CB2">
              <w:rPr>
                <w:rFonts w:asciiTheme="majorEastAsia" w:eastAsiaTheme="majorEastAsia" w:hAnsiTheme="majorEastAsia" w:cs="Times New Roman" w:hint="eastAsia"/>
              </w:rPr>
              <w:t>9</w:t>
            </w:r>
            <w:r w:rsidRPr="00A70CB2">
              <w:rPr>
                <w:rFonts w:asciiTheme="majorEastAsia" w:eastAsiaTheme="majorEastAsia" w:hAnsiTheme="majorEastAsia" w:cs="ＭＳ 明朝" w:hint="eastAsia"/>
              </w:rPr>
              <w:t>条</w:t>
            </w:r>
          </w:p>
          <w:p w:rsidR="00BB2C73" w:rsidRPr="00A70CB2" w:rsidRDefault="00BB2C73" w:rsidP="004525E3">
            <w:pPr>
              <w:pStyle w:val="a3"/>
              <w:wordWrap/>
              <w:rPr>
                <w:rFonts w:asciiTheme="majorEastAsia" w:eastAsiaTheme="majorEastAsia" w:hAnsiTheme="majorEastAsia"/>
                <w:spacing w:val="0"/>
              </w:rPr>
            </w:pPr>
          </w:p>
          <w:p w:rsidR="00AC2084" w:rsidRPr="00A70CB2" w:rsidRDefault="00AC2084" w:rsidP="004525E3">
            <w:pPr>
              <w:pStyle w:val="a3"/>
              <w:wordWrap/>
              <w:rPr>
                <w:rFonts w:asciiTheme="majorEastAsia" w:eastAsiaTheme="majorEastAsia" w:hAnsiTheme="majorEastAsia"/>
                <w:spacing w:val="0"/>
              </w:rPr>
            </w:pPr>
          </w:p>
          <w:p w:rsidR="00AC2084" w:rsidRPr="00A70CB2" w:rsidRDefault="00AC2084" w:rsidP="004525E3">
            <w:pPr>
              <w:pStyle w:val="a3"/>
              <w:wordWrap/>
              <w:rPr>
                <w:rFonts w:asciiTheme="majorEastAsia" w:eastAsiaTheme="majorEastAsia" w:hAnsiTheme="majorEastAsia"/>
                <w:spacing w:val="0"/>
              </w:rPr>
            </w:pPr>
          </w:p>
          <w:p w:rsidR="00AC2084" w:rsidRPr="00A70CB2" w:rsidRDefault="00AC2084" w:rsidP="004525E3">
            <w:pPr>
              <w:pStyle w:val="a3"/>
              <w:wordWrap/>
              <w:rPr>
                <w:rFonts w:asciiTheme="majorEastAsia" w:eastAsiaTheme="majorEastAsia" w:hAnsiTheme="majorEastAsia"/>
                <w:spacing w:val="0"/>
              </w:rPr>
            </w:pPr>
          </w:p>
          <w:p w:rsidR="00AC2084" w:rsidRPr="00A70CB2" w:rsidRDefault="00AC2084" w:rsidP="004525E3">
            <w:pPr>
              <w:pStyle w:val="a3"/>
              <w:wordWrap/>
              <w:rPr>
                <w:rFonts w:asciiTheme="majorEastAsia" w:eastAsiaTheme="majorEastAsia" w:hAnsiTheme="majorEastAsia"/>
                <w:spacing w:val="0"/>
              </w:rPr>
            </w:pPr>
          </w:p>
          <w:p w:rsidR="00AC2084" w:rsidRPr="00A70CB2" w:rsidRDefault="00AC2084" w:rsidP="004525E3">
            <w:pPr>
              <w:pStyle w:val="a3"/>
              <w:wordWrap/>
              <w:rPr>
                <w:rFonts w:asciiTheme="majorEastAsia" w:eastAsiaTheme="majorEastAsia" w:hAnsiTheme="majorEastAsia"/>
                <w:spacing w:val="0"/>
              </w:rPr>
            </w:pPr>
          </w:p>
          <w:p w:rsidR="00AC2084" w:rsidRPr="00A70CB2" w:rsidRDefault="00AC2084" w:rsidP="004525E3">
            <w:pPr>
              <w:pStyle w:val="a3"/>
              <w:wordWrap/>
              <w:rPr>
                <w:rFonts w:asciiTheme="majorEastAsia" w:eastAsiaTheme="majorEastAsia" w:hAnsiTheme="majorEastAsia"/>
                <w:spacing w:val="0"/>
              </w:rPr>
            </w:pPr>
          </w:p>
          <w:p w:rsidR="00AC2084" w:rsidRPr="00A70CB2" w:rsidRDefault="00AC2084" w:rsidP="004525E3">
            <w:pPr>
              <w:pStyle w:val="a3"/>
              <w:wordWrap/>
              <w:rPr>
                <w:rFonts w:asciiTheme="majorEastAsia" w:eastAsiaTheme="majorEastAsia" w:hAnsiTheme="majorEastAsia"/>
                <w:spacing w:val="0"/>
              </w:rPr>
            </w:pPr>
          </w:p>
          <w:p w:rsidR="00AC2084" w:rsidRPr="00A70CB2" w:rsidRDefault="00AC2084" w:rsidP="004525E3">
            <w:pPr>
              <w:pStyle w:val="a3"/>
              <w:wordWrap/>
              <w:rPr>
                <w:rFonts w:asciiTheme="majorEastAsia" w:eastAsiaTheme="majorEastAsia" w:hAnsiTheme="majorEastAsia"/>
                <w:spacing w:val="0"/>
              </w:rPr>
            </w:pPr>
          </w:p>
          <w:p w:rsidR="00AC2084" w:rsidRPr="00A70CB2" w:rsidRDefault="00AC2084" w:rsidP="004525E3">
            <w:pPr>
              <w:pStyle w:val="a3"/>
              <w:wordWrap/>
              <w:rPr>
                <w:rFonts w:asciiTheme="majorEastAsia" w:eastAsiaTheme="majorEastAsia" w:hAnsiTheme="majorEastAsia"/>
                <w:spacing w:val="0"/>
              </w:rPr>
            </w:pPr>
          </w:p>
          <w:p w:rsidR="00AC2084" w:rsidRPr="00A70CB2" w:rsidRDefault="00AC2084" w:rsidP="004525E3">
            <w:pPr>
              <w:pStyle w:val="a3"/>
              <w:wordWrap/>
              <w:rPr>
                <w:rFonts w:asciiTheme="majorEastAsia" w:eastAsiaTheme="majorEastAsia" w:hAnsiTheme="majorEastAsia"/>
                <w:spacing w:val="0"/>
              </w:rPr>
            </w:pPr>
          </w:p>
          <w:p w:rsidR="00AC2084" w:rsidRPr="00A70CB2" w:rsidRDefault="00AC2084" w:rsidP="004525E3">
            <w:pPr>
              <w:pStyle w:val="a3"/>
              <w:wordWrap/>
              <w:rPr>
                <w:rFonts w:asciiTheme="majorEastAsia" w:eastAsiaTheme="majorEastAsia" w:hAnsiTheme="majorEastAsia"/>
                <w:spacing w:val="0"/>
              </w:rPr>
            </w:pPr>
          </w:p>
          <w:p w:rsidR="00AC2084" w:rsidRPr="00A70CB2" w:rsidRDefault="00AC2084" w:rsidP="004525E3">
            <w:pPr>
              <w:pStyle w:val="a3"/>
              <w:wordWrap/>
              <w:rPr>
                <w:rFonts w:asciiTheme="majorEastAsia" w:eastAsiaTheme="majorEastAsia" w:hAnsiTheme="majorEastAsia"/>
                <w:spacing w:val="0"/>
              </w:rPr>
            </w:pPr>
          </w:p>
          <w:p w:rsidR="00AC2084" w:rsidRPr="00A70CB2" w:rsidRDefault="00AC2084" w:rsidP="004525E3">
            <w:pPr>
              <w:pStyle w:val="a3"/>
              <w:wordWrap/>
              <w:jc w:val="left"/>
              <w:rPr>
                <w:rFonts w:asciiTheme="majorEastAsia" w:eastAsiaTheme="majorEastAsia" w:hAnsiTheme="majorEastAsia"/>
                <w:spacing w:val="0"/>
              </w:rPr>
            </w:pPr>
            <w:r w:rsidRPr="00A70CB2">
              <w:rPr>
                <w:rFonts w:asciiTheme="majorEastAsia" w:eastAsiaTheme="majorEastAsia" w:hAnsiTheme="majorEastAsia" w:hint="eastAsia"/>
              </w:rPr>
              <w:t>平18障1206001</w:t>
            </w:r>
          </w:p>
          <w:p w:rsidR="00AC2084" w:rsidRPr="00A70CB2" w:rsidRDefault="00AC2084" w:rsidP="004525E3">
            <w:pPr>
              <w:pStyle w:val="a3"/>
              <w:wordWrap/>
              <w:rPr>
                <w:rFonts w:asciiTheme="majorEastAsia" w:eastAsiaTheme="majorEastAsia" w:hAnsiTheme="majorEastAsia"/>
                <w:spacing w:val="0"/>
              </w:rPr>
            </w:pPr>
            <w:r w:rsidRPr="00A70CB2">
              <w:rPr>
                <w:rFonts w:asciiTheme="majorEastAsia" w:eastAsiaTheme="majorEastAsia" w:hAnsiTheme="majorEastAsia" w:hint="eastAsia"/>
              </w:rPr>
              <w:t>第十七の9</w:t>
            </w:r>
          </w:p>
        </w:tc>
      </w:tr>
    </w:tbl>
    <w:p w:rsidR="003551A5" w:rsidRPr="00A70CB2" w:rsidRDefault="003551A5">
      <w:pPr>
        <w:pStyle w:val="a3"/>
        <w:rPr>
          <w:rFonts w:asciiTheme="majorEastAsia" w:eastAsiaTheme="majorEastAsia" w:hAnsiTheme="majorEastAsia"/>
          <w:spacing w:val="0"/>
        </w:rPr>
      </w:pPr>
      <w:r w:rsidRPr="00A70CB2">
        <w:rPr>
          <w:rFonts w:asciiTheme="majorEastAsia" w:eastAsiaTheme="majorEastAsia" w:hAnsiTheme="majorEastAsia" w:cs="Times New Roman"/>
          <w:spacing w:val="1"/>
        </w:rPr>
        <w:t xml:space="preserve"> </w:t>
      </w: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AC2084" w:rsidRPr="00A70CB2" w:rsidTr="005C70C8">
        <w:trPr>
          <w:cantSplit/>
          <w:trHeight w:hRule="exact" w:val="414"/>
        </w:trPr>
        <w:tc>
          <w:tcPr>
            <w:tcW w:w="51" w:type="dxa"/>
            <w:vMerge w:val="restart"/>
            <w:tcBorders>
              <w:top w:val="nil"/>
              <w:left w:val="nil"/>
              <w:right w:val="nil"/>
            </w:tcBorders>
          </w:tcPr>
          <w:p w:rsidR="00AC2084" w:rsidRPr="00A70CB2" w:rsidRDefault="00AC2084">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auto"/>
              <w:right w:val="single" w:sz="4" w:space="0" w:color="000000"/>
            </w:tcBorders>
          </w:tcPr>
          <w:p w:rsidR="00AC2084" w:rsidRPr="00A70CB2" w:rsidRDefault="00AC2084">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主眼事項</w:t>
            </w:r>
          </w:p>
        </w:tc>
        <w:tc>
          <w:tcPr>
            <w:tcW w:w="5484" w:type="dxa"/>
            <w:tcBorders>
              <w:top w:val="single" w:sz="4" w:space="0" w:color="000000"/>
              <w:left w:val="nil"/>
              <w:bottom w:val="single" w:sz="4" w:space="0" w:color="auto"/>
              <w:right w:val="single" w:sz="4" w:space="0" w:color="000000"/>
            </w:tcBorders>
          </w:tcPr>
          <w:p w:rsidR="00AC2084" w:rsidRPr="00A70CB2" w:rsidRDefault="00AC2084">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000000"/>
              <w:left w:val="nil"/>
              <w:bottom w:val="single" w:sz="4" w:space="0" w:color="auto"/>
              <w:right w:val="single" w:sz="4" w:space="0" w:color="000000"/>
            </w:tcBorders>
          </w:tcPr>
          <w:p w:rsidR="00AC2084" w:rsidRPr="00A70CB2" w:rsidRDefault="00AC2084">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AC2084" w:rsidRPr="00A70CB2" w:rsidTr="00810B57">
        <w:trPr>
          <w:cantSplit/>
          <w:trHeight w:val="1348"/>
        </w:trPr>
        <w:tc>
          <w:tcPr>
            <w:tcW w:w="51" w:type="dxa"/>
            <w:vMerge/>
            <w:tcBorders>
              <w:left w:val="nil"/>
              <w:right w:val="nil"/>
            </w:tcBorders>
          </w:tcPr>
          <w:p w:rsidR="00AC2084" w:rsidRPr="00A70CB2" w:rsidRDefault="00AC2084">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bottom w:val="single" w:sz="4" w:space="0" w:color="auto"/>
              <w:right w:val="single" w:sz="4" w:space="0" w:color="000000"/>
            </w:tcBorders>
          </w:tcPr>
          <w:p w:rsidR="00AC2084" w:rsidRPr="00A70CB2" w:rsidRDefault="00AC2084">
            <w:pPr>
              <w:pStyle w:val="a3"/>
              <w:rPr>
                <w:rFonts w:asciiTheme="majorEastAsia" w:eastAsiaTheme="majorEastAsia" w:hAnsiTheme="majorEastAsia"/>
                <w:spacing w:val="0"/>
              </w:rPr>
            </w:pPr>
          </w:p>
          <w:p w:rsidR="00AC2084" w:rsidRPr="00A70CB2" w:rsidRDefault="00AC2084">
            <w:pPr>
              <w:pStyle w:val="a3"/>
              <w:rPr>
                <w:rFonts w:asciiTheme="majorEastAsia" w:eastAsiaTheme="majorEastAsia" w:hAnsiTheme="majorEastAsia"/>
                <w:spacing w:val="0"/>
              </w:rPr>
            </w:pPr>
          </w:p>
        </w:tc>
        <w:tc>
          <w:tcPr>
            <w:tcW w:w="5484" w:type="dxa"/>
            <w:tcBorders>
              <w:top w:val="single" w:sz="4" w:space="0" w:color="auto"/>
              <w:left w:val="nil"/>
              <w:bottom w:val="single" w:sz="4" w:space="0" w:color="auto"/>
              <w:right w:val="single" w:sz="4" w:space="0" w:color="000000"/>
            </w:tcBorders>
          </w:tcPr>
          <w:p w:rsidR="00AC2084" w:rsidRPr="00A70CB2" w:rsidRDefault="00AC2084" w:rsidP="00AC2084">
            <w:pPr>
              <w:pStyle w:val="Default"/>
              <w:spacing w:line="220" w:lineRule="exact"/>
              <w:ind w:leftChars="200" w:left="620" w:hangingChars="100" w:hanging="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xml:space="preserve"> </w:t>
            </w:r>
          </w:p>
          <w:p w:rsidR="00AC2084" w:rsidRPr="00A70CB2" w:rsidRDefault="00AC2084" w:rsidP="00AC2084">
            <w:pPr>
              <w:pStyle w:val="Default"/>
              <w:ind w:leftChars="200" w:left="620" w:hangingChars="100" w:hanging="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xml:space="preserve">(2) </w:t>
            </w:r>
            <w:r w:rsidRPr="00A70CB2">
              <w:rPr>
                <w:rFonts w:asciiTheme="majorEastAsia" w:eastAsiaTheme="majorEastAsia" w:hAnsiTheme="majorEastAsia"/>
                <w:sz w:val="20"/>
                <w:szCs w:val="20"/>
              </w:rPr>
              <w:t>基準第210条第８項（基準第213条の16において準用する場合を含む。）に掲げる居室の定員及び居室の床面積については、精神障害者福祉ホームＢ型を除き、適用しないこととする</w:t>
            </w:r>
          </w:p>
          <w:p w:rsidR="00AC2084" w:rsidRPr="00A70CB2" w:rsidRDefault="00AC2084" w:rsidP="00F81094">
            <w:pPr>
              <w:pStyle w:val="Default"/>
              <w:rPr>
                <w:rFonts w:asciiTheme="majorEastAsia" w:eastAsiaTheme="majorEastAsia" w:hAnsiTheme="majorEastAsia"/>
                <w:sz w:val="20"/>
                <w:szCs w:val="20"/>
              </w:rPr>
            </w:pPr>
          </w:p>
        </w:tc>
        <w:tc>
          <w:tcPr>
            <w:tcW w:w="1452" w:type="dxa"/>
            <w:tcBorders>
              <w:top w:val="single" w:sz="4" w:space="0" w:color="auto"/>
              <w:left w:val="nil"/>
              <w:bottom w:val="single" w:sz="4" w:space="0" w:color="auto"/>
              <w:right w:val="single" w:sz="4" w:space="0" w:color="000000"/>
            </w:tcBorders>
          </w:tcPr>
          <w:p w:rsidR="00AC2084" w:rsidRPr="00A70CB2" w:rsidRDefault="00AC2084" w:rsidP="00EB3CF8">
            <w:pPr>
              <w:pStyle w:val="a3"/>
              <w:rPr>
                <w:rFonts w:asciiTheme="majorEastAsia" w:eastAsiaTheme="majorEastAsia" w:hAnsiTheme="majorEastAsia"/>
                <w:spacing w:val="0"/>
              </w:rPr>
            </w:pPr>
          </w:p>
        </w:tc>
      </w:tr>
      <w:tr w:rsidR="00AC2084" w:rsidRPr="00A70CB2" w:rsidTr="00AC2084">
        <w:trPr>
          <w:cantSplit/>
          <w:trHeight w:val="9645"/>
        </w:trPr>
        <w:tc>
          <w:tcPr>
            <w:tcW w:w="51" w:type="dxa"/>
            <w:vMerge/>
            <w:tcBorders>
              <w:left w:val="nil"/>
              <w:right w:val="nil"/>
            </w:tcBorders>
          </w:tcPr>
          <w:p w:rsidR="00AC2084" w:rsidRPr="00A70CB2" w:rsidRDefault="00AC2084">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bottom w:val="nil"/>
              <w:right w:val="single" w:sz="4" w:space="0" w:color="000000"/>
            </w:tcBorders>
          </w:tcPr>
          <w:p w:rsidR="00AC2084" w:rsidRPr="00A70CB2" w:rsidRDefault="00AC2084" w:rsidP="00AC2084">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第４　運営に関す</w:t>
            </w:r>
          </w:p>
          <w:p w:rsidR="00AC2084" w:rsidRPr="00A70CB2" w:rsidRDefault="00AC2084" w:rsidP="00AC2084">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る基準</w:t>
            </w:r>
          </w:p>
          <w:p w:rsidR="00AC2084" w:rsidRPr="00A70CB2" w:rsidRDefault="00AC2084" w:rsidP="00AC2084">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１　内容及び手続</w:t>
            </w:r>
          </w:p>
          <w:p w:rsidR="00AC2084" w:rsidRPr="00A70CB2" w:rsidRDefault="00AC2084" w:rsidP="00AC2084">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きの説明及び同</w:t>
            </w:r>
          </w:p>
          <w:p w:rsidR="00AC2084" w:rsidRPr="00A70CB2" w:rsidRDefault="00AC2084" w:rsidP="00AC2084">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意</w:t>
            </w:r>
          </w:p>
        </w:tc>
        <w:tc>
          <w:tcPr>
            <w:tcW w:w="5484" w:type="dxa"/>
            <w:tcBorders>
              <w:top w:val="single" w:sz="4" w:space="0" w:color="auto"/>
              <w:left w:val="nil"/>
              <w:bottom w:val="nil"/>
              <w:right w:val="single" w:sz="4" w:space="0" w:color="000000"/>
            </w:tcBorders>
          </w:tcPr>
          <w:p w:rsidR="00AC2084" w:rsidRPr="00A70CB2" w:rsidRDefault="00AC2084" w:rsidP="00AC2084">
            <w:pPr>
              <w:pStyle w:val="a3"/>
              <w:wordWrap/>
              <w:spacing w:line="24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 xml:space="preserve">　指定共同生活援助事業者は，支給決定障害者が指定共同生活援助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共同生活援助の提供の開始について当該利用申込者の同意を得ているか。</w:t>
            </w:r>
          </w:p>
          <w:p w:rsidR="00AC2084" w:rsidRPr="00A70CB2" w:rsidRDefault="00AC2084" w:rsidP="00AC2084">
            <w:pPr>
              <w:pStyle w:val="a3"/>
              <w:wordWrap/>
              <w:spacing w:line="240" w:lineRule="exact"/>
              <w:ind w:left="200" w:hangingChars="100" w:hanging="200"/>
              <w:rPr>
                <w:rFonts w:asciiTheme="majorEastAsia" w:eastAsiaTheme="majorEastAsia" w:hAnsiTheme="majorEastAsia"/>
                <w:spacing w:val="0"/>
              </w:rPr>
            </w:pPr>
          </w:p>
          <w:p w:rsidR="00AC2084" w:rsidRPr="00A70CB2" w:rsidRDefault="00AC2084" w:rsidP="00AC2084">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　記載事項は次のとおり</w:t>
            </w:r>
          </w:p>
          <w:p w:rsidR="00AC2084" w:rsidRPr="00A70CB2" w:rsidRDefault="00AC2084" w:rsidP="00AC2084">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①　運営規程の概要　　②　従業者の勤務態勢</w:t>
            </w:r>
          </w:p>
          <w:p w:rsidR="00AC2084" w:rsidRPr="00A70CB2" w:rsidRDefault="00AC2084" w:rsidP="00AC2084">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③　事故発生時の対応　④　苦情処理の体制</w:t>
            </w:r>
          </w:p>
          <w:p w:rsidR="00AC2084" w:rsidRPr="00A70CB2" w:rsidRDefault="00AC2084" w:rsidP="00AC2084">
            <w:pPr>
              <w:pStyle w:val="a3"/>
              <w:wordWrap/>
              <w:spacing w:line="240" w:lineRule="exact"/>
              <w:ind w:leftChars="200" w:left="624" w:hangingChars="100" w:hanging="204"/>
              <w:rPr>
                <w:rFonts w:asciiTheme="majorEastAsia" w:eastAsiaTheme="majorEastAsia" w:hAnsiTheme="majorEastAsia"/>
                <w:spacing w:val="0"/>
              </w:rPr>
            </w:pPr>
            <w:r w:rsidRPr="00A70CB2">
              <w:rPr>
                <w:rFonts w:asciiTheme="majorEastAsia" w:eastAsiaTheme="majorEastAsia" w:hAnsiTheme="majorEastAsia" w:hint="eastAsia"/>
              </w:rPr>
              <w:t>⑤　提供するサービスの第三者評価の実施状況（実施の有無、実施した直近の年月日、実施した評価機関の名称、評価結果の開示状況）</w:t>
            </w:r>
            <w:r w:rsidRPr="00A70CB2">
              <w:rPr>
                <w:rFonts w:asciiTheme="majorEastAsia" w:eastAsiaTheme="majorEastAsia" w:hAnsiTheme="majorEastAsia" w:cs="ＭＳ 明朝" w:hint="eastAsia"/>
              </w:rPr>
              <w:t xml:space="preserve">　等</w:t>
            </w:r>
          </w:p>
          <w:p w:rsidR="00AC2084" w:rsidRPr="00A70CB2" w:rsidRDefault="00AC2084" w:rsidP="00AC2084">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　利用者の障害の特性に応じ，適切に配慮されたわ</w:t>
            </w:r>
          </w:p>
          <w:p w:rsidR="00AC2084" w:rsidRPr="00A70CB2" w:rsidRDefault="00AC2084" w:rsidP="00AC2084">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かりやすい説明書やパンフレット等の文書を交付し</w:t>
            </w:r>
          </w:p>
          <w:p w:rsidR="00AC2084" w:rsidRPr="00A70CB2" w:rsidRDefault="00AC2084" w:rsidP="00AC2084">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て懇切丁寧に説明を行い，当該事業所からサービス</w:t>
            </w:r>
          </w:p>
          <w:p w:rsidR="00AC2084" w:rsidRPr="00A70CB2" w:rsidRDefault="00AC2084" w:rsidP="00AC2084">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提供を受けることにつき，当該利用申込者の同意を</w:t>
            </w:r>
          </w:p>
          <w:p w:rsidR="00AC2084" w:rsidRPr="00A70CB2" w:rsidRDefault="00AC2084" w:rsidP="00AC2084">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hint="eastAsia"/>
              </w:rPr>
              <w:t xml:space="preserve">　　得ること。また，利用者及び事業者双方の保護の立</w:t>
            </w:r>
          </w:p>
          <w:p w:rsidR="00AC2084" w:rsidRPr="00A70CB2" w:rsidRDefault="00AC2084" w:rsidP="00AC2084">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場から書面によって確認することが望ましい。</w:t>
            </w:r>
          </w:p>
          <w:p w:rsidR="00AC2084" w:rsidRPr="00A70CB2" w:rsidRDefault="00AC2084" w:rsidP="00AC2084">
            <w:pPr>
              <w:pStyle w:val="a3"/>
              <w:wordWrap/>
              <w:spacing w:line="240" w:lineRule="exact"/>
              <w:rPr>
                <w:rFonts w:asciiTheme="majorEastAsia" w:eastAsiaTheme="majorEastAsia" w:hAnsiTheme="majorEastAsia"/>
                <w:spacing w:val="0"/>
              </w:rPr>
            </w:pPr>
          </w:p>
          <w:p w:rsidR="00AC2084" w:rsidRPr="00A70CB2" w:rsidRDefault="00AC2084" w:rsidP="00AC2084">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Times New Roman"/>
              </w:rPr>
              <w:t>(2)</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指定共同生活援助事業者は，社会福祉法第</w:t>
            </w:r>
            <w:r w:rsidRPr="00A70CB2">
              <w:rPr>
                <w:rFonts w:asciiTheme="majorEastAsia" w:eastAsiaTheme="majorEastAsia" w:hAnsiTheme="majorEastAsia" w:cs="Times New Roman"/>
              </w:rPr>
              <w:t>77</w:t>
            </w:r>
            <w:r w:rsidRPr="00A70CB2">
              <w:rPr>
                <w:rFonts w:asciiTheme="majorEastAsia" w:eastAsiaTheme="majorEastAsia" w:hAnsiTheme="majorEastAsia" w:cs="ＭＳ 明朝" w:hint="eastAsia"/>
              </w:rPr>
              <w:t>条の</w:t>
            </w:r>
          </w:p>
          <w:p w:rsidR="00AC2084" w:rsidRPr="00A70CB2" w:rsidRDefault="00AC2084" w:rsidP="00AC2084">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規定に基づき書面の交付を行う場合は，利用者の障害</w:t>
            </w:r>
          </w:p>
          <w:p w:rsidR="00AC2084" w:rsidRPr="00A70CB2" w:rsidRDefault="00AC2084" w:rsidP="00AC2084">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の特性に応じた適切な配慮をしているか。</w:t>
            </w:r>
          </w:p>
          <w:p w:rsidR="00AC2084" w:rsidRPr="00A70CB2" w:rsidRDefault="00AC2084" w:rsidP="00AC2084">
            <w:pPr>
              <w:pStyle w:val="a3"/>
              <w:wordWrap/>
              <w:spacing w:line="240" w:lineRule="exact"/>
              <w:ind w:left="200" w:hangingChars="100" w:hanging="200"/>
              <w:rPr>
                <w:rFonts w:asciiTheme="majorEastAsia" w:eastAsiaTheme="majorEastAsia" w:hAnsiTheme="majorEastAsia"/>
                <w:spacing w:val="0"/>
              </w:rPr>
            </w:pPr>
          </w:p>
          <w:p w:rsidR="00AC2084" w:rsidRPr="00A70CB2" w:rsidRDefault="00AC2084" w:rsidP="00AC2084">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◎①　当該事業の経営者の名称及び主たる事務所の所</w:t>
            </w:r>
          </w:p>
          <w:p w:rsidR="00AC2084" w:rsidRPr="00A70CB2" w:rsidRDefault="00AC2084" w:rsidP="00AC2084">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在地</w:t>
            </w:r>
          </w:p>
          <w:p w:rsidR="00AC2084" w:rsidRPr="00A70CB2" w:rsidRDefault="00AC2084" w:rsidP="00AC2084">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②　当該事業の経営者が提供する指定共同生活援助</w:t>
            </w:r>
          </w:p>
          <w:p w:rsidR="00AC2084" w:rsidRPr="00A70CB2" w:rsidRDefault="00AC2084" w:rsidP="00AC2084">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の内容</w:t>
            </w:r>
          </w:p>
          <w:p w:rsidR="00AC2084" w:rsidRPr="00A70CB2" w:rsidRDefault="00AC2084" w:rsidP="00AC2084">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③　当該指定共同生活援助の提供につき利用者が支</w:t>
            </w:r>
          </w:p>
          <w:p w:rsidR="00AC2084" w:rsidRPr="00A70CB2" w:rsidRDefault="00AC2084" w:rsidP="00AC2084">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払うべき額に関する事項</w:t>
            </w:r>
          </w:p>
          <w:p w:rsidR="00AC2084" w:rsidRPr="00A70CB2" w:rsidRDefault="00AC2084" w:rsidP="00AC2084">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④　指定共同生活援助の提供開始年月日</w:t>
            </w:r>
          </w:p>
          <w:p w:rsidR="00AC2084" w:rsidRPr="00A70CB2" w:rsidRDefault="00AC2084" w:rsidP="00AC2084">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⑤　指定共同生活援助に係る苦情を受け付けるため</w:t>
            </w:r>
          </w:p>
          <w:p w:rsidR="00AC2084" w:rsidRPr="00A70CB2" w:rsidRDefault="00AC2084" w:rsidP="00AC2084">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の窓口</w:t>
            </w:r>
          </w:p>
          <w:p w:rsidR="00AC2084" w:rsidRPr="00A70CB2" w:rsidRDefault="00AC2084" w:rsidP="00AC2084">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を記載した書面を交付すること。</w:t>
            </w:r>
          </w:p>
          <w:p w:rsidR="00AC2084" w:rsidRPr="00A70CB2" w:rsidRDefault="00AC2084" w:rsidP="00AC2084">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なお，利用者の承諾を得た場合には当該書面に記</w:t>
            </w:r>
          </w:p>
          <w:p w:rsidR="00AC2084" w:rsidRPr="00A70CB2" w:rsidRDefault="00AC2084" w:rsidP="00AC2084">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載すべき事項を電子情報処理組織を使用する方法そ</w:t>
            </w:r>
          </w:p>
          <w:p w:rsidR="00AC2084" w:rsidRPr="00A70CB2" w:rsidRDefault="00AC2084" w:rsidP="00AC2084">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の他の情報通信の技術を利用する方法により提供す</w:t>
            </w:r>
          </w:p>
          <w:p w:rsidR="00AC2084" w:rsidRPr="00A70CB2" w:rsidRDefault="00AC2084" w:rsidP="00AC2084">
            <w:pPr>
              <w:pStyle w:val="a3"/>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ることができる。</w:t>
            </w:r>
          </w:p>
        </w:tc>
        <w:tc>
          <w:tcPr>
            <w:tcW w:w="1452" w:type="dxa"/>
            <w:tcBorders>
              <w:top w:val="single" w:sz="4" w:space="0" w:color="auto"/>
              <w:left w:val="nil"/>
              <w:bottom w:val="nil"/>
              <w:right w:val="single" w:sz="4" w:space="0" w:color="000000"/>
            </w:tcBorders>
          </w:tcPr>
          <w:p w:rsidR="00AC2084" w:rsidRPr="00A70CB2" w:rsidRDefault="00AC2084" w:rsidP="00AC2084">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法第</w:t>
            </w:r>
            <w:r w:rsidRPr="00A70CB2">
              <w:rPr>
                <w:rFonts w:asciiTheme="majorEastAsia" w:eastAsiaTheme="majorEastAsia" w:hAnsiTheme="majorEastAsia" w:cs="Times New Roman"/>
              </w:rPr>
              <w:t>43</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項</w:t>
            </w:r>
          </w:p>
          <w:p w:rsidR="00AC2084" w:rsidRPr="00A70CB2" w:rsidRDefault="00AC2084" w:rsidP="00AC2084">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AC2084" w:rsidRPr="00A70CB2" w:rsidRDefault="00AC2084" w:rsidP="00AC2084">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w:t>
            </w:r>
          </w:p>
          <w:p w:rsidR="00AC2084" w:rsidRPr="00A70CB2" w:rsidRDefault="00AC2084" w:rsidP="00AC2084">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9</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項）</w:t>
            </w:r>
          </w:p>
          <w:p w:rsidR="00AC2084" w:rsidRPr="00A70CB2" w:rsidRDefault="00AC2084" w:rsidP="00AC2084">
            <w:pPr>
              <w:pStyle w:val="a3"/>
              <w:wordWrap/>
              <w:spacing w:line="240" w:lineRule="exact"/>
              <w:rPr>
                <w:rFonts w:asciiTheme="majorEastAsia" w:eastAsiaTheme="majorEastAsia" w:hAnsiTheme="majorEastAsia"/>
                <w:spacing w:val="0"/>
              </w:rPr>
            </w:pPr>
          </w:p>
          <w:p w:rsidR="00AC2084" w:rsidRPr="00A70CB2" w:rsidRDefault="00AC2084" w:rsidP="00AC2084">
            <w:pPr>
              <w:pStyle w:val="a3"/>
              <w:wordWrap/>
              <w:spacing w:line="240" w:lineRule="exact"/>
              <w:rPr>
                <w:rFonts w:asciiTheme="majorEastAsia" w:eastAsiaTheme="majorEastAsia" w:hAnsiTheme="majorEastAsia"/>
                <w:spacing w:val="0"/>
              </w:rPr>
            </w:pPr>
          </w:p>
          <w:p w:rsidR="00AC2084" w:rsidRPr="00A70CB2" w:rsidRDefault="00AC2084" w:rsidP="00AC2084">
            <w:pPr>
              <w:pStyle w:val="a3"/>
              <w:wordWrap/>
              <w:spacing w:line="240" w:lineRule="exact"/>
              <w:rPr>
                <w:rFonts w:asciiTheme="majorEastAsia" w:eastAsiaTheme="majorEastAsia" w:hAnsiTheme="majorEastAsia"/>
                <w:spacing w:val="0"/>
              </w:rPr>
            </w:pPr>
          </w:p>
          <w:p w:rsidR="00AC2084" w:rsidRPr="00A70CB2" w:rsidRDefault="00AC2084" w:rsidP="00AC2084">
            <w:pPr>
              <w:pStyle w:val="a3"/>
              <w:wordWrap/>
              <w:spacing w:line="240" w:lineRule="exact"/>
              <w:rPr>
                <w:rFonts w:asciiTheme="majorEastAsia" w:eastAsiaTheme="majorEastAsia" w:hAnsiTheme="majorEastAsia"/>
                <w:spacing w:val="0"/>
              </w:rPr>
            </w:pPr>
          </w:p>
          <w:p w:rsidR="00AC2084" w:rsidRPr="00A70CB2" w:rsidRDefault="00AC2084" w:rsidP="00AC2084">
            <w:pPr>
              <w:pStyle w:val="a3"/>
              <w:wordWrap/>
              <w:spacing w:line="240" w:lineRule="exact"/>
              <w:rPr>
                <w:rFonts w:asciiTheme="majorEastAsia" w:eastAsiaTheme="majorEastAsia" w:hAnsiTheme="majorEastAsia"/>
                <w:spacing w:val="0"/>
              </w:rPr>
            </w:pPr>
          </w:p>
          <w:p w:rsidR="00AC2084" w:rsidRPr="00A70CB2" w:rsidRDefault="00AC2084" w:rsidP="00AC2084">
            <w:pPr>
              <w:pStyle w:val="a3"/>
              <w:wordWrap/>
              <w:spacing w:line="240" w:lineRule="exact"/>
              <w:rPr>
                <w:rFonts w:asciiTheme="majorEastAsia" w:eastAsiaTheme="majorEastAsia" w:hAnsiTheme="majorEastAsia"/>
                <w:spacing w:val="0"/>
              </w:rPr>
            </w:pPr>
          </w:p>
          <w:p w:rsidR="00AC2084" w:rsidRPr="00A70CB2" w:rsidRDefault="00AC2084" w:rsidP="00AC2084">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AC2084" w:rsidRPr="00A70CB2" w:rsidRDefault="00AC2084" w:rsidP="00AC2084">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Times New Roman"/>
              </w:rPr>
              <w:t>1206001</w:t>
            </w:r>
          </w:p>
          <w:p w:rsidR="00AC2084" w:rsidRPr="00A70CB2" w:rsidRDefault="00AC2084" w:rsidP="00AC2084">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⑤</w:t>
            </w:r>
            <w:r w:rsidRPr="00A70CB2">
              <w:rPr>
                <w:rFonts w:asciiTheme="majorEastAsia" w:eastAsiaTheme="majorEastAsia" w:hAnsiTheme="majorEastAsia" w:cs="ＭＳ 明朝" w:hint="eastAsia"/>
              </w:rPr>
              <w:t>準用</w:t>
            </w:r>
          </w:p>
          <w:p w:rsidR="00AC2084" w:rsidRPr="00A70CB2" w:rsidRDefault="00AC2084" w:rsidP="00AC2084">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（第三の</w:t>
            </w:r>
            <w:r w:rsidRPr="00A70CB2">
              <w:rPr>
                <w:rFonts w:asciiTheme="majorEastAsia" w:eastAsiaTheme="majorEastAsia" w:hAnsiTheme="majorEastAsia" w:cs="Times New Roman"/>
              </w:rPr>
              <w:t>3(1)</w:t>
            </w:r>
            <w:r w:rsidRPr="00A70CB2">
              <w:rPr>
                <w:rFonts w:asciiTheme="majorEastAsia" w:eastAsiaTheme="majorEastAsia" w:hAnsiTheme="majorEastAsia" w:cs="ＭＳ 明朝" w:hint="eastAsia"/>
              </w:rPr>
              <w:t>）</w:t>
            </w:r>
          </w:p>
          <w:p w:rsidR="00AC2084" w:rsidRPr="00A70CB2" w:rsidRDefault="00AC2084" w:rsidP="00AC2084">
            <w:pPr>
              <w:pStyle w:val="a3"/>
              <w:wordWrap/>
              <w:spacing w:line="240" w:lineRule="exact"/>
              <w:rPr>
                <w:rFonts w:asciiTheme="majorEastAsia" w:eastAsiaTheme="majorEastAsia" w:hAnsiTheme="majorEastAsia"/>
                <w:spacing w:val="0"/>
              </w:rPr>
            </w:pPr>
          </w:p>
          <w:p w:rsidR="00AC2084" w:rsidRPr="00A70CB2" w:rsidRDefault="00AC2084" w:rsidP="00AC2084">
            <w:pPr>
              <w:pStyle w:val="a3"/>
              <w:wordWrap/>
              <w:spacing w:line="240" w:lineRule="exact"/>
              <w:rPr>
                <w:rFonts w:asciiTheme="majorEastAsia" w:eastAsiaTheme="majorEastAsia" w:hAnsiTheme="majorEastAsia"/>
                <w:spacing w:val="0"/>
              </w:rPr>
            </w:pPr>
          </w:p>
          <w:p w:rsidR="00AC2084" w:rsidRPr="00A70CB2" w:rsidRDefault="00AC2084" w:rsidP="00AC2084">
            <w:pPr>
              <w:pStyle w:val="a3"/>
              <w:wordWrap/>
              <w:spacing w:line="240" w:lineRule="exact"/>
              <w:rPr>
                <w:rFonts w:asciiTheme="majorEastAsia" w:eastAsiaTheme="majorEastAsia" w:hAnsiTheme="majorEastAsia"/>
                <w:spacing w:val="0"/>
              </w:rPr>
            </w:pPr>
          </w:p>
          <w:p w:rsidR="00AC2084" w:rsidRPr="00A70CB2" w:rsidRDefault="00AC2084" w:rsidP="00AC2084">
            <w:pPr>
              <w:pStyle w:val="a3"/>
              <w:wordWrap/>
              <w:spacing w:line="240" w:lineRule="exact"/>
              <w:rPr>
                <w:rFonts w:asciiTheme="majorEastAsia" w:eastAsiaTheme="majorEastAsia" w:hAnsiTheme="majorEastAsia"/>
                <w:spacing w:val="0"/>
              </w:rPr>
            </w:pPr>
          </w:p>
          <w:p w:rsidR="00AC2084" w:rsidRPr="00A70CB2" w:rsidRDefault="00AC2084" w:rsidP="00AC2084">
            <w:pPr>
              <w:pStyle w:val="a3"/>
              <w:wordWrap/>
              <w:spacing w:line="240" w:lineRule="exact"/>
              <w:rPr>
                <w:rFonts w:asciiTheme="majorEastAsia" w:eastAsiaTheme="majorEastAsia" w:hAnsiTheme="majorEastAsia"/>
                <w:spacing w:val="0"/>
              </w:rPr>
            </w:pPr>
          </w:p>
          <w:p w:rsidR="00AC2084" w:rsidRPr="00A70CB2" w:rsidRDefault="00AC2084" w:rsidP="00AC2084">
            <w:pPr>
              <w:pStyle w:val="a3"/>
              <w:wordWrap/>
              <w:spacing w:line="240" w:lineRule="exact"/>
              <w:rPr>
                <w:rFonts w:asciiTheme="majorEastAsia" w:eastAsiaTheme="majorEastAsia" w:hAnsiTheme="majorEastAsia"/>
                <w:spacing w:val="0"/>
              </w:rPr>
            </w:pPr>
          </w:p>
          <w:p w:rsidR="00AC2084" w:rsidRPr="00A70CB2" w:rsidRDefault="00AC2084" w:rsidP="00AC2084">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AC2084" w:rsidRPr="00A70CB2" w:rsidRDefault="00AC2084" w:rsidP="00AC2084">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w:t>
            </w:r>
          </w:p>
          <w:p w:rsidR="00AC2084" w:rsidRPr="00A70CB2" w:rsidRDefault="00AC2084" w:rsidP="00AC2084">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9</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項）</w:t>
            </w:r>
          </w:p>
          <w:p w:rsidR="00AC2084" w:rsidRPr="00A70CB2" w:rsidRDefault="00AC2084" w:rsidP="00AC2084">
            <w:pPr>
              <w:pStyle w:val="a3"/>
              <w:wordWrap/>
              <w:spacing w:line="240" w:lineRule="exact"/>
              <w:rPr>
                <w:rFonts w:asciiTheme="majorEastAsia" w:eastAsiaTheme="majorEastAsia" w:hAnsiTheme="majorEastAsia"/>
                <w:spacing w:val="0"/>
              </w:rPr>
            </w:pPr>
          </w:p>
          <w:p w:rsidR="00AC2084" w:rsidRPr="00A70CB2" w:rsidRDefault="00AC2084" w:rsidP="00AC2084">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AC2084" w:rsidRPr="00A70CB2" w:rsidRDefault="00AC2084" w:rsidP="00AC2084">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Times New Roman"/>
              </w:rPr>
              <w:t>1206001</w:t>
            </w:r>
          </w:p>
          <w:p w:rsidR="00AC2084" w:rsidRPr="00A70CB2" w:rsidRDefault="00AC2084" w:rsidP="00AC2084">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⑤</w:t>
            </w:r>
            <w:r w:rsidRPr="00A70CB2">
              <w:rPr>
                <w:rFonts w:asciiTheme="majorEastAsia" w:eastAsiaTheme="majorEastAsia" w:hAnsiTheme="majorEastAsia" w:cs="ＭＳ 明朝" w:hint="eastAsia"/>
              </w:rPr>
              <w:t>準用</w:t>
            </w:r>
          </w:p>
          <w:p w:rsidR="00AC2084" w:rsidRPr="00A70CB2" w:rsidRDefault="00AC2084" w:rsidP="00AC2084">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(第三の</w:t>
            </w:r>
            <w:r w:rsidRPr="00A70CB2">
              <w:rPr>
                <w:rFonts w:asciiTheme="majorEastAsia" w:eastAsiaTheme="majorEastAsia" w:hAnsiTheme="majorEastAsia" w:cs="Times New Roman"/>
              </w:rPr>
              <w:t>3(1)</w:t>
            </w:r>
            <w:r w:rsidRPr="00A70CB2">
              <w:rPr>
                <w:rFonts w:asciiTheme="majorEastAsia" w:eastAsiaTheme="majorEastAsia" w:hAnsiTheme="majorEastAsia" w:cs="ＭＳ 明朝" w:hint="eastAsia"/>
              </w:rPr>
              <w:t xml:space="preserve"> ）</w:t>
            </w:r>
          </w:p>
        </w:tc>
      </w:tr>
      <w:tr w:rsidR="00AC2084" w:rsidRPr="00A70CB2" w:rsidTr="00AC2084">
        <w:trPr>
          <w:cantSplit/>
          <w:trHeight w:val="195"/>
        </w:trPr>
        <w:tc>
          <w:tcPr>
            <w:tcW w:w="51" w:type="dxa"/>
            <w:vMerge/>
            <w:tcBorders>
              <w:left w:val="nil"/>
              <w:bottom w:val="nil"/>
              <w:right w:val="nil"/>
            </w:tcBorders>
          </w:tcPr>
          <w:p w:rsidR="00AC2084" w:rsidRPr="00A70CB2" w:rsidRDefault="00AC2084">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single" w:sz="4" w:space="0" w:color="auto"/>
              <w:right w:val="single" w:sz="4" w:space="0" w:color="000000"/>
            </w:tcBorders>
          </w:tcPr>
          <w:p w:rsidR="00AC2084" w:rsidRPr="00A70CB2" w:rsidRDefault="00AC2084" w:rsidP="00810B57">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２　提供拒否の禁</w:t>
            </w:r>
          </w:p>
          <w:p w:rsidR="00AC2084" w:rsidRPr="00A70CB2" w:rsidRDefault="00AC2084" w:rsidP="00810B57">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止</w:t>
            </w:r>
          </w:p>
          <w:p w:rsidR="00AC2084" w:rsidRPr="00A70CB2" w:rsidRDefault="00AC2084" w:rsidP="00810B57">
            <w:pPr>
              <w:pStyle w:val="a3"/>
              <w:wordWrap/>
              <w:spacing w:line="240" w:lineRule="exact"/>
              <w:rPr>
                <w:rFonts w:asciiTheme="majorEastAsia" w:eastAsiaTheme="majorEastAsia" w:hAnsiTheme="majorEastAsia" w:cs="ＭＳ 明朝"/>
              </w:rPr>
            </w:pPr>
          </w:p>
          <w:p w:rsidR="00AC2084" w:rsidRPr="00A70CB2" w:rsidRDefault="00AC2084" w:rsidP="00810B57">
            <w:pPr>
              <w:pStyle w:val="a3"/>
              <w:wordWrap/>
              <w:spacing w:line="240" w:lineRule="exact"/>
              <w:rPr>
                <w:rFonts w:asciiTheme="majorEastAsia" w:eastAsiaTheme="majorEastAsia" w:hAnsiTheme="majorEastAsia"/>
                <w:spacing w:val="0"/>
              </w:rPr>
            </w:pPr>
          </w:p>
        </w:tc>
        <w:tc>
          <w:tcPr>
            <w:tcW w:w="5484" w:type="dxa"/>
            <w:tcBorders>
              <w:top w:val="nil"/>
              <w:left w:val="nil"/>
              <w:bottom w:val="single" w:sz="4" w:space="0" w:color="auto"/>
              <w:right w:val="single" w:sz="4" w:space="0" w:color="000000"/>
            </w:tcBorders>
          </w:tcPr>
          <w:p w:rsidR="00AC2084" w:rsidRPr="00A70CB2" w:rsidRDefault="00AC2084" w:rsidP="00810B57">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指定共同生活援助事業者は，正当な理由がなく，指定共同生活援助の提供を拒んでいないか。</w:t>
            </w:r>
          </w:p>
          <w:p w:rsidR="00AC2084" w:rsidRPr="00A70CB2" w:rsidRDefault="00AC2084" w:rsidP="00810B57">
            <w:pPr>
              <w:pStyle w:val="a3"/>
              <w:wordWrap/>
              <w:spacing w:line="240" w:lineRule="exact"/>
              <w:rPr>
                <w:rFonts w:asciiTheme="majorEastAsia" w:eastAsiaTheme="majorEastAsia" w:hAnsiTheme="majorEastAsia"/>
                <w:spacing w:val="0"/>
              </w:rPr>
            </w:pPr>
          </w:p>
          <w:p w:rsidR="00AC2084" w:rsidRPr="00A70CB2" w:rsidRDefault="00AC2084" w:rsidP="00A70CB2">
            <w:pPr>
              <w:pStyle w:val="a3"/>
              <w:spacing w:line="240" w:lineRule="exact"/>
              <w:ind w:left="40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　指定共同生活援助事業者は，原則として，利用申込みに対して応じなければならないことを規定したものであり，特に，障害程度区分や所得の多寡を理由にサービスの提供を拒否することを禁止するものである。提供を拒むことのできる正当な理由がある場合とは，</w:t>
            </w:r>
          </w:p>
        </w:tc>
        <w:tc>
          <w:tcPr>
            <w:tcW w:w="1452" w:type="dxa"/>
            <w:tcBorders>
              <w:top w:val="nil"/>
              <w:left w:val="nil"/>
              <w:bottom w:val="single" w:sz="4" w:space="0" w:color="auto"/>
              <w:right w:val="single" w:sz="4" w:space="0" w:color="000000"/>
            </w:tcBorders>
          </w:tcPr>
          <w:p w:rsidR="00AC2084" w:rsidRPr="00A70CB2" w:rsidRDefault="00AC2084" w:rsidP="00810B57">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AC2084" w:rsidRPr="00A70CB2" w:rsidRDefault="00AC2084"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条の11準用（第</w:t>
            </w:r>
            <w:r w:rsidRPr="00A70CB2">
              <w:rPr>
                <w:rFonts w:asciiTheme="majorEastAsia" w:eastAsiaTheme="majorEastAsia" w:hAnsiTheme="majorEastAsia" w:cs="Times New Roman"/>
              </w:rPr>
              <w:t>11</w:t>
            </w:r>
            <w:r w:rsidRPr="00A70CB2">
              <w:rPr>
                <w:rFonts w:asciiTheme="majorEastAsia" w:eastAsiaTheme="majorEastAsia" w:hAnsiTheme="majorEastAsia" w:cs="ＭＳ 明朝" w:hint="eastAsia"/>
              </w:rPr>
              <w:t>条）</w:t>
            </w:r>
          </w:p>
          <w:p w:rsidR="00AC2084" w:rsidRPr="00A70CB2" w:rsidRDefault="00AC2084"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AC2084" w:rsidRPr="00A70CB2" w:rsidRDefault="00AC2084"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Times New Roman"/>
              </w:rPr>
              <w:t>1206001</w:t>
            </w:r>
          </w:p>
          <w:p w:rsidR="00AC2084" w:rsidRPr="00A70CB2" w:rsidRDefault="00AC2084" w:rsidP="00810B57">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⑤</w:t>
            </w:r>
          </w:p>
          <w:p w:rsidR="00AC2084" w:rsidRPr="00A70CB2" w:rsidRDefault="00AC2084" w:rsidP="00810B57">
            <w:pPr>
              <w:pStyle w:val="a3"/>
              <w:wordWrap/>
              <w:spacing w:line="240" w:lineRule="exact"/>
              <w:rPr>
                <w:rFonts w:asciiTheme="majorEastAsia" w:eastAsiaTheme="majorEastAsia" w:hAnsiTheme="majorEastAsia" w:cs="Times New Roman"/>
              </w:rPr>
            </w:pPr>
            <w:r w:rsidRPr="00A70CB2">
              <w:rPr>
                <w:rFonts w:asciiTheme="majorEastAsia" w:eastAsiaTheme="majorEastAsia" w:hAnsiTheme="majorEastAsia" w:cs="ＭＳ 明朝" w:hint="eastAsia"/>
              </w:rPr>
              <w:t>（第三の</w:t>
            </w:r>
            <w:r w:rsidRPr="00A70CB2">
              <w:rPr>
                <w:rFonts w:asciiTheme="majorEastAsia" w:eastAsiaTheme="majorEastAsia" w:hAnsiTheme="majorEastAsia" w:cs="Times New Roman"/>
              </w:rPr>
              <w:t>3(3)</w:t>
            </w:r>
            <w:r w:rsidRPr="00A70CB2">
              <w:rPr>
                <w:rFonts w:asciiTheme="majorEastAsia" w:eastAsiaTheme="majorEastAsia" w:hAnsiTheme="majorEastAsia" w:cs="Times New Roman" w:hint="eastAsia"/>
              </w:rPr>
              <w:t>①③④</w:t>
            </w:r>
          </w:p>
          <w:p w:rsidR="00AC2084" w:rsidRPr="00A70CB2" w:rsidRDefault="00AC2084" w:rsidP="00810B57">
            <w:pPr>
              <w:pStyle w:val="a3"/>
              <w:wordWrap/>
              <w:spacing w:line="240" w:lineRule="exact"/>
              <w:rPr>
                <w:rFonts w:asciiTheme="majorEastAsia" w:eastAsiaTheme="majorEastAsia" w:hAnsiTheme="majorEastAsia"/>
                <w:spacing w:val="0"/>
              </w:rPr>
            </w:pPr>
          </w:p>
        </w:tc>
      </w:tr>
    </w:tbl>
    <w:p w:rsidR="003551A5" w:rsidRPr="00A70CB2" w:rsidRDefault="003551A5">
      <w:pPr>
        <w:pStyle w:val="a3"/>
        <w:rPr>
          <w:rFonts w:asciiTheme="majorEastAsia" w:eastAsiaTheme="majorEastAsia" w:hAnsiTheme="majorEastAsia"/>
          <w:spacing w:val="0"/>
        </w:rPr>
      </w:pPr>
      <w:r w:rsidRPr="00A70CB2">
        <w:rPr>
          <w:rFonts w:asciiTheme="majorEastAsia" w:eastAsiaTheme="majorEastAsia" w:hAnsiTheme="majorEastAsia" w:cs="Times New Roman"/>
          <w:spacing w:val="1"/>
        </w:rPr>
        <w:lastRenderedPageBreak/>
        <w:t xml:space="preserve"> </w:t>
      </w: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AC2084" w:rsidRPr="00A70CB2" w:rsidTr="005C70C8">
        <w:trPr>
          <w:cantSplit/>
          <w:trHeight w:hRule="exact" w:val="414"/>
        </w:trPr>
        <w:tc>
          <w:tcPr>
            <w:tcW w:w="51" w:type="dxa"/>
            <w:vMerge w:val="restart"/>
            <w:tcBorders>
              <w:top w:val="nil"/>
              <w:left w:val="nil"/>
              <w:right w:val="nil"/>
            </w:tcBorders>
          </w:tcPr>
          <w:p w:rsidR="00AC2084" w:rsidRPr="00A70CB2" w:rsidRDefault="00AC2084">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AC2084" w:rsidRPr="00A70CB2" w:rsidRDefault="00AC2084">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主眼事項</w:t>
            </w:r>
          </w:p>
        </w:tc>
        <w:tc>
          <w:tcPr>
            <w:tcW w:w="5484" w:type="dxa"/>
            <w:tcBorders>
              <w:top w:val="single" w:sz="4" w:space="0" w:color="000000"/>
              <w:left w:val="nil"/>
              <w:bottom w:val="single" w:sz="4" w:space="0" w:color="000000"/>
              <w:right w:val="single" w:sz="4" w:space="0" w:color="000000"/>
            </w:tcBorders>
          </w:tcPr>
          <w:p w:rsidR="00AC2084" w:rsidRPr="00A70CB2" w:rsidRDefault="00AC2084">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000000"/>
              <w:left w:val="nil"/>
              <w:bottom w:val="single" w:sz="4" w:space="0" w:color="000000"/>
              <w:right w:val="single" w:sz="4" w:space="0" w:color="000000"/>
            </w:tcBorders>
          </w:tcPr>
          <w:p w:rsidR="00AC2084" w:rsidRPr="00A70CB2" w:rsidRDefault="00AC2084">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AC2084" w:rsidRPr="00A70CB2" w:rsidTr="00AC2084">
        <w:trPr>
          <w:cantSplit/>
          <w:trHeight w:val="2299"/>
        </w:trPr>
        <w:tc>
          <w:tcPr>
            <w:tcW w:w="51" w:type="dxa"/>
            <w:vMerge/>
            <w:tcBorders>
              <w:left w:val="nil"/>
              <w:right w:val="nil"/>
            </w:tcBorders>
          </w:tcPr>
          <w:p w:rsidR="00AC2084" w:rsidRPr="00A70CB2" w:rsidRDefault="00AC2084" w:rsidP="00A96F8D">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single" w:sz="4" w:space="0" w:color="auto"/>
              <w:right w:val="single" w:sz="4" w:space="0" w:color="000000"/>
            </w:tcBorders>
          </w:tcPr>
          <w:p w:rsidR="00AC2084" w:rsidRPr="00A70CB2" w:rsidRDefault="00AC2084" w:rsidP="00810B57">
            <w:pPr>
              <w:pStyle w:val="a3"/>
              <w:spacing w:line="240" w:lineRule="exact"/>
              <w:rPr>
                <w:rFonts w:asciiTheme="majorEastAsia" w:eastAsiaTheme="majorEastAsia" w:hAnsiTheme="majorEastAsia" w:cs="ＭＳ 明朝"/>
              </w:rPr>
            </w:pPr>
          </w:p>
        </w:tc>
        <w:tc>
          <w:tcPr>
            <w:tcW w:w="5484" w:type="dxa"/>
            <w:tcBorders>
              <w:top w:val="nil"/>
              <w:left w:val="nil"/>
              <w:bottom w:val="single" w:sz="4" w:space="0" w:color="auto"/>
              <w:right w:val="single" w:sz="4" w:space="0" w:color="000000"/>
            </w:tcBorders>
          </w:tcPr>
          <w:p w:rsidR="00AC2084" w:rsidRPr="00A70CB2" w:rsidRDefault="00AC2084" w:rsidP="00AC2084">
            <w:pPr>
              <w:pStyle w:val="a3"/>
              <w:wordWrap/>
              <w:spacing w:line="240" w:lineRule="exact"/>
              <w:ind w:left="612" w:hangingChars="300" w:hanging="612"/>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①　当該事業所の現員からは利用申込みに応じきれ　　　ない場合</w:t>
            </w:r>
          </w:p>
          <w:p w:rsidR="00AC2084" w:rsidRPr="00A70CB2" w:rsidRDefault="00AC2084" w:rsidP="00AC2084">
            <w:pPr>
              <w:pStyle w:val="a3"/>
              <w:wordWrap/>
              <w:spacing w:line="240" w:lineRule="exact"/>
              <w:ind w:left="612" w:hangingChars="300" w:hanging="612"/>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②　当該事業所の運営規程において主たる対象とす　　　る障害の種類を定めている場合であって，これに該      当しない者から利用申込みがあった場合，その他       利用申込者に対し自ら適切な指定共同生活援助を      提供することが困難な場合</w:t>
            </w:r>
          </w:p>
          <w:p w:rsidR="00AC2084" w:rsidRPr="00A70CB2" w:rsidRDefault="00AC2084"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③　入院治療が必要な場合</w:t>
            </w:r>
          </w:p>
          <w:p w:rsidR="00AC2084" w:rsidRPr="00A70CB2" w:rsidRDefault="00AC2084" w:rsidP="004525E3">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である。</w:t>
            </w:r>
          </w:p>
        </w:tc>
        <w:tc>
          <w:tcPr>
            <w:tcW w:w="1452" w:type="dxa"/>
            <w:tcBorders>
              <w:top w:val="nil"/>
              <w:left w:val="nil"/>
              <w:bottom w:val="single" w:sz="4" w:space="0" w:color="auto"/>
              <w:right w:val="single" w:sz="4" w:space="0" w:color="000000"/>
            </w:tcBorders>
          </w:tcPr>
          <w:p w:rsidR="00AC2084" w:rsidRPr="00A70CB2" w:rsidRDefault="00AC2084" w:rsidP="00810B57">
            <w:pPr>
              <w:pStyle w:val="a3"/>
              <w:spacing w:line="240" w:lineRule="exact"/>
              <w:rPr>
                <w:rFonts w:asciiTheme="majorEastAsia" w:eastAsiaTheme="majorEastAsia" w:hAnsiTheme="majorEastAsia" w:cs="ＭＳ 明朝"/>
              </w:rPr>
            </w:pPr>
          </w:p>
        </w:tc>
      </w:tr>
      <w:tr w:rsidR="00AC2084" w:rsidRPr="00A70CB2" w:rsidTr="00AC2084">
        <w:trPr>
          <w:cantSplit/>
          <w:trHeight w:val="2361"/>
        </w:trPr>
        <w:tc>
          <w:tcPr>
            <w:tcW w:w="51" w:type="dxa"/>
            <w:vMerge/>
            <w:tcBorders>
              <w:left w:val="nil"/>
              <w:right w:val="nil"/>
            </w:tcBorders>
          </w:tcPr>
          <w:p w:rsidR="00AC2084" w:rsidRPr="00A70CB2" w:rsidRDefault="00AC2084" w:rsidP="00A96F8D">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right w:val="single" w:sz="4" w:space="0" w:color="000000"/>
            </w:tcBorders>
          </w:tcPr>
          <w:p w:rsidR="00AC2084" w:rsidRPr="00A70CB2" w:rsidRDefault="00AC2084" w:rsidP="00810B57">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３　連絡調整に対</w:t>
            </w:r>
          </w:p>
          <w:p w:rsidR="00AC2084" w:rsidRPr="00A70CB2" w:rsidRDefault="00AC2084" w:rsidP="00810B57">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する協力</w:t>
            </w:r>
          </w:p>
          <w:p w:rsidR="00AC2084" w:rsidRPr="00A70CB2" w:rsidRDefault="00AC2084" w:rsidP="00810B57">
            <w:pPr>
              <w:pStyle w:val="a3"/>
              <w:spacing w:line="226" w:lineRule="exact"/>
              <w:jc w:val="left"/>
              <w:rPr>
                <w:rFonts w:asciiTheme="majorEastAsia" w:eastAsiaTheme="majorEastAsia" w:hAnsiTheme="majorEastAsia"/>
                <w:spacing w:val="0"/>
              </w:rPr>
            </w:pPr>
          </w:p>
        </w:tc>
        <w:tc>
          <w:tcPr>
            <w:tcW w:w="5484" w:type="dxa"/>
            <w:tcBorders>
              <w:top w:val="single" w:sz="4" w:space="0" w:color="auto"/>
              <w:left w:val="nil"/>
              <w:right w:val="single" w:sz="4" w:space="0" w:color="000000"/>
            </w:tcBorders>
          </w:tcPr>
          <w:p w:rsidR="00AC2084" w:rsidRPr="00A70CB2" w:rsidRDefault="00AC2084" w:rsidP="00810B57">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指定共同生活援助業者は，指定共同生活援助の利用について市町村又は一般相談支援事業若しくは特定相談支援事業を行う者が行う連絡調整に，できる限り協力しているか。</w:t>
            </w:r>
          </w:p>
          <w:p w:rsidR="00AC2084" w:rsidRPr="00A70CB2" w:rsidRDefault="00AC2084" w:rsidP="00810B57">
            <w:pPr>
              <w:pStyle w:val="a3"/>
              <w:wordWrap/>
              <w:spacing w:line="240" w:lineRule="exact"/>
              <w:rPr>
                <w:rFonts w:asciiTheme="majorEastAsia" w:eastAsiaTheme="majorEastAsia" w:hAnsiTheme="majorEastAsia"/>
                <w:spacing w:val="0"/>
              </w:rPr>
            </w:pPr>
          </w:p>
          <w:p w:rsidR="00AC2084" w:rsidRPr="00A70CB2" w:rsidRDefault="00AC2084" w:rsidP="004525E3">
            <w:pPr>
              <w:pStyle w:val="a3"/>
              <w:wordWrap/>
              <w:spacing w:line="240" w:lineRule="exact"/>
              <w:ind w:leftChars="100" w:left="414" w:hangingChars="100" w:hanging="204"/>
              <w:rPr>
                <w:rFonts w:asciiTheme="majorEastAsia" w:eastAsiaTheme="majorEastAsia" w:hAnsiTheme="majorEastAsia" w:cs="ＭＳ 明朝"/>
              </w:rPr>
            </w:pPr>
            <w:r w:rsidRPr="00A70CB2">
              <w:rPr>
                <w:rFonts w:asciiTheme="majorEastAsia" w:eastAsiaTheme="majorEastAsia" w:hAnsiTheme="majorEastAsia" w:cs="ＭＳ 明朝" w:hint="eastAsia"/>
              </w:rPr>
              <w:t>◎　指定共同生活援助事業者は，市町村又は一般相談支援事業若しくは特定相談支援事業が行う利用者の紹介，地域におけるサービス担当者会議への出席依頼等の連絡調整等に対し，指定障害福祉サービスの円滑な利用の観点から，できる限り協力しなければならないこととしたものである。</w:t>
            </w:r>
          </w:p>
        </w:tc>
        <w:tc>
          <w:tcPr>
            <w:tcW w:w="1452" w:type="dxa"/>
            <w:tcBorders>
              <w:top w:val="single" w:sz="4" w:space="0" w:color="auto"/>
              <w:left w:val="nil"/>
              <w:right w:val="single" w:sz="4" w:space="0" w:color="000000"/>
            </w:tcBorders>
          </w:tcPr>
          <w:p w:rsidR="00AC2084" w:rsidRPr="00A70CB2" w:rsidRDefault="00AC2084" w:rsidP="00810B57">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AC2084" w:rsidRPr="00A70CB2" w:rsidRDefault="00AC2084"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条の11準用（第</w:t>
            </w:r>
            <w:r w:rsidRPr="00A70CB2">
              <w:rPr>
                <w:rFonts w:asciiTheme="majorEastAsia" w:eastAsiaTheme="majorEastAsia" w:hAnsiTheme="majorEastAsia" w:cs="Times New Roman"/>
              </w:rPr>
              <w:t>12</w:t>
            </w:r>
            <w:r w:rsidRPr="00A70CB2">
              <w:rPr>
                <w:rFonts w:asciiTheme="majorEastAsia" w:eastAsiaTheme="majorEastAsia" w:hAnsiTheme="majorEastAsia" w:cs="ＭＳ 明朝" w:hint="eastAsia"/>
              </w:rPr>
              <w:t>条）</w:t>
            </w:r>
          </w:p>
          <w:p w:rsidR="00AC2084" w:rsidRPr="00A70CB2" w:rsidRDefault="00AC2084" w:rsidP="00810B57">
            <w:pPr>
              <w:pStyle w:val="a3"/>
              <w:wordWrap/>
              <w:spacing w:line="240" w:lineRule="exact"/>
              <w:rPr>
                <w:rFonts w:asciiTheme="majorEastAsia" w:eastAsiaTheme="majorEastAsia" w:hAnsiTheme="majorEastAsia"/>
                <w:spacing w:val="0"/>
              </w:rPr>
            </w:pPr>
          </w:p>
          <w:p w:rsidR="00AC2084" w:rsidRPr="00A70CB2" w:rsidRDefault="00AC2084" w:rsidP="00810B57">
            <w:pPr>
              <w:pStyle w:val="a3"/>
              <w:wordWrap/>
              <w:spacing w:line="240" w:lineRule="exact"/>
              <w:rPr>
                <w:rFonts w:asciiTheme="majorEastAsia" w:eastAsiaTheme="majorEastAsia" w:hAnsiTheme="majorEastAsia"/>
                <w:spacing w:val="0"/>
              </w:rPr>
            </w:pPr>
          </w:p>
          <w:p w:rsidR="00AC2084" w:rsidRPr="00A70CB2" w:rsidRDefault="00AC2084"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AC2084" w:rsidRPr="00A70CB2" w:rsidRDefault="00AC2084"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Times New Roman"/>
              </w:rPr>
              <w:t>1206001</w:t>
            </w:r>
          </w:p>
          <w:p w:rsidR="00AC2084" w:rsidRPr="00A70CB2" w:rsidRDefault="00AC2084" w:rsidP="00810B57">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⑤</w:t>
            </w:r>
            <w:r w:rsidRPr="00A70CB2">
              <w:rPr>
                <w:rFonts w:asciiTheme="majorEastAsia" w:eastAsiaTheme="majorEastAsia" w:hAnsiTheme="majorEastAsia" w:cs="ＭＳ 明朝" w:hint="eastAsia"/>
              </w:rPr>
              <w:t>準用</w:t>
            </w:r>
          </w:p>
          <w:p w:rsidR="00AC2084" w:rsidRPr="00A70CB2" w:rsidRDefault="00AC2084" w:rsidP="00810B57">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（第三の</w:t>
            </w:r>
            <w:r w:rsidRPr="00A70CB2">
              <w:rPr>
                <w:rFonts w:asciiTheme="majorEastAsia" w:eastAsiaTheme="majorEastAsia" w:hAnsiTheme="majorEastAsia" w:cs="Times New Roman"/>
              </w:rPr>
              <w:t>3(4)</w:t>
            </w:r>
            <w:r w:rsidRPr="00A70CB2">
              <w:rPr>
                <w:rFonts w:asciiTheme="majorEastAsia" w:eastAsiaTheme="majorEastAsia" w:hAnsiTheme="majorEastAsia" w:cs="ＭＳ 明朝" w:hint="eastAsia"/>
              </w:rPr>
              <w:t>）</w:t>
            </w:r>
          </w:p>
          <w:p w:rsidR="00AC2084" w:rsidRPr="00A70CB2" w:rsidRDefault="00AC2084" w:rsidP="00810B57">
            <w:pPr>
              <w:pStyle w:val="a3"/>
              <w:rPr>
                <w:rFonts w:asciiTheme="majorEastAsia" w:eastAsiaTheme="majorEastAsia" w:hAnsiTheme="majorEastAsia"/>
                <w:spacing w:val="0"/>
              </w:rPr>
            </w:pPr>
          </w:p>
        </w:tc>
      </w:tr>
      <w:tr w:rsidR="00AC2084" w:rsidRPr="00A70CB2" w:rsidTr="005C70C8">
        <w:trPr>
          <w:cantSplit/>
          <w:trHeight w:val="251"/>
        </w:trPr>
        <w:tc>
          <w:tcPr>
            <w:tcW w:w="51" w:type="dxa"/>
            <w:vMerge/>
            <w:tcBorders>
              <w:left w:val="nil"/>
              <w:right w:val="nil"/>
            </w:tcBorders>
          </w:tcPr>
          <w:p w:rsidR="00AC2084" w:rsidRPr="00A70CB2" w:rsidRDefault="00AC2084" w:rsidP="00A96F8D">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bottom w:val="single" w:sz="4" w:space="0" w:color="auto"/>
              <w:right w:val="single" w:sz="4" w:space="0" w:color="000000"/>
            </w:tcBorders>
          </w:tcPr>
          <w:p w:rsidR="00AC2084" w:rsidRPr="00A70CB2" w:rsidRDefault="00AC2084" w:rsidP="00810B57">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４　受給資格の確</w:t>
            </w:r>
          </w:p>
          <w:p w:rsidR="00AC2084" w:rsidRPr="00A70CB2" w:rsidRDefault="00AC2084" w:rsidP="00810B57">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認</w:t>
            </w:r>
          </w:p>
          <w:p w:rsidR="00AC2084" w:rsidRPr="00A70CB2" w:rsidRDefault="00AC2084" w:rsidP="00810B57">
            <w:pPr>
              <w:pStyle w:val="a3"/>
              <w:spacing w:line="226" w:lineRule="exact"/>
              <w:jc w:val="left"/>
              <w:rPr>
                <w:rFonts w:asciiTheme="majorEastAsia" w:eastAsiaTheme="majorEastAsia" w:hAnsiTheme="majorEastAsia"/>
                <w:spacing w:val="0"/>
              </w:rPr>
            </w:pPr>
          </w:p>
        </w:tc>
        <w:tc>
          <w:tcPr>
            <w:tcW w:w="5484" w:type="dxa"/>
            <w:tcBorders>
              <w:top w:val="single" w:sz="4" w:space="0" w:color="auto"/>
              <w:left w:val="nil"/>
              <w:bottom w:val="single" w:sz="4" w:space="0" w:color="auto"/>
              <w:right w:val="single" w:sz="4" w:space="0" w:color="000000"/>
            </w:tcBorders>
          </w:tcPr>
          <w:p w:rsidR="00AC2084" w:rsidRPr="00A70CB2" w:rsidRDefault="00AC2084" w:rsidP="00810B57">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指定共同生活援助事業者は，指定共同生活援助の提供を求められた場合は，その者の提示する受給者証によって，支給決定の有無，支給決定の有効期間，支給量等を確かめているか。</w:t>
            </w:r>
          </w:p>
          <w:p w:rsidR="00AC2084" w:rsidRPr="00A70CB2" w:rsidRDefault="00AC2084" w:rsidP="00810B57">
            <w:pPr>
              <w:pStyle w:val="a3"/>
              <w:wordWrap/>
              <w:spacing w:line="240" w:lineRule="exact"/>
              <w:rPr>
                <w:rFonts w:asciiTheme="majorEastAsia" w:eastAsiaTheme="majorEastAsia" w:hAnsiTheme="majorEastAsia"/>
                <w:spacing w:val="0"/>
              </w:rPr>
            </w:pPr>
          </w:p>
          <w:p w:rsidR="00AC2084" w:rsidRPr="00A70CB2" w:rsidRDefault="00AC2084" w:rsidP="004525E3">
            <w:pPr>
              <w:pStyle w:val="a3"/>
              <w:wordWrap/>
              <w:spacing w:line="240" w:lineRule="exact"/>
              <w:ind w:left="408" w:hangingChars="200" w:hanging="408"/>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　指定共同生活援助の利用に係る訓練等給付費を受けることができるのは、支給決定障害者等に限られるものであることを踏まえ、指定共同生活援助事業者は、指定共同生活援助の提供の開始に際し、利用者の提示する受給者証によって、支給決定の有無、支給決定の有効期 間、支給量等を確かめなければならないこととしたものである。</w:t>
            </w:r>
          </w:p>
        </w:tc>
        <w:tc>
          <w:tcPr>
            <w:tcW w:w="1452" w:type="dxa"/>
            <w:tcBorders>
              <w:top w:val="single" w:sz="4" w:space="0" w:color="auto"/>
              <w:left w:val="nil"/>
              <w:bottom w:val="single" w:sz="4" w:space="0" w:color="auto"/>
              <w:right w:val="single" w:sz="4" w:space="0" w:color="000000"/>
            </w:tcBorders>
          </w:tcPr>
          <w:p w:rsidR="00AC2084" w:rsidRPr="00A70CB2" w:rsidRDefault="00AC2084" w:rsidP="00810B57">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AC2084" w:rsidRPr="00A70CB2" w:rsidRDefault="00AC2084"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w:t>
            </w:r>
          </w:p>
          <w:p w:rsidR="00AC2084" w:rsidRPr="00A70CB2" w:rsidRDefault="00AC2084" w:rsidP="00810B57">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14</w:t>
            </w:r>
            <w:r w:rsidRPr="00A70CB2">
              <w:rPr>
                <w:rFonts w:asciiTheme="majorEastAsia" w:eastAsiaTheme="majorEastAsia" w:hAnsiTheme="majorEastAsia" w:cs="ＭＳ 明朝" w:hint="eastAsia"/>
              </w:rPr>
              <w:t>条）</w:t>
            </w:r>
          </w:p>
          <w:p w:rsidR="00AC2084" w:rsidRPr="00A70CB2" w:rsidRDefault="00AC2084" w:rsidP="00810B57">
            <w:pPr>
              <w:pStyle w:val="a3"/>
              <w:rPr>
                <w:rFonts w:asciiTheme="majorEastAsia" w:eastAsiaTheme="majorEastAsia" w:hAnsiTheme="majorEastAsia"/>
                <w:spacing w:val="0"/>
              </w:rPr>
            </w:pPr>
          </w:p>
          <w:p w:rsidR="00AC2084" w:rsidRPr="00A70CB2" w:rsidRDefault="00AC2084"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AC2084" w:rsidRPr="00A70CB2" w:rsidRDefault="00AC2084"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Times New Roman"/>
              </w:rPr>
              <w:t>1206001</w:t>
            </w:r>
          </w:p>
          <w:p w:rsidR="00AC2084" w:rsidRPr="00A70CB2" w:rsidRDefault="00AC2084" w:rsidP="00810B57">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⑤</w:t>
            </w:r>
            <w:r w:rsidRPr="00A70CB2">
              <w:rPr>
                <w:rFonts w:asciiTheme="majorEastAsia" w:eastAsiaTheme="majorEastAsia" w:hAnsiTheme="majorEastAsia" w:cs="ＭＳ 明朝" w:hint="eastAsia"/>
              </w:rPr>
              <w:t>準用</w:t>
            </w:r>
          </w:p>
          <w:p w:rsidR="00AC2084" w:rsidRPr="00A70CB2" w:rsidRDefault="00AC2084" w:rsidP="00810B57">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（第三の</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hint="eastAsia"/>
              </w:rPr>
              <w:t>6</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w:t>
            </w:r>
          </w:p>
          <w:p w:rsidR="00AC2084" w:rsidRPr="00A70CB2" w:rsidRDefault="00AC2084" w:rsidP="00810B57">
            <w:pPr>
              <w:pStyle w:val="a3"/>
              <w:rPr>
                <w:rFonts w:asciiTheme="majorEastAsia" w:eastAsiaTheme="majorEastAsia" w:hAnsiTheme="majorEastAsia"/>
                <w:spacing w:val="0"/>
              </w:rPr>
            </w:pPr>
          </w:p>
        </w:tc>
      </w:tr>
      <w:tr w:rsidR="00AC2084" w:rsidRPr="00A70CB2" w:rsidTr="00AC2084">
        <w:trPr>
          <w:cantSplit/>
          <w:trHeight w:val="335"/>
        </w:trPr>
        <w:tc>
          <w:tcPr>
            <w:tcW w:w="51" w:type="dxa"/>
            <w:vMerge/>
            <w:tcBorders>
              <w:left w:val="nil"/>
              <w:right w:val="nil"/>
            </w:tcBorders>
          </w:tcPr>
          <w:p w:rsidR="00AC2084" w:rsidRPr="00A70CB2" w:rsidRDefault="00AC2084" w:rsidP="00A96F8D">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right w:val="single" w:sz="4" w:space="0" w:color="000000"/>
            </w:tcBorders>
          </w:tcPr>
          <w:p w:rsidR="00AC2084" w:rsidRPr="00A70CB2" w:rsidRDefault="00AC2084" w:rsidP="00810B57">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５　訓練等給付費</w:t>
            </w:r>
          </w:p>
          <w:p w:rsidR="00AC2084" w:rsidRPr="00A70CB2" w:rsidRDefault="00AC2084"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の支給の申請に</w:t>
            </w:r>
          </w:p>
          <w:p w:rsidR="00AC2084" w:rsidRPr="00A70CB2" w:rsidRDefault="00AC2084" w:rsidP="00810B57">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係る援助</w:t>
            </w:r>
          </w:p>
        </w:tc>
        <w:tc>
          <w:tcPr>
            <w:tcW w:w="5484" w:type="dxa"/>
            <w:tcBorders>
              <w:top w:val="single" w:sz="4" w:space="0" w:color="auto"/>
              <w:left w:val="nil"/>
              <w:right w:val="single" w:sz="4" w:space="0" w:color="000000"/>
            </w:tcBorders>
          </w:tcPr>
          <w:p w:rsidR="00AC2084" w:rsidRPr="00A70CB2" w:rsidRDefault="00AC2084" w:rsidP="00810B57">
            <w:pPr>
              <w:pStyle w:val="a3"/>
              <w:wordWrap/>
              <w:spacing w:before="100" w:line="24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cs="Times New Roman"/>
              </w:rPr>
              <w:t>(1)</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指定共同生活援助事業者は，共同生活援助に係る支　給決定を受けていない者から利用の申込みがあった場　合は，その者の意向を踏まえて速やかに訓練等給付費　の支給の申請が行われるよう必要な援助を行っている　か。</w:t>
            </w:r>
          </w:p>
          <w:p w:rsidR="00AC2084" w:rsidRPr="00A70CB2" w:rsidRDefault="00AC2084" w:rsidP="00810B57">
            <w:pPr>
              <w:pStyle w:val="a3"/>
              <w:wordWrap/>
              <w:spacing w:line="240" w:lineRule="exact"/>
              <w:rPr>
                <w:rFonts w:asciiTheme="majorEastAsia" w:eastAsiaTheme="majorEastAsia" w:hAnsiTheme="majorEastAsia"/>
                <w:spacing w:val="0"/>
              </w:rPr>
            </w:pPr>
          </w:p>
          <w:p w:rsidR="00AC2084" w:rsidRPr="00A70CB2" w:rsidRDefault="00AC2084" w:rsidP="00810B57">
            <w:pPr>
              <w:pStyle w:val="a3"/>
              <w:ind w:left="204" w:hangingChars="100" w:hanging="204"/>
              <w:rPr>
                <w:rFonts w:asciiTheme="majorEastAsia" w:eastAsiaTheme="majorEastAsia" w:hAnsiTheme="majorEastAsia" w:cs="ＭＳ 明朝"/>
              </w:rPr>
            </w:pPr>
            <w:r w:rsidRPr="00A70CB2">
              <w:rPr>
                <w:rFonts w:asciiTheme="majorEastAsia" w:eastAsiaTheme="majorEastAsia" w:hAnsiTheme="majorEastAsia" w:cs="Times New Roman"/>
              </w:rPr>
              <w:t>(2)</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指定共同生活援助事業者は，共同生活援助に係る支　給決定に通常要すべき標準的な期間を考慮し，支給決定の有効期間の終了に伴う訓練等給付費の支給申請について，必要な援助を行っているか。</w:t>
            </w:r>
          </w:p>
          <w:p w:rsidR="00AC2084" w:rsidRPr="00A70CB2" w:rsidRDefault="00AC2084" w:rsidP="00810B57">
            <w:pPr>
              <w:pStyle w:val="a3"/>
              <w:wordWrap/>
              <w:spacing w:before="100" w:line="240" w:lineRule="exact"/>
              <w:ind w:left="400" w:hangingChars="200" w:hanging="400"/>
              <w:rPr>
                <w:rFonts w:asciiTheme="majorEastAsia" w:eastAsiaTheme="majorEastAsia" w:hAnsiTheme="majorEastAsia"/>
                <w:spacing w:val="0"/>
              </w:rPr>
            </w:pPr>
          </w:p>
        </w:tc>
        <w:tc>
          <w:tcPr>
            <w:tcW w:w="1452" w:type="dxa"/>
            <w:tcBorders>
              <w:top w:val="single" w:sz="4" w:space="0" w:color="auto"/>
              <w:left w:val="nil"/>
              <w:right w:val="single" w:sz="4" w:space="0" w:color="000000"/>
            </w:tcBorders>
          </w:tcPr>
          <w:p w:rsidR="00AC2084" w:rsidRPr="00A70CB2" w:rsidRDefault="00AC2084" w:rsidP="00810B57">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AC2084" w:rsidRPr="00A70CB2" w:rsidRDefault="00AC2084"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条の11準用（第</w:t>
            </w:r>
            <w:r w:rsidRPr="00A70CB2">
              <w:rPr>
                <w:rFonts w:asciiTheme="majorEastAsia" w:eastAsiaTheme="majorEastAsia" w:hAnsiTheme="majorEastAsia" w:cs="Times New Roman"/>
              </w:rPr>
              <w:t>15</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項）</w:t>
            </w:r>
          </w:p>
          <w:p w:rsidR="00AC2084" w:rsidRPr="00A70CB2" w:rsidRDefault="00AC2084" w:rsidP="00810B57">
            <w:pPr>
              <w:pStyle w:val="a3"/>
              <w:wordWrap/>
              <w:spacing w:line="240" w:lineRule="exact"/>
              <w:rPr>
                <w:rFonts w:asciiTheme="majorEastAsia" w:eastAsiaTheme="majorEastAsia" w:hAnsiTheme="majorEastAsia"/>
                <w:spacing w:val="0"/>
              </w:rPr>
            </w:pPr>
          </w:p>
          <w:p w:rsidR="00AC2084" w:rsidRPr="00A70CB2" w:rsidRDefault="00AC2084" w:rsidP="00810B57">
            <w:pPr>
              <w:pStyle w:val="a3"/>
              <w:wordWrap/>
              <w:spacing w:line="240" w:lineRule="exact"/>
              <w:rPr>
                <w:rFonts w:asciiTheme="majorEastAsia" w:eastAsiaTheme="majorEastAsia" w:hAnsiTheme="majorEastAsia"/>
                <w:spacing w:val="0"/>
              </w:rPr>
            </w:pPr>
          </w:p>
          <w:p w:rsidR="00AC2084" w:rsidRPr="00A70CB2" w:rsidRDefault="00AC2084"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AC2084" w:rsidRPr="00A70CB2" w:rsidRDefault="00AC2084" w:rsidP="00810B57">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条の11準用（第</w:t>
            </w:r>
            <w:r w:rsidRPr="00A70CB2">
              <w:rPr>
                <w:rFonts w:asciiTheme="majorEastAsia" w:eastAsiaTheme="majorEastAsia" w:hAnsiTheme="majorEastAsia" w:cs="Times New Roman"/>
              </w:rPr>
              <w:t>15</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項）</w:t>
            </w:r>
          </w:p>
          <w:p w:rsidR="00AC2084" w:rsidRPr="00A70CB2" w:rsidRDefault="00AC2084" w:rsidP="00810B57">
            <w:pPr>
              <w:pStyle w:val="a3"/>
              <w:wordWrap/>
              <w:spacing w:line="240" w:lineRule="exact"/>
              <w:rPr>
                <w:rFonts w:asciiTheme="majorEastAsia" w:eastAsiaTheme="majorEastAsia" w:hAnsiTheme="majorEastAsia"/>
                <w:spacing w:val="0"/>
              </w:rPr>
            </w:pPr>
          </w:p>
        </w:tc>
      </w:tr>
      <w:tr w:rsidR="00AC2084" w:rsidRPr="00A70CB2" w:rsidTr="00AC2084">
        <w:trPr>
          <w:cantSplit/>
          <w:trHeight w:val="1540"/>
        </w:trPr>
        <w:tc>
          <w:tcPr>
            <w:tcW w:w="51" w:type="dxa"/>
            <w:vMerge/>
            <w:tcBorders>
              <w:left w:val="nil"/>
              <w:right w:val="nil"/>
            </w:tcBorders>
          </w:tcPr>
          <w:p w:rsidR="00AC2084" w:rsidRPr="00A70CB2" w:rsidRDefault="00AC2084" w:rsidP="00A96F8D">
            <w:pPr>
              <w:pStyle w:val="a3"/>
              <w:wordWrap/>
              <w:spacing w:line="240" w:lineRule="auto"/>
              <w:rPr>
                <w:rFonts w:asciiTheme="majorEastAsia" w:eastAsiaTheme="majorEastAsia" w:hAnsiTheme="majorEastAsia"/>
                <w:spacing w:val="0"/>
              </w:rPr>
            </w:pPr>
          </w:p>
        </w:tc>
        <w:tc>
          <w:tcPr>
            <w:tcW w:w="1836" w:type="dxa"/>
            <w:tcBorders>
              <w:left w:val="single" w:sz="4" w:space="0" w:color="000000"/>
              <w:bottom w:val="single" w:sz="4" w:space="0" w:color="auto"/>
              <w:right w:val="single" w:sz="4" w:space="0" w:color="000000"/>
            </w:tcBorders>
          </w:tcPr>
          <w:p w:rsidR="00AC2084" w:rsidRPr="00A70CB2" w:rsidRDefault="00AC2084" w:rsidP="00810B57">
            <w:pPr>
              <w:pStyle w:val="a3"/>
              <w:rPr>
                <w:rFonts w:asciiTheme="majorEastAsia" w:eastAsiaTheme="majorEastAsia" w:hAnsiTheme="majorEastAsia"/>
                <w:spacing w:val="0"/>
              </w:rPr>
            </w:pPr>
          </w:p>
        </w:tc>
        <w:tc>
          <w:tcPr>
            <w:tcW w:w="5484" w:type="dxa"/>
            <w:tcBorders>
              <w:left w:val="nil"/>
              <w:bottom w:val="single" w:sz="4" w:space="0" w:color="auto"/>
              <w:right w:val="single" w:sz="4" w:space="0" w:color="000000"/>
            </w:tcBorders>
          </w:tcPr>
          <w:p w:rsidR="00AC2084" w:rsidRPr="00A70CB2" w:rsidRDefault="00AC2084" w:rsidP="00A70CB2">
            <w:pPr>
              <w:pStyle w:val="a3"/>
              <w:spacing w:before="100" w:line="240" w:lineRule="exact"/>
              <w:ind w:left="40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利用者の支給決定に係る支給期間の終了に伴い，引き続き当該利用者が当該事業者のサービスを利用する意向がある場合には，市町村の標準処理期間を勘案し，あらかじめ余裕をもって当該利用者が支給申請を行うことができるよう申請勧奨等の必要な援助を行うことを定めたものである。</w:t>
            </w:r>
          </w:p>
        </w:tc>
        <w:tc>
          <w:tcPr>
            <w:tcW w:w="1452" w:type="dxa"/>
            <w:tcBorders>
              <w:left w:val="nil"/>
              <w:bottom w:val="single" w:sz="4" w:space="0" w:color="auto"/>
              <w:right w:val="single" w:sz="4" w:space="0" w:color="000000"/>
            </w:tcBorders>
          </w:tcPr>
          <w:p w:rsidR="00AC2084" w:rsidRPr="00A70CB2" w:rsidRDefault="00AC2084" w:rsidP="00810B57">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AC2084" w:rsidRPr="00A70CB2" w:rsidRDefault="00AC2084"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Times New Roman"/>
              </w:rPr>
              <w:t>1206001</w:t>
            </w:r>
          </w:p>
          <w:p w:rsidR="00AC2084" w:rsidRPr="00A70CB2" w:rsidRDefault="00AC2084" w:rsidP="00810B57">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⑤</w:t>
            </w:r>
            <w:r w:rsidRPr="00A70CB2">
              <w:rPr>
                <w:rFonts w:asciiTheme="majorEastAsia" w:eastAsiaTheme="majorEastAsia" w:hAnsiTheme="majorEastAsia" w:cs="ＭＳ 明朝" w:hint="eastAsia"/>
              </w:rPr>
              <w:t>準用</w:t>
            </w:r>
          </w:p>
          <w:p w:rsidR="00AC2084" w:rsidRPr="00A70CB2" w:rsidRDefault="00AC2084"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(第三の</w:t>
            </w:r>
            <w:r w:rsidRPr="00A70CB2">
              <w:rPr>
                <w:rFonts w:asciiTheme="majorEastAsia" w:eastAsiaTheme="majorEastAsia" w:hAnsiTheme="majorEastAsia" w:cs="Times New Roman"/>
              </w:rPr>
              <w:t>3(7)</w:t>
            </w:r>
            <w:r w:rsidRPr="00A70CB2">
              <w:rPr>
                <w:rFonts w:asciiTheme="majorEastAsia" w:eastAsiaTheme="majorEastAsia" w:hAnsiTheme="majorEastAsia" w:cs="ＭＳ 明朝" w:hint="eastAsia"/>
              </w:rPr>
              <w:t>）</w:t>
            </w:r>
          </w:p>
          <w:p w:rsidR="00AC2084" w:rsidRPr="00A70CB2" w:rsidRDefault="00AC2084" w:rsidP="00810B57">
            <w:pPr>
              <w:pStyle w:val="a3"/>
              <w:rPr>
                <w:rFonts w:asciiTheme="majorEastAsia" w:eastAsiaTheme="majorEastAsia" w:hAnsiTheme="majorEastAsia"/>
                <w:spacing w:val="0"/>
              </w:rPr>
            </w:pPr>
          </w:p>
        </w:tc>
      </w:tr>
      <w:tr w:rsidR="00AC2084" w:rsidRPr="00A70CB2" w:rsidTr="00AC2084">
        <w:trPr>
          <w:cantSplit/>
          <w:trHeight w:val="888"/>
        </w:trPr>
        <w:tc>
          <w:tcPr>
            <w:tcW w:w="51" w:type="dxa"/>
            <w:vMerge/>
            <w:tcBorders>
              <w:left w:val="nil"/>
              <w:bottom w:val="nil"/>
              <w:right w:val="nil"/>
            </w:tcBorders>
          </w:tcPr>
          <w:p w:rsidR="00AC2084" w:rsidRPr="00A70CB2" w:rsidRDefault="00AC2084" w:rsidP="00A96F8D">
            <w:pPr>
              <w:pStyle w:val="a3"/>
              <w:wordWrap/>
              <w:spacing w:line="240" w:lineRule="auto"/>
              <w:rPr>
                <w:rFonts w:asciiTheme="majorEastAsia" w:eastAsiaTheme="majorEastAsia" w:hAnsiTheme="majorEastAsia"/>
                <w:spacing w:val="0"/>
              </w:rPr>
            </w:pPr>
          </w:p>
        </w:tc>
        <w:tc>
          <w:tcPr>
            <w:tcW w:w="1836" w:type="dxa"/>
            <w:vMerge w:val="restart"/>
            <w:tcBorders>
              <w:top w:val="single" w:sz="4" w:space="0" w:color="auto"/>
              <w:left w:val="single" w:sz="4" w:space="0" w:color="000000"/>
              <w:bottom w:val="nil"/>
              <w:right w:val="single" w:sz="4" w:space="0" w:color="000000"/>
            </w:tcBorders>
          </w:tcPr>
          <w:p w:rsidR="00AC2084" w:rsidRPr="00A70CB2" w:rsidRDefault="00AC2084"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６　心身の状況等</w:t>
            </w:r>
          </w:p>
          <w:p w:rsidR="00AC2084" w:rsidRPr="00A70CB2" w:rsidRDefault="00AC2084"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の把握</w:t>
            </w:r>
          </w:p>
          <w:p w:rsidR="00AC2084" w:rsidRPr="00A70CB2" w:rsidRDefault="00AC2084" w:rsidP="00810B57">
            <w:pPr>
              <w:pStyle w:val="a3"/>
              <w:wordWrap/>
              <w:spacing w:line="240" w:lineRule="exact"/>
              <w:rPr>
                <w:rFonts w:asciiTheme="majorEastAsia" w:eastAsiaTheme="majorEastAsia" w:hAnsiTheme="majorEastAsia"/>
                <w:spacing w:val="0"/>
              </w:rPr>
            </w:pPr>
          </w:p>
          <w:p w:rsidR="00AC2084" w:rsidRPr="00A70CB2" w:rsidRDefault="00AC2084" w:rsidP="00810B57">
            <w:pPr>
              <w:pStyle w:val="a3"/>
              <w:wordWrap/>
              <w:spacing w:line="240" w:lineRule="exact"/>
              <w:rPr>
                <w:rFonts w:asciiTheme="majorEastAsia" w:eastAsiaTheme="majorEastAsia" w:hAnsiTheme="majorEastAsia"/>
                <w:spacing w:val="0"/>
              </w:rPr>
            </w:pPr>
          </w:p>
          <w:p w:rsidR="00AC2084" w:rsidRPr="00A70CB2" w:rsidRDefault="00AC2084" w:rsidP="00810B57">
            <w:pPr>
              <w:pStyle w:val="a3"/>
              <w:spacing w:before="100" w:line="240" w:lineRule="exact"/>
              <w:rPr>
                <w:rFonts w:asciiTheme="majorEastAsia" w:eastAsiaTheme="majorEastAsia" w:hAnsiTheme="majorEastAsia"/>
                <w:spacing w:val="0"/>
              </w:rPr>
            </w:pPr>
          </w:p>
        </w:tc>
        <w:tc>
          <w:tcPr>
            <w:tcW w:w="5484" w:type="dxa"/>
            <w:vMerge w:val="restart"/>
            <w:tcBorders>
              <w:top w:val="single" w:sz="4" w:space="0" w:color="auto"/>
              <w:left w:val="nil"/>
              <w:right w:val="single" w:sz="4" w:space="0" w:color="000000"/>
            </w:tcBorders>
          </w:tcPr>
          <w:p w:rsidR="00AC2084" w:rsidRPr="00A70CB2" w:rsidRDefault="00AC2084"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指定共同生活援助事業者は，指定共同生活援助の提供に当たっては，利用者の心身の状況，その置かれている環境，他の保健医療サービス又は福祉サービスの利用状況等の把握に努めているか。</w:t>
            </w:r>
          </w:p>
          <w:p w:rsidR="00AC2084" w:rsidRPr="00A70CB2" w:rsidRDefault="00AC2084" w:rsidP="00810B57">
            <w:pPr>
              <w:pStyle w:val="a3"/>
              <w:spacing w:line="240" w:lineRule="exact"/>
              <w:rPr>
                <w:rFonts w:asciiTheme="majorEastAsia" w:eastAsiaTheme="majorEastAsia" w:hAnsiTheme="majorEastAsia" w:cs="ＭＳ 明朝"/>
              </w:rPr>
            </w:pPr>
          </w:p>
        </w:tc>
        <w:tc>
          <w:tcPr>
            <w:tcW w:w="1452" w:type="dxa"/>
            <w:vMerge w:val="restart"/>
            <w:tcBorders>
              <w:top w:val="single" w:sz="4" w:space="0" w:color="auto"/>
              <w:left w:val="nil"/>
              <w:right w:val="single" w:sz="4" w:space="0" w:color="000000"/>
            </w:tcBorders>
          </w:tcPr>
          <w:p w:rsidR="00AC2084" w:rsidRPr="00A70CB2" w:rsidRDefault="00AC2084"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AC2084" w:rsidRPr="00A70CB2" w:rsidRDefault="00AC2084"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条の11準用（第</w:t>
            </w:r>
            <w:r w:rsidRPr="00A70CB2">
              <w:rPr>
                <w:rFonts w:asciiTheme="majorEastAsia" w:eastAsiaTheme="majorEastAsia" w:hAnsiTheme="majorEastAsia" w:cs="Times New Roman"/>
              </w:rPr>
              <w:t>16</w:t>
            </w:r>
            <w:r w:rsidRPr="00A70CB2">
              <w:rPr>
                <w:rFonts w:asciiTheme="majorEastAsia" w:eastAsiaTheme="majorEastAsia" w:hAnsiTheme="majorEastAsia" w:cs="ＭＳ 明朝" w:hint="eastAsia"/>
              </w:rPr>
              <w:t>条）</w:t>
            </w:r>
          </w:p>
          <w:p w:rsidR="00AC2084" w:rsidRPr="00A70CB2" w:rsidRDefault="00AC2084" w:rsidP="00810B57">
            <w:pPr>
              <w:pStyle w:val="a3"/>
              <w:wordWrap/>
              <w:spacing w:line="240" w:lineRule="exact"/>
              <w:rPr>
                <w:rFonts w:asciiTheme="majorEastAsia" w:eastAsiaTheme="majorEastAsia" w:hAnsiTheme="majorEastAsia"/>
                <w:spacing w:val="0"/>
              </w:rPr>
            </w:pPr>
          </w:p>
          <w:p w:rsidR="00AC2084" w:rsidRPr="00A70CB2" w:rsidRDefault="00AC2084" w:rsidP="00810B57">
            <w:pPr>
              <w:pStyle w:val="a3"/>
              <w:spacing w:line="240" w:lineRule="exact"/>
              <w:rPr>
                <w:rFonts w:asciiTheme="majorEastAsia" w:eastAsiaTheme="majorEastAsia" w:hAnsiTheme="majorEastAsia" w:cs="ＭＳ 明朝"/>
              </w:rPr>
            </w:pPr>
          </w:p>
        </w:tc>
      </w:tr>
      <w:tr w:rsidR="00A96F8D" w:rsidRPr="00A70CB2" w:rsidTr="0005474A">
        <w:trPr>
          <w:trHeight w:hRule="exact" w:val="87"/>
        </w:trPr>
        <w:tc>
          <w:tcPr>
            <w:tcW w:w="51" w:type="dxa"/>
            <w:tcBorders>
              <w:top w:val="nil"/>
              <w:left w:val="nil"/>
              <w:bottom w:val="nil"/>
              <w:right w:val="nil"/>
            </w:tcBorders>
          </w:tcPr>
          <w:p w:rsidR="00A96F8D" w:rsidRPr="00A70CB2" w:rsidRDefault="00A96F8D">
            <w:pPr>
              <w:pStyle w:val="a3"/>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A96F8D" w:rsidRPr="00A70CB2" w:rsidRDefault="00A96F8D">
            <w:pPr>
              <w:pStyle w:val="a3"/>
              <w:rPr>
                <w:rFonts w:asciiTheme="majorEastAsia" w:eastAsiaTheme="majorEastAsia" w:hAnsiTheme="majorEastAsia"/>
                <w:spacing w:val="0"/>
              </w:rPr>
            </w:pPr>
          </w:p>
        </w:tc>
        <w:tc>
          <w:tcPr>
            <w:tcW w:w="5484" w:type="dxa"/>
            <w:vMerge/>
            <w:tcBorders>
              <w:left w:val="nil"/>
              <w:bottom w:val="single" w:sz="4" w:space="0" w:color="000000"/>
              <w:right w:val="single" w:sz="4" w:space="0" w:color="000000"/>
            </w:tcBorders>
          </w:tcPr>
          <w:p w:rsidR="00A96F8D" w:rsidRPr="00A70CB2" w:rsidRDefault="00A96F8D">
            <w:pPr>
              <w:pStyle w:val="a3"/>
              <w:rPr>
                <w:rFonts w:asciiTheme="majorEastAsia" w:eastAsiaTheme="majorEastAsia" w:hAnsiTheme="majorEastAsia"/>
                <w:spacing w:val="0"/>
              </w:rPr>
            </w:pPr>
          </w:p>
        </w:tc>
        <w:tc>
          <w:tcPr>
            <w:tcW w:w="1452" w:type="dxa"/>
            <w:vMerge/>
            <w:tcBorders>
              <w:left w:val="nil"/>
              <w:bottom w:val="single" w:sz="4" w:space="0" w:color="000000"/>
              <w:right w:val="single" w:sz="4" w:space="0" w:color="000000"/>
            </w:tcBorders>
          </w:tcPr>
          <w:p w:rsidR="00A96F8D" w:rsidRPr="00A70CB2" w:rsidRDefault="00A96F8D">
            <w:pPr>
              <w:pStyle w:val="a3"/>
              <w:rPr>
                <w:rFonts w:asciiTheme="majorEastAsia" w:eastAsiaTheme="majorEastAsia" w:hAnsiTheme="majorEastAsia"/>
                <w:spacing w:val="0"/>
              </w:rPr>
            </w:pPr>
          </w:p>
        </w:tc>
      </w:tr>
    </w:tbl>
    <w:p w:rsidR="003551A5" w:rsidRPr="00A70CB2" w:rsidRDefault="003551A5">
      <w:pPr>
        <w:pStyle w:val="a3"/>
        <w:rPr>
          <w:rFonts w:asciiTheme="majorEastAsia" w:eastAsiaTheme="majorEastAsia" w:hAnsiTheme="majorEastAsia"/>
          <w:spacing w:val="0"/>
        </w:rPr>
      </w:pPr>
      <w:r w:rsidRPr="00A70CB2">
        <w:rPr>
          <w:rFonts w:asciiTheme="majorEastAsia" w:eastAsiaTheme="majorEastAsia" w:hAnsiTheme="majorEastAsia" w:cs="Times New Roman"/>
          <w:spacing w:val="1"/>
        </w:rPr>
        <w:t xml:space="preserve"> </w:t>
      </w: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504903" w:rsidRPr="00A70CB2" w:rsidTr="00B06258">
        <w:trPr>
          <w:gridBefore w:val="1"/>
          <w:wBefore w:w="51" w:type="dxa"/>
          <w:cantSplit/>
          <w:trHeight w:hRule="exact" w:val="414"/>
        </w:trPr>
        <w:tc>
          <w:tcPr>
            <w:tcW w:w="1836" w:type="dxa"/>
            <w:tcBorders>
              <w:top w:val="single" w:sz="4" w:space="0" w:color="000000"/>
              <w:left w:val="single" w:sz="4" w:space="0" w:color="auto"/>
              <w:bottom w:val="single" w:sz="4" w:space="0" w:color="auto"/>
              <w:right w:val="single" w:sz="4" w:space="0" w:color="000000"/>
            </w:tcBorders>
          </w:tcPr>
          <w:tbl>
            <w:tblPr>
              <w:tblW w:w="8772" w:type="dxa"/>
              <w:tblInd w:w="68" w:type="dxa"/>
              <w:tblLayout w:type="fixed"/>
              <w:tblCellMar>
                <w:left w:w="12" w:type="dxa"/>
                <w:right w:w="12" w:type="dxa"/>
              </w:tblCellMar>
              <w:tblLook w:val="0000" w:firstRow="0" w:lastRow="0" w:firstColumn="0" w:lastColumn="0" w:noHBand="0" w:noVBand="0"/>
            </w:tblPr>
            <w:tblGrid>
              <w:gridCol w:w="1836"/>
              <w:gridCol w:w="5484"/>
              <w:gridCol w:w="1452"/>
            </w:tblGrid>
            <w:tr w:rsidR="00757943" w:rsidRPr="00A70CB2" w:rsidTr="005C70C8">
              <w:trPr>
                <w:cantSplit/>
                <w:trHeight w:hRule="exact" w:val="414"/>
              </w:trPr>
              <w:tc>
                <w:tcPr>
                  <w:tcW w:w="1836" w:type="dxa"/>
                  <w:tcBorders>
                    <w:top w:val="single" w:sz="4" w:space="0" w:color="000000"/>
                    <w:bottom w:val="single" w:sz="4" w:space="0" w:color="auto"/>
                    <w:right w:val="single" w:sz="4" w:space="0" w:color="000000"/>
                  </w:tcBorders>
                </w:tcPr>
                <w:p w:rsidR="00757943" w:rsidRPr="00A70CB2" w:rsidRDefault="00757943" w:rsidP="005C70C8">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lastRenderedPageBreak/>
                    <w:t>主眼事項</w:t>
                  </w:r>
                </w:p>
              </w:tc>
              <w:tc>
                <w:tcPr>
                  <w:tcW w:w="5484" w:type="dxa"/>
                  <w:tcBorders>
                    <w:top w:val="single" w:sz="4" w:space="0" w:color="000000"/>
                    <w:left w:val="nil"/>
                    <w:bottom w:val="single" w:sz="4" w:space="0" w:color="auto"/>
                    <w:right w:val="single" w:sz="4" w:space="0" w:color="000000"/>
                  </w:tcBorders>
                </w:tcPr>
                <w:p w:rsidR="00757943" w:rsidRPr="00A70CB2" w:rsidRDefault="00757943" w:rsidP="005C70C8">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000000"/>
                    <w:left w:val="nil"/>
                    <w:bottom w:val="single" w:sz="4" w:space="0" w:color="auto"/>
                    <w:right w:val="single" w:sz="4" w:space="0" w:color="000000"/>
                  </w:tcBorders>
                </w:tcPr>
                <w:p w:rsidR="00757943" w:rsidRPr="00A70CB2" w:rsidRDefault="00757943" w:rsidP="005C70C8">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757943" w:rsidRPr="00A70CB2" w:rsidTr="005C70C8">
              <w:trPr>
                <w:cantSplit/>
                <w:trHeight w:val="14010"/>
              </w:trPr>
              <w:tc>
                <w:tcPr>
                  <w:tcW w:w="1836" w:type="dxa"/>
                  <w:tcBorders>
                    <w:top w:val="single" w:sz="4" w:space="0" w:color="auto"/>
                    <w:left w:val="single" w:sz="4" w:space="0" w:color="auto"/>
                    <w:bottom w:val="single" w:sz="4" w:space="0" w:color="auto"/>
                    <w:right w:val="single" w:sz="4" w:space="0" w:color="000000"/>
                  </w:tcBorders>
                </w:tcPr>
                <w:p w:rsidR="00757943" w:rsidRPr="00A70CB2" w:rsidRDefault="00757943" w:rsidP="005C70C8">
                  <w:pPr>
                    <w:pStyle w:val="a3"/>
                    <w:rPr>
                      <w:rFonts w:asciiTheme="majorEastAsia" w:eastAsiaTheme="majorEastAsia" w:hAnsiTheme="majorEastAsia"/>
                      <w:spacing w:val="0"/>
                    </w:rPr>
                  </w:pPr>
                </w:p>
              </w:tc>
              <w:tc>
                <w:tcPr>
                  <w:tcW w:w="5484" w:type="dxa"/>
                  <w:tcBorders>
                    <w:top w:val="single" w:sz="4" w:space="0" w:color="auto"/>
                    <w:left w:val="nil"/>
                    <w:bottom w:val="single" w:sz="4" w:space="0" w:color="auto"/>
                    <w:right w:val="single" w:sz="4" w:space="0" w:color="auto"/>
                  </w:tcBorders>
                </w:tcPr>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Times New Roman"/>
                      <w:spacing w:val="1"/>
                    </w:rPr>
                    <w:t xml:space="preserve"> </w:t>
                  </w: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＜経過措置＞</w:t>
                  </w:r>
                </w:p>
                <w:p w:rsidR="00757943" w:rsidRPr="00A70CB2" w:rsidRDefault="00757943" w:rsidP="005C70C8">
                  <w:pPr>
                    <w:pStyle w:val="a3"/>
                    <w:ind w:left="204" w:hangingChars="100" w:hanging="204"/>
                    <w:rPr>
                      <w:rFonts w:asciiTheme="majorEastAsia" w:eastAsiaTheme="majorEastAsia" w:hAnsiTheme="majorEastAsia"/>
                      <w:spacing w:val="-2"/>
                      <w:w w:val="50"/>
                    </w:rPr>
                  </w:pPr>
                  <w:r w:rsidRPr="00A70CB2">
                    <w:rPr>
                      <w:rFonts w:asciiTheme="majorEastAsia" w:eastAsiaTheme="majorEastAsia" w:hAnsiTheme="majorEastAsia" w:hint="eastAsia"/>
                    </w:rPr>
                    <w:t>（施行日において現に入所施設又は病院の敷地内に存する建物を共同生活住居として，指定共同生活援助事業を行う者に関する特例）</w:t>
                  </w:r>
                </w:p>
                <w:p w:rsidR="00757943" w:rsidRPr="00A70CB2" w:rsidRDefault="00757943" w:rsidP="00A70CB2">
                  <w:pPr>
                    <w:pStyle w:val="a3"/>
                    <w:ind w:left="204" w:hangingChars="100" w:hanging="204"/>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指定障害福祉サービス基準の施行日（施行日）において現に入所施設又は病院の敷地内に存する建物を共同生活住居として指定共同生活援助の事業を行う指定共同生活援助事業者又は外部サービス利用型指定共同生活援助事業者は，第</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の①の規定にかかわらず，当該建物を共同生活住居とする指定共同生活援助の事業を行うことができる。</w:t>
                  </w: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A70CB2">
                  <w:pPr>
                    <w:pStyle w:val="a3"/>
                    <w:ind w:left="40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　平成</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年</w:t>
                  </w:r>
                  <w:r w:rsidRPr="00A70CB2">
                    <w:rPr>
                      <w:rFonts w:asciiTheme="majorEastAsia" w:eastAsiaTheme="majorEastAsia" w:hAnsiTheme="majorEastAsia" w:cs="Times New Roman"/>
                    </w:rPr>
                    <w:t>9</w:t>
                  </w:r>
                  <w:r w:rsidRPr="00A70CB2">
                    <w:rPr>
                      <w:rFonts w:asciiTheme="majorEastAsia" w:eastAsiaTheme="majorEastAsia" w:hAnsiTheme="majorEastAsia" w:cs="ＭＳ 明朝" w:hint="eastAsia"/>
                    </w:rPr>
                    <w:t>月</w:t>
                  </w:r>
                  <w:r w:rsidRPr="00A70CB2">
                    <w:rPr>
                      <w:rFonts w:asciiTheme="majorEastAsia" w:eastAsiaTheme="majorEastAsia" w:hAnsiTheme="majorEastAsia" w:cs="Times New Roman"/>
                    </w:rPr>
                    <w:t>30</w:t>
                  </w:r>
                  <w:r w:rsidRPr="00A70CB2">
                    <w:rPr>
                      <w:rFonts w:asciiTheme="majorEastAsia" w:eastAsiaTheme="majorEastAsia" w:hAnsiTheme="majorEastAsia" w:cs="ＭＳ 明朝" w:hint="eastAsia"/>
                    </w:rPr>
                    <w:t>日において現に入所施設又は病院の敷地内に存する建物を共同生活住居として利用している旧指定共同生活援助事業所は、第</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の規定にかかわらず、引き続き当該建物を共同生活住居とする指定共同生活援助</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又は外部サービス利用型指定共同生活援助を行うことができるものとする。</w:t>
                  </w:r>
                </w:p>
                <w:p w:rsidR="00757943" w:rsidRPr="00A70CB2" w:rsidRDefault="00757943" w:rsidP="00A70CB2">
                  <w:pPr>
                    <w:pStyle w:val="a3"/>
                    <w:ind w:left="404" w:hangingChars="200" w:hanging="404"/>
                    <w:rPr>
                      <w:rFonts w:asciiTheme="majorEastAsia" w:eastAsiaTheme="majorEastAsia" w:hAnsiTheme="majorEastAsia" w:cs="ＭＳ 明朝"/>
                      <w:spacing w:val="-52"/>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 xml:space="preserve">　ただし、指定共同生活援助事業者又は</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外部サービス利用型指定共同生活援助事業者</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においては、利用者に対するアセスメント及び支援内容の検討結果に基づき、利用者が地域生活へ移行できるよう、利用者が入所施設又は病院の敷地外にある障害福祉サービス等を積極的に利用できるようにするなど、適切な支援計画を作成するとともに、地域移行推進協議会を設置するよう努めなければならない</w:t>
                  </w:r>
                </w:p>
                <w:p w:rsidR="00757943" w:rsidRPr="00A70CB2" w:rsidRDefault="00757943" w:rsidP="005C70C8">
                  <w:pPr>
                    <w:pStyle w:val="a3"/>
                    <w:rPr>
                      <w:rFonts w:asciiTheme="majorEastAsia" w:eastAsiaTheme="majorEastAsia" w:hAnsiTheme="majorEastAsia" w:cs="ＭＳ 明朝"/>
                      <w:spacing w:val="-52"/>
                    </w:rPr>
                  </w:pPr>
                </w:p>
                <w:p w:rsidR="00757943" w:rsidRPr="00A70CB2" w:rsidRDefault="00757943" w:rsidP="005C70C8">
                  <w:pPr>
                    <w:pStyle w:val="a3"/>
                    <w:ind w:left="204" w:hangingChars="100" w:hanging="204"/>
                    <w:rPr>
                      <w:rFonts w:asciiTheme="majorEastAsia" w:eastAsiaTheme="majorEastAsia" w:hAnsiTheme="majorEastAsia"/>
                      <w:spacing w:val="0"/>
                    </w:rPr>
                  </w:pPr>
                  <w:r w:rsidRPr="00A70CB2">
                    <w:rPr>
                      <w:rFonts w:asciiTheme="majorEastAsia" w:eastAsiaTheme="majorEastAsia" w:hAnsiTheme="majorEastAsia" w:hint="eastAsia"/>
                    </w:rPr>
                    <w:t>（施行日において現に指定共同生活援助の事業を行っている事業所に係る設備に関する特例）</w:t>
                  </w:r>
                  <w:r w:rsidRPr="00A70CB2">
                    <w:rPr>
                      <w:rFonts w:asciiTheme="majorEastAsia" w:eastAsiaTheme="majorEastAsia" w:hAnsiTheme="majorEastAsia"/>
                    </w:rPr>
                    <w:t>)</w:t>
                  </w:r>
                </w:p>
                <w:p w:rsidR="00757943" w:rsidRPr="00A70CB2" w:rsidRDefault="00757943" w:rsidP="00A70CB2">
                  <w:pPr>
                    <w:pStyle w:val="a3"/>
                    <w:ind w:left="202" w:hangingChars="100" w:hanging="202"/>
                    <w:rPr>
                      <w:rFonts w:asciiTheme="majorEastAsia" w:eastAsiaTheme="majorEastAsia" w:hAnsiTheme="majorEastAsia"/>
                      <w:spacing w:val="0"/>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Times New Roman" w:hint="eastAsia"/>
                      <w:spacing w:val="1"/>
                    </w:rPr>
                    <w:t xml:space="preserve">　</w:t>
                  </w:r>
                  <w:r w:rsidRPr="00A70CB2">
                    <w:rPr>
                      <w:rFonts w:asciiTheme="majorEastAsia" w:eastAsiaTheme="majorEastAsia" w:hAnsiTheme="majorEastAsia" w:cs="ＭＳ 明朝" w:hint="eastAsia"/>
                    </w:rPr>
                    <w:t>指定共同生活援助事業者等は，施行日において現に存する指定共同生活援助事業所において，指定共同生活援助の事業を行う場合には，当該事業所の共同生活住居（基本的な設備が完成しているものを含み，指定障害福祉サービス基準の施行の後に建物の構造を変更したものを除く。）が満たすべき設備に関する基準については，第</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の⑦及び⑧の規定にかかわらず，平成</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年厚生労働省令第</w:t>
                  </w:r>
                  <w:r w:rsidRPr="00A70CB2">
                    <w:rPr>
                      <w:rFonts w:asciiTheme="majorEastAsia" w:eastAsiaTheme="majorEastAsia" w:hAnsiTheme="majorEastAsia" w:cs="Times New Roman"/>
                    </w:rPr>
                    <w:t>58</w:t>
                  </w:r>
                  <w:r w:rsidRPr="00A70CB2">
                    <w:rPr>
                      <w:rFonts w:asciiTheme="majorEastAsia" w:eastAsiaTheme="majorEastAsia" w:hAnsiTheme="majorEastAsia" w:cs="ＭＳ 明朝" w:hint="eastAsia"/>
                    </w:rPr>
                    <w:t>号（旧指定基準）第</w:t>
                  </w:r>
                  <w:r w:rsidRPr="00A70CB2">
                    <w:rPr>
                      <w:rFonts w:asciiTheme="majorEastAsia" w:eastAsiaTheme="majorEastAsia" w:hAnsiTheme="majorEastAsia" w:cs="Times New Roman"/>
                    </w:rPr>
                    <w:t>109</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項及び第</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項に定める基準によることができる。</w:t>
                  </w: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A70CB2">
                  <w:pPr>
                    <w:overflowPunct w:val="0"/>
                    <w:ind w:left="200" w:hangingChars="100" w:hanging="200"/>
                    <w:jc w:val="left"/>
                    <w:textAlignment w:val="baseline"/>
                    <w:rPr>
                      <w:rFonts w:asciiTheme="majorEastAsia" w:eastAsiaTheme="majorEastAsia" w:hAnsiTheme="majorEastAsia" w:cs="Times New Roman"/>
                      <w:color w:val="000000"/>
                      <w:spacing w:val="2"/>
                      <w:kern w:val="0"/>
                      <w:sz w:val="20"/>
                      <w:szCs w:val="20"/>
                    </w:rPr>
                  </w:pPr>
                  <w:r w:rsidRPr="00A70CB2">
                    <w:rPr>
                      <w:rFonts w:asciiTheme="majorEastAsia" w:eastAsiaTheme="majorEastAsia" w:hAnsiTheme="majorEastAsia" w:cs="ＭＳ 明朝" w:hint="eastAsia"/>
                      <w:color w:val="000000"/>
                      <w:kern w:val="0"/>
                      <w:sz w:val="20"/>
                      <w:szCs w:val="20"/>
                    </w:rPr>
                    <w:t>（指定共同生活援助事業所において個人単位で居宅介護等を利用する場合の特例）</w:t>
                  </w:r>
                </w:p>
                <w:p w:rsidR="00757943" w:rsidRPr="00A70CB2" w:rsidRDefault="00757943" w:rsidP="00A70CB2">
                  <w:pPr>
                    <w:pStyle w:val="a3"/>
                    <w:ind w:left="202" w:hangingChars="100" w:hanging="202"/>
                    <w:rPr>
                      <w:rFonts w:asciiTheme="majorEastAsia" w:eastAsiaTheme="majorEastAsia" w:hAnsiTheme="majorEastAsia" w:cs="ＭＳ 明朝"/>
                    </w:rPr>
                  </w:pPr>
                  <w:r w:rsidRPr="00A70CB2">
                    <w:rPr>
                      <w:rFonts w:asciiTheme="majorEastAsia" w:eastAsiaTheme="majorEastAsia" w:hAnsiTheme="majorEastAsia" w:cs="Times New Roman" w:hint="eastAsia"/>
                      <w:spacing w:val="1"/>
                    </w:rPr>
                    <w:t xml:space="preserve">１　</w:t>
                  </w:r>
                  <w:r w:rsidRPr="00A70CB2">
                    <w:rPr>
                      <w:rFonts w:asciiTheme="majorEastAsia" w:eastAsiaTheme="majorEastAsia" w:hAnsiTheme="majorEastAsia" w:cs="ＭＳ 明朝" w:hint="eastAsia"/>
                    </w:rPr>
                    <w:t>第４</w:t>
                  </w:r>
                  <w:r w:rsidRPr="00A70CB2">
                    <w:rPr>
                      <w:rFonts w:asciiTheme="majorEastAsia" w:eastAsiaTheme="majorEastAsia" w:hAnsiTheme="majorEastAsia" w:cs="Times New Roman"/>
                    </w:rPr>
                    <w:t>20(3)</w:t>
                  </w:r>
                  <w:r w:rsidRPr="00A70CB2">
                    <w:rPr>
                      <w:rFonts w:asciiTheme="majorEastAsia" w:eastAsiaTheme="majorEastAsia" w:hAnsiTheme="majorEastAsia" w:cs="ＭＳ 明朝" w:hint="eastAsia"/>
                    </w:rPr>
                    <w:t>は、指定共同生活援助事業所の利用者のうち、重度訪問介護、同行援護又は行動援護に係る支給決定を受けることができる者であって、障害支援区分に係る市町村審査会による審査及び判定の基準等に関する省令第一条第五号に規定する区分四、同条第六号に規定する区分五又は同条第七号に規定する区分六に該当するものが、共同生活住居内において、当該指定共同生活援助事業所の従業者以外の者による居宅介護又は重度訪問介護の利用を希望する場合については、平成三十年三月三十一日までの間、当該利用者については、適用しない。</w:t>
                  </w:r>
                </w:p>
                <w:p w:rsidR="00757943" w:rsidRPr="00A70CB2" w:rsidRDefault="00757943" w:rsidP="00A70CB2">
                  <w:pPr>
                    <w:pStyle w:val="a3"/>
                    <w:ind w:left="204" w:hangingChars="100" w:hanging="204"/>
                    <w:rPr>
                      <w:rFonts w:asciiTheme="majorEastAsia" w:eastAsiaTheme="majorEastAsia" w:hAnsiTheme="majorEastAsia" w:cs="ＭＳ 明朝"/>
                    </w:rPr>
                  </w:pPr>
                </w:p>
                <w:p w:rsidR="00757943" w:rsidRPr="00A70CB2" w:rsidRDefault="00757943" w:rsidP="00A70CB2">
                  <w:pPr>
                    <w:pStyle w:val="a3"/>
                    <w:ind w:left="204" w:hangingChars="100" w:hanging="204"/>
                    <w:rPr>
                      <w:rFonts w:asciiTheme="majorEastAsia" w:eastAsiaTheme="majorEastAsia" w:hAnsiTheme="majorEastAsia"/>
                      <w:spacing w:val="0"/>
                    </w:rPr>
                  </w:pPr>
                  <w:r w:rsidRPr="00A70CB2">
                    <w:rPr>
                      <w:rFonts w:asciiTheme="majorEastAsia" w:eastAsiaTheme="majorEastAsia" w:hAnsiTheme="majorEastAsia" w:cs="ＭＳ 明朝" w:hint="eastAsia"/>
                    </w:rPr>
                    <w:t>２</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 xml:space="preserve">　第二百十一条第三項の規定は、指定共同生活援助事業所の利用者のうち、障害支援区分に係る市町村審査会による審査及び判定の基準等に関する省令第一条第五号に規定する区分四、同条第六号に規定する区分五又は同条第七号に規定する区分六に該当するものが、共同生活住居内において、当該指定共同生活援助事業所の従業者以外の者による居宅介護（身体介護に係るものに限る。以下この項において同じ。）の利用を希望し、次の各号に掲げる要件のいずれにも該当する場合については、平成三十年三月三十一日までの間、当該利用者については、適用しない。</w:t>
                  </w:r>
                </w:p>
                <w:p w:rsidR="00757943" w:rsidRPr="00A70CB2" w:rsidRDefault="00757943" w:rsidP="005C70C8">
                  <w:pPr>
                    <w:pStyle w:val="a3"/>
                    <w:ind w:left="200" w:hangingChars="100" w:hanging="200"/>
                    <w:rPr>
                      <w:rFonts w:asciiTheme="majorEastAsia" w:eastAsiaTheme="majorEastAsia" w:hAnsiTheme="majorEastAsia"/>
                      <w:spacing w:val="0"/>
                    </w:rPr>
                  </w:pPr>
                </w:p>
              </w:tc>
              <w:tc>
                <w:tcPr>
                  <w:tcW w:w="1452" w:type="dxa"/>
                  <w:tcBorders>
                    <w:top w:val="single" w:sz="4" w:space="0" w:color="auto"/>
                    <w:left w:val="single" w:sz="4" w:space="0" w:color="auto"/>
                    <w:bottom w:val="single" w:sz="4" w:space="0" w:color="auto"/>
                    <w:right w:val="single" w:sz="4" w:space="0" w:color="000000"/>
                  </w:tcBorders>
                </w:tcPr>
                <w:p w:rsidR="00757943" w:rsidRPr="00A70CB2" w:rsidRDefault="00757943" w:rsidP="005C70C8">
                  <w:pPr>
                    <w:pStyle w:val="a3"/>
                    <w:spacing w:before="100"/>
                    <w:rPr>
                      <w:rFonts w:asciiTheme="majorEastAsia" w:eastAsiaTheme="majorEastAsia" w:hAnsiTheme="majorEastAsia"/>
                      <w:spacing w:val="0"/>
                    </w:rPr>
                  </w:pPr>
                </w:p>
                <w:p w:rsidR="00757943" w:rsidRPr="00A70CB2" w:rsidRDefault="00757943" w:rsidP="005C70C8">
                  <w:pPr>
                    <w:pStyle w:val="a3"/>
                    <w:spacing w:line="3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附則第</w:t>
                  </w:r>
                  <w:r w:rsidRPr="00A70CB2">
                    <w:rPr>
                      <w:rFonts w:asciiTheme="majorEastAsia" w:eastAsiaTheme="majorEastAsia" w:hAnsiTheme="majorEastAsia" w:cs="Times New Roman"/>
                    </w:rPr>
                    <w:t>12</w:t>
                  </w:r>
                  <w:r w:rsidRPr="00A70CB2">
                    <w:rPr>
                      <w:rFonts w:asciiTheme="majorEastAsia" w:eastAsiaTheme="majorEastAsia" w:hAnsiTheme="majorEastAsia" w:cs="ＭＳ 明朝" w:hint="eastAsia"/>
                    </w:rPr>
                    <w:t>条</w:t>
                  </w: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Times New Roman"/>
                    </w:rPr>
                    <w:t>1206001</w:t>
                  </w:r>
                </w:p>
                <w:p w:rsidR="00757943" w:rsidRPr="00A70CB2" w:rsidRDefault="00757943" w:rsidP="005C70C8">
                  <w:pPr>
                    <w:pStyle w:val="a3"/>
                    <w:rPr>
                      <w:rFonts w:asciiTheme="majorEastAsia" w:eastAsiaTheme="majorEastAsia" w:hAnsiTheme="majorEastAsia" w:cs="Times New Roman"/>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rPr>
                    <w:t>6</w:t>
                  </w:r>
                </w:p>
                <w:p w:rsidR="00757943" w:rsidRPr="00A70CB2" w:rsidRDefault="00757943" w:rsidP="005C70C8">
                  <w:pPr>
                    <w:pStyle w:val="a3"/>
                    <w:rPr>
                      <w:rFonts w:asciiTheme="majorEastAsia" w:eastAsiaTheme="majorEastAsia" w:hAnsiTheme="majorEastAsia" w:cs="Times New Roman"/>
                    </w:rPr>
                  </w:pPr>
                </w:p>
                <w:p w:rsidR="00757943" w:rsidRPr="00A70CB2" w:rsidRDefault="00757943" w:rsidP="005C70C8">
                  <w:pPr>
                    <w:pStyle w:val="a3"/>
                    <w:rPr>
                      <w:rFonts w:asciiTheme="majorEastAsia" w:eastAsiaTheme="majorEastAsia" w:hAnsiTheme="majorEastAsia" w:cs="Times New Roman"/>
                    </w:rPr>
                  </w:pPr>
                </w:p>
                <w:p w:rsidR="00757943" w:rsidRPr="00A70CB2" w:rsidRDefault="00757943" w:rsidP="005C70C8">
                  <w:pPr>
                    <w:pStyle w:val="a3"/>
                    <w:rPr>
                      <w:rFonts w:asciiTheme="majorEastAsia" w:eastAsiaTheme="majorEastAsia" w:hAnsiTheme="majorEastAsia" w:cs="Times New Roman"/>
                    </w:rPr>
                  </w:pPr>
                </w:p>
                <w:p w:rsidR="00757943" w:rsidRPr="00A70CB2" w:rsidRDefault="00757943" w:rsidP="005C70C8">
                  <w:pPr>
                    <w:pStyle w:val="a3"/>
                    <w:rPr>
                      <w:rFonts w:asciiTheme="majorEastAsia" w:eastAsiaTheme="majorEastAsia" w:hAnsiTheme="majorEastAsia" w:cs="Times New Roman"/>
                    </w:rPr>
                  </w:pPr>
                </w:p>
                <w:p w:rsidR="00757943" w:rsidRPr="00A70CB2" w:rsidRDefault="00757943" w:rsidP="005C70C8">
                  <w:pPr>
                    <w:pStyle w:val="a3"/>
                    <w:rPr>
                      <w:rFonts w:asciiTheme="majorEastAsia" w:eastAsiaTheme="majorEastAsia" w:hAnsiTheme="majorEastAsia" w:cs="Times New Roman"/>
                    </w:rPr>
                  </w:pPr>
                </w:p>
                <w:p w:rsidR="00757943" w:rsidRPr="00A70CB2" w:rsidRDefault="00757943" w:rsidP="005C70C8">
                  <w:pPr>
                    <w:pStyle w:val="a3"/>
                    <w:rPr>
                      <w:rFonts w:asciiTheme="majorEastAsia" w:eastAsiaTheme="majorEastAsia" w:hAnsiTheme="majorEastAsia" w:cs="Times New Roman"/>
                    </w:rPr>
                  </w:pPr>
                </w:p>
                <w:p w:rsidR="00757943" w:rsidRPr="00A70CB2" w:rsidRDefault="00757943" w:rsidP="005C70C8">
                  <w:pPr>
                    <w:pStyle w:val="a3"/>
                    <w:rPr>
                      <w:rFonts w:asciiTheme="majorEastAsia" w:eastAsiaTheme="majorEastAsia" w:hAnsiTheme="majorEastAsia" w:cs="Times New Roman"/>
                    </w:rPr>
                  </w:pPr>
                </w:p>
                <w:p w:rsidR="00757943" w:rsidRPr="00A70CB2" w:rsidRDefault="00757943" w:rsidP="005C70C8">
                  <w:pPr>
                    <w:pStyle w:val="a3"/>
                    <w:rPr>
                      <w:rFonts w:asciiTheme="majorEastAsia" w:eastAsiaTheme="majorEastAsia" w:hAnsiTheme="majorEastAsia" w:cs="Times New Roman"/>
                    </w:rPr>
                  </w:pPr>
                </w:p>
                <w:p w:rsidR="00757943" w:rsidRPr="00A70CB2" w:rsidRDefault="00757943" w:rsidP="005C70C8">
                  <w:pPr>
                    <w:pStyle w:val="a3"/>
                    <w:rPr>
                      <w:rFonts w:asciiTheme="majorEastAsia" w:eastAsiaTheme="majorEastAsia" w:hAnsiTheme="majorEastAsia" w:cs="Times New Roman"/>
                    </w:rPr>
                  </w:pPr>
                </w:p>
                <w:p w:rsidR="00757943" w:rsidRPr="00A70CB2" w:rsidRDefault="00757943" w:rsidP="005C70C8">
                  <w:pPr>
                    <w:pStyle w:val="a3"/>
                    <w:rPr>
                      <w:rFonts w:asciiTheme="majorEastAsia" w:eastAsiaTheme="majorEastAsia" w:hAnsiTheme="majorEastAsia" w:cs="Times New Roman"/>
                    </w:rPr>
                  </w:pPr>
                </w:p>
                <w:p w:rsidR="00757943" w:rsidRPr="00A70CB2" w:rsidRDefault="00757943" w:rsidP="005C70C8">
                  <w:pPr>
                    <w:pStyle w:val="a3"/>
                    <w:rPr>
                      <w:rFonts w:asciiTheme="majorEastAsia" w:eastAsiaTheme="majorEastAsia" w:hAnsiTheme="majorEastAsia" w:cs="Times New Roman"/>
                    </w:rPr>
                  </w:pPr>
                </w:p>
                <w:p w:rsidR="00757943" w:rsidRPr="00A70CB2" w:rsidRDefault="00757943" w:rsidP="005C70C8">
                  <w:pPr>
                    <w:pStyle w:val="a3"/>
                    <w:rPr>
                      <w:rFonts w:asciiTheme="majorEastAsia" w:eastAsiaTheme="majorEastAsia" w:hAnsiTheme="majorEastAsia" w:cs="Times New Roman"/>
                    </w:rPr>
                  </w:pP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757943" w:rsidRPr="00A70CB2" w:rsidRDefault="00757943" w:rsidP="005C70C8">
                  <w:pPr>
                    <w:pStyle w:val="a3"/>
                    <w:rPr>
                      <w:rFonts w:asciiTheme="majorEastAsia" w:eastAsiaTheme="majorEastAsia" w:hAnsiTheme="majorEastAsia" w:cs="ＭＳ 明朝"/>
                    </w:rPr>
                  </w:pPr>
                  <w:r w:rsidRPr="00A70CB2">
                    <w:rPr>
                      <w:rFonts w:asciiTheme="majorEastAsia" w:eastAsiaTheme="majorEastAsia" w:hAnsiTheme="majorEastAsia" w:cs="ＭＳ 明朝" w:hint="eastAsia"/>
                    </w:rPr>
                    <w:t>附則第</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条</w:t>
                  </w:r>
                </w:p>
                <w:p w:rsidR="00757943" w:rsidRPr="00A70CB2" w:rsidRDefault="00757943" w:rsidP="005C70C8">
                  <w:pPr>
                    <w:pStyle w:val="a3"/>
                    <w:rPr>
                      <w:rFonts w:asciiTheme="majorEastAsia" w:eastAsiaTheme="majorEastAsia" w:hAnsiTheme="majorEastAsia" w:cs="ＭＳ 明朝"/>
                    </w:rPr>
                  </w:pPr>
                </w:p>
                <w:p w:rsidR="00757943" w:rsidRPr="00A70CB2" w:rsidRDefault="00757943" w:rsidP="005C70C8">
                  <w:pPr>
                    <w:pStyle w:val="a3"/>
                    <w:rPr>
                      <w:rFonts w:asciiTheme="majorEastAsia" w:eastAsiaTheme="majorEastAsia" w:hAnsiTheme="majorEastAsia" w:cs="ＭＳ 明朝"/>
                    </w:rPr>
                  </w:pPr>
                </w:p>
                <w:p w:rsidR="00757943" w:rsidRPr="00A70CB2" w:rsidRDefault="00757943" w:rsidP="005C70C8">
                  <w:pPr>
                    <w:pStyle w:val="a3"/>
                    <w:rPr>
                      <w:rFonts w:asciiTheme="majorEastAsia" w:eastAsiaTheme="majorEastAsia" w:hAnsiTheme="majorEastAsia" w:cs="ＭＳ 明朝"/>
                    </w:rPr>
                  </w:pPr>
                </w:p>
                <w:p w:rsidR="00757943" w:rsidRPr="00A70CB2" w:rsidRDefault="00757943" w:rsidP="005C70C8">
                  <w:pPr>
                    <w:pStyle w:val="a3"/>
                    <w:rPr>
                      <w:rFonts w:asciiTheme="majorEastAsia" w:eastAsiaTheme="majorEastAsia" w:hAnsiTheme="majorEastAsia" w:cs="ＭＳ 明朝"/>
                    </w:rPr>
                  </w:pPr>
                </w:p>
                <w:p w:rsidR="00757943" w:rsidRPr="00A70CB2" w:rsidRDefault="00757943" w:rsidP="005C70C8">
                  <w:pPr>
                    <w:pStyle w:val="a3"/>
                    <w:rPr>
                      <w:rFonts w:asciiTheme="majorEastAsia" w:eastAsiaTheme="majorEastAsia" w:hAnsiTheme="majorEastAsia" w:cs="ＭＳ 明朝"/>
                    </w:rPr>
                  </w:pPr>
                </w:p>
                <w:p w:rsidR="00757943" w:rsidRPr="00A70CB2" w:rsidRDefault="00757943" w:rsidP="005C70C8">
                  <w:pPr>
                    <w:pStyle w:val="a3"/>
                    <w:rPr>
                      <w:rFonts w:asciiTheme="majorEastAsia" w:eastAsiaTheme="majorEastAsia" w:hAnsiTheme="majorEastAsia" w:cs="ＭＳ 明朝"/>
                    </w:rPr>
                  </w:pPr>
                </w:p>
                <w:p w:rsidR="00757943" w:rsidRPr="00A70CB2" w:rsidRDefault="00757943" w:rsidP="005C70C8">
                  <w:pPr>
                    <w:pStyle w:val="a3"/>
                    <w:rPr>
                      <w:rFonts w:asciiTheme="majorEastAsia" w:eastAsiaTheme="majorEastAsia" w:hAnsiTheme="majorEastAsia" w:cs="ＭＳ 明朝"/>
                    </w:rPr>
                  </w:pPr>
                </w:p>
                <w:p w:rsidR="00757943" w:rsidRPr="00A70CB2" w:rsidRDefault="00757943" w:rsidP="005C70C8">
                  <w:pPr>
                    <w:pStyle w:val="a3"/>
                    <w:rPr>
                      <w:rFonts w:asciiTheme="majorEastAsia" w:eastAsiaTheme="majorEastAsia" w:hAnsiTheme="majorEastAsia" w:cs="ＭＳ 明朝"/>
                    </w:rPr>
                  </w:pPr>
                </w:p>
                <w:p w:rsidR="00757943" w:rsidRPr="00A70CB2" w:rsidRDefault="00757943" w:rsidP="005C70C8">
                  <w:pPr>
                    <w:pStyle w:val="a3"/>
                    <w:rPr>
                      <w:rFonts w:asciiTheme="majorEastAsia" w:eastAsiaTheme="majorEastAsia" w:hAnsiTheme="majorEastAsia" w:cs="ＭＳ 明朝"/>
                    </w:rPr>
                  </w:pPr>
                </w:p>
                <w:p w:rsidR="00757943" w:rsidRPr="00A70CB2" w:rsidRDefault="00757943" w:rsidP="005C70C8">
                  <w:pPr>
                    <w:pStyle w:val="a3"/>
                    <w:rPr>
                      <w:rFonts w:asciiTheme="majorEastAsia" w:eastAsiaTheme="majorEastAsia" w:hAnsiTheme="majorEastAsia" w:cs="ＭＳ 明朝"/>
                    </w:rPr>
                  </w:pP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附則第</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条の</w:t>
                  </w:r>
                  <w:r w:rsidRPr="00A70CB2">
                    <w:rPr>
                      <w:rFonts w:asciiTheme="majorEastAsia" w:eastAsiaTheme="majorEastAsia" w:hAnsiTheme="majorEastAsia" w:cs="Times New Roman"/>
                    </w:rPr>
                    <w:t>2</w:t>
                  </w:r>
                </w:p>
                <w:p w:rsidR="00757943" w:rsidRPr="00A70CB2" w:rsidRDefault="00757943" w:rsidP="005C70C8">
                  <w:pPr>
                    <w:pStyle w:val="a3"/>
                    <w:rPr>
                      <w:rFonts w:asciiTheme="majorEastAsia" w:eastAsiaTheme="majorEastAsia" w:hAnsiTheme="majorEastAsia"/>
                      <w:spacing w:val="0"/>
                    </w:rPr>
                  </w:pPr>
                </w:p>
              </w:tc>
            </w:tr>
            <w:tr w:rsidR="00757943" w:rsidRPr="00A70CB2" w:rsidTr="005C70C8">
              <w:trPr>
                <w:cantSplit/>
                <w:trHeight w:val="624"/>
              </w:trPr>
              <w:tc>
                <w:tcPr>
                  <w:tcW w:w="1836" w:type="dxa"/>
                  <w:tcBorders>
                    <w:top w:val="single" w:sz="4" w:space="0" w:color="auto"/>
                    <w:left w:val="single" w:sz="4" w:space="0" w:color="auto"/>
                    <w:bottom w:val="single" w:sz="4" w:space="0" w:color="auto"/>
                    <w:right w:val="single" w:sz="4" w:space="0" w:color="000000"/>
                  </w:tcBorders>
                </w:tcPr>
                <w:p w:rsidR="00757943" w:rsidRPr="00A70CB2" w:rsidRDefault="00757943" w:rsidP="005C70C8">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主眼事項</w:t>
                  </w:r>
                </w:p>
              </w:tc>
              <w:tc>
                <w:tcPr>
                  <w:tcW w:w="5484" w:type="dxa"/>
                  <w:tcBorders>
                    <w:top w:val="single" w:sz="4" w:space="0" w:color="auto"/>
                    <w:left w:val="nil"/>
                    <w:bottom w:val="single" w:sz="4" w:space="0" w:color="auto"/>
                    <w:right w:val="single" w:sz="4" w:space="0" w:color="auto"/>
                  </w:tcBorders>
                </w:tcPr>
                <w:p w:rsidR="00757943" w:rsidRPr="00A70CB2" w:rsidRDefault="00757943" w:rsidP="005C70C8">
                  <w:pPr>
                    <w:pStyle w:val="a3"/>
                    <w:spacing w:before="100" w:line="318" w:lineRule="exact"/>
                    <w:jc w:val="center"/>
                    <w:rPr>
                      <w:rFonts w:asciiTheme="majorEastAsia" w:eastAsiaTheme="majorEastAsia" w:hAnsiTheme="majorEastAsia" w:cs="Times New Roman"/>
                      <w:spacing w:val="1"/>
                    </w:rPr>
                  </w:pPr>
                  <w:r w:rsidRPr="00A70CB2">
                    <w:rPr>
                      <w:rFonts w:asciiTheme="majorEastAsia" w:eastAsiaTheme="majorEastAsia" w:hAnsiTheme="majorEastAsia" w:cs="ＭＳ 明朝" w:hint="eastAsia"/>
                    </w:rPr>
                    <w:t>着　　眼　　点</w:t>
                  </w:r>
                </w:p>
              </w:tc>
              <w:tc>
                <w:tcPr>
                  <w:tcW w:w="1452" w:type="dxa"/>
                  <w:tcBorders>
                    <w:top w:val="single" w:sz="4" w:space="0" w:color="auto"/>
                    <w:left w:val="single" w:sz="4" w:space="0" w:color="auto"/>
                    <w:bottom w:val="single" w:sz="4" w:space="0" w:color="auto"/>
                    <w:right w:val="single" w:sz="4" w:space="0" w:color="000000"/>
                  </w:tcBorders>
                </w:tcPr>
                <w:p w:rsidR="00757943" w:rsidRPr="00A70CB2" w:rsidRDefault="00757943" w:rsidP="005C70C8">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757943" w:rsidRPr="00A70CB2" w:rsidTr="005C70C8">
              <w:trPr>
                <w:trHeight w:hRule="exact" w:val="13842"/>
              </w:trPr>
              <w:tc>
                <w:tcPr>
                  <w:tcW w:w="1836" w:type="dxa"/>
                  <w:tcBorders>
                    <w:top w:val="single" w:sz="4" w:space="0" w:color="auto"/>
                    <w:left w:val="single" w:sz="4" w:space="0" w:color="000000"/>
                    <w:bottom w:val="single" w:sz="4" w:space="0" w:color="000000"/>
                    <w:right w:val="single" w:sz="4" w:space="0" w:color="000000"/>
                  </w:tcBorders>
                </w:tcPr>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spacing w:line="3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第４　運営に関す</w:t>
                  </w:r>
                </w:p>
                <w:p w:rsidR="00757943" w:rsidRPr="00A70CB2" w:rsidRDefault="00757943" w:rsidP="005C70C8">
                  <w:pPr>
                    <w:pStyle w:val="a3"/>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る基準</w:t>
                  </w: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１　内容及び手続</w:t>
                  </w: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きの説明及び同</w:t>
                  </w: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意</w:t>
                  </w:r>
                </w:p>
              </w:tc>
              <w:tc>
                <w:tcPr>
                  <w:tcW w:w="5484" w:type="dxa"/>
                  <w:tcBorders>
                    <w:top w:val="single" w:sz="4" w:space="0" w:color="auto"/>
                    <w:left w:val="nil"/>
                    <w:bottom w:val="single" w:sz="4" w:space="0" w:color="000000"/>
                    <w:right w:val="single" w:sz="4" w:space="0" w:color="000000"/>
                  </w:tcBorders>
                </w:tcPr>
                <w:p w:rsidR="00757943" w:rsidRPr="00A70CB2" w:rsidRDefault="00757943" w:rsidP="00A70CB2">
                  <w:pPr>
                    <w:pStyle w:val="a3"/>
                    <w:ind w:left="612" w:hangingChars="300" w:hanging="612"/>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一</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 xml:space="preserve">　当該利用者の個別支援計画に居宅介護の利用が位置付けられていること</w:t>
                  </w: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二</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 xml:space="preserve">　当該利用者が居宅介護を利用することについて、</w:t>
                  </w: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市町村が必要と認めること</w:t>
                  </w:r>
                </w:p>
                <w:p w:rsidR="00757943" w:rsidRPr="00A70CB2" w:rsidRDefault="00757943" w:rsidP="00A70CB2">
                  <w:pPr>
                    <w:pStyle w:val="a3"/>
                    <w:ind w:left="204" w:hangingChars="100" w:hanging="204"/>
                    <w:rPr>
                      <w:rFonts w:asciiTheme="majorEastAsia" w:eastAsiaTheme="majorEastAsia" w:hAnsiTheme="majorEastAsia" w:cs="ＭＳ 明朝"/>
                    </w:rPr>
                  </w:pPr>
                </w:p>
                <w:p w:rsidR="00757943" w:rsidRPr="00A70CB2" w:rsidRDefault="00757943" w:rsidP="00A70CB2">
                  <w:pPr>
                    <w:pStyle w:val="a3"/>
                    <w:ind w:left="204" w:hangingChars="100" w:hanging="204"/>
                    <w:rPr>
                      <w:rFonts w:asciiTheme="majorEastAsia" w:eastAsiaTheme="majorEastAsia" w:hAnsiTheme="majorEastAsia"/>
                      <w:spacing w:val="0"/>
                    </w:rPr>
                  </w:pPr>
                  <w:r w:rsidRPr="00A70CB2">
                    <w:rPr>
                      <w:rFonts w:asciiTheme="majorEastAsia" w:eastAsiaTheme="majorEastAsia" w:hAnsiTheme="majorEastAsia" w:cs="ＭＳ 明朝" w:hint="eastAsia"/>
                    </w:rPr>
                    <w:t>３</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 xml:space="preserve">　前二項の場合において、第二百八条第一項第二号ロからニまでの規定中「利用者の数」とあるのは「利用者の数（附則第十八条の二第一項又は第二項の規定の適用を受ける者にあっては、当該利用者の数に二分の一を乗じて得た数）」とする。</w:t>
                  </w: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A70CB2">
                  <w:pPr>
                    <w:overflowPunct w:val="0"/>
                    <w:ind w:left="200" w:hangingChars="100" w:hanging="200"/>
                    <w:jc w:val="left"/>
                    <w:textAlignment w:val="baseline"/>
                    <w:rPr>
                      <w:rFonts w:asciiTheme="majorEastAsia" w:eastAsiaTheme="majorEastAsia" w:hAnsiTheme="majorEastAsia" w:cs="Times New Roman"/>
                      <w:color w:val="000000"/>
                      <w:spacing w:val="2"/>
                      <w:kern w:val="0"/>
                      <w:sz w:val="20"/>
                      <w:szCs w:val="20"/>
                    </w:rPr>
                  </w:pPr>
                  <w:r w:rsidRPr="00A70CB2">
                    <w:rPr>
                      <w:rFonts w:asciiTheme="majorEastAsia" w:eastAsiaTheme="majorEastAsia" w:hAnsiTheme="majorEastAsia" w:cs="ＭＳ 明朝" w:hint="eastAsia"/>
                      <w:color w:val="000000"/>
                      <w:kern w:val="0"/>
                      <w:sz w:val="20"/>
                      <w:szCs w:val="20"/>
                    </w:rPr>
                    <w:t>（施行日において現に存する精神障害者生活訓練施設等に係る設備に関する特例）</w:t>
                  </w:r>
                  <w:r w:rsidRPr="00A70CB2">
                    <w:rPr>
                      <w:rFonts w:asciiTheme="majorEastAsia" w:eastAsiaTheme="majorEastAsia" w:hAnsiTheme="majorEastAsia" w:cs="ＭＳ 明朝"/>
                      <w:color w:val="000000"/>
                      <w:kern w:val="0"/>
                      <w:sz w:val="20"/>
                      <w:szCs w:val="20"/>
                    </w:rPr>
                    <w:t>)</w:t>
                  </w:r>
                </w:p>
                <w:p w:rsidR="00757943" w:rsidRPr="00A70CB2" w:rsidRDefault="00757943" w:rsidP="00A70CB2">
                  <w:pPr>
                    <w:pStyle w:val="a3"/>
                    <w:ind w:left="204" w:hangingChars="100" w:hanging="204"/>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施行日において現に存する身体障害者福祉ホーム，精神障害者生活訓練施設，指定知的障害者通勤寮若しくは</w:t>
                  </w:r>
                  <w:r w:rsidRPr="00A70CB2">
                    <w:rPr>
                      <w:rFonts w:asciiTheme="majorEastAsia" w:eastAsiaTheme="majorEastAsia" w:hAnsiTheme="majorEastAsia" w:hint="eastAsia"/>
                    </w:rPr>
                    <w:t>知的障害者福祉ホーム又は旧精神障害者福祉ホ－ム（基</w:t>
                  </w:r>
                  <w:r w:rsidRPr="00A70CB2">
                    <w:rPr>
                      <w:rFonts w:asciiTheme="majorEastAsia" w:eastAsiaTheme="majorEastAsia" w:hAnsiTheme="majorEastAsia" w:cs="ＭＳ 明朝" w:hint="eastAsia"/>
                    </w:rPr>
                    <w:t>本的な設備が完成しているものを含み，指定障害福祉サービス基準の施行の後に建物の構造を変更したものを除く。）において行われる指定共同生活援助の事業について，第</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の規定を適用する場合においては，当分の間，第</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の⑥中「</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人以上</w:t>
                  </w:r>
                  <w:r w:rsidRPr="00A70CB2">
                    <w:rPr>
                      <w:rFonts w:asciiTheme="majorEastAsia" w:eastAsiaTheme="majorEastAsia" w:hAnsiTheme="majorEastAsia" w:cs="Times New Roman"/>
                    </w:rPr>
                    <w:t>10</w:t>
                  </w:r>
                  <w:r w:rsidRPr="00A70CB2">
                    <w:rPr>
                      <w:rFonts w:asciiTheme="majorEastAsia" w:eastAsiaTheme="majorEastAsia" w:hAnsiTheme="majorEastAsia" w:cs="ＭＳ 明朝" w:hint="eastAsia"/>
                    </w:rPr>
                    <w:t>人以下」とあるのは「</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人以上</w:t>
                  </w:r>
                  <w:r w:rsidRPr="00A70CB2">
                    <w:rPr>
                      <w:rFonts w:asciiTheme="majorEastAsia" w:eastAsiaTheme="majorEastAsia" w:hAnsiTheme="majorEastAsia" w:cs="Times New Roman"/>
                    </w:rPr>
                    <w:t>30</w:t>
                  </w:r>
                  <w:r w:rsidRPr="00A70CB2">
                    <w:rPr>
                      <w:rFonts w:asciiTheme="majorEastAsia" w:eastAsiaTheme="majorEastAsia" w:hAnsiTheme="majorEastAsia" w:cs="ＭＳ 明朝" w:hint="eastAsia"/>
                    </w:rPr>
                    <w:t>人以下」とし，第</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の⑦のイの規定は，旧精神障害者福祉ホーム（令附則第</w:t>
                  </w:r>
                  <w:r w:rsidRPr="00A70CB2">
                    <w:rPr>
                      <w:rFonts w:asciiTheme="majorEastAsia" w:eastAsiaTheme="majorEastAsia" w:hAnsiTheme="majorEastAsia" w:cs="Times New Roman"/>
                    </w:rPr>
                    <w:t>8</w:t>
                  </w:r>
                  <w:r w:rsidRPr="00A70CB2">
                    <w:rPr>
                      <w:rFonts w:asciiTheme="majorEastAsia" w:eastAsiaTheme="majorEastAsia" w:hAnsiTheme="majorEastAsia" w:cs="ＭＳ 明朝" w:hint="eastAsia"/>
                    </w:rPr>
                    <w:t>条の</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に規定する厚生労働大臣が定めるものを除く）を除き，当分の間，適用しない。</w:t>
                  </w:r>
                </w:p>
                <w:p w:rsidR="00757943" w:rsidRPr="00A70CB2" w:rsidRDefault="00757943" w:rsidP="00A70CB2">
                  <w:pPr>
                    <w:pStyle w:val="a3"/>
                    <w:ind w:left="204" w:hangingChars="100" w:hanging="204"/>
                    <w:rPr>
                      <w:rFonts w:asciiTheme="majorEastAsia" w:eastAsiaTheme="majorEastAsia" w:hAnsiTheme="majorEastAsia" w:cs="ＭＳ 明朝"/>
                    </w:rPr>
                  </w:pPr>
                </w:p>
                <w:p w:rsidR="00757943" w:rsidRPr="00A70CB2" w:rsidRDefault="00757943" w:rsidP="00A70CB2">
                  <w:pPr>
                    <w:pStyle w:val="a3"/>
                    <w:ind w:left="204" w:hangingChars="100" w:hanging="204"/>
                    <w:rPr>
                      <w:rFonts w:asciiTheme="majorEastAsia" w:eastAsiaTheme="majorEastAsia" w:hAnsiTheme="majorEastAsia"/>
                      <w:spacing w:val="0"/>
                    </w:rPr>
                  </w:pP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 xml:space="preserve">　指定共同生活援助事業者は，支給決定障害者が指定共同生活援助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共同生活援助の提供の開始について当該利用申込者の同意を得ているか。</w:t>
                  </w:r>
                </w:p>
                <w:p w:rsidR="00757943" w:rsidRPr="00A70CB2" w:rsidRDefault="00757943" w:rsidP="005C70C8">
                  <w:pPr>
                    <w:pStyle w:val="a3"/>
                    <w:ind w:left="200" w:hangingChars="100" w:hanging="200"/>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　記載事項は次のとおり</w:t>
                  </w: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①　運営規程の概要　　②　従業者の勤務態勢</w:t>
                  </w:r>
                </w:p>
                <w:p w:rsidR="00757943" w:rsidRPr="00A70CB2" w:rsidRDefault="00757943" w:rsidP="005C70C8">
                  <w:pPr>
                    <w:pStyle w:val="a3"/>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③　事故発生時の対応　④　苦情処理の体制</w:t>
                  </w:r>
                </w:p>
                <w:p w:rsidR="00757943" w:rsidRPr="00A70CB2" w:rsidRDefault="00757943" w:rsidP="005C70C8">
                  <w:pPr>
                    <w:pStyle w:val="a3"/>
                    <w:ind w:leftChars="200" w:left="624" w:hangingChars="100" w:hanging="204"/>
                    <w:rPr>
                      <w:rFonts w:asciiTheme="majorEastAsia" w:eastAsiaTheme="majorEastAsia" w:hAnsiTheme="majorEastAsia"/>
                      <w:spacing w:val="0"/>
                    </w:rPr>
                  </w:pPr>
                  <w:r w:rsidRPr="00A70CB2">
                    <w:rPr>
                      <w:rFonts w:asciiTheme="majorEastAsia" w:eastAsiaTheme="majorEastAsia" w:hAnsiTheme="majorEastAsia" w:hint="eastAsia"/>
                      <w:u w:val="thick" w:color="FF0000"/>
                    </w:rPr>
                    <w:t>⑤　提供するサービスの第三者評価の実施状況（実施の有無、実施した直近の年月日、実施した評価機関の名称、評価結果の開示状況）</w:t>
                  </w:r>
                  <w:r w:rsidRPr="00A70CB2">
                    <w:rPr>
                      <w:rFonts w:asciiTheme="majorEastAsia" w:eastAsiaTheme="majorEastAsia" w:hAnsiTheme="majorEastAsia" w:cs="ＭＳ 明朝" w:hint="eastAsia"/>
                    </w:rPr>
                    <w:t xml:space="preserve">　等</w:t>
                  </w: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　利用者の障害の特性に応じ，適切に配慮されたわ</w:t>
                  </w: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かりやすい説明書やパンフレット等の文書を交付し</w:t>
                  </w: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て懇切丁寧に説明を行い，当該事業所からサービス</w:t>
                  </w: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提供を受けることにつき，当該利用申込者の同意を</w:t>
                  </w: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hint="eastAsia"/>
                    </w:rPr>
                    <w:t xml:space="preserve">　　得ること。また，利用者及び事業者双方の保護の立</w:t>
                  </w: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場から書面によって確認することが望ましい。</w:t>
                  </w: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Times New Roman"/>
                    </w:rPr>
                    <w:t>(2)</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指定共同生活援助事業者は，社会福祉法第</w:t>
                  </w:r>
                  <w:r w:rsidRPr="00A70CB2">
                    <w:rPr>
                      <w:rFonts w:asciiTheme="majorEastAsia" w:eastAsiaTheme="majorEastAsia" w:hAnsiTheme="majorEastAsia" w:cs="Times New Roman"/>
                    </w:rPr>
                    <w:t>77</w:t>
                  </w:r>
                  <w:r w:rsidRPr="00A70CB2">
                    <w:rPr>
                      <w:rFonts w:asciiTheme="majorEastAsia" w:eastAsiaTheme="majorEastAsia" w:hAnsiTheme="majorEastAsia" w:cs="ＭＳ 明朝" w:hint="eastAsia"/>
                    </w:rPr>
                    <w:t>条の</w:t>
                  </w: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規定に基づき書面の交付を行う場合は，利用者の障害</w:t>
                  </w: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の特性に応じた適切な配慮をしているか。</w:t>
                  </w:r>
                </w:p>
                <w:p w:rsidR="00757943" w:rsidRPr="00A70CB2" w:rsidRDefault="00757943" w:rsidP="005C70C8">
                  <w:pPr>
                    <w:pStyle w:val="a3"/>
                    <w:ind w:left="200" w:hangingChars="100" w:hanging="200"/>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◎①　当該事業の経営者の名称及び主たる事務所の所</w:t>
                  </w: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在地</w:t>
                  </w: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②　当該事業の経営者が提供する指定共同生活援助</w:t>
                  </w: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の内容</w:t>
                  </w: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③　当該指定共同生活援助の提供につき利用者が支</w:t>
                  </w: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払うべき額に関する事項</w:t>
                  </w: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④　指定共同生活援助の提供開始年月日</w:t>
                  </w: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⑤　指定共同生活援助に係る苦情を受け付けるため</w:t>
                  </w: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の窓口</w:t>
                  </w: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を記載した書面を交付すること。</w:t>
                  </w: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なお，利用者の承諾を得た場合には当該書面に記</w:t>
                  </w: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載すべき事項を電子情報処理組織を使用する方法そ</w:t>
                  </w: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の他の情報通信の技術を利用する方法により提供す</w:t>
                  </w:r>
                </w:p>
                <w:p w:rsidR="00757943" w:rsidRPr="00A70CB2" w:rsidRDefault="00757943" w:rsidP="00A70CB2">
                  <w:pPr>
                    <w:pStyle w:val="a3"/>
                    <w:ind w:left="204" w:hangingChars="100" w:hanging="204"/>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ることができる。</w:t>
                  </w:r>
                </w:p>
              </w:tc>
              <w:tc>
                <w:tcPr>
                  <w:tcW w:w="1452" w:type="dxa"/>
                  <w:tcBorders>
                    <w:top w:val="single" w:sz="4" w:space="0" w:color="auto"/>
                    <w:left w:val="nil"/>
                    <w:bottom w:val="single" w:sz="4" w:space="0" w:color="000000"/>
                    <w:right w:val="single" w:sz="4" w:space="0" w:color="000000"/>
                  </w:tcBorders>
                </w:tcPr>
                <w:p w:rsidR="00757943" w:rsidRPr="00A70CB2" w:rsidRDefault="00757943" w:rsidP="005C70C8">
                  <w:pPr>
                    <w:pStyle w:val="a3"/>
                    <w:rPr>
                      <w:rFonts w:asciiTheme="majorEastAsia" w:eastAsiaTheme="majorEastAsia" w:hAnsiTheme="majorEastAsia" w:cs="ＭＳ 明朝"/>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757943" w:rsidRPr="00A70CB2" w:rsidRDefault="00757943" w:rsidP="005C70C8">
                  <w:pPr>
                    <w:pStyle w:val="a3"/>
                    <w:rPr>
                      <w:rFonts w:asciiTheme="majorEastAsia" w:eastAsiaTheme="majorEastAsia" w:hAnsiTheme="majorEastAsia" w:cs="ＭＳ 明朝"/>
                    </w:rPr>
                  </w:pPr>
                  <w:r w:rsidRPr="00A70CB2">
                    <w:rPr>
                      <w:rFonts w:asciiTheme="majorEastAsia" w:eastAsiaTheme="majorEastAsia" w:hAnsiTheme="majorEastAsia" w:cs="ＭＳ 明朝" w:hint="eastAsia"/>
                    </w:rPr>
                    <w:t>附則第</w:t>
                  </w:r>
                  <w:r w:rsidRPr="00A70CB2">
                    <w:rPr>
                      <w:rFonts w:asciiTheme="majorEastAsia" w:eastAsiaTheme="majorEastAsia" w:hAnsiTheme="majorEastAsia" w:cs="Times New Roman"/>
                    </w:rPr>
                    <w:t>19</w:t>
                  </w:r>
                  <w:r w:rsidRPr="00A70CB2">
                    <w:rPr>
                      <w:rFonts w:asciiTheme="majorEastAsia" w:eastAsiaTheme="majorEastAsia" w:hAnsiTheme="majorEastAsia" w:cs="ＭＳ 明朝" w:hint="eastAsia"/>
                    </w:rPr>
                    <w:t>条</w:t>
                  </w:r>
                </w:p>
                <w:p w:rsidR="00757943" w:rsidRPr="00A70CB2" w:rsidRDefault="00757943" w:rsidP="005C70C8">
                  <w:pPr>
                    <w:pStyle w:val="a3"/>
                    <w:rPr>
                      <w:rFonts w:asciiTheme="majorEastAsia" w:eastAsiaTheme="majorEastAsia" w:hAnsiTheme="majorEastAsia" w:cs="ＭＳ 明朝"/>
                    </w:rPr>
                  </w:pPr>
                </w:p>
                <w:p w:rsidR="00757943" w:rsidRPr="00A70CB2" w:rsidRDefault="00757943" w:rsidP="005C70C8">
                  <w:pPr>
                    <w:pStyle w:val="a3"/>
                    <w:rPr>
                      <w:rFonts w:asciiTheme="majorEastAsia" w:eastAsiaTheme="majorEastAsia" w:hAnsiTheme="majorEastAsia" w:cs="ＭＳ 明朝"/>
                    </w:rPr>
                  </w:pPr>
                </w:p>
                <w:p w:rsidR="00757943" w:rsidRPr="00A70CB2" w:rsidRDefault="00757943" w:rsidP="005C70C8">
                  <w:pPr>
                    <w:pStyle w:val="a3"/>
                    <w:rPr>
                      <w:rFonts w:asciiTheme="majorEastAsia" w:eastAsiaTheme="majorEastAsia" w:hAnsiTheme="majorEastAsia" w:cs="ＭＳ 明朝"/>
                    </w:rPr>
                  </w:pPr>
                </w:p>
                <w:p w:rsidR="00757943" w:rsidRPr="00A70CB2" w:rsidRDefault="00757943" w:rsidP="005C70C8">
                  <w:pPr>
                    <w:pStyle w:val="a3"/>
                    <w:rPr>
                      <w:rFonts w:asciiTheme="majorEastAsia" w:eastAsiaTheme="majorEastAsia" w:hAnsiTheme="majorEastAsia" w:cs="ＭＳ 明朝"/>
                    </w:rPr>
                  </w:pPr>
                </w:p>
                <w:p w:rsidR="00757943" w:rsidRPr="00A70CB2" w:rsidRDefault="00757943" w:rsidP="005C70C8">
                  <w:pPr>
                    <w:pStyle w:val="a3"/>
                    <w:rPr>
                      <w:rFonts w:asciiTheme="majorEastAsia" w:eastAsiaTheme="majorEastAsia" w:hAnsiTheme="majorEastAsia" w:cs="ＭＳ 明朝"/>
                    </w:rPr>
                  </w:pPr>
                </w:p>
                <w:p w:rsidR="00757943" w:rsidRPr="00A70CB2" w:rsidRDefault="00757943" w:rsidP="005C70C8">
                  <w:pPr>
                    <w:pStyle w:val="a3"/>
                    <w:rPr>
                      <w:rFonts w:asciiTheme="majorEastAsia" w:eastAsiaTheme="majorEastAsia" w:hAnsiTheme="majorEastAsia" w:cs="ＭＳ 明朝"/>
                    </w:rPr>
                  </w:pPr>
                </w:p>
                <w:p w:rsidR="00757943" w:rsidRPr="00A70CB2" w:rsidRDefault="00757943" w:rsidP="005C70C8">
                  <w:pPr>
                    <w:pStyle w:val="a3"/>
                    <w:rPr>
                      <w:rFonts w:asciiTheme="majorEastAsia" w:eastAsiaTheme="majorEastAsia" w:hAnsiTheme="majorEastAsia" w:cs="ＭＳ 明朝"/>
                    </w:rPr>
                  </w:pPr>
                </w:p>
                <w:p w:rsidR="00757943" w:rsidRPr="00A70CB2" w:rsidRDefault="00757943" w:rsidP="005C70C8">
                  <w:pPr>
                    <w:pStyle w:val="a3"/>
                    <w:rPr>
                      <w:rFonts w:asciiTheme="majorEastAsia" w:eastAsiaTheme="majorEastAsia" w:hAnsiTheme="majorEastAsia" w:cs="ＭＳ 明朝"/>
                    </w:rPr>
                  </w:pPr>
                </w:p>
                <w:p w:rsidR="00757943" w:rsidRPr="00A70CB2" w:rsidRDefault="00757943" w:rsidP="005C70C8">
                  <w:pPr>
                    <w:pStyle w:val="a3"/>
                    <w:rPr>
                      <w:rFonts w:asciiTheme="majorEastAsia" w:eastAsiaTheme="majorEastAsia" w:hAnsiTheme="majorEastAsia" w:cs="ＭＳ 明朝"/>
                    </w:rPr>
                  </w:pPr>
                </w:p>
                <w:p w:rsidR="00757943" w:rsidRPr="00A70CB2" w:rsidRDefault="00757943" w:rsidP="005C70C8">
                  <w:pPr>
                    <w:pStyle w:val="a3"/>
                    <w:rPr>
                      <w:rFonts w:asciiTheme="majorEastAsia" w:eastAsiaTheme="majorEastAsia" w:hAnsiTheme="majorEastAsia" w:cs="ＭＳ 明朝"/>
                    </w:rPr>
                  </w:pPr>
                </w:p>
                <w:p w:rsidR="00757943" w:rsidRPr="00A70CB2" w:rsidRDefault="00757943" w:rsidP="005C70C8">
                  <w:pPr>
                    <w:pStyle w:val="a3"/>
                    <w:rPr>
                      <w:rFonts w:asciiTheme="majorEastAsia" w:eastAsiaTheme="majorEastAsia" w:hAnsiTheme="majorEastAsia" w:cs="ＭＳ 明朝"/>
                    </w:rPr>
                  </w:pPr>
                </w:p>
                <w:p w:rsidR="00757943" w:rsidRPr="00A70CB2" w:rsidRDefault="00757943" w:rsidP="005C70C8">
                  <w:pPr>
                    <w:pStyle w:val="a3"/>
                    <w:rPr>
                      <w:rFonts w:asciiTheme="majorEastAsia" w:eastAsiaTheme="majorEastAsia" w:hAnsiTheme="majorEastAsia" w:cs="ＭＳ 明朝"/>
                    </w:rPr>
                  </w:pPr>
                </w:p>
                <w:p w:rsidR="00757943" w:rsidRPr="00A70CB2" w:rsidRDefault="00757943" w:rsidP="005C70C8">
                  <w:pPr>
                    <w:pStyle w:val="a3"/>
                    <w:rPr>
                      <w:rFonts w:asciiTheme="majorEastAsia" w:eastAsiaTheme="majorEastAsia" w:hAnsiTheme="majorEastAsia" w:cs="ＭＳ 明朝"/>
                    </w:rPr>
                  </w:pPr>
                  <w:r w:rsidRPr="00A70CB2">
                    <w:rPr>
                      <w:rFonts w:asciiTheme="majorEastAsia" w:eastAsiaTheme="majorEastAsia" w:hAnsiTheme="majorEastAsia" w:cs="ＭＳ 明朝" w:hint="eastAsia"/>
                    </w:rPr>
                    <w:t>法第</w:t>
                  </w:r>
                  <w:r w:rsidRPr="00A70CB2">
                    <w:rPr>
                      <w:rFonts w:asciiTheme="majorEastAsia" w:eastAsiaTheme="majorEastAsia" w:hAnsiTheme="majorEastAsia" w:cs="Times New Roman"/>
                    </w:rPr>
                    <w:t>43</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項</w:t>
                  </w: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条準用</w:t>
                  </w: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9</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項）</w:t>
                  </w: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Times New Roman"/>
                    </w:rPr>
                    <w:t>1206001</w:t>
                  </w: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第十三の</w:t>
                  </w:r>
                  <w:r w:rsidRPr="00A70CB2">
                    <w:rPr>
                      <w:rFonts w:asciiTheme="majorEastAsia" w:eastAsiaTheme="majorEastAsia" w:hAnsiTheme="majorEastAsia" w:cs="Times New Roman"/>
                    </w:rPr>
                    <w:t>3(12)</w:t>
                  </w: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準用</w:t>
                  </w: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（第三の</w:t>
                  </w:r>
                  <w:r w:rsidRPr="00A70CB2">
                    <w:rPr>
                      <w:rFonts w:asciiTheme="majorEastAsia" w:eastAsiaTheme="majorEastAsia" w:hAnsiTheme="majorEastAsia" w:cs="Times New Roman"/>
                    </w:rPr>
                    <w:t>3(1)</w:t>
                  </w:r>
                  <w:r w:rsidRPr="00A70CB2">
                    <w:rPr>
                      <w:rFonts w:asciiTheme="majorEastAsia" w:eastAsiaTheme="majorEastAsia" w:hAnsiTheme="majorEastAsia" w:cs="ＭＳ 明朝" w:hint="eastAsia"/>
                    </w:rPr>
                    <w:t>）</w:t>
                  </w: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条準用</w:t>
                  </w: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9</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項）</w:t>
                  </w:r>
                </w:p>
                <w:p w:rsidR="00757943" w:rsidRPr="00A70CB2" w:rsidRDefault="00757943" w:rsidP="005C70C8">
                  <w:pPr>
                    <w:pStyle w:val="a3"/>
                    <w:rPr>
                      <w:rFonts w:asciiTheme="majorEastAsia" w:eastAsiaTheme="majorEastAsia" w:hAnsiTheme="majorEastAsia"/>
                      <w:spacing w:val="0"/>
                    </w:rPr>
                  </w:pP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Times New Roman"/>
                    </w:rPr>
                    <w:t>1206001</w:t>
                  </w: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第十三の</w:t>
                  </w:r>
                  <w:r w:rsidRPr="00A70CB2">
                    <w:rPr>
                      <w:rFonts w:asciiTheme="majorEastAsia" w:eastAsiaTheme="majorEastAsia" w:hAnsiTheme="majorEastAsia" w:cs="Times New Roman"/>
                    </w:rPr>
                    <w:t>3(3)</w:t>
                  </w: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準用</w:t>
                  </w:r>
                </w:p>
                <w:p w:rsidR="00757943" w:rsidRPr="00A70CB2" w:rsidRDefault="00757943" w:rsidP="005C70C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(第三の</w:t>
                  </w:r>
                  <w:r w:rsidRPr="00A70CB2">
                    <w:rPr>
                      <w:rFonts w:asciiTheme="majorEastAsia" w:eastAsiaTheme="majorEastAsia" w:hAnsiTheme="majorEastAsia" w:cs="Times New Roman"/>
                    </w:rPr>
                    <w:t>3(1)</w:t>
                  </w:r>
                  <w:r w:rsidRPr="00A70CB2">
                    <w:rPr>
                      <w:rFonts w:asciiTheme="majorEastAsia" w:eastAsiaTheme="majorEastAsia" w:hAnsiTheme="majorEastAsia" w:cs="ＭＳ 明朝" w:hint="eastAsia"/>
                    </w:rPr>
                    <w:t xml:space="preserve"> ）</w:t>
                  </w:r>
                </w:p>
              </w:tc>
            </w:tr>
          </w:tbl>
          <w:p w:rsidR="00757943" w:rsidRPr="00A70CB2" w:rsidRDefault="00757943" w:rsidP="00757943">
            <w:pPr>
              <w:pStyle w:val="a3"/>
              <w:rPr>
                <w:rFonts w:asciiTheme="majorEastAsia" w:eastAsiaTheme="majorEastAsia" w:hAnsiTheme="majorEastAsia"/>
                <w:spacing w:val="0"/>
              </w:rPr>
            </w:pPr>
          </w:p>
          <w:p w:rsidR="00504903" w:rsidRPr="00A70CB2" w:rsidRDefault="00504903">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主眼事項</w:t>
            </w:r>
          </w:p>
        </w:tc>
        <w:tc>
          <w:tcPr>
            <w:tcW w:w="5484" w:type="dxa"/>
            <w:tcBorders>
              <w:top w:val="single" w:sz="4" w:space="0" w:color="000000"/>
              <w:left w:val="nil"/>
              <w:bottom w:val="single" w:sz="4" w:space="0" w:color="auto"/>
              <w:right w:val="single" w:sz="4" w:space="0" w:color="000000"/>
            </w:tcBorders>
          </w:tcPr>
          <w:p w:rsidR="00504903" w:rsidRPr="00A70CB2" w:rsidRDefault="00504903">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000000"/>
              <w:left w:val="nil"/>
              <w:bottom w:val="single" w:sz="4" w:space="0" w:color="auto"/>
              <w:right w:val="single" w:sz="4" w:space="0" w:color="000000"/>
            </w:tcBorders>
          </w:tcPr>
          <w:p w:rsidR="00504903" w:rsidRPr="00A70CB2" w:rsidRDefault="00504903">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AC2084" w:rsidRPr="00A70CB2" w:rsidTr="00B06258">
        <w:trPr>
          <w:gridBefore w:val="1"/>
          <w:wBefore w:w="51" w:type="dxa"/>
          <w:cantSplit/>
          <w:trHeight w:val="1127"/>
        </w:trPr>
        <w:tc>
          <w:tcPr>
            <w:tcW w:w="1836" w:type="dxa"/>
            <w:tcBorders>
              <w:top w:val="single" w:sz="4" w:space="0" w:color="auto"/>
              <w:left w:val="single" w:sz="4" w:space="0" w:color="auto"/>
              <w:bottom w:val="single" w:sz="4" w:space="0" w:color="auto"/>
              <w:right w:val="single" w:sz="4" w:space="0" w:color="000000"/>
            </w:tcBorders>
          </w:tcPr>
          <w:p w:rsidR="00AC2084" w:rsidRPr="00A70CB2" w:rsidRDefault="00AC2084" w:rsidP="00810B57">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７　指定障害福祉</w:t>
            </w:r>
          </w:p>
          <w:p w:rsidR="00AC2084" w:rsidRPr="00A70CB2" w:rsidRDefault="00AC2084" w:rsidP="00810B57">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サービス事業者</w:t>
            </w:r>
          </w:p>
          <w:p w:rsidR="00AC2084" w:rsidRPr="00A70CB2" w:rsidRDefault="00AC2084" w:rsidP="00810B57">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等との連携等</w:t>
            </w:r>
          </w:p>
          <w:p w:rsidR="00AC2084" w:rsidRPr="00A70CB2" w:rsidRDefault="00AC2084" w:rsidP="00810B57">
            <w:pPr>
              <w:pStyle w:val="a3"/>
              <w:wordWrap/>
              <w:spacing w:line="240" w:lineRule="exact"/>
              <w:rPr>
                <w:rFonts w:asciiTheme="majorEastAsia" w:eastAsiaTheme="majorEastAsia" w:hAnsiTheme="majorEastAsia" w:cs="ＭＳ 明朝"/>
              </w:rPr>
            </w:pPr>
          </w:p>
        </w:tc>
        <w:tc>
          <w:tcPr>
            <w:tcW w:w="5484" w:type="dxa"/>
            <w:tcBorders>
              <w:top w:val="single" w:sz="4" w:space="0" w:color="auto"/>
              <w:left w:val="nil"/>
              <w:bottom w:val="single" w:sz="4" w:space="0" w:color="auto"/>
              <w:right w:val="single" w:sz="4" w:space="0" w:color="auto"/>
            </w:tcBorders>
          </w:tcPr>
          <w:p w:rsidR="00AC2084" w:rsidRPr="00A70CB2" w:rsidRDefault="00AC2084" w:rsidP="006921F3">
            <w:pPr>
              <w:pStyle w:val="a3"/>
              <w:wordWrap/>
              <w:spacing w:line="240" w:lineRule="exact"/>
              <w:ind w:left="204" w:hangingChars="100" w:hanging="204"/>
              <w:rPr>
                <w:rFonts w:asciiTheme="majorEastAsia" w:eastAsiaTheme="majorEastAsia" w:hAnsiTheme="majorEastAsia" w:cs="ＭＳ 明朝"/>
              </w:rPr>
            </w:pPr>
            <w:r w:rsidRPr="00A70CB2">
              <w:rPr>
                <w:rFonts w:asciiTheme="majorEastAsia" w:eastAsiaTheme="majorEastAsia" w:hAnsiTheme="majorEastAsia" w:cs="ＭＳ 明朝"/>
              </w:rPr>
              <w:t xml:space="preserve">(1) </w:t>
            </w:r>
            <w:r w:rsidRPr="00A70CB2">
              <w:rPr>
                <w:rFonts w:asciiTheme="majorEastAsia" w:eastAsiaTheme="majorEastAsia" w:hAnsiTheme="majorEastAsia" w:cs="ＭＳ 明朝" w:hint="eastAsia"/>
              </w:rPr>
              <w:t>指定共同生活援助事業者は，指定共同生活援助を提供するに当たっては，地域及び家庭との結び付きを重視した運営を行い，市町村，他の指定障害福祉サービス事業者等その他の保健医療サービス又は福祉サービスを提供する者との密接な連携に努めているか。</w:t>
            </w:r>
          </w:p>
          <w:p w:rsidR="00AC2084" w:rsidRPr="00A70CB2" w:rsidRDefault="00AC2084" w:rsidP="006921F3">
            <w:pPr>
              <w:pStyle w:val="a3"/>
              <w:wordWrap/>
              <w:spacing w:line="240" w:lineRule="exact"/>
              <w:rPr>
                <w:rFonts w:asciiTheme="majorEastAsia" w:eastAsiaTheme="majorEastAsia" w:hAnsiTheme="majorEastAsia" w:cs="ＭＳ 明朝"/>
              </w:rPr>
            </w:pPr>
          </w:p>
          <w:p w:rsidR="00AC2084" w:rsidRPr="00A70CB2" w:rsidRDefault="00AC2084" w:rsidP="006921F3">
            <w:pPr>
              <w:pStyle w:val="a3"/>
              <w:wordWrap/>
              <w:spacing w:line="240" w:lineRule="exact"/>
              <w:ind w:left="204" w:hangingChars="100" w:hanging="204"/>
              <w:rPr>
                <w:rFonts w:asciiTheme="majorEastAsia" w:eastAsiaTheme="majorEastAsia" w:hAnsiTheme="majorEastAsia" w:cs="ＭＳ 明朝"/>
              </w:rPr>
            </w:pPr>
            <w:r w:rsidRPr="00A70CB2">
              <w:rPr>
                <w:rFonts w:asciiTheme="majorEastAsia" w:eastAsiaTheme="majorEastAsia" w:hAnsiTheme="majorEastAsia" w:cs="ＭＳ 明朝"/>
              </w:rPr>
              <w:t xml:space="preserve">(2) </w:t>
            </w:r>
            <w:r w:rsidRPr="00A70CB2">
              <w:rPr>
                <w:rFonts w:asciiTheme="majorEastAsia" w:eastAsiaTheme="majorEastAsia" w:hAnsiTheme="majorEastAsia" w:cs="ＭＳ 明朝" w:hint="eastAsia"/>
              </w:rPr>
              <w:t>指定共同生活援助事業者は，指定共同生活援助の提供の終了に際しては，利用者又はその家族に対して適切な援助を行うとともに，保健医療サービス又は福祉サービスを提供する者との密接な連携に努めて</w:t>
            </w:r>
          </w:p>
          <w:p w:rsidR="00AC2084" w:rsidRPr="00A70CB2" w:rsidRDefault="00AC2084" w:rsidP="006921F3">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いるか。</w:t>
            </w:r>
          </w:p>
          <w:p w:rsidR="001E493A" w:rsidRPr="00A70CB2" w:rsidRDefault="001E493A" w:rsidP="006921F3">
            <w:pPr>
              <w:pStyle w:val="a3"/>
              <w:wordWrap/>
              <w:spacing w:line="240" w:lineRule="exact"/>
              <w:rPr>
                <w:rFonts w:asciiTheme="majorEastAsia" w:eastAsiaTheme="majorEastAsia" w:hAnsiTheme="majorEastAsia" w:cs="ＭＳ 明朝"/>
              </w:rPr>
            </w:pPr>
          </w:p>
          <w:p w:rsidR="001E493A" w:rsidRPr="00A70CB2" w:rsidRDefault="001E493A" w:rsidP="006921F3">
            <w:pPr>
              <w:autoSpaceDE w:val="0"/>
              <w:autoSpaceDN w:val="0"/>
              <w:adjustRightInd w:val="0"/>
              <w:spacing w:line="240" w:lineRule="exact"/>
              <w:ind w:firstLineChars="100" w:firstLine="200"/>
              <w:jc w:val="left"/>
              <w:rPr>
                <w:rFonts w:asciiTheme="majorEastAsia" w:eastAsiaTheme="majorEastAsia" w:hAnsiTheme="majorEastAsia" w:cs="ＭＳゴシック"/>
                <w:kern w:val="0"/>
                <w:sz w:val="20"/>
                <w:szCs w:val="20"/>
              </w:rPr>
            </w:pPr>
            <w:r w:rsidRPr="00A70CB2">
              <w:rPr>
                <w:rFonts w:asciiTheme="majorEastAsia" w:eastAsiaTheme="majorEastAsia" w:hAnsiTheme="majorEastAsia" w:cs="ＭＳゴシック" w:hint="eastAsia"/>
                <w:kern w:val="0"/>
                <w:sz w:val="20"/>
                <w:szCs w:val="20"/>
              </w:rPr>
              <w:t>○　他の日中活動サービスの利用について</w:t>
            </w:r>
          </w:p>
          <w:p w:rsidR="001E493A" w:rsidRPr="00A70CB2" w:rsidRDefault="001E493A" w:rsidP="006921F3">
            <w:pPr>
              <w:autoSpaceDE w:val="0"/>
              <w:autoSpaceDN w:val="0"/>
              <w:adjustRightInd w:val="0"/>
              <w:spacing w:line="240" w:lineRule="exact"/>
              <w:ind w:leftChars="200" w:left="420" w:firstLineChars="100" w:firstLine="200"/>
              <w:jc w:val="left"/>
              <w:rPr>
                <w:rFonts w:asciiTheme="majorEastAsia" w:eastAsiaTheme="majorEastAsia" w:hAnsiTheme="majorEastAsia" w:cs="ＭＳ 明朝"/>
                <w:sz w:val="20"/>
                <w:szCs w:val="20"/>
              </w:rPr>
            </w:pPr>
            <w:r w:rsidRPr="00A70CB2">
              <w:rPr>
                <w:rFonts w:asciiTheme="majorEastAsia" w:eastAsiaTheme="majorEastAsia" w:hAnsiTheme="majorEastAsia" w:cs="ＭＳ明朝" w:hint="eastAsia"/>
                <w:kern w:val="0"/>
                <w:sz w:val="20"/>
                <w:szCs w:val="20"/>
              </w:rPr>
              <w:t>日中サービス支援型グループホームは、利用者の意向に反して日中活動サービス等の利用が制限されることなく、個々の利用者に対して適切な障害福祉サービス等の利用が図られるよう、相談支援事業者や他の障害福祉サービス事業者と緊密な連携に努めなければならない。</w:t>
            </w:r>
          </w:p>
          <w:p w:rsidR="00AC2084" w:rsidRPr="00A70CB2" w:rsidRDefault="00AC2084" w:rsidP="006921F3">
            <w:pPr>
              <w:pStyle w:val="a3"/>
              <w:wordWrap/>
              <w:spacing w:line="240" w:lineRule="exact"/>
              <w:rPr>
                <w:rFonts w:asciiTheme="majorEastAsia" w:eastAsiaTheme="majorEastAsia" w:hAnsiTheme="majorEastAsia" w:cs="ＭＳ 明朝"/>
              </w:rPr>
            </w:pPr>
          </w:p>
        </w:tc>
        <w:tc>
          <w:tcPr>
            <w:tcW w:w="1452" w:type="dxa"/>
            <w:tcBorders>
              <w:top w:val="single" w:sz="4" w:space="0" w:color="auto"/>
              <w:left w:val="single" w:sz="4" w:space="0" w:color="auto"/>
              <w:bottom w:val="single" w:sz="4" w:space="0" w:color="auto"/>
              <w:right w:val="single" w:sz="4" w:space="0" w:color="000000"/>
            </w:tcBorders>
          </w:tcPr>
          <w:p w:rsidR="00AC2084" w:rsidRPr="00A70CB2" w:rsidRDefault="00AC2084" w:rsidP="006921F3">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ＭＳ 明朝"/>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ＭＳ 明朝"/>
              </w:rPr>
              <w:t>171</w:t>
            </w:r>
          </w:p>
          <w:p w:rsidR="00AC2084" w:rsidRPr="00A70CB2" w:rsidRDefault="00AC2084" w:rsidP="006921F3">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ＭＳ 明朝"/>
              </w:rPr>
              <w:t>213</w:t>
            </w:r>
            <w:r w:rsidRPr="00A70CB2">
              <w:rPr>
                <w:rFonts w:asciiTheme="majorEastAsia" w:eastAsiaTheme="majorEastAsia" w:hAnsiTheme="majorEastAsia" w:cs="ＭＳ 明朝" w:hint="eastAsia"/>
              </w:rPr>
              <w:t>条の11準用（第</w:t>
            </w:r>
            <w:r w:rsidRPr="00A70CB2">
              <w:rPr>
                <w:rFonts w:asciiTheme="majorEastAsia" w:eastAsiaTheme="majorEastAsia" w:hAnsiTheme="majorEastAsia" w:cs="ＭＳ 明朝"/>
              </w:rPr>
              <w:t>17</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ＭＳ 明朝"/>
              </w:rPr>
              <w:t>1</w:t>
            </w:r>
            <w:r w:rsidRPr="00A70CB2">
              <w:rPr>
                <w:rFonts w:asciiTheme="majorEastAsia" w:eastAsiaTheme="majorEastAsia" w:hAnsiTheme="majorEastAsia" w:cs="ＭＳ 明朝" w:hint="eastAsia"/>
              </w:rPr>
              <w:t>項）</w:t>
            </w:r>
          </w:p>
          <w:p w:rsidR="00AC2084" w:rsidRPr="00A70CB2" w:rsidRDefault="00AC2084" w:rsidP="006921F3">
            <w:pPr>
              <w:pStyle w:val="a3"/>
              <w:wordWrap/>
              <w:spacing w:line="240" w:lineRule="exact"/>
              <w:rPr>
                <w:rFonts w:asciiTheme="majorEastAsia" w:eastAsiaTheme="majorEastAsia" w:hAnsiTheme="majorEastAsia" w:cs="ＭＳ 明朝"/>
              </w:rPr>
            </w:pPr>
          </w:p>
          <w:p w:rsidR="00AC2084" w:rsidRPr="00A70CB2" w:rsidRDefault="00AC2084" w:rsidP="006921F3">
            <w:pPr>
              <w:pStyle w:val="a3"/>
              <w:wordWrap/>
              <w:spacing w:line="240" w:lineRule="exact"/>
              <w:rPr>
                <w:rFonts w:asciiTheme="majorEastAsia" w:eastAsiaTheme="majorEastAsia" w:hAnsiTheme="majorEastAsia" w:cs="ＭＳ 明朝"/>
              </w:rPr>
            </w:pPr>
          </w:p>
          <w:p w:rsidR="00AC2084" w:rsidRPr="00A70CB2" w:rsidRDefault="00AC2084" w:rsidP="006921F3">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ＭＳ 明朝"/>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ＭＳ 明朝"/>
              </w:rPr>
              <w:t>171</w:t>
            </w:r>
          </w:p>
          <w:p w:rsidR="00AC2084" w:rsidRPr="00A70CB2" w:rsidRDefault="00AC2084" w:rsidP="006921F3">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ＭＳ 明朝"/>
              </w:rPr>
              <w:t>213</w:t>
            </w:r>
            <w:r w:rsidRPr="00A70CB2">
              <w:rPr>
                <w:rFonts w:asciiTheme="majorEastAsia" w:eastAsiaTheme="majorEastAsia" w:hAnsiTheme="majorEastAsia" w:cs="ＭＳ 明朝" w:hint="eastAsia"/>
              </w:rPr>
              <w:t>条の11準用（第</w:t>
            </w:r>
            <w:r w:rsidRPr="00A70CB2">
              <w:rPr>
                <w:rFonts w:asciiTheme="majorEastAsia" w:eastAsiaTheme="majorEastAsia" w:hAnsiTheme="majorEastAsia" w:cs="ＭＳ 明朝"/>
              </w:rPr>
              <w:t>17</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ＭＳ 明朝"/>
              </w:rPr>
              <w:t>2</w:t>
            </w:r>
            <w:r w:rsidRPr="00A70CB2">
              <w:rPr>
                <w:rFonts w:asciiTheme="majorEastAsia" w:eastAsiaTheme="majorEastAsia" w:hAnsiTheme="majorEastAsia" w:cs="ＭＳ 明朝" w:hint="eastAsia"/>
              </w:rPr>
              <w:t>項）</w:t>
            </w:r>
          </w:p>
          <w:p w:rsidR="001E493A" w:rsidRPr="00A70CB2" w:rsidRDefault="001E493A" w:rsidP="006921F3">
            <w:pPr>
              <w:pStyle w:val="a3"/>
              <w:wordWrap/>
              <w:spacing w:line="240" w:lineRule="exact"/>
              <w:rPr>
                <w:rFonts w:asciiTheme="majorEastAsia" w:eastAsiaTheme="majorEastAsia" w:hAnsiTheme="majorEastAsia" w:cs="ＭＳ 明朝"/>
              </w:rPr>
            </w:pPr>
          </w:p>
          <w:p w:rsidR="001E493A" w:rsidRPr="00A70CB2" w:rsidRDefault="001E493A" w:rsidP="006921F3">
            <w:pPr>
              <w:pStyle w:val="a3"/>
              <w:wordWrap/>
              <w:spacing w:line="240" w:lineRule="exact"/>
              <w:rPr>
                <w:rFonts w:asciiTheme="majorEastAsia" w:eastAsiaTheme="majorEastAsia" w:hAnsiTheme="majorEastAsia" w:cs="ＭＳ 明朝"/>
              </w:rPr>
            </w:pPr>
          </w:p>
          <w:p w:rsidR="001E493A" w:rsidRPr="00A70CB2" w:rsidRDefault="001E493A" w:rsidP="006921F3">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事務連絡H300221</w:t>
            </w:r>
          </w:p>
        </w:tc>
      </w:tr>
      <w:tr w:rsidR="00AC2084" w:rsidRPr="00A70CB2" w:rsidTr="00B06258">
        <w:trPr>
          <w:gridBefore w:val="1"/>
          <w:wBefore w:w="51" w:type="dxa"/>
          <w:cantSplit/>
          <w:trHeight w:val="624"/>
        </w:trPr>
        <w:tc>
          <w:tcPr>
            <w:tcW w:w="1836" w:type="dxa"/>
            <w:tcBorders>
              <w:top w:val="single" w:sz="4" w:space="0" w:color="auto"/>
              <w:left w:val="single" w:sz="4" w:space="0" w:color="auto"/>
              <w:bottom w:val="single" w:sz="4" w:space="0" w:color="auto"/>
              <w:right w:val="single" w:sz="4" w:space="0" w:color="000000"/>
            </w:tcBorders>
          </w:tcPr>
          <w:p w:rsidR="00AC2084" w:rsidRPr="00A70CB2" w:rsidRDefault="00AC2084"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８　サービスの提</w:t>
            </w:r>
          </w:p>
          <w:p w:rsidR="00AC2084" w:rsidRPr="00A70CB2" w:rsidRDefault="00AC2084" w:rsidP="00810B57">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供の記録</w:t>
            </w:r>
          </w:p>
        </w:tc>
        <w:tc>
          <w:tcPr>
            <w:tcW w:w="5484" w:type="dxa"/>
            <w:tcBorders>
              <w:top w:val="single" w:sz="4" w:space="0" w:color="auto"/>
              <w:left w:val="nil"/>
              <w:bottom w:val="single" w:sz="4" w:space="0" w:color="auto"/>
              <w:right w:val="single" w:sz="4" w:space="0" w:color="auto"/>
            </w:tcBorders>
          </w:tcPr>
          <w:p w:rsidR="00AC2084" w:rsidRPr="00A70CB2" w:rsidRDefault="00AC2084" w:rsidP="00810B57">
            <w:pPr>
              <w:pStyle w:val="a3"/>
              <w:wordWrap/>
              <w:spacing w:line="24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cs="Times New Roman"/>
              </w:rPr>
              <w:t>(1)</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指定共同生活援助事業者は，指定共同生活援助を提供した際は，当該指定共同生活援助の提供日，内容その他必要な事項を記録しているか。</w:t>
            </w:r>
          </w:p>
          <w:p w:rsidR="00AC2084" w:rsidRPr="00A70CB2" w:rsidRDefault="00AC2084" w:rsidP="00810B57">
            <w:pPr>
              <w:pStyle w:val="a3"/>
              <w:wordWrap/>
              <w:spacing w:line="240" w:lineRule="exact"/>
              <w:ind w:left="408" w:hangingChars="200" w:hanging="408"/>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w:t>
            </w:r>
          </w:p>
          <w:p w:rsidR="00AC2084" w:rsidRPr="00A70CB2" w:rsidRDefault="00AC2084" w:rsidP="00810B57">
            <w:pPr>
              <w:pStyle w:val="a3"/>
              <w:wordWrap/>
              <w:spacing w:line="240" w:lineRule="exact"/>
              <w:ind w:left="408" w:hangingChars="200" w:hanging="408"/>
              <w:rPr>
                <w:rFonts w:asciiTheme="majorEastAsia" w:eastAsiaTheme="majorEastAsia" w:hAnsiTheme="majorEastAsia" w:cs="ＭＳ 明朝"/>
              </w:rPr>
            </w:pPr>
            <w:r w:rsidRPr="00A70CB2">
              <w:rPr>
                <w:rFonts w:asciiTheme="majorEastAsia" w:eastAsiaTheme="majorEastAsia" w:hAnsiTheme="majorEastAsia" w:cs="ＭＳ 明朝" w:hint="eastAsia"/>
              </w:rPr>
              <w:t>◎　利用者及び指定共同生活援助事業者が，その時点での指定共同生活援助の利用状況等を把握できるようにするため指定共同生活援助事業者は，指定共同生活援助を提供した際には，当該共同生活援助の提供日，提供したサービスの具体的内容，利用者負担額等の利用者に伝達すべき必要な事項についての記録を適切に行うことができる場合においては，これらの事項について後日一括して記録することも差し支えないこととしたものである。</w:t>
            </w:r>
          </w:p>
          <w:p w:rsidR="00AC2084" w:rsidRPr="00A70CB2" w:rsidRDefault="00AC2084" w:rsidP="00810B57">
            <w:pPr>
              <w:pStyle w:val="a3"/>
              <w:wordWrap/>
              <w:spacing w:line="240" w:lineRule="exact"/>
              <w:rPr>
                <w:rFonts w:asciiTheme="majorEastAsia" w:eastAsiaTheme="majorEastAsia" w:hAnsiTheme="majorEastAsia"/>
                <w:spacing w:val="0"/>
              </w:rPr>
            </w:pPr>
          </w:p>
          <w:p w:rsidR="00AC2084" w:rsidRPr="00A70CB2" w:rsidRDefault="00AC2084" w:rsidP="00810B57">
            <w:pPr>
              <w:pStyle w:val="a3"/>
              <w:wordWrap/>
              <w:spacing w:line="24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cs="Times New Roman"/>
              </w:rPr>
              <w:t>(2)</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指定共同生活援助事業者は，</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の規定による記録に際しては，支給決定障害者から指定共同生活援助を提供したことについて確認を受けているか。</w:t>
            </w:r>
          </w:p>
          <w:p w:rsidR="00AC2084" w:rsidRPr="00A70CB2" w:rsidRDefault="00AC2084" w:rsidP="00810B57">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w:t>
            </w:r>
          </w:p>
          <w:p w:rsidR="00AC2084" w:rsidRPr="00A70CB2" w:rsidRDefault="00AC2084" w:rsidP="00810B57">
            <w:pPr>
              <w:pStyle w:val="a3"/>
              <w:wordWrap/>
              <w:spacing w:line="240" w:lineRule="exact"/>
              <w:ind w:leftChars="100" w:left="414" w:hangingChars="100" w:hanging="204"/>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w:t>
            </w:r>
            <w:r w:rsidRPr="00A70CB2">
              <w:rPr>
                <w:rFonts w:asciiTheme="majorEastAsia" w:eastAsiaTheme="majorEastAsia" w:hAnsiTheme="majorEastAsia" w:hint="eastAsia"/>
              </w:rPr>
              <w:t>サービスの提供の記録について、サービスの提供に係る適切な手続を確保する観点から、利用者の確認を得なければならないこととしたものである。</w:t>
            </w:r>
          </w:p>
          <w:p w:rsidR="00AC2084" w:rsidRPr="00A70CB2" w:rsidRDefault="00AC2084" w:rsidP="00810B57">
            <w:pPr>
              <w:pStyle w:val="a3"/>
              <w:rPr>
                <w:rFonts w:asciiTheme="majorEastAsia" w:eastAsiaTheme="majorEastAsia" w:hAnsiTheme="majorEastAsia"/>
                <w:spacing w:val="0"/>
              </w:rPr>
            </w:pPr>
          </w:p>
        </w:tc>
        <w:tc>
          <w:tcPr>
            <w:tcW w:w="1452" w:type="dxa"/>
            <w:tcBorders>
              <w:top w:val="single" w:sz="4" w:space="0" w:color="auto"/>
              <w:left w:val="single" w:sz="4" w:space="0" w:color="auto"/>
              <w:bottom w:val="single" w:sz="4" w:space="0" w:color="auto"/>
              <w:right w:val="single" w:sz="4" w:space="0" w:color="000000"/>
            </w:tcBorders>
          </w:tcPr>
          <w:p w:rsidR="00AC2084" w:rsidRPr="00A70CB2" w:rsidRDefault="00AC2084"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AC2084" w:rsidRPr="00A70CB2" w:rsidRDefault="00AC2084"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w:t>
            </w:r>
            <w:r w:rsidRPr="00A70CB2">
              <w:rPr>
                <w:rFonts w:asciiTheme="majorEastAsia" w:eastAsiaTheme="majorEastAsia" w:hAnsiTheme="majorEastAsia" w:cs="Times New Roman"/>
                <w:spacing w:val="8"/>
                <w:w w:val="97"/>
                <w:fitText w:val="1640" w:id="993159936"/>
              </w:rPr>
              <w:t>(</w:t>
            </w:r>
            <w:r w:rsidRPr="00A70CB2">
              <w:rPr>
                <w:rFonts w:asciiTheme="majorEastAsia" w:eastAsiaTheme="majorEastAsia" w:hAnsiTheme="majorEastAsia" w:cs="ＭＳ 明朝" w:hint="eastAsia"/>
                <w:spacing w:val="8"/>
                <w:w w:val="97"/>
                <w:fitText w:val="1640" w:id="993159936"/>
              </w:rPr>
              <w:t>第</w:t>
            </w:r>
            <w:r w:rsidRPr="00A70CB2">
              <w:rPr>
                <w:rFonts w:asciiTheme="majorEastAsia" w:eastAsiaTheme="majorEastAsia" w:hAnsiTheme="majorEastAsia" w:cs="Times New Roman"/>
                <w:spacing w:val="8"/>
                <w:w w:val="97"/>
                <w:fitText w:val="1640" w:id="993159936"/>
              </w:rPr>
              <w:t>53</w:t>
            </w:r>
            <w:r w:rsidRPr="00A70CB2">
              <w:rPr>
                <w:rFonts w:asciiTheme="majorEastAsia" w:eastAsiaTheme="majorEastAsia" w:hAnsiTheme="majorEastAsia" w:cs="ＭＳ 明朝" w:hint="eastAsia"/>
                <w:spacing w:val="8"/>
                <w:w w:val="97"/>
                <w:fitText w:val="1640" w:id="993159936"/>
              </w:rPr>
              <w:t>条の</w:t>
            </w:r>
            <w:r w:rsidRPr="00A70CB2">
              <w:rPr>
                <w:rFonts w:asciiTheme="majorEastAsia" w:eastAsiaTheme="majorEastAsia" w:hAnsiTheme="majorEastAsia" w:cs="Times New Roman"/>
                <w:spacing w:val="8"/>
                <w:w w:val="97"/>
                <w:fitText w:val="1640" w:id="993159936"/>
              </w:rPr>
              <w:t>2</w:t>
            </w:r>
            <w:r w:rsidRPr="00A70CB2">
              <w:rPr>
                <w:rFonts w:asciiTheme="majorEastAsia" w:eastAsiaTheme="majorEastAsia" w:hAnsiTheme="majorEastAsia" w:cs="ＭＳ 明朝" w:hint="eastAsia"/>
                <w:spacing w:val="8"/>
                <w:w w:val="97"/>
                <w:fitText w:val="1640" w:id="993159936"/>
              </w:rPr>
              <w:t>第</w:t>
            </w:r>
            <w:r w:rsidRPr="00A70CB2">
              <w:rPr>
                <w:rFonts w:asciiTheme="majorEastAsia" w:eastAsiaTheme="majorEastAsia" w:hAnsiTheme="majorEastAsia" w:cs="Times New Roman"/>
                <w:spacing w:val="8"/>
                <w:w w:val="97"/>
                <w:fitText w:val="1640" w:id="993159936"/>
              </w:rPr>
              <w:t>1</w:t>
            </w:r>
            <w:r w:rsidRPr="00A70CB2">
              <w:rPr>
                <w:rFonts w:asciiTheme="majorEastAsia" w:eastAsiaTheme="majorEastAsia" w:hAnsiTheme="majorEastAsia" w:cs="ＭＳ 明朝" w:hint="eastAsia"/>
                <w:spacing w:val="8"/>
                <w:w w:val="97"/>
                <w:fitText w:val="1640" w:id="993159936"/>
              </w:rPr>
              <w:t>項</w:t>
            </w:r>
            <w:r w:rsidRPr="00A70CB2">
              <w:rPr>
                <w:rFonts w:asciiTheme="majorEastAsia" w:eastAsiaTheme="majorEastAsia" w:hAnsiTheme="majorEastAsia" w:cs="Times New Roman"/>
                <w:spacing w:val="-29"/>
                <w:w w:val="97"/>
                <w:fitText w:val="1640" w:id="993159936"/>
              </w:rPr>
              <w:t>)</w:t>
            </w:r>
          </w:p>
          <w:p w:rsidR="00AC2084" w:rsidRPr="00A70CB2" w:rsidRDefault="00AC2084" w:rsidP="00810B57">
            <w:pPr>
              <w:pStyle w:val="a3"/>
              <w:wordWrap/>
              <w:spacing w:line="240" w:lineRule="exact"/>
              <w:rPr>
                <w:rFonts w:asciiTheme="majorEastAsia" w:eastAsiaTheme="majorEastAsia" w:hAnsiTheme="majorEastAsia" w:cs="ＭＳ 明朝"/>
              </w:rPr>
            </w:pPr>
          </w:p>
          <w:p w:rsidR="00AC2084" w:rsidRPr="00A70CB2" w:rsidRDefault="00AC2084"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AC2084" w:rsidRPr="00A70CB2" w:rsidRDefault="00AC2084"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Times New Roman"/>
              </w:rPr>
              <w:t>1206001</w:t>
            </w:r>
          </w:p>
          <w:p w:rsidR="00AC2084" w:rsidRPr="00A70CB2" w:rsidRDefault="00AC2084"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⑤準用</w:t>
            </w:r>
            <w:r w:rsidRPr="00A70CB2">
              <w:rPr>
                <w:rFonts w:asciiTheme="majorEastAsia" w:eastAsiaTheme="majorEastAsia" w:hAnsiTheme="majorEastAsia" w:cs="ＭＳ 明朝" w:hint="eastAsia"/>
              </w:rPr>
              <w:t>（第四の</w:t>
            </w:r>
            <w:r w:rsidRPr="00A70CB2">
              <w:rPr>
                <w:rFonts w:asciiTheme="majorEastAsia" w:eastAsiaTheme="majorEastAsia" w:hAnsiTheme="majorEastAsia" w:cs="Times New Roman"/>
              </w:rPr>
              <w:t>3(2)</w:t>
            </w:r>
            <w:r w:rsidRPr="00A70CB2">
              <w:rPr>
                <w:rFonts w:asciiTheme="majorEastAsia" w:eastAsiaTheme="majorEastAsia" w:hAnsiTheme="majorEastAsia" w:cs="ＭＳ 明朝" w:hint="eastAsia"/>
              </w:rPr>
              <w:t>①）</w:t>
            </w:r>
          </w:p>
          <w:p w:rsidR="00AC2084" w:rsidRPr="00A70CB2" w:rsidRDefault="00AC2084" w:rsidP="00810B57">
            <w:pPr>
              <w:pStyle w:val="a3"/>
              <w:wordWrap/>
              <w:spacing w:line="240" w:lineRule="exact"/>
              <w:rPr>
                <w:rFonts w:asciiTheme="majorEastAsia" w:eastAsiaTheme="majorEastAsia" w:hAnsiTheme="majorEastAsia" w:cs="ＭＳ 明朝"/>
              </w:rPr>
            </w:pPr>
          </w:p>
          <w:p w:rsidR="00AC2084" w:rsidRPr="00A70CB2" w:rsidRDefault="00AC2084" w:rsidP="00810B57">
            <w:pPr>
              <w:pStyle w:val="a3"/>
              <w:wordWrap/>
              <w:spacing w:line="240" w:lineRule="exact"/>
              <w:rPr>
                <w:rFonts w:asciiTheme="majorEastAsia" w:eastAsiaTheme="majorEastAsia" w:hAnsiTheme="majorEastAsia" w:cs="ＭＳ 明朝"/>
              </w:rPr>
            </w:pPr>
          </w:p>
          <w:p w:rsidR="00AC2084" w:rsidRPr="00A70CB2" w:rsidRDefault="00AC2084" w:rsidP="00810B57">
            <w:pPr>
              <w:pStyle w:val="a3"/>
              <w:wordWrap/>
              <w:spacing w:line="240" w:lineRule="exact"/>
              <w:rPr>
                <w:rFonts w:asciiTheme="majorEastAsia" w:eastAsiaTheme="majorEastAsia" w:hAnsiTheme="majorEastAsia" w:cs="ＭＳ 明朝"/>
              </w:rPr>
            </w:pPr>
          </w:p>
          <w:p w:rsidR="00AC2084" w:rsidRPr="00A70CB2" w:rsidRDefault="00AC2084" w:rsidP="00810B57">
            <w:pPr>
              <w:pStyle w:val="a3"/>
              <w:wordWrap/>
              <w:spacing w:line="240" w:lineRule="exact"/>
              <w:rPr>
                <w:rFonts w:asciiTheme="majorEastAsia" w:eastAsiaTheme="majorEastAsia" w:hAnsiTheme="majorEastAsia" w:cs="ＭＳ 明朝"/>
              </w:rPr>
            </w:pPr>
          </w:p>
          <w:p w:rsidR="00AC2084" w:rsidRPr="00A70CB2" w:rsidRDefault="00AC2084"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AC2084" w:rsidRPr="00A70CB2" w:rsidRDefault="00AC2084"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w:t>
            </w:r>
            <w:r w:rsidRPr="002F6074">
              <w:rPr>
                <w:rFonts w:asciiTheme="majorEastAsia" w:eastAsiaTheme="majorEastAsia" w:hAnsiTheme="majorEastAsia" w:cs="ＭＳ 明朝" w:hint="eastAsia"/>
                <w:spacing w:val="0"/>
                <w:fitText w:val="1640" w:id="993159937"/>
              </w:rPr>
              <w:t>第</w:t>
            </w:r>
            <w:r w:rsidRPr="002F6074">
              <w:rPr>
                <w:rFonts w:asciiTheme="majorEastAsia" w:eastAsiaTheme="majorEastAsia" w:hAnsiTheme="majorEastAsia" w:cs="Times New Roman"/>
                <w:spacing w:val="0"/>
                <w:fitText w:val="1640" w:id="993159937"/>
              </w:rPr>
              <w:t>53</w:t>
            </w:r>
            <w:r w:rsidRPr="002F6074">
              <w:rPr>
                <w:rFonts w:asciiTheme="majorEastAsia" w:eastAsiaTheme="majorEastAsia" w:hAnsiTheme="majorEastAsia" w:cs="ＭＳ 明朝" w:hint="eastAsia"/>
                <w:spacing w:val="0"/>
                <w:fitText w:val="1640" w:id="993159937"/>
              </w:rPr>
              <w:t>条の</w:t>
            </w:r>
            <w:r w:rsidRPr="002F6074">
              <w:rPr>
                <w:rFonts w:asciiTheme="majorEastAsia" w:eastAsiaTheme="majorEastAsia" w:hAnsiTheme="majorEastAsia" w:cs="Times New Roman"/>
                <w:spacing w:val="0"/>
                <w:fitText w:val="1640" w:id="993159937"/>
              </w:rPr>
              <w:t>2</w:t>
            </w:r>
            <w:r w:rsidRPr="002F6074">
              <w:rPr>
                <w:rFonts w:asciiTheme="majorEastAsia" w:eastAsiaTheme="majorEastAsia" w:hAnsiTheme="majorEastAsia" w:cs="ＭＳ 明朝" w:hint="eastAsia"/>
                <w:spacing w:val="0"/>
                <w:fitText w:val="1640" w:id="993159937"/>
              </w:rPr>
              <w:t>第</w:t>
            </w:r>
            <w:r w:rsidRPr="002F6074">
              <w:rPr>
                <w:rFonts w:asciiTheme="majorEastAsia" w:eastAsiaTheme="majorEastAsia" w:hAnsiTheme="majorEastAsia" w:cs="Times New Roman"/>
                <w:spacing w:val="0"/>
                <w:fitText w:val="1640" w:id="993159937"/>
              </w:rPr>
              <w:t>2</w:t>
            </w:r>
            <w:r w:rsidRPr="002F6074">
              <w:rPr>
                <w:rFonts w:asciiTheme="majorEastAsia" w:eastAsiaTheme="majorEastAsia" w:hAnsiTheme="majorEastAsia" w:cs="ＭＳ 明朝" w:hint="eastAsia"/>
                <w:spacing w:val="0"/>
                <w:fitText w:val="1640" w:id="993159937"/>
              </w:rPr>
              <w:t>項</w:t>
            </w:r>
            <w:r w:rsidRPr="002F6074">
              <w:rPr>
                <w:rFonts w:asciiTheme="majorEastAsia" w:eastAsiaTheme="majorEastAsia" w:hAnsiTheme="majorEastAsia" w:cs="Times New Roman"/>
                <w:spacing w:val="60"/>
                <w:fitText w:val="1640" w:id="993159937"/>
              </w:rPr>
              <w:t>)</w:t>
            </w:r>
          </w:p>
          <w:p w:rsidR="00AC2084" w:rsidRPr="00A70CB2" w:rsidRDefault="00AC2084" w:rsidP="00810B57">
            <w:pPr>
              <w:pStyle w:val="a3"/>
              <w:wordWrap/>
              <w:spacing w:line="240" w:lineRule="exact"/>
              <w:jc w:val="lef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w:t>
            </w:r>
            <w:r w:rsidRPr="00A70CB2">
              <w:rPr>
                <w:rFonts w:asciiTheme="majorEastAsia" w:eastAsiaTheme="majorEastAsia" w:hAnsiTheme="majorEastAsia" w:cs="Times New Roman"/>
              </w:rPr>
              <w:t>1206001</w:t>
            </w:r>
          </w:p>
          <w:p w:rsidR="00AC2084" w:rsidRPr="00A70CB2" w:rsidRDefault="00AC2084" w:rsidP="004525E3">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⑤準用</w:t>
            </w:r>
            <w:r w:rsidRPr="00A70CB2">
              <w:rPr>
                <w:rFonts w:asciiTheme="majorEastAsia" w:eastAsiaTheme="majorEastAsia" w:hAnsiTheme="majorEastAsia" w:cs="ＭＳ 明朝" w:hint="eastAsia"/>
              </w:rPr>
              <w:t>（第四の</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hint="eastAsia"/>
              </w:rPr>
              <w:t>2</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②</w:t>
            </w:r>
            <w:r w:rsidRPr="00A70CB2">
              <w:rPr>
                <w:rFonts w:asciiTheme="majorEastAsia" w:eastAsiaTheme="majorEastAsia" w:hAnsiTheme="majorEastAsia" w:cs="ＭＳ 明朝" w:hint="eastAsia"/>
              </w:rPr>
              <w:t>）</w:t>
            </w:r>
          </w:p>
        </w:tc>
      </w:tr>
      <w:tr w:rsidR="00AC2084" w:rsidRPr="00A70CB2" w:rsidTr="001E493A">
        <w:trPr>
          <w:gridBefore w:val="1"/>
          <w:wBefore w:w="51" w:type="dxa"/>
          <w:cantSplit/>
          <w:trHeight w:val="624"/>
        </w:trPr>
        <w:tc>
          <w:tcPr>
            <w:tcW w:w="1836" w:type="dxa"/>
            <w:tcBorders>
              <w:top w:val="single" w:sz="4" w:space="0" w:color="auto"/>
              <w:left w:val="single" w:sz="4" w:space="0" w:color="auto"/>
              <w:right w:val="single" w:sz="4" w:space="0" w:color="000000"/>
            </w:tcBorders>
          </w:tcPr>
          <w:p w:rsidR="00AC2084" w:rsidRPr="00A70CB2" w:rsidRDefault="00AC2084" w:rsidP="00810B57">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９　入退居</w:t>
            </w:r>
          </w:p>
          <w:p w:rsidR="00AC2084" w:rsidRPr="00A70CB2" w:rsidRDefault="00AC2084" w:rsidP="00810B57">
            <w:pPr>
              <w:pStyle w:val="a3"/>
              <w:spacing w:line="240" w:lineRule="exact"/>
              <w:rPr>
                <w:rFonts w:asciiTheme="majorEastAsia" w:eastAsiaTheme="majorEastAsia" w:hAnsiTheme="majorEastAsia"/>
                <w:spacing w:val="0"/>
              </w:rPr>
            </w:pPr>
          </w:p>
        </w:tc>
        <w:tc>
          <w:tcPr>
            <w:tcW w:w="5484" w:type="dxa"/>
            <w:tcBorders>
              <w:top w:val="single" w:sz="4" w:space="0" w:color="auto"/>
              <w:left w:val="nil"/>
              <w:right w:val="single" w:sz="4" w:space="0" w:color="auto"/>
            </w:tcBorders>
          </w:tcPr>
          <w:p w:rsidR="00AC2084" w:rsidRPr="00A70CB2" w:rsidRDefault="00AC2084" w:rsidP="00810B57">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Times New Roman"/>
              </w:rPr>
              <w:t>(1)</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指定共同生活援助は，共同生活住居への入居を必要</w:t>
            </w:r>
          </w:p>
          <w:p w:rsidR="00AC2084" w:rsidRPr="00A70CB2" w:rsidRDefault="00AC2084"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とする利用者</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入院治療を要する者を除く。</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に提供さ</w:t>
            </w:r>
          </w:p>
          <w:p w:rsidR="00AC2084" w:rsidRPr="00A70CB2" w:rsidRDefault="00AC2084" w:rsidP="00810B57">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れているか。</w:t>
            </w:r>
          </w:p>
          <w:p w:rsidR="00AC2084" w:rsidRPr="00A70CB2" w:rsidRDefault="00AC2084" w:rsidP="00810B57">
            <w:pPr>
              <w:pStyle w:val="a3"/>
              <w:wordWrap/>
              <w:spacing w:line="240" w:lineRule="exact"/>
              <w:rPr>
                <w:rFonts w:asciiTheme="majorEastAsia" w:eastAsiaTheme="majorEastAsia" w:hAnsiTheme="majorEastAsia" w:cs="ＭＳ 明朝"/>
              </w:rPr>
            </w:pPr>
          </w:p>
          <w:p w:rsidR="00AC2084" w:rsidRPr="00A70CB2" w:rsidRDefault="00AC2084" w:rsidP="00810B57">
            <w:pPr>
              <w:pStyle w:val="a3"/>
              <w:rPr>
                <w:rFonts w:asciiTheme="majorEastAsia" w:eastAsiaTheme="majorEastAsia" w:hAnsiTheme="majorEastAsia"/>
                <w:spacing w:val="0"/>
              </w:rPr>
            </w:pPr>
            <w:r w:rsidRPr="00A70CB2">
              <w:rPr>
                <w:rFonts w:asciiTheme="majorEastAsia" w:eastAsiaTheme="majorEastAsia" w:hAnsiTheme="majorEastAsia" w:cs="Times New Roman"/>
              </w:rPr>
              <w:t>(2)</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指定共同生活援助事業者は，利用申込者の入居に際</w:t>
            </w:r>
          </w:p>
          <w:p w:rsidR="00AC2084" w:rsidRPr="00A70CB2" w:rsidRDefault="00AC2084" w:rsidP="00810B57">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しては，その者の心身の状況，生活歴，病歴等の把握</w:t>
            </w:r>
          </w:p>
          <w:p w:rsidR="00AC2084" w:rsidRPr="00A70CB2" w:rsidRDefault="00AC2084" w:rsidP="00810B57">
            <w:pPr>
              <w:pStyle w:val="a3"/>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に努めているか</w:t>
            </w:r>
          </w:p>
          <w:p w:rsidR="00AC2084" w:rsidRPr="00A70CB2" w:rsidRDefault="00AC2084" w:rsidP="00810B57">
            <w:pPr>
              <w:pStyle w:val="Default"/>
              <w:jc w:val="both"/>
              <w:rPr>
                <w:rFonts w:asciiTheme="majorEastAsia" w:eastAsiaTheme="majorEastAsia" w:hAnsiTheme="majorEastAsia"/>
                <w:sz w:val="20"/>
                <w:szCs w:val="20"/>
              </w:rPr>
            </w:pPr>
          </w:p>
        </w:tc>
        <w:tc>
          <w:tcPr>
            <w:tcW w:w="1452" w:type="dxa"/>
            <w:tcBorders>
              <w:top w:val="single" w:sz="4" w:space="0" w:color="auto"/>
              <w:left w:val="single" w:sz="4" w:space="0" w:color="auto"/>
              <w:right w:val="single" w:sz="4" w:space="0" w:color="000000"/>
            </w:tcBorders>
          </w:tcPr>
          <w:p w:rsidR="00AC2084" w:rsidRPr="00A70CB2" w:rsidRDefault="00AC2084" w:rsidP="00810B57">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AC2084" w:rsidRPr="00A70CB2" w:rsidRDefault="00AC2084" w:rsidP="00810B57">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条の11準用第</w:t>
            </w:r>
            <w:r w:rsidRPr="00A70CB2">
              <w:rPr>
                <w:rFonts w:asciiTheme="majorEastAsia" w:eastAsiaTheme="majorEastAsia" w:hAnsiTheme="majorEastAsia" w:cs="Times New Roman"/>
              </w:rPr>
              <w:t>210</w:t>
            </w:r>
            <w:r w:rsidRPr="00A70CB2">
              <w:rPr>
                <w:rFonts w:asciiTheme="majorEastAsia" w:eastAsiaTheme="majorEastAsia" w:hAnsiTheme="majorEastAsia" w:cs="ＭＳ 明朝" w:hint="eastAsia"/>
              </w:rPr>
              <w:t>条の</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項</w:t>
            </w:r>
          </w:p>
          <w:p w:rsidR="00AC2084" w:rsidRPr="00A70CB2" w:rsidRDefault="00AC2084" w:rsidP="00810B57">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AC2084" w:rsidRPr="00A70CB2" w:rsidRDefault="00AC2084" w:rsidP="00810B57">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条の11準用第</w:t>
            </w:r>
            <w:r w:rsidRPr="00A70CB2">
              <w:rPr>
                <w:rFonts w:asciiTheme="majorEastAsia" w:eastAsiaTheme="majorEastAsia" w:hAnsiTheme="majorEastAsia" w:cs="Times New Roman"/>
              </w:rPr>
              <w:t>210</w:t>
            </w:r>
            <w:r w:rsidRPr="00A70CB2">
              <w:rPr>
                <w:rFonts w:asciiTheme="majorEastAsia" w:eastAsiaTheme="majorEastAsia" w:hAnsiTheme="majorEastAsia" w:cs="ＭＳ 明朝" w:hint="eastAsia"/>
              </w:rPr>
              <w:t>条の</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項</w:t>
            </w:r>
          </w:p>
        </w:tc>
      </w:tr>
      <w:tr w:rsidR="00984F95" w:rsidRPr="00A70CB2" w:rsidTr="00984F95">
        <w:trPr>
          <w:cantSplit/>
          <w:trHeight w:val="1902"/>
        </w:trPr>
        <w:tc>
          <w:tcPr>
            <w:tcW w:w="51" w:type="dxa"/>
            <w:tcBorders>
              <w:top w:val="nil"/>
              <w:left w:val="nil"/>
              <w:bottom w:val="nil"/>
              <w:right w:val="nil"/>
            </w:tcBorders>
          </w:tcPr>
          <w:p w:rsidR="00984F95" w:rsidRPr="00A70CB2" w:rsidRDefault="00984F95">
            <w:pPr>
              <w:pStyle w:val="a3"/>
              <w:spacing w:line="209" w:lineRule="exact"/>
              <w:rPr>
                <w:rFonts w:asciiTheme="majorEastAsia" w:eastAsiaTheme="majorEastAsia" w:hAnsiTheme="majorEastAsia"/>
                <w:spacing w:val="0"/>
              </w:rPr>
            </w:pPr>
          </w:p>
        </w:tc>
        <w:tc>
          <w:tcPr>
            <w:tcW w:w="1836" w:type="dxa"/>
            <w:vMerge w:val="restart"/>
            <w:tcBorders>
              <w:left w:val="single" w:sz="4" w:space="0" w:color="000000"/>
              <w:bottom w:val="nil"/>
              <w:right w:val="single" w:sz="4" w:space="0" w:color="000000"/>
            </w:tcBorders>
          </w:tcPr>
          <w:p w:rsidR="00984F95" w:rsidRPr="00A70CB2" w:rsidRDefault="00984F95" w:rsidP="00810B57">
            <w:pPr>
              <w:pStyle w:val="a3"/>
              <w:wordWrap/>
              <w:spacing w:before="100" w:line="220" w:lineRule="exact"/>
              <w:rPr>
                <w:rFonts w:asciiTheme="majorEastAsia" w:eastAsiaTheme="majorEastAsia" w:hAnsiTheme="majorEastAsia"/>
                <w:spacing w:val="0"/>
              </w:rPr>
            </w:pPr>
          </w:p>
        </w:tc>
        <w:tc>
          <w:tcPr>
            <w:tcW w:w="5484" w:type="dxa"/>
            <w:vMerge w:val="restart"/>
            <w:tcBorders>
              <w:left w:val="nil"/>
              <w:bottom w:val="nil"/>
              <w:right w:val="single" w:sz="4" w:space="0" w:color="000000"/>
            </w:tcBorders>
          </w:tcPr>
          <w:p w:rsidR="00984F95" w:rsidRPr="00A70CB2" w:rsidRDefault="00984F95" w:rsidP="00810B57">
            <w:pPr>
              <w:pStyle w:val="a3"/>
              <w:wordWrap/>
              <w:spacing w:line="22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cs="Times New Roman"/>
              </w:rPr>
              <w:t>(3)</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指定共同生活援助事業者は，利用者の退居の際は，　利用者の希望を踏まえた上で退居後の生活環境や援助</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の継続性に配慮し，退居に必要な援助を行っているか。</w:t>
            </w:r>
          </w:p>
          <w:p w:rsidR="00984F95" w:rsidRPr="00A70CB2" w:rsidRDefault="00984F95" w:rsidP="006921F3">
            <w:pPr>
              <w:pStyle w:val="a3"/>
              <w:wordWrap/>
              <w:spacing w:line="220" w:lineRule="exact"/>
              <w:ind w:left="204" w:hangingChars="100" w:hanging="204"/>
              <w:rPr>
                <w:rFonts w:asciiTheme="majorEastAsia" w:eastAsiaTheme="majorEastAsia" w:hAnsiTheme="majorEastAsia" w:cs="Times New Roman"/>
              </w:rPr>
            </w:pPr>
          </w:p>
          <w:p w:rsidR="00984F95" w:rsidRPr="00A70CB2" w:rsidRDefault="00984F95" w:rsidP="006921F3">
            <w:pPr>
              <w:pStyle w:val="a3"/>
              <w:wordWrap/>
              <w:spacing w:line="220" w:lineRule="exact"/>
              <w:ind w:left="204" w:hangingChars="100" w:hanging="204"/>
              <w:rPr>
                <w:rFonts w:asciiTheme="majorEastAsia" w:eastAsiaTheme="majorEastAsia" w:hAnsiTheme="majorEastAsia" w:cs="ＭＳ 明朝"/>
              </w:rPr>
            </w:pPr>
            <w:r w:rsidRPr="00A70CB2">
              <w:rPr>
                <w:rFonts w:asciiTheme="majorEastAsia" w:eastAsiaTheme="majorEastAsia" w:hAnsiTheme="majorEastAsia" w:cs="Times New Roman"/>
              </w:rPr>
              <w:t>(4)</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指定共同生活援助事業者は，利用者の退居に際して　は，利用者に対し，適切な援助を行うとともに，保健医療サービス又は福祉サービスを提供する者との密接な連携に努めているか。</w:t>
            </w:r>
          </w:p>
        </w:tc>
        <w:tc>
          <w:tcPr>
            <w:tcW w:w="1452" w:type="dxa"/>
            <w:vMerge w:val="restart"/>
            <w:tcBorders>
              <w:left w:val="nil"/>
              <w:bottom w:val="nil"/>
              <w:right w:val="single" w:sz="4" w:space="0" w:color="000000"/>
            </w:tcBorders>
          </w:tcPr>
          <w:p w:rsidR="00984F95" w:rsidRPr="00A70CB2" w:rsidRDefault="00984F95" w:rsidP="00810B5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984F95" w:rsidRPr="00A70CB2" w:rsidRDefault="00984F95" w:rsidP="00810B5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条の11準用第</w:t>
            </w:r>
            <w:r w:rsidRPr="00A70CB2">
              <w:rPr>
                <w:rFonts w:asciiTheme="majorEastAsia" w:eastAsiaTheme="majorEastAsia" w:hAnsiTheme="majorEastAsia" w:cs="Times New Roman"/>
              </w:rPr>
              <w:t>210</w:t>
            </w:r>
            <w:r w:rsidRPr="00A70CB2">
              <w:rPr>
                <w:rFonts w:asciiTheme="majorEastAsia" w:eastAsiaTheme="majorEastAsia" w:hAnsiTheme="majorEastAsia" w:cs="ＭＳ 明朝" w:hint="eastAsia"/>
              </w:rPr>
              <w:t>条の</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項</w:t>
            </w:r>
          </w:p>
          <w:p w:rsidR="00984F95" w:rsidRPr="00A70CB2" w:rsidRDefault="00984F95" w:rsidP="00810B5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984F95" w:rsidRPr="00A70CB2" w:rsidRDefault="00984F95" w:rsidP="00810B57">
            <w:pPr>
              <w:pStyle w:val="a3"/>
              <w:wordWrap/>
              <w:spacing w:line="22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条の11準用第</w:t>
            </w:r>
            <w:r w:rsidRPr="00A70CB2">
              <w:rPr>
                <w:rFonts w:asciiTheme="majorEastAsia" w:eastAsiaTheme="majorEastAsia" w:hAnsiTheme="majorEastAsia" w:cs="Times New Roman"/>
              </w:rPr>
              <w:t>210</w:t>
            </w:r>
            <w:r w:rsidRPr="00A70CB2">
              <w:rPr>
                <w:rFonts w:asciiTheme="majorEastAsia" w:eastAsiaTheme="majorEastAsia" w:hAnsiTheme="majorEastAsia" w:cs="ＭＳ 明朝" w:hint="eastAsia"/>
              </w:rPr>
              <w:t>条の</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4</w:t>
            </w:r>
            <w:r w:rsidRPr="00A70CB2">
              <w:rPr>
                <w:rFonts w:asciiTheme="majorEastAsia" w:eastAsiaTheme="majorEastAsia" w:hAnsiTheme="majorEastAsia" w:cs="ＭＳ 明朝" w:hint="eastAsia"/>
              </w:rPr>
              <w:t>項</w:t>
            </w:r>
          </w:p>
        </w:tc>
      </w:tr>
      <w:tr w:rsidR="00984F95" w:rsidRPr="00A70CB2" w:rsidTr="006921F3">
        <w:trPr>
          <w:cantSplit/>
          <w:trHeight w:val="87"/>
        </w:trPr>
        <w:tc>
          <w:tcPr>
            <w:tcW w:w="51" w:type="dxa"/>
            <w:tcBorders>
              <w:top w:val="nil"/>
              <w:left w:val="nil"/>
              <w:bottom w:val="nil"/>
              <w:right w:val="nil"/>
            </w:tcBorders>
          </w:tcPr>
          <w:p w:rsidR="00984F95" w:rsidRPr="00A70CB2" w:rsidRDefault="00984F95">
            <w:pPr>
              <w:pStyle w:val="a3"/>
              <w:rPr>
                <w:rFonts w:asciiTheme="majorEastAsia" w:eastAsiaTheme="majorEastAsia" w:hAnsiTheme="majorEastAsia"/>
                <w:spacing w:val="0"/>
              </w:rPr>
            </w:pPr>
          </w:p>
        </w:tc>
        <w:tc>
          <w:tcPr>
            <w:tcW w:w="1836" w:type="dxa"/>
            <w:vMerge/>
            <w:tcBorders>
              <w:left w:val="single" w:sz="4" w:space="0" w:color="000000"/>
              <w:bottom w:val="single" w:sz="4" w:space="0" w:color="auto"/>
              <w:right w:val="single" w:sz="4" w:space="0" w:color="000000"/>
            </w:tcBorders>
          </w:tcPr>
          <w:p w:rsidR="00984F95" w:rsidRPr="00A70CB2" w:rsidRDefault="00984F95" w:rsidP="00167F8D">
            <w:pPr>
              <w:pStyle w:val="a3"/>
              <w:rPr>
                <w:rFonts w:asciiTheme="majorEastAsia" w:eastAsiaTheme="majorEastAsia" w:hAnsiTheme="majorEastAsia"/>
                <w:spacing w:val="0"/>
              </w:rPr>
            </w:pPr>
          </w:p>
        </w:tc>
        <w:tc>
          <w:tcPr>
            <w:tcW w:w="5484" w:type="dxa"/>
            <w:vMerge/>
            <w:tcBorders>
              <w:left w:val="nil"/>
              <w:bottom w:val="single" w:sz="4" w:space="0" w:color="auto"/>
              <w:right w:val="single" w:sz="4" w:space="0" w:color="000000"/>
            </w:tcBorders>
          </w:tcPr>
          <w:p w:rsidR="00984F95" w:rsidRPr="00A70CB2" w:rsidRDefault="00984F95" w:rsidP="00167F8D">
            <w:pPr>
              <w:pStyle w:val="a3"/>
              <w:rPr>
                <w:rFonts w:asciiTheme="majorEastAsia" w:eastAsiaTheme="majorEastAsia" w:hAnsiTheme="majorEastAsia"/>
                <w:spacing w:val="0"/>
              </w:rPr>
            </w:pPr>
          </w:p>
        </w:tc>
        <w:tc>
          <w:tcPr>
            <w:tcW w:w="1452" w:type="dxa"/>
            <w:vMerge/>
            <w:tcBorders>
              <w:left w:val="nil"/>
              <w:bottom w:val="single" w:sz="4" w:space="0" w:color="auto"/>
              <w:right w:val="single" w:sz="4" w:space="0" w:color="000000"/>
            </w:tcBorders>
          </w:tcPr>
          <w:p w:rsidR="00984F95" w:rsidRPr="00A70CB2" w:rsidRDefault="00984F95" w:rsidP="00167F8D">
            <w:pPr>
              <w:pStyle w:val="a3"/>
              <w:rPr>
                <w:rFonts w:asciiTheme="majorEastAsia" w:eastAsiaTheme="majorEastAsia" w:hAnsiTheme="majorEastAsia"/>
                <w:spacing w:val="0"/>
              </w:rPr>
            </w:pPr>
          </w:p>
        </w:tc>
      </w:tr>
      <w:tr w:rsidR="00DB5021" w:rsidRPr="00A70CB2" w:rsidTr="005C70C8">
        <w:trPr>
          <w:cantSplit/>
          <w:trHeight w:hRule="exact" w:val="414"/>
        </w:trPr>
        <w:tc>
          <w:tcPr>
            <w:tcW w:w="51" w:type="dxa"/>
            <w:vMerge w:val="restart"/>
            <w:tcBorders>
              <w:top w:val="nil"/>
              <w:left w:val="nil"/>
              <w:right w:val="nil"/>
            </w:tcBorders>
          </w:tcPr>
          <w:p w:rsidR="00DB5021" w:rsidRPr="00A70CB2" w:rsidRDefault="00DB5021">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auto"/>
              <w:right w:val="single" w:sz="4" w:space="0" w:color="000000"/>
            </w:tcBorders>
          </w:tcPr>
          <w:p w:rsidR="00DB5021" w:rsidRPr="00A70CB2" w:rsidRDefault="00DB5021">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主眼事項</w:t>
            </w:r>
          </w:p>
        </w:tc>
        <w:tc>
          <w:tcPr>
            <w:tcW w:w="5484" w:type="dxa"/>
            <w:tcBorders>
              <w:top w:val="single" w:sz="4" w:space="0" w:color="000000"/>
              <w:left w:val="nil"/>
              <w:bottom w:val="single" w:sz="4" w:space="0" w:color="000000"/>
              <w:right w:val="single" w:sz="4" w:space="0" w:color="000000"/>
            </w:tcBorders>
          </w:tcPr>
          <w:p w:rsidR="00DB5021" w:rsidRPr="00A70CB2" w:rsidRDefault="00DB5021">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000000"/>
              <w:left w:val="nil"/>
              <w:bottom w:val="single" w:sz="4" w:space="0" w:color="000000"/>
              <w:right w:val="single" w:sz="4" w:space="0" w:color="000000"/>
            </w:tcBorders>
          </w:tcPr>
          <w:p w:rsidR="00DB5021" w:rsidRPr="00A70CB2" w:rsidRDefault="00DB5021">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6921F3" w:rsidRPr="00A70CB2" w:rsidTr="006921F3">
        <w:trPr>
          <w:cantSplit/>
          <w:trHeight w:val="323"/>
        </w:trPr>
        <w:tc>
          <w:tcPr>
            <w:tcW w:w="51" w:type="dxa"/>
            <w:vMerge/>
            <w:tcBorders>
              <w:left w:val="nil"/>
              <w:right w:val="nil"/>
            </w:tcBorders>
          </w:tcPr>
          <w:p w:rsidR="006921F3" w:rsidRPr="00A70CB2" w:rsidRDefault="006921F3">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bottom w:val="single" w:sz="4" w:space="0" w:color="auto"/>
              <w:right w:val="single" w:sz="4" w:space="0" w:color="000000"/>
            </w:tcBorders>
          </w:tcPr>
          <w:p w:rsidR="006921F3" w:rsidRPr="00A70CB2" w:rsidRDefault="006921F3" w:rsidP="006921F3">
            <w:pPr>
              <w:pStyle w:val="a3"/>
              <w:wordWrap/>
              <w:spacing w:before="100" w:line="220" w:lineRule="exact"/>
              <w:rPr>
                <w:rFonts w:asciiTheme="majorEastAsia" w:eastAsiaTheme="majorEastAsia" w:hAnsiTheme="majorEastAsia"/>
                <w:spacing w:val="0"/>
              </w:rPr>
            </w:pPr>
          </w:p>
        </w:tc>
        <w:tc>
          <w:tcPr>
            <w:tcW w:w="5484" w:type="dxa"/>
            <w:tcBorders>
              <w:top w:val="nil"/>
              <w:left w:val="nil"/>
              <w:bottom w:val="single" w:sz="4" w:space="0" w:color="auto"/>
              <w:right w:val="single" w:sz="4" w:space="0" w:color="000000"/>
            </w:tcBorders>
          </w:tcPr>
          <w:p w:rsidR="006921F3" w:rsidRPr="00A70CB2" w:rsidRDefault="006921F3" w:rsidP="00A70CB2">
            <w:pPr>
              <w:pStyle w:val="Default"/>
              <w:spacing w:line="220" w:lineRule="exact"/>
              <w:ind w:leftChars="100" w:left="410" w:hangingChars="100" w:hanging="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xml:space="preserve">◎　</w:t>
            </w:r>
            <w:r w:rsidRPr="00A70CB2">
              <w:rPr>
                <w:rFonts w:asciiTheme="majorEastAsia" w:eastAsiaTheme="majorEastAsia" w:hAnsiTheme="majorEastAsia"/>
                <w:sz w:val="20"/>
                <w:szCs w:val="20"/>
              </w:rPr>
              <w:t>指定共同生活援助は、共同生活住居への入居を必要とする者（入院治療を要する者を除く。）に提供するものとし、入居及び退居に際しての必要な事項を定めたものである</w:t>
            </w:r>
          </w:p>
        </w:tc>
        <w:tc>
          <w:tcPr>
            <w:tcW w:w="1452" w:type="dxa"/>
            <w:tcBorders>
              <w:top w:val="nil"/>
              <w:left w:val="nil"/>
              <w:bottom w:val="single" w:sz="4" w:space="0" w:color="auto"/>
              <w:right w:val="single" w:sz="4" w:space="0" w:color="000000"/>
            </w:tcBorders>
          </w:tcPr>
          <w:p w:rsidR="006921F3" w:rsidRPr="00A70CB2" w:rsidRDefault="006921F3" w:rsidP="006921F3">
            <w:pPr>
              <w:pStyle w:val="a3"/>
              <w:wordWrap/>
              <w:spacing w:line="220" w:lineRule="exact"/>
              <w:jc w:val="lef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w:t>
            </w:r>
            <w:r w:rsidRPr="00A70CB2">
              <w:rPr>
                <w:rFonts w:asciiTheme="majorEastAsia" w:eastAsiaTheme="majorEastAsia" w:hAnsiTheme="majorEastAsia" w:cs="Times New Roman"/>
              </w:rPr>
              <w:t>1206001</w:t>
            </w:r>
          </w:p>
          <w:p w:rsidR="006921F3" w:rsidRPr="00A70CB2" w:rsidRDefault="006921F3" w:rsidP="006921F3">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⑤準用</w:t>
            </w:r>
            <w:r w:rsidRPr="00A70CB2">
              <w:rPr>
                <w:rFonts w:asciiTheme="majorEastAsia" w:eastAsiaTheme="majorEastAsia" w:hAnsiTheme="majorEastAsia" w:cs="ＭＳ 明朝" w:hint="eastAsia"/>
              </w:rPr>
              <w:t>（第十五四の</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hint="eastAsia"/>
              </w:rPr>
              <w:t>1</w:t>
            </w:r>
            <w:r w:rsidRPr="00A70CB2">
              <w:rPr>
                <w:rFonts w:asciiTheme="majorEastAsia" w:eastAsiaTheme="majorEastAsia" w:hAnsiTheme="majorEastAsia" w:cs="Times New Roman"/>
              </w:rPr>
              <w:t>)</w:t>
            </w:r>
          </w:p>
        </w:tc>
      </w:tr>
      <w:tr w:rsidR="006921F3" w:rsidRPr="00A70CB2" w:rsidTr="006921F3">
        <w:trPr>
          <w:cantSplit/>
          <w:trHeight w:val="3301"/>
        </w:trPr>
        <w:tc>
          <w:tcPr>
            <w:tcW w:w="51" w:type="dxa"/>
            <w:vMerge/>
            <w:tcBorders>
              <w:left w:val="nil"/>
              <w:right w:val="nil"/>
            </w:tcBorders>
          </w:tcPr>
          <w:p w:rsidR="006921F3" w:rsidRPr="00A70CB2" w:rsidRDefault="006921F3">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bottom w:val="single" w:sz="4" w:space="0" w:color="auto"/>
              <w:right w:val="single" w:sz="4" w:space="0" w:color="000000"/>
            </w:tcBorders>
          </w:tcPr>
          <w:p w:rsidR="006921F3" w:rsidRPr="00A70CB2" w:rsidRDefault="006921F3" w:rsidP="006921F3">
            <w:pPr>
              <w:pStyle w:val="a3"/>
              <w:wordWrap/>
              <w:spacing w:before="100" w:line="220" w:lineRule="exact"/>
              <w:rPr>
                <w:rFonts w:asciiTheme="majorEastAsia" w:eastAsiaTheme="majorEastAsia" w:hAnsiTheme="majorEastAsia"/>
                <w:spacing w:val="0"/>
              </w:rPr>
            </w:pPr>
            <w:r w:rsidRPr="00A70CB2">
              <w:rPr>
                <w:rFonts w:asciiTheme="majorEastAsia" w:eastAsiaTheme="majorEastAsia" w:hAnsiTheme="majorEastAsia" w:cs="Times New Roman"/>
              </w:rPr>
              <w:t>10</w:t>
            </w:r>
            <w:r w:rsidRPr="00A70CB2">
              <w:rPr>
                <w:rFonts w:asciiTheme="majorEastAsia" w:eastAsiaTheme="majorEastAsia" w:hAnsiTheme="majorEastAsia" w:cs="ＭＳ 明朝" w:hint="eastAsia"/>
              </w:rPr>
              <w:t xml:space="preserve">　入退居の記録</w:t>
            </w:r>
          </w:p>
          <w:p w:rsidR="006921F3" w:rsidRPr="00A70CB2" w:rsidRDefault="006921F3" w:rsidP="006921F3">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の記載等</w:t>
            </w:r>
          </w:p>
          <w:p w:rsidR="006921F3" w:rsidRPr="00A70CB2" w:rsidRDefault="006921F3" w:rsidP="006921F3">
            <w:pPr>
              <w:pStyle w:val="a3"/>
              <w:wordWrap/>
              <w:spacing w:line="220" w:lineRule="exact"/>
              <w:rPr>
                <w:rFonts w:asciiTheme="majorEastAsia" w:eastAsiaTheme="majorEastAsia" w:hAnsiTheme="majorEastAsia"/>
                <w:spacing w:val="0"/>
              </w:rPr>
            </w:pPr>
          </w:p>
          <w:p w:rsidR="006921F3" w:rsidRPr="00A70CB2" w:rsidRDefault="006921F3" w:rsidP="006921F3">
            <w:pPr>
              <w:pStyle w:val="a3"/>
              <w:wordWrap/>
              <w:spacing w:before="100" w:line="220" w:lineRule="exact"/>
              <w:rPr>
                <w:rFonts w:asciiTheme="majorEastAsia" w:eastAsiaTheme="majorEastAsia" w:hAnsiTheme="majorEastAsia" w:cs="Times New Roman"/>
              </w:rPr>
            </w:pPr>
          </w:p>
        </w:tc>
        <w:tc>
          <w:tcPr>
            <w:tcW w:w="5484" w:type="dxa"/>
            <w:tcBorders>
              <w:top w:val="single" w:sz="4" w:space="0" w:color="auto"/>
              <w:left w:val="nil"/>
              <w:bottom w:val="single" w:sz="4" w:space="0" w:color="auto"/>
              <w:right w:val="single" w:sz="4" w:space="0" w:color="000000"/>
            </w:tcBorders>
          </w:tcPr>
          <w:p w:rsidR="006921F3" w:rsidRPr="00A70CB2" w:rsidRDefault="006921F3" w:rsidP="006921F3">
            <w:pPr>
              <w:pStyle w:val="a3"/>
              <w:wordWrap/>
              <w:spacing w:before="100" w:line="22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cs="Times New Roman"/>
              </w:rPr>
              <w:t>(1)</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指定共同生活援助事業者は，入居又は退居に際して　は，当該指定共同生活援助事業者の名称，入居又は退居の年月日その他の必要な事項</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受給者証記載事項）を利用者の受給者証に記載しているか。</w:t>
            </w:r>
          </w:p>
          <w:p w:rsidR="006921F3" w:rsidRPr="00A70CB2" w:rsidRDefault="006921F3" w:rsidP="006921F3">
            <w:pPr>
              <w:pStyle w:val="a3"/>
              <w:wordWrap/>
              <w:spacing w:line="220" w:lineRule="exact"/>
              <w:rPr>
                <w:rFonts w:asciiTheme="majorEastAsia" w:eastAsiaTheme="majorEastAsia" w:hAnsiTheme="majorEastAsia"/>
                <w:spacing w:val="0"/>
              </w:rPr>
            </w:pPr>
          </w:p>
          <w:p w:rsidR="006921F3" w:rsidRPr="00A70CB2" w:rsidRDefault="006921F3" w:rsidP="006921F3">
            <w:pPr>
              <w:pStyle w:val="a3"/>
              <w:wordWrap/>
              <w:spacing w:line="22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cs="Times New Roman"/>
              </w:rPr>
              <w:t>(2)</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指定共同生活援助事業者は，受給者証記載事項その他必要な事項を遅滞なく市町村に対し報告しているか</w:t>
            </w:r>
          </w:p>
          <w:p w:rsidR="006921F3" w:rsidRPr="00A70CB2" w:rsidRDefault="006921F3" w:rsidP="006921F3">
            <w:pPr>
              <w:pStyle w:val="a3"/>
              <w:wordWrap/>
              <w:spacing w:line="220" w:lineRule="exact"/>
              <w:rPr>
                <w:rFonts w:asciiTheme="majorEastAsia" w:eastAsiaTheme="majorEastAsia" w:hAnsiTheme="majorEastAsia" w:cs="ＭＳ 明朝"/>
              </w:rPr>
            </w:pPr>
          </w:p>
          <w:p w:rsidR="006921F3" w:rsidRPr="00A70CB2" w:rsidRDefault="006921F3" w:rsidP="004525E3">
            <w:pPr>
              <w:pStyle w:val="a3"/>
              <w:wordWrap/>
              <w:spacing w:line="220" w:lineRule="exact"/>
              <w:ind w:left="408" w:hangingChars="200" w:hanging="408"/>
              <w:rPr>
                <w:rFonts w:asciiTheme="majorEastAsia" w:eastAsiaTheme="majorEastAsia" w:hAnsiTheme="majorEastAsia"/>
              </w:rPr>
            </w:pPr>
            <w:r w:rsidRPr="00A70CB2">
              <w:rPr>
                <w:rFonts w:asciiTheme="majorEastAsia" w:eastAsiaTheme="majorEastAsia" w:hAnsiTheme="majorEastAsia" w:cs="ＭＳ 明朝" w:hint="eastAsia"/>
              </w:rPr>
              <w:t xml:space="preserve">　◎　</w:t>
            </w:r>
            <w:r w:rsidRPr="00A70CB2">
              <w:rPr>
                <w:rFonts w:asciiTheme="majorEastAsia" w:eastAsiaTheme="majorEastAsia" w:hAnsiTheme="majorEastAsia"/>
              </w:rPr>
              <w:t>指定共同生活援助事業者は、入居又は退居に際しては、当該指定共同生活援助事業者の名称、入居又は退居の年月日その他の必要な事項（以下「受給者証記載事項」という。）を、利用者の受給者証に記載するとともに、遅滞なく市町村に対し報告しなければならないこととしたものである。</w:t>
            </w:r>
          </w:p>
        </w:tc>
        <w:tc>
          <w:tcPr>
            <w:tcW w:w="1452" w:type="dxa"/>
            <w:tcBorders>
              <w:top w:val="single" w:sz="4" w:space="0" w:color="auto"/>
              <w:left w:val="nil"/>
              <w:bottom w:val="single" w:sz="4" w:space="0" w:color="auto"/>
              <w:right w:val="single" w:sz="4" w:space="0" w:color="000000"/>
            </w:tcBorders>
          </w:tcPr>
          <w:p w:rsidR="006921F3" w:rsidRPr="00A70CB2" w:rsidRDefault="006921F3" w:rsidP="006921F3">
            <w:pPr>
              <w:pStyle w:val="a3"/>
              <w:wordWrap/>
              <w:spacing w:before="100"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6921F3" w:rsidRPr="00A70CB2" w:rsidRDefault="006921F3" w:rsidP="006921F3">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条の11準用第</w:t>
            </w:r>
            <w:r w:rsidRPr="00A70CB2">
              <w:rPr>
                <w:rFonts w:asciiTheme="majorEastAsia" w:eastAsiaTheme="majorEastAsia" w:hAnsiTheme="majorEastAsia" w:cs="Times New Roman"/>
              </w:rPr>
              <w:t>210</w:t>
            </w:r>
            <w:r w:rsidRPr="00A70CB2">
              <w:rPr>
                <w:rFonts w:asciiTheme="majorEastAsia" w:eastAsiaTheme="majorEastAsia" w:hAnsiTheme="majorEastAsia" w:cs="ＭＳ 明朝" w:hint="eastAsia"/>
              </w:rPr>
              <w:t>条の</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項</w:t>
            </w:r>
          </w:p>
          <w:p w:rsidR="006921F3" w:rsidRPr="00A70CB2" w:rsidRDefault="006921F3" w:rsidP="006921F3">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6921F3" w:rsidRPr="00A70CB2" w:rsidRDefault="006921F3" w:rsidP="006921F3">
            <w:pPr>
              <w:pStyle w:val="a3"/>
              <w:wordWrap/>
              <w:spacing w:line="22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条の11準用第</w:t>
            </w:r>
            <w:r w:rsidRPr="00A70CB2">
              <w:rPr>
                <w:rFonts w:asciiTheme="majorEastAsia" w:eastAsiaTheme="majorEastAsia" w:hAnsiTheme="majorEastAsia" w:cs="Times New Roman"/>
              </w:rPr>
              <w:t>210</w:t>
            </w:r>
            <w:r w:rsidRPr="00A70CB2">
              <w:rPr>
                <w:rFonts w:asciiTheme="majorEastAsia" w:eastAsiaTheme="majorEastAsia" w:hAnsiTheme="majorEastAsia" w:cs="ＭＳ 明朝" w:hint="eastAsia"/>
              </w:rPr>
              <w:t>条の</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第2項</w:t>
            </w:r>
          </w:p>
          <w:p w:rsidR="006921F3" w:rsidRPr="00A70CB2" w:rsidRDefault="006921F3" w:rsidP="006921F3">
            <w:pPr>
              <w:pStyle w:val="a3"/>
              <w:wordWrap/>
              <w:spacing w:line="220" w:lineRule="exact"/>
              <w:jc w:val="lef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w:t>
            </w:r>
            <w:r w:rsidRPr="00A70CB2">
              <w:rPr>
                <w:rFonts w:asciiTheme="majorEastAsia" w:eastAsiaTheme="majorEastAsia" w:hAnsiTheme="majorEastAsia" w:cs="Times New Roman"/>
              </w:rPr>
              <w:t>1206001</w:t>
            </w:r>
          </w:p>
          <w:p w:rsidR="006921F3" w:rsidRPr="00A70CB2" w:rsidRDefault="006921F3" w:rsidP="006921F3">
            <w:pPr>
              <w:pStyle w:val="a3"/>
              <w:wordWrap/>
              <w:spacing w:line="22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⑤準用</w:t>
            </w:r>
            <w:r w:rsidRPr="00A70CB2">
              <w:rPr>
                <w:rFonts w:asciiTheme="majorEastAsia" w:eastAsiaTheme="majorEastAsia" w:hAnsiTheme="majorEastAsia" w:cs="ＭＳ 明朝" w:hint="eastAsia"/>
              </w:rPr>
              <w:t>（第十五四の</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hint="eastAsia"/>
              </w:rPr>
              <w:t>2</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w:t>
            </w:r>
          </w:p>
        </w:tc>
      </w:tr>
      <w:tr w:rsidR="001E493A" w:rsidRPr="00A70CB2" w:rsidTr="007B590D">
        <w:trPr>
          <w:cantSplit/>
          <w:trHeight w:val="139"/>
        </w:trPr>
        <w:tc>
          <w:tcPr>
            <w:tcW w:w="51" w:type="dxa"/>
            <w:vMerge/>
            <w:tcBorders>
              <w:left w:val="nil"/>
              <w:right w:val="nil"/>
            </w:tcBorders>
          </w:tcPr>
          <w:p w:rsidR="001E493A" w:rsidRPr="00A70CB2" w:rsidRDefault="001E493A">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bottom w:val="single" w:sz="4" w:space="0" w:color="auto"/>
              <w:right w:val="single" w:sz="4" w:space="0" w:color="000000"/>
            </w:tcBorders>
          </w:tcPr>
          <w:p w:rsidR="001E493A" w:rsidRPr="00A70CB2" w:rsidRDefault="001E493A" w:rsidP="006921F3">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Times New Roman"/>
              </w:rPr>
              <w:t>11</w:t>
            </w:r>
            <w:r w:rsidRPr="00A70CB2">
              <w:rPr>
                <w:rFonts w:asciiTheme="majorEastAsia" w:eastAsiaTheme="majorEastAsia" w:hAnsiTheme="majorEastAsia" w:cs="ＭＳ 明朝" w:hint="eastAsia"/>
              </w:rPr>
              <w:t xml:space="preserve">　指定共同生活</w:t>
            </w:r>
          </w:p>
          <w:p w:rsidR="001E493A" w:rsidRPr="00A70CB2" w:rsidRDefault="001E493A" w:rsidP="006921F3">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援助事業者が支</w:t>
            </w:r>
          </w:p>
          <w:p w:rsidR="001E493A" w:rsidRPr="00A70CB2" w:rsidRDefault="001E493A" w:rsidP="006921F3">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給決定障害者に</w:t>
            </w:r>
          </w:p>
          <w:p w:rsidR="001E493A" w:rsidRPr="00A70CB2" w:rsidRDefault="001E493A" w:rsidP="006921F3">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求めることので</w:t>
            </w:r>
          </w:p>
          <w:p w:rsidR="001E493A" w:rsidRPr="00A70CB2" w:rsidRDefault="001E493A" w:rsidP="006921F3">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きる金銭の支払</w:t>
            </w:r>
          </w:p>
          <w:p w:rsidR="001E493A" w:rsidRPr="00A70CB2" w:rsidRDefault="001E493A" w:rsidP="00A70CB2">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の範囲等</w:t>
            </w:r>
          </w:p>
        </w:tc>
        <w:tc>
          <w:tcPr>
            <w:tcW w:w="5484" w:type="dxa"/>
            <w:tcBorders>
              <w:top w:val="single" w:sz="4" w:space="0" w:color="auto"/>
              <w:left w:val="nil"/>
              <w:bottom w:val="single" w:sz="4" w:space="0" w:color="auto"/>
              <w:right w:val="single" w:sz="4" w:space="0" w:color="000000"/>
            </w:tcBorders>
          </w:tcPr>
          <w:p w:rsidR="001E493A" w:rsidRPr="00A70CB2" w:rsidRDefault="001E493A" w:rsidP="006921F3">
            <w:pPr>
              <w:pStyle w:val="a3"/>
              <w:wordWrap/>
              <w:spacing w:line="22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cs="Times New Roman"/>
              </w:rPr>
              <w:t>(1)</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指定共同生活援助事業者が，指定共同生活援助を提　供する支給決定障害者に対して金銭の支払を求めるこ　とができるのは，当該金銭の使途が直接利用者の便益を向上させるものであって，当該支給決定障害者に支払を求めることが適当であるものに限られているか。</w:t>
            </w:r>
          </w:p>
          <w:p w:rsidR="001E493A" w:rsidRPr="00A70CB2" w:rsidRDefault="001E493A" w:rsidP="006921F3">
            <w:pPr>
              <w:pStyle w:val="a3"/>
              <w:wordWrap/>
              <w:spacing w:line="220" w:lineRule="exact"/>
              <w:rPr>
                <w:rFonts w:asciiTheme="majorEastAsia" w:eastAsiaTheme="majorEastAsia" w:hAnsiTheme="majorEastAsia"/>
                <w:spacing w:val="0"/>
              </w:rPr>
            </w:pPr>
          </w:p>
          <w:p w:rsidR="001E493A" w:rsidRPr="00A70CB2" w:rsidRDefault="001E493A" w:rsidP="006921F3">
            <w:pPr>
              <w:pStyle w:val="a3"/>
              <w:wordWrap/>
              <w:spacing w:line="22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cs="Times New Roman"/>
              </w:rPr>
              <w:t>(2)</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の規定により金銭の支払を求める際は，当該金銭の使途及び額並びに支給決定障害者に金銭の支払を求める理由について書面によって明らかにするとともに，支給決定障害者に対し説明を行い，その同意を得ているか。</w:t>
            </w:r>
          </w:p>
          <w:p w:rsidR="001E493A" w:rsidRPr="00A70CB2" w:rsidRDefault="001E493A" w:rsidP="006921F3">
            <w:pPr>
              <w:pStyle w:val="a3"/>
              <w:wordWrap/>
              <w:spacing w:before="100" w:line="220" w:lineRule="exact"/>
              <w:ind w:left="606" w:hangingChars="300" w:hanging="606"/>
              <w:rPr>
                <w:rFonts w:asciiTheme="majorEastAsia" w:eastAsiaTheme="majorEastAsia" w:hAnsiTheme="majorEastAsia" w:cs="ＭＳ 明朝"/>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 xml:space="preserve">　（ただし，</w:t>
            </w:r>
            <w:r w:rsidRPr="00A70CB2">
              <w:rPr>
                <w:rFonts w:asciiTheme="majorEastAsia" w:eastAsiaTheme="majorEastAsia" w:hAnsiTheme="majorEastAsia" w:cs="Times New Roman"/>
              </w:rPr>
              <w:t>12</w:t>
            </w:r>
            <w:r w:rsidRPr="00A70CB2">
              <w:rPr>
                <w:rFonts w:asciiTheme="majorEastAsia" w:eastAsiaTheme="majorEastAsia" w:hAnsiTheme="majorEastAsia" w:cs="ＭＳ 明朝" w:hint="eastAsia"/>
              </w:rPr>
              <w:t>の</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から</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までに掲げる支払につ 　　　いては，この限りでない。）</w:t>
            </w:r>
          </w:p>
          <w:p w:rsidR="001E493A" w:rsidRPr="00A70CB2" w:rsidRDefault="001E493A" w:rsidP="006921F3">
            <w:pPr>
              <w:pStyle w:val="a3"/>
              <w:wordWrap/>
              <w:spacing w:before="100" w:line="220" w:lineRule="exact"/>
              <w:ind w:left="600" w:hangingChars="300" w:hanging="600"/>
              <w:rPr>
                <w:rFonts w:asciiTheme="majorEastAsia" w:eastAsiaTheme="majorEastAsia" w:hAnsiTheme="majorEastAsia"/>
                <w:spacing w:val="0"/>
              </w:rPr>
            </w:pPr>
          </w:p>
          <w:p w:rsidR="001E493A" w:rsidRPr="00A70CB2" w:rsidRDefault="001E493A" w:rsidP="006921F3">
            <w:pPr>
              <w:pStyle w:val="a3"/>
              <w:wordWrap/>
              <w:spacing w:line="220" w:lineRule="exact"/>
              <w:ind w:left="40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　指定共同生活援助事業者は，</w:t>
            </w:r>
            <w:r w:rsidRPr="00A70CB2">
              <w:rPr>
                <w:rFonts w:asciiTheme="majorEastAsia" w:eastAsiaTheme="majorEastAsia" w:hAnsiTheme="majorEastAsia" w:cs="Times New Roman"/>
              </w:rPr>
              <w:t>12</w:t>
            </w:r>
            <w:r w:rsidRPr="00A70CB2">
              <w:rPr>
                <w:rFonts w:asciiTheme="majorEastAsia" w:eastAsiaTheme="majorEastAsia" w:hAnsiTheme="majorEastAsia" w:cs="ＭＳ 明朝" w:hint="eastAsia"/>
              </w:rPr>
              <w:t>の</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から</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ま　　でに規定する額の他曖昧な名目による不適切な費用　　の徴収を行うことはできないこととしたものである　　が，利用者の直接便益を向上させるものについては，　　次の要件を満たす場合に，利用者等に金銭の支払いを求めることは差し支えないものである。</w:t>
            </w:r>
          </w:p>
          <w:p w:rsidR="001E493A" w:rsidRPr="00A70CB2" w:rsidRDefault="001E493A" w:rsidP="006921F3">
            <w:pPr>
              <w:pStyle w:val="a3"/>
              <w:wordWrap/>
              <w:spacing w:line="220" w:lineRule="exact"/>
              <w:ind w:left="612" w:hangingChars="300" w:hanging="612"/>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①　指定共同生活援助のサービス提供の一環として　　　行われるものではないサービスの提供に要する費　　　用であること。</w:t>
            </w:r>
          </w:p>
          <w:p w:rsidR="001E493A" w:rsidRPr="00A70CB2" w:rsidRDefault="001E493A" w:rsidP="006921F3">
            <w:pPr>
              <w:pStyle w:val="a3"/>
              <w:wordWrap/>
              <w:spacing w:line="220" w:lineRule="exact"/>
              <w:ind w:leftChars="200" w:left="624" w:hangingChars="100" w:hanging="204"/>
              <w:rPr>
                <w:rFonts w:asciiTheme="majorEastAsia" w:eastAsiaTheme="majorEastAsia" w:hAnsiTheme="majorEastAsia" w:cs="ＭＳ 明朝"/>
              </w:rPr>
            </w:pPr>
            <w:r w:rsidRPr="00A70CB2">
              <w:rPr>
                <w:rFonts w:asciiTheme="majorEastAsia" w:eastAsiaTheme="majorEastAsia" w:hAnsiTheme="majorEastAsia" w:cs="ＭＳ 明朝" w:hint="eastAsia"/>
              </w:rPr>
              <w:t>②　利用者等に求める金額，その使途及び金銭の支払を求める理由について記載した書面を利用者に　交付し，説明を行うとともに，当該利用者の同意を得ていること。</w:t>
            </w:r>
          </w:p>
        </w:tc>
        <w:tc>
          <w:tcPr>
            <w:tcW w:w="1452" w:type="dxa"/>
            <w:tcBorders>
              <w:top w:val="single" w:sz="4" w:space="0" w:color="auto"/>
              <w:left w:val="nil"/>
              <w:bottom w:val="single" w:sz="4" w:space="0" w:color="auto"/>
              <w:right w:val="single" w:sz="4" w:space="0" w:color="000000"/>
            </w:tcBorders>
          </w:tcPr>
          <w:p w:rsidR="001E493A" w:rsidRPr="00A70CB2" w:rsidRDefault="001E493A" w:rsidP="006921F3">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1E493A" w:rsidRPr="00A70CB2" w:rsidRDefault="001E493A" w:rsidP="006921F3">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条の11準用（第</w:t>
            </w:r>
            <w:r w:rsidRPr="00A70CB2">
              <w:rPr>
                <w:rFonts w:asciiTheme="majorEastAsia" w:eastAsiaTheme="majorEastAsia" w:hAnsiTheme="majorEastAsia" w:cs="Times New Roman"/>
              </w:rPr>
              <w:t>20</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項</w:t>
            </w:r>
            <w:r w:rsidRPr="00A70CB2">
              <w:rPr>
                <w:rFonts w:asciiTheme="majorEastAsia" w:eastAsiaTheme="majorEastAsia" w:hAnsiTheme="majorEastAsia" w:cs="Times New Roman"/>
              </w:rPr>
              <w:t>)</w:t>
            </w:r>
          </w:p>
          <w:p w:rsidR="001E493A" w:rsidRPr="00A70CB2" w:rsidRDefault="001E493A" w:rsidP="006921F3">
            <w:pPr>
              <w:pStyle w:val="a3"/>
              <w:wordWrap/>
              <w:spacing w:line="220" w:lineRule="exact"/>
              <w:rPr>
                <w:rFonts w:asciiTheme="majorEastAsia" w:eastAsiaTheme="majorEastAsia" w:hAnsiTheme="majorEastAsia"/>
                <w:spacing w:val="0"/>
              </w:rPr>
            </w:pPr>
          </w:p>
          <w:p w:rsidR="001E493A" w:rsidRPr="00A70CB2" w:rsidRDefault="001E493A" w:rsidP="006921F3">
            <w:pPr>
              <w:pStyle w:val="a3"/>
              <w:wordWrap/>
              <w:spacing w:line="220" w:lineRule="exact"/>
              <w:rPr>
                <w:rFonts w:asciiTheme="majorEastAsia" w:eastAsiaTheme="majorEastAsia" w:hAnsiTheme="majorEastAsia"/>
                <w:spacing w:val="0"/>
              </w:rPr>
            </w:pPr>
          </w:p>
          <w:p w:rsidR="001E493A" w:rsidRPr="00A70CB2" w:rsidRDefault="001E493A" w:rsidP="006921F3">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1E493A" w:rsidRPr="00A70CB2" w:rsidRDefault="001E493A" w:rsidP="006921F3">
            <w:pPr>
              <w:pStyle w:val="a3"/>
              <w:wordWrap/>
              <w:spacing w:line="22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条の11準用（第</w:t>
            </w:r>
            <w:r w:rsidRPr="00A70CB2">
              <w:rPr>
                <w:rFonts w:asciiTheme="majorEastAsia" w:eastAsiaTheme="majorEastAsia" w:hAnsiTheme="majorEastAsia" w:cs="Times New Roman"/>
              </w:rPr>
              <w:t>20</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項）</w:t>
            </w:r>
          </w:p>
          <w:p w:rsidR="001E493A" w:rsidRPr="00A70CB2" w:rsidRDefault="001E493A" w:rsidP="006921F3">
            <w:pPr>
              <w:pStyle w:val="a3"/>
              <w:wordWrap/>
              <w:spacing w:line="220" w:lineRule="exact"/>
              <w:rPr>
                <w:rFonts w:asciiTheme="majorEastAsia" w:eastAsiaTheme="majorEastAsia" w:hAnsiTheme="majorEastAsia" w:cs="ＭＳ 明朝"/>
              </w:rPr>
            </w:pPr>
          </w:p>
          <w:p w:rsidR="001E493A" w:rsidRPr="00A70CB2" w:rsidRDefault="001E493A" w:rsidP="006921F3">
            <w:pPr>
              <w:pStyle w:val="a3"/>
              <w:wordWrap/>
              <w:spacing w:line="220" w:lineRule="exact"/>
              <w:rPr>
                <w:rFonts w:asciiTheme="majorEastAsia" w:eastAsiaTheme="majorEastAsia" w:hAnsiTheme="majorEastAsia" w:cs="ＭＳ 明朝"/>
              </w:rPr>
            </w:pPr>
          </w:p>
          <w:p w:rsidR="001E493A" w:rsidRPr="00A70CB2" w:rsidRDefault="001E493A" w:rsidP="006921F3">
            <w:pPr>
              <w:pStyle w:val="a3"/>
              <w:wordWrap/>
              <w:spacing w:line="220" w:lineRule="exact"/>
              <w:rPr>
                <w:rFonts w:asciiTheme="majorEastAsia" w:eastAsiaTheme="majorEastAsia" w:hAnsiTheme="majorEastAsia" w:cs="ＭＳ 明朝"/>
              </w:rPr>
            </w:pPr>
          </w:p>
          <w:p w:rsidR="001E493A" w:rsidRPr="00A70CB2" w:rsidRDefault="001E493A" w:rsidP="006921F3">
            <w:pPr>
              <w:pStyle w:val="a3"/>
              <w:wordWrap/>
              <w:spacing w:line="220" w:lineRule="exact"/>
              <w:rPr>
                <w:rFonts w:asciiTheme="majorEastAsia" w:eastAsiaTheme="majorEastAsia" w:hAnsiTheme="majorEastAsia" w:cs="ＭＳ 明朝"/>
              </w:rPr>
            </w:pPr>
          </w:p>
          <w:p w:rsidR="001E493A" w:rsidRPr="00A70CB2" w:rsidRDefault="001E493A" w:rsidP="006921F3">
            <w:pPr>
              <w:pStyle w:val="a3"/>
              <w:wordWrap/>
              <w:spacing w:line="220" w:lineRule="exact"/>
              <w:rPr>
                <w:rFonts w:asciiTheme="majorEastAsia" w:eastAsiaTheme="majorEastAsia" w:hAnsiTheme="majorEastAsia" w:cs="ＭＳ 明朝"/>
              </w:rPr>
            </w:pPr>
          </w:p>
          <w:p w:rsidR="001E493A" w:rsidRPr="00A70CB2" w:rsidRDefault="001E493A" w:rsidP="006921F3">
            <w:pPr>
              <w:pStyle w:val="a3"/>
              <w:wordWrap/>
              <w:spacing w:line="220" w:lineRule="exact"/>
              <w:jc w:val="lef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w:t>
            </w:r>
            <w:r w:rsidRPr="00A70CB2">
              <w:rPr>
                <w:rFonts w:asciiTheme="majorEastAsia" w:eastAsiaTheme="majorEastAsia" w:hAnsiTheme="majorEastAsia" w:cs="Times New Roman"/>
              </w:rPr>
              <w:t>1206001</w:t>
            </w:r>
          </w:p>
          <w:p w:rsidR="001E493A" w:rsidRPr="00A70CB2" w:rsidRDefault="001E493A" w:rsidP="00A70CB2">
            <w:pPr>
              <w:pStyle w:val="a3"/>
              <w:wordWrap/>
              <w:spacing w:line="22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⑤準用</w:t>
            </w:r>
            <w:r w:rsidRPr="00A70CB2">
              <w:rPr>
                <w:rFonts w:asciiTheme="majorEastAsia" w:eastAsiaTheme="majorEastAsia" w:hAnsiTheme="majorEastAsia" w:cs="ＭＳ 明朝" w:hint="eastAsia"/>
              </w:rPr>
              <w:t>（第三の</w:t>
            </w:r>
            <w:r w:rsidRPr="00A70CB2">
              <w:rPr>
                <w:rFonts w:asciiTheme="majorEastAsia" w:eastAsiaTheme="majorEastAsia" w:hAnsiTheme="majorEastAsia" w:cs="Times New Roman"/>
              </w:rPr>
              <w:t>3(10)</w:t>
            </w:r>
            <w:r w:rsidRPr="00A70CB2">
              <w:rPr>
                <w:rFonts w:asciiTheme="majorEastAsia" w:eastAsiaTheme="majorEastAsia" w:hAnsiTheme="majorEastAsia" w:cs="ＭＳ 明朝" w:hint="eastAsia"/>
              </w:rPr>
              <w:t>）</w:t>
            </w:r>
          </w:p>
        </w:tc>
      </w:tr>
      <w:tr w:rsidR="006921F3" w:rsidRPr="00A70CB2" w:rsidTr="00984F95">
        <w:trPr>
          <w:cantSplit/>
          <w:trHeight w:val="3091"/>
        </w:trPr>
        <w:tc>
          <w:tcPr>
            <w:tcW w:w="51" w:type="dxa"/>
            <w:vMerge/>
            <w:tcBorders>
              <w:left w:val="nil"/>
              <w:right w:val="nil"/>
            </w:tcBorders>
          </w:tcPr>
          <w:p w:rsidR="006921F3" w:rsidRPr="00A70CB2" w:rsidRDefault="006921F3">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right w:val="single" w:sz="4" w:space="0" w:color="000000"/>
            </w:tcBorders>
          </w:tcPr>
          <w:p w:rsidR="006921F3" w:rsidRPr="00A70CB2" w:rsidRDefault="006921F3" w:rsidP="006921F3">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Times New Roman"/>
              </w:rPr>
              <w:t>12</w:t>
            </w:r>
            <w:r w:rsidRPr="00A70CB2">
              <w:rPr>
                <w:rFonts w:asciiTheme="majorEastAsia" w:eastAsiaTheme="majorEastAsia" w:hAnsiTheme="majorEastAsia" w:cs="ＭＳ 明朝" w:hint="eastAsia"/>
              </w:rPr>
              <w:t xml:space="preserve">　利用者負担額</w:t>
            </w:r>
          </w:p>
          <w:p w:rsidR="006921F3" w:rsidRPr="00A70CB2" w:rsidRDefault="006921F3" w:rsidP="006921F3">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等の受領</w:t>
            </w:r>
          </w:p>
        </w:tc>
        <w:tc>
          <w:tcPr>
            <w:tcW w:w="5484" w:type="dxa"/>
            <w:tcBorders>
              <w:top w:val="single" w:sz="4" w:space="0" w:color="auto"/>
              <w:left w:val="nil"/>
              <w:right w:val="single" w:sz="4" w:space="0" w:color="000000"/>
            </w:tcBorders>
          </w:tcPr>
          <w:p w:rsidR="006921F3" w:rsidRPr="00A70CB2" w:rsidRDefault="006921F3" w:rsidP="00A70CB2">
            <w:pPr>
              <w:pStyle w:val="a3"/>
              <w:wordWrap/>
              <w:spacing w:line="24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cs="Times New Roman"/>
              </w:rPr>
              <w:t>(1)</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指定共同生活援助事業者は，指定共同生活援助を提</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供した際は，支給決定障害者から当該指定共同生活援助に係る利用者負担額の支払を受けているか。</w:t>
            </w:r>
          </w:p>
          <w:p w:rsidR="006921F3" w:rsidRPr="00A70CB2" w:rsidRDefault="006921F3" w:rsidP="006921F3">
            <w:pPr>
              <w:pStyle w:val="a3"/>
              <w:wordWrap/>
              <w:spacing w:line="240" w:lineRule="exact"/>
              <w:rPr>
                <w:rFonts w:asciiTheme="majorEastAsia" w:eastAsiaTheme="majorEastAsia" w:hAnsiTheme="majorEastAsia"/>
                <w:spacing w:val="0"/>
              </w:rPr>
            </w:pPr>
          </w:p>
          <w:p w:rsidR="006921F3" w:rsidRPr="00A70CB2" w:rsidRDefault="006921F3" w:rsidP="00A70CB2">
            <w:pPr>
              <w:pStyle w:val="a3"/>
              <w:wordWrap/>
              <w:spacing w:line="24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cs="Times New Roman"/>
              </w:rPr>
              <w:t>(2)</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指定共同生活援助事業者は，法定代理受領を行わない指定共同生活援助を提供した際は，支給決定障害者から当該指定共同生活援助に係る指定障害福祉サービス等費用基準額の支払を受けているか。</w:t>
            </w:r>
          </w:p>
          <w:p w:rsidR="006921F3" w:rsidRPr="00A70CB2" w:rsidRDefault="006921F3" w:rsidP="006921F3">
            <w:pPr>
              <w:pStyle w:val="a3"/>
              <w:wordWrap/>
              <w:spacing w:line="240" w:lineRule="exact"/>
              <w:rPr>
                <w:rFonts w:asciiTheme="majorEastAsia" w:eastAsiaTheme="majorEastAsia" w:hAnsiTheme="majorEastAsia"/>
                <w:spacing w:val="0"/>
              </w:rPr>
            </w:pPr>
          </w:p>
          <w:p w:rsidR="006921F3" w:rsidRPr="00A70CB2" w:rsidRDefault="006921F3" w:rsidP="00A70CB2">
            <w:pPr>
              <w:pStyle w:val="a3"/>
              <w:wordWrap/>
              <w:spacing w:line="24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cs="Times New Roman"/>
              </w:rPr>
              <w:t>(3)</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指定共同生活援助事業者は，</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及び</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の支払を受ける額のほか，指定共同生活援助において提供される便宜に要する費用のうち，支給決定障害者から受けることのできる次に掲げる費用の支払を受けているか。</w:t>
            </w:r>
          </w:p>
        </w:tc>
        <w:tc>
          <w:tcPr>
            <w:tcW w:w="1452" w:type="dxa"/>
            <w:tcBorders>
              <w:top w:val="single" w:sz="4" w:space="0" w:color="auto"/>
              <w:left w:val="nil"/>
              <w:right w:val="single" w:sz="4" w:space="0" w:color="000000"/>
            </w:tcBorders>
          </w:tcPr>
          <w:p w:rsidR="006921F3" w:rsidRPr="00A70CB2" w:rsidRDefault="006921F3" w:rsidP="006921F3">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6921F3" w:rsidRPr="00A70CB2" w:rsidRDefault="006921F3" w:rsidP="006921F3">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条の11準用第</w:t>
            </w:r>
            <w:r w:rsidRPr="00A70CB2">
              <w:rPr>
                <w:rFonts w:asciiTheme="majorEastAsia" w:eastAsiaTheme="majorEastAsia" w:hAnsiTheme="majorEastAsia" w:cs="Times New Roman"/>
              </w:rPr>
              <w:t>210</w:t>
            </w:r>
            <w:r w:rsidRPr="00A70CB2">
              <w:rPr>
                <w:rFonts w:asciiTheme="majorEastAsia" w:eastAsiaTheme="majorEastAsia" w:hAnsiTheme="majorEastAsia" w:cs="ＭＳ 明朝" w:hint="eastAsia"/>
              </w:rPr>
              <w:t>条の</w:t>
            </w:r>
            <w:r w:rsidRPr="00A70CB2">
              <w:rPr>
                <w:rFonts w:asciiTheme="majorEastAsia" w:eastAsiaTheme="majorEastAsia" w:hAnsiTheme="majorEastAsia" w:cs="Times New Roman"/>
              </w:rPr>
              <w:t>4</w:t>
            </w: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項</w:t>
            </w:r>
          </w:p>
          <w:p w:rsidR="006921F3" w:rsidRPr="00A70CB2" w:rsidRDefault="006921F3" w:rsidP="006921F3">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6921F3" w:rsidRPr="00A70CB2" w:rsidRDefault="006921F3" w:rsidP="006921F3">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条の11準用第</w:t>
            </w:r>
            <w:r w:rsidRPr="00A70CB2">
              <w:rPr>
                <w:rFonts w:asciiTheme="majorEastAsia" w:eastAsiaTheme="majorEastAsia" w:hAnsiTheme="majorEastAsia" w:cs="Times New Roman"/>
              </w:rPr>
              <w:t>210</w:t>
            </w:r>
            <w:r w:rsidRPr="00A70CB2">
              <w:rPr>
                <w:rFonts w:asciiTheme="majorEastAsia" w:eastAsiaTheme="majorEastAsia" w:hAnsiTheme="majorEastAsia" w:cs="ＭＳ 明朝" w:hint="eastAsia"/>
              </w:rPr>
              <w:t>条の</w:t>
            </w:r>
            <w:r w:rsidRPr="00A70CB2">
              <w:rPr>
                <w:rFonts w:asciiTheme="majorEastAsia" w:eastAsiaTheme="majorEastAsia" w:hAnsiTheme="majorEastAsia" w:cs="Times New Roman"/>
              </w:rPr>
              <w:t>4</w:t>
            </w: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項</w:t>
            </w:r>
          </w:p>
          <w:p w:rsidR="006921F3" w:rsidRPr="00A70CB2" w:rsidRDefault="006921F3" w:rsidP="006921F3">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6921F3" w:rsidRPr="00A70CB2" w:rsidRDefault="006921F3" w:rsidP="006921F3">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条の11準用第</w:t>
            </w:r>
            <w:r w:rsidRPr="00A70CB2">
              <w:rPr>
                <w:rFonts w:asciiTheme="majorEastAsia" w:eastAsiaTheme="majorEastAsia" w:hAnsiTheme="majorEastAsia" w:cs="Times New Roman"/>
              </w:rPr>
              <w:t>210</w:t>
            </w:r>
            <w:r w:rsidRPr="00A70CB2">
              <w:rPr>
                <w:rFonts w:asciiTheme="majorEastAsia" w:eastAsiaTheme="majorEastAsia" w:hAnsiTheme="majorEastAsia" w:cs="ＭＳ 明朝" w:hint="eastAsia"/>
              </w:rPr>
              <w:t>条の</w:t>
            </w:r>
            <w:r w:rsidRPr="00A70CB2">
              <w:rPr>
                <w:rFonts w:asciiTheme="majorEastAsia" w:eastAsiaTheme="majorEastAsia" w:hAnsiTheme="majorEastAsia" w:cs="Times New Roman"/>
              </w:rPr>
              <w:t>4</w:t>
            </w: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項</w:t>
            </w:r>
          </w:p>
        </w:tc>
      </w:tr>
      <w:tr w:rsidR="00DB5021" w:rsidRPr="00A70CB2" w:rsidTr="00DB5021">
        <w:trPr>
          <w:cantSplit/>
          <w:trHeight w:val="276"/>
        </w:trPr>
        <w:tc>
          <w:tcPr>
            <w:tcW w:w="51" w:type="dxa"/>
            <w:vMerge/>
            <w:tcBorders>
              <w:left w:val="nil"/>
              <w:bottom w:val="nil"/>
            </w:tcBorders>
          </w:tcPr>
          <w:p w:rsidR="00DB5021" w:rsidRPr="00A70CB2" w:rsidRDefault="00DB5021">
            <w:pPr>
              <w:pStyle w:val="a3"/>
              <w:wordWrap/>
              <w:spacing w:line="240" w:lineRule="auto"/>
              <w:rPr>
                <w:rFonts w:asciiTheme="majorEastAsia" w:eastAsiaTheme="majorEastAsia" w:hAnsiTheme="majorEastAsia"/>
                <w:spacing w:val="0"/>
              </w:rPr>
            </w:pPr>
          </w:p>
        </w:tc>
        <w:tc>
          <w:tcPr>
            <w:tcW w:w="8772" w:type="dxa"/>
            <w:gridSpan w:val="3"/>
            <w:tcBorders>
              <w:top w:val="single" w:sz="4" w:space="0" w:color="auto"/>
            </w:tcBorders>
          </w:tcPr>
          <w:p w:rsidR="00DB5021" w:rsidRPr="00A70CB2" w:rsidRDefault="00DB5021" w:rsidP="00DB5021">
            <w:pPr>
              <w:pStyle w:val="a3"/>
              <w:spacing w:line="240" w:lineRule="exact"/>
              <w:rPr>
                <w:rFonts w:asciiTheme="majorEastAsia" w:eastAsiaTheme="majorEastAsia" w:hAnsiTheme="majorEastAsia" w:cs="ＭＳ 明朝"/>
              </w:rPr>
            </w:pPr>
          </w:p>
        </w:tc>
      </w:tr>
    </w:tbl>
    <w:p w:rsidR="00DB5021" w:rsidRPr="00A70CB2" w:rsidRDefault="00DB5021">
      <w:pPr>
        <w:pStyle w:val="a3"/>
        <w:rPr>
          <w:rFonts w:asciiTheme="majorEastAsia" w:eastAsiaTheme="majorEastAsia" w:hAnsiTheme="majorEastAsia"/>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1836"/>
        <w:gridCol w:w="5484"/>
        <w:gridCol w:w="1452"/>
      </w:tblGrid>
      <w:tr w:rsidR="003551A5" w:rsidRPr="00A70CB2" w:rsidTr="00D2179B">
        <w:trPr>
          <w:trHeight w:hRule="exact" w:val="414"/>
        </w:trPr>
        <w:tc>
          <w:tcPr>
            <w:tcW w:w="1836" w:type="dxa"/>
            <w:tcBorders>
              <w:top w:val="single" w:sz="4" w:space="0" w:color="000000"/>
              <w:left w:val="single" w:sz="4" w:space="0" w:color="000000"/>
              <w:bottom w:val="single" w:sz="4" w:space="0" w:color="000000"/>
              <w:right w:val="single" w:sz="4" w:space="0" w:color="000000"/>
            </w:tcBorders>
          </w:tcPr>
          <w:p w:rsidR="003551A5" w:rsidRPr="00A70CB2" w:rsidRDefault="003551A5">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主眼事項</w:t>
            </w:r>
          </w:p>
        </w:tc>
        <w:tc>
          <w:tcPr>
            <w:tcW w:w="5484" w:type="dxa"/>
            <w:tcBorders>
              <w:top w:val="single" w:sz="4" w:space="0" w:color="000000"/>
              <w:left w:val="nil"/>
              <w:bottom w:val="single" w:sz="4" w:space="0" w:color="000000"/>
              <w:right w:val="single" w:sz="4" w:space="0" w:color="000000"/>
            </w:tcBorders>
          </w:tcPr>
          <w:p w:rsidR="003551A5" w:rsidRPr="00A70CB2" w:rsidRDefault="003551A5">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000000"/>
              <w:left w:val="nil"/>
              <w:bottom w:val="single" w:sz="4" w:space="0" w:color="000000"/>
              <w:right w:val="single" w:sz="4" w:space="0" w:color="000000"/>
            </w:tcBorders>
          </w:tcPr>
          <w:p w:rsidR="003551A5" w:rsidRPr="00A70CB2" w:rsidRDefault="003551A5">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DB5021" w:rsidRPr="00A70CB2" w:rsidTr="00DB5021">
        <w:trPr>
          <w:trHeight w:val="465"/>
        </w:trPr>
        <w:tc>
          <w:tcPr>
            <w:tcW w:w="1836" w:type="dxa"/>
            <w:tcBorders>
              <w:top w:val="nil"/>
              <w:left w:val="single" w:sz="4" w:space="0" w:color="000000"/>
              <w:bottom w:val="nil"/>
              <w:right w:val="single" w:sz="4" w:space="0" w:color="000000"/>
            </w:tcBorders>
          </w:tcPr>
          <w:p w:rsidR="00DB5021" w:rsidRPr="00A70CB2" w:rsidRDefault="00DB5021" w:rsidP="005C70C8">
            <w:pPr>
              <w:pStyle w:val="a3"/>
              <w:spacing w:before="100" w:line="240" w:lineRule="exact"/>
              <w:rPr>
                <w:rFonts w:asciiTheme="majorEastAsia" w:eastAsiaTheme="majorEastAsia" w:hAnsiTheme="majorEastAsia"/>
                <w:spacing w:val="0"/>
              </w:rPr>
            </w:pPr>
          </w:p>
        </w:tc>
        <w:tc>
          <w:tcPr>
            <w:tcW w:w="5484" w:type="dxa"/>
            <w:tcBorders>
              <w:top w:val="nil"/>
              <w:left w:val="nil"/>
              <w:bottom w:val="nil"/>
              <w:right w:val="single" w:sz="4" w:space="0" w:color="000000"/>
            </w:tcBorders>
          </w:tcPr>
          <w:p w:rsidR="006921F3" w:rsidRPr="00A70CB2" w:rsidRDefault="00DB5021" w:rsidP="006921F3">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w:t>
            </w:r>
            <w:r w:rsidR="006921F3" w:rsidRPr="00A70CB2">
              <w:rPr>
                <w:rFonts w:asciiTheme="majorEastAsia" w:eastAsiaTheme="majorEastAsia" w:hAnsiTheme="majorEastAsia" w:cs="ＭＳ 明朝" w:hint="eastAsia"/>
              </w:rPr>
              <w:t>①　食材料費</w:t>
            </w:r>
          </w:p>
          <w:p w:rsidR="00DB5021" w:rsidRPr="00A70CB2" w:rsidRDefault="006921F3" w:rsidP="00A70CB2">
            <w:pPr>
              <w:pStyle w:val="a3"/>
              <w:wordWrap/>
              <w:spacing w:line="220" w:lineRule="exact"/>
              <w:ind w:leftChars="200" w:left="624" w:hangingChars="100" w:hanging="204"/>
              <w:rPr>
                <w:rFonts w:asciiTheme="majorEastAsia" w:eastAsiaTheme="majorEastAsia" w:hAnsiTheme="majorEastAsia"/>
                <w:spacing w:val="0"/>
              </w:rPr>
            </w:pPr>
            <w:r w:rsidRPr="00A70CB2">
              <w:rPr>
                <w:rFonts w:asciiTheme="majorEastAsia" w:eastAsiaTheme="majorEastAsia" w:hAnsiTheme="majorEastAsia" w:cs="ＭＳ 明朝" w:hint="eastAsia"/>
              </w:rPr>
              <w:t>②　家賃〔特定障害者特別給付費が利用者に支給された場合（特定障害者特別給付費が利用者に代わり当該</w:t>
            </w:r>
            <w:r w:rsidR="00DB5021" w:rsidRPr="00A70CB2">
              <w:rPr>
                <w:rFonts w:asciiTheme="majorEastAsia" w:eastAsiaTheme="majorEastAsia" w:hAnsiTheme="majorEastAsia" w:cs="ＭＳ 明朝" w:hint="eastAsia"/>
              </w:rPr>
              <w:t>指定共同生活援助事業者に支払われた場合に限る。）は、当該利用者に係る家賃の月額から当該利用者に支給があったものとみなされた特定障害者特別給付費の額を控除した額を限度とする。〕</w:t>
            </w:r>
          </w:p>
          <w:p w:rsidR="00DB5021" w:rsidRPr="00A70CB2" w:rsidRDefault="00DB5021" w:rsidP="00A70CB2">
            <w:pPr>
              <w:pStyle w:val="a3"/>
              <w:wordWrap/>
              <w:spacing w:line="220" w:lineRule="exact"/>
              <w:ind w:firstLineChars="200" w:firstLine="408"/>
              <w:rPr>
                <w:rFonts w:asciiTheme="majorEastAsia" w:eastAsiaTheme="majorEastAsia" w:hAnsiTheme="majorEastAsia"/>
                <w:spacing w:val="0"/>
              </w:rPr>
            </w:pPr>
            <w:r w:rsidRPr="00A70CB2">
              <w:rPr>
                <w:rFonts w:asciiTheme="majorEastAsia" w:eastAsiaTheme="majorEastAsia" w:hAnsiTheme="majorEastAsia" w:cs="ＭＳ 明朝" w:hint="eastAsia"/>
              </w:rPr>
              <w:t>③　光熱水費</w:t>
            </w:r>
          </w:p>
          <w:p w:rsidR="00DB5021" w:rsidRPr="00A70CB2" w:rsidRDefault="00DB5021" w:rsidP="00A70CB2">
            <w:pPr>
              <w:pStyle w:val="a3"/>
              <w:wordWrap/>
              <w:spacing w:line="220" w:lineRule="exact"/>
              <w:ind w:firstLineChars="200" w:firstLine="408"/>
              <w:rPr>
                <w:rFonts w:asciiTheme="majorEastAsia" w:eastAsiaTheme="majorEastAsia" w:hAnsiTheme="majorEastAsia"/>
                <w:spacing w:val="0"/>
              </w:rPr>
            </w:pPr>
            <w:r w:rsidRPr="00A70CB2">
              <w:rPr>
                <w:rFonts w:asciiTheme="majorEastAsia" w:eastAsiaTheme="majorEastAsia" w:hAnsiTheme="majorEastAsia" w:cs="ＭＳ 明朝" w:hint="eastAsia"/>
              </w:rPr>
              <w:t>④　日用品費</w:t>
            </w:r>
          </w:p>
          <w:p w:rsidR="00DB5021" w:rsidRPr="00A70CB2" w:rsidRDefault="00DB5021" w:rsidP="00A70CB2">
            <w:pPr>
              <w:pStyle w:val="a3"/>
              <w:wordWrap/>
              <w:spacing w:line="220" w:lineRule="exact"/>
              <w:ind w:left="612" w:hangingChars="300" w:hanging="612"/>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⑤　①から④までに掲げるもののほか，指定共同生活援助において提供される便宜に要する費用のうち，日常生活においても通常必要となるものに係る費用であって，支給決定障害者に負担させることが適当と認められるもの</w:t>
            </w:r>
          </w:p>
          <w:p w:rsidR="00DB5021" w:rsidRPr="00A70CB2" w:rsidRDefault="00DB5021" w:rsidP="00DB5021">
            <w:pPr>
              <w:pStyle w:val="a3"/>
              <w:wordWrap/>
              <w:spacing w:line="220" w:lineRule="exact"/>
              <w:ind w:left="600" w:hangingChars="300" w:hanging="600"/>
              <w:rPr>
                <w:rFonts w:asciiTheme="majorEastAsia" w:eastAsiaTheme="majorEastAsia" w:hAnsiTheme="majorEastAsia"/>
                <w:spacing w:val="0"/>
              </w:rPr>
            </w:pPr>
          </w:p>
          <w:p w:rsidR="00DB5021" w:rsidRPr="00A70CB2" w:rsidRDefault="00DB5021" w:rsidP="00A70CB2">
            <w:pPr>
              <w:pStyle w:val="a3"/>
              <w:wordWrap/>
              <w:spacing w:line="220" w:lineRule="exact"/>
              <w:ind w:left="40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　訓練等給付費等の対象となっているサービスと明確に区分されない曖昧な名目による費用の支払を受けることは認められない。</w:t>
            </w:r>
          </w:p>
          <w:p w:rsidR="00DB5021" w:rsidRPr="00A70CB2" w:rsidRDefault="00DB5021" w:rsidP="00A70CB2">
            <w:pPr>
              <w:pStyle w:val="a3"/>
              <w:wordWrap/>
              <w:spacing w:line="220" w:lineRule="exact"/>
              <w:ind w:left="40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⑤の具体的な範囲については，「障害福祉サービス等における日常生活に要する費用の取扱いについて」（平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障発第</w:t>
            </w:r>
            <w:r w:rsidRPr="00A70CB2">
              <w:rPr>
                <w:rFonts w:asciiTheme="majorEastAsia" w:eastAsiaTheme="majorEastAsia" w:hAnsiTheme="majorEastAsia" w:cs="Times New Roman"/>
              </w:rPr>
              <w:t>1206002</w:t>
            </w:r>
            <w:r w:rsidRPr="00A70CB2">
              <w:rPr>
                <w:rFonts w:asciiTheme="majorEastAsia" w:eastAsiaTheme="majorEastAsia" w:hAnsiTheme="majorEastAsia" w:cs="ＭＳ 明朝" w:hint="eastAsia"/>
              </w:rPr>
              <w:t>号）による。</w:t>
            </w:r>
          </w:p>
          <w:p w:rsidR="00DB5021" w:rsidRPr="00A70CB2" w:rsidRDefault="00DB5021" w:rsidP="00A70CB2">
            <w:pPr>
              <w:pStyle w:val="a3"/>
              <w:wordWrap/>
              <w:spacing w:line="220" w:lineRule="exact"/>
              <w:ind w:left="40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また，入居前の体験的な利用（以下「体験利用」という。）に係る利用者については，利用日数に合わせて按分する等の方法により適切な額の支払いを受けることとする。</w:t>
            </w:r>
          </w:p>
          <w:p w:rsidR="00DB5021" w:rsidRPr="00A70CB2" w:rsidRDefault="00DB5021" w:rsidP="00DB5021">
            <w:pPr>
              <w:pStyle w:val="a3"/>
              <w:wordWrap/>
              <w:spacing w:line="220" w:lineRule="exact"/>
              <w:rPr>
                <w:rFonts w:asciiTheme="majorEastAsia" w:eastAsiaTheme="majorEastAsia" w:hAnsiTheme="majorEastAsia"/>
                <w:spacing w:val="0"/>
              </w:rPr>
            </w:pPr>
          </w:p>
          <w:p w:rsidR="00DB5021" w:rsidRPr="00A70CB2" w:rsidRDefault="00DB5021" w:rsidP="00A70CB2">
            <w:pPr>
              <w:pStyle w:val="a3"/>
              <w:wordWrap/>
              <w:spacing w:line="22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cs="Times New Roman"/>
              </w:rPr>
              <w:t>(4)</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指定共同生活援助事業者は，</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から</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までに掲げる費用の額の支払を受けた場合は，当該費用に係る領収証を当該費用の額を支払った支給決定障害者に対し交付しているか。</w:t>
            </w:r>
          </w:p>
          <w:p w:rsidR="00DB5021" w:rsidRPr="00A70CB2" w:rsidRDefault="00DB5021" w:rsidP="00DB5021">
            <w:pPr>
              <w:pStyle w:val="a3"/>
              <w:wordWrap/>
              <w:spacing w:line="220" w:lineRule="exact"/>
              <w:rPr>
                <w:rFonts w:asciiTheme="majorEastAsia" w:eastAsiaTheme="majorEastAsia" w:hAnsiTheme="majorEastAsia"/>
                <w:spacing w:val="0"/>
              </w:rPr>
            </w:pPr>
          </w:p>
          <w:p w:rsidR="00DB5021" w:rsidRPr="00A70CB2" w:rsidRDefault="00DB5021" w:rsidP="00A70CB2">
            <w:pPr>
              <w:pStyle w:val="a3"/>
              <w:wordWrap/>
              <w:spacing w:line="220" w:lineRule="exact"/>
              <w:ind w:left="204" w:hangingChars="100" w:hanging="204"/>
              <w:rPr>
                <w:rFonts w:asciiTheme="majorEastAsia" w:eastAsiaTheme="majorEastAsia" w:hAnsiTheme="majorEastAsia" w:cs="ＭＳ 明朝"/>
              </w:rPr>
            </w:pPr>
            <w:r w:rsidRPr="00A70CB2">
              <w:rPr>
                <w:rFonts w:asciiTheme="majorEastAsia" w:eastAsiaTheme="majorEastAsia" w:hAnsiTheme="majorEastAsia" w:cs="Times New Roman"/>
              </w:rPr>
              <w:t>(5)</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指定共同生活援助事業者は，</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の費用に係るサービスの提供に当たっては，あらかじめ，支給決定障害者に対し，当該サービスの内容及び費用について説明を行い，支給決定障害者の同意を得ているか。</w:t>
            </w:r>
          </w:p>
          <w:p w:rsidR="00DB5021" w:rsidRPr="00A70CB2" w:rsidRDefault="00DB5021" w:rsidP="00DB5021">
            <w:pPr>
              <w:pStyle w:val="a3"/>
              <w:ind w:left="200" w:hangingChars="100" w:hanging="200"/>
              <w:rPr>
                <w:rFonts w:asciiTheme="majorEastAsia" w:eastAsiaTheme="majorEastAsia" w:hAnsiTheme="majorEastAsia"/>
                <w:spacing w:val="0"/>
              </w:rPr>
            </w:pPr>
          </w:p>
        </w:tc>
        <w:tc>
          <w:tcPr>
            <w:tcW w:w="1452" w:type="dxa"/>
            <w:tcBorders>
              <w:top w:val="nil"/>
              <w:left w:val="nil"/>
              <w:bottom w:val="nil"/>
              <w:right w:val="single" w:sz="4" w:space="0" w:color="000000"/>
            </w:tcBorders>
          </w:tcPr>
          <w:p w:rsidR="00DB5021" w:rsidRPr="00A70CB2" w:rsidRDefault="00DB5021" w:rsidP="00DB5021">
            <w:pPr>
              <w:pStyle w:val="a3"/>
              <w:wordWrap/>
              <w:spacing w:line="220" w:lineRule="exact"/>
              <w:rPr>
                <w:rFonts w:asciiTheme="majorEastAsia" w:eastAsiaTheme="majorEastAsia" w:hAnsiTheme="majorEastAsia"/>
                <w:spacing w:val="0"/>
              </w:rPr>
            </w:pPr>
          </w:p>
          <w:p w:rsidR="00DB5021" w:rsidRPr="00A70CB2" w:rsidRDefault="00DB5021" w:rsidP="00DB5021">
            <w:pPr>
              <w:pStyle w:val="a3"/>
              <w:wordWrap/>
              <w:spacing w:line="220" w:lineRule="exact"/>
              <w:rPr>
                <w:rFonts w:asciiTheme="majorEastAsia" w:eastAsiaTheme="majorEastAsia" w:hAnsiTheme="majorEastAsia"/>
                <w:spacing w:val="0"/>
              </w:rPr>
            </w:pPr>
          </w:p>
          <w:p w:rsidR="00DB5021" w:rsidRPr="00A70CB2" w:rsidRDefault="00DB5021" w:rsidP="00DB5021">
            <w:pPr>
              <w:pStyle w:val="a3"/>
              <w:wordWrap/>
              <w:spacing w:line="220" w:lineRule="exact"/>
              <w:rPr>
                <w:rFonts w:asciiTheme="majorEastAsia" w:eastAsiaTheme="majorEastAsia" w:hAnsiTheme="majorEastAsia"/>
                <w:spacing w:val="0"/>
              </w:rPr>
            </w:pPr>
          </w:p>
          <w:p w:rsidR="00DB5021" w:rsidRPr="00A70CB2" w:rsidRDefault="00DB5021" w:rsidP="00DB5021">
            <w:pPr>
              <w:pStyle w:val="a3"/>
              <w:wordWrap/>
              <w:spacing w:line="220" w:lineRule="exact"/>
              <w:rPr>
                <w:rFonts w:asciiTheme="majorEastAsia" w:eastAsiaTheme="majorEastAsia" w:hAnsiTheme="majorEastAsia"/>
                <w:spacing w:val="0"/>
              </w:rPr>
            </w:pPr>
          </w:p>
          <w:p w:rsidR="00DB5021" w:rsidRPr="00A70CB2" w:rsidRDefault="00DB5021" w:rsidP="00DB5021">
            <w:pPr>
              <w:pStyle w:val="a3"/>
              <w:wordWrap/>
              <w:spacing w:line="220" w:lineRule="exact"/>
              <w:rPr>
                <w:rFonts w:asciiTheme="majorEastAsia" w:eastAsiaTheme="majorEastAsia" w:hAnsiTheme="majorEastAsia"/>
                <w:spacing w:val="0"/>
              </w:rPr>
            </w:pPr>
          </w:p>
          <w:p w:rsidR="00DB5021" w:rsidRPr="00A70CB2" w:rsidRDefault="00DB5021" w:rsidP="00DB5021">
            <w:pPr>
              <w:pStyle w:val="a3"/>
              <w:wordWrap/>
              <w:spacing w:line="220" w:lineRule="exact"/>
              <w:rPr>
                <w:rFonts w:asciiTheme="majorEastAsia" w:eastAsiaTheme="majorEastAsia" w:hAnsiTheme="majorEastAsia"/>
                <w:spacing w:val="0"/>
              </w:rPr>
            </w:pPr>
          </w:p>
          <w:p w:rsidR="00DB5021" w:rsidRPr="00A70CB2" w:rsidRDefault="00DB5021" w:rsidP="00DB5021">
            <w:pPr>
              <w:pStyle w:val="a3"/>
              <w:wordWrap/>
              <w:spacing w:line="220" w:lineRule="exact"/>
              <w:rPr>
                <w:rFonts w:asciiTheme="majorEastAsia" w:eastAsiaTheme="majorEastAsia" w:hAnsiTheme="majorEastAsia"/>
                <w:spacing w:val="0"/>
              </w:rPr>
            </w:pPr>
          </w:p>
          <w:p w:rsidR="00DB5021" w:rsidRPr="00A70CB2" w:rsidRDefault="00DB5021" w:rsidP="00DB5021">
            <w:pPr>
              <w:pStyle w:val="a3"/>
              <w:wordWrap/>
              <w:spacing w:line="220" w:lineRule="exact"/>
              <w:rPr>
                <w:rFonts w:asciiTheme="majorEastAsia" w:eastAsiaTheme="majorEastAsia" w:hAnsiTheme="majorEastAsia"/>
                <w:spacing w:val="0"/>
              </w:rPr>
            </w:pPr>
          </w:p>
          <w:p w:rsidR="00DB5021" w:rsidRPr="00A70CB2" w:rsidRDefault="00DB5021" w:rsidP="00DB5021">
            <w:pPr>
              <w:pStyle w:val="a3"/>
              <w:wordWrap/>
              <w:spacing w:line="220" w:lineRule="exact"/>
              <w:rPr>
                <w:rFonts w:asciiTheme="majorEastAsia" w:eastAsiaTheme="majorEastAsia" w:hAnsiTheme="majorEastAsia"/>
                <w:spacing w:val="0"/>
              </w:rPr>
            </w:pPr>
          </w:p>
          <w:p w:rsidR="00DB5021" w:rsidRPr="00A70CB2" w:rsidRDefault="00DB5021" w:rsidP="00DB5021">
            <w:pPr>
              <w:pStyle w:val="a3"/>
              <w:wordWrap/>
              <w:spacing w:line="220" w:lineRule="exact"/>
              <w:rPr>
                <w:rFonts w:asciiTheme="majorEastAsia" w:eastAsiaTheme="majorEastAsia" w:hAnsiTheme="majorEastAsia"/>
                <w:spacing w:val="0"/>
              </w:rPr>
            </w:pPr>
          </w:p>
          <w:p w:rsidR="00DB5021" w:rsidRPr="00A70CB2" w:rsidRDefault="00DB5021" w:rsidP="00DB5021">
            <w:pPr>
              <w:pStyle w:val="a3"/>
              <w:wordWrap/>
              <w:spacing w:line="220" w:lineRule="exact"/>
              <w:rPr>
                <w:rFonts w:asciiTheme="majorEastAsia" w:eastAsiaTheme="majorEastAsia" w:hAnsiTheme="majorEastAsia"/>
                <w:spacing w:val="0"/>
              </w:rPr>
            </w:pPr>
          </w:p>
          <w:p w:rsidR="00DB5021" w:rsidRPr="00A70CB2" w:rsidRDefault="00DB5021" w:rsidP="00DB5021">
            <w:pPr>
              <w:pStyle w:val="a3"/>
              <w:wordWrap/>
              <w:spacing w:line="220" w:lineRule="exact"/>
              <w:rPr>
                <w:rFonts w:asciiTheme="majorEastAsia" w:eastAsiaTheme="majorEastAsia" w:hAnsiTheme="majorEastAsia"/>
                <w:spacing w:val="0"/>
              </w:rPr>
            </w:pPr>
          </w:p>
          <w:p w:rsidR="00DB5021" w:rsidRPr="00A70CB2" w:rsidRDefault="00DB5021" w:rsidP="00DB5021">
            <w:pPr>
              <w:pStyle w:val="a3"/>
              <w:wordWrap/>
              <w:spacing w:line="220" w:lineRule="exact"/>
              <w:rPr>
                <w:rFonts w:asciiTheme="majorEastAsia" w:eastAsiaTheme="majorEastAsia" w:hAnsiTheme="majorEastAsia"/>
                <w:spacing w:val="0"/>
              </w:rPr>
            </w:pPr>
          </w:p>
          <w:p w:rsidR="00DB5021" w:rsidRPr="00A70CB2" w:rsidRDefault="00DB5021" w:rsidP="00DB5021">
            <w:pPr>
              <w:pStyle w:val="a3"/>
              <w:wordWrap/>
              <w:spacing w:line="220" w:lineRule="exact"/>
              <w:rPr>
                <w:rFonts w:asciiTheme="majorEastAsia" w:eastAsiaTheme="majorEastAsia" w:hAnsiTheme="majorEastAsia"/>
                <w:spacing w:val="0"/>
              </w:rPr>
            </w:pPr>
          </w:p>
          <w:p w:rsidR="00DB5021" w:rsidRPr="00A70CB2" w:rsidRDefault="00DB5021" w:rsidP="00DB5021">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DB5021" w:rsidRPr="00A70CB2" w:rsidRDefault="00DB5021" w:rsidP="00DB5021">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Times New Roman"/>
              </w:rPr>
              <w:t>1206001</w:t>
            </w:r>
          </w:p>
          <w:p w:rsidR="00DB5021" w:rsidRPr="00A70CB2" w:rsidRDefault="00E32E08" w:rsidP="00DB5021">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⑤準用</w:t>
            </w:r>
            <w:r w:rsidR="00DB5021" w:rsidRPr="00A70CB2">
              <w:rPr>
                <w:rFonts w:asciiTheme="majorEastAsia" w:eastAsiaTheme="majorEastAsia" w:hAnsiTheme="majorEastAsia" w:cs="ＭＳ 明朝" w:hint="eastAsia"/>
              </w:rPr>
              <w:t>第十</w:t>
            </w:r>
            <w:r w:rsidR="00042827" w:rsidRPr="00A70CB2">
              <w:rPr>
                <w:rFonts w:asciiTheme="majorEastAsia" w:eastAsiaTheme="majorEastAsia" w:hAnsiTheme="majorEastAsia" w:cs="ＭＳ 明朝" w:hint="eastAsia"/>
              </w:rPr>
              <w:t>五</w:t>
            </w:r>
            <w:r w:rsidR="00DB5021" w:rsidRPr="00A70CB2">
              <w:rPr>
                <w:rFonts w:asciiTheme="majorEastAsia" w:eastAsiaTheme="majorEastAsia" w:hAnsiTheme="majorEastAsia" w:cs="ＭＳ 明朝" w:hint="eastAsia"/>
              </w:rPr>
              <w:t>の</w:t>
            </w:r>
            <w:r w:rsidR="00DB5021" w:rsidRPr="00A70CB2">
              <w:rPr>
                <w:rFonts w:asciiTheme="majorEastAsia" w:eastAsiaTheme="majorEastAsia" w:hAnsiTheme="majorEastAsia" w:cs="Times New Roman"/>
              </w:rPr>
              <w:t>3(3)</w:t>
            </w:r>
          </w:p>
          <w:p w:rsidR="00DB5021" w:rsidRPr="00A70CB2" w:rsidRDefault="00DB5021" w:rsidP="00DB5021">
            <w:pPr>
              <w:pStyle w:val="a3"/>
              <w:wordWrap/>
              <w:spacing w:line="220" w:lineRule="exact"/>
              <w:rPr>
                <w:rFonts w:asciiTheme="majorEastAsia" w:eastAsiaTheme="majorEastAsia" w:hAnsiTheme="majorEastAsia"/>
                <w:spacing w:val="0"/>
              </w:rPr>
            </w:pPr>
          </w:p>
          <w:p w:rsidR="00DB5021" w:rsidRPr="00A70CB2" w:rsidRDefault="00DB5021" w:rsidP="00DB5021">
            <w:pPr>
              <w:pStyle w:val="a3"/>
              <w:wordWrap/>
              <w:spacing w:line="220" w:lineRule="exact"/>
              <w:rPr>
                <w:rFonts w:asciiTheme="majorEastAsia" w:eastAsiaTheme="majorEastAsia" w:hAnsiTheme="majorEastAsia"/>
                <w:spacing w:val="0"/>
              </w:rPr>
            </w:pPr>
          </w:p>
          <w:p w:rsidR="00DB5021" w:rsidRPr="00A70CB2" w:rsidRDefault="00DB5021" w:rsidP="00DB5021">
            <w:pPr>
              <w:pStyle w:val="a3"/>
              <w:wordWrap/>
              <w:spacing w:line="220" w:lineRule="exact"/>
              <w:rPr>
                <w:rFonts w:asciiTheme="majorEastAsia" w:eastAsiaTheme="majorEastAsia" w:hAnsiTheme="majorEastAsia"/>
                <w:spacing w:val="0"/>
              </w:rPr>
            </w:pPr>
          </w:p>
          <w:p w:rsidR="00DB5021" w:rsidRPr="00A70CB2" w:rsidRDefault="00DB5021" w:rsidP="00DB5021">
            <w:pPr>
              <w:pStyle w:val="a3"/>
              <w:wordWrap/>
              <w:spacing w:line="220" w:lineRule="exact"/>
              <w:rPr>
                <w:rFonts w:asciiTheme="majorEastAsia" w:eastAsiaTheme="majorEastAsia" w:hAnsiTheme="majorEastAsia"/>
                <w:spacing w:val="0"/>
              </w:rPr>
            </w:pPr>
          </w:p>
          <w:p w:rsidR="00DB5021" w:rsidRPr="00A70CB2" w:rsidRDefault="00DB5021" w:rsidP="00DB5021">
            <w:pPr>
              <w:pStyle w:val="a3"/>
              <w:wordWrap/>
              <w:spacing w:line="220" w:lineRule="exact"/>
              <w:rPr>
                <w:rFonts w:asciiTheme="majorEastAsia" w:eastAsiaTheme="majorEastAsia" w:hAnsiTheme="majorEastAsia"/>
                <w:spacing w:val="0"/>
              </w:rPr>
            </w:pPr>
          </w:p>
          <w:p w:rsidR="00DB5021" w:rsidRPr="00A70CB2" w:rsidRDefault="00DB5021" w:rsidP="00DB5021">
            <w:pPr>
              <w:pStyle w:val="a3"/>
              <w:wordWrap/>
              <w:spacing w:line="220" w:lineRule="exact"/>
              <w:rPr>
                <w:rFonts w:asciiTheme="majorEastAsia" w:eastAsiaTheme="majorEastAsia" w:hAnsiTheme="majorEastAsia"/>
                <w:spacing w:val="0"/>
              </w:rPr>
            </w:pPr>
          </w:p>
          <w:p w:rsidR="00DB5021" w:rsidRPr="00A70CB2" w:rsidRDefault="00DB5021" w:rsidP="00DB5021">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DB5021" w:rsidRPr="00A70CB2" w:rsidRDefault="00E32E08" w:rsidP="00DB5021">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w:t>
            </w:r>
            <w:r w:rsidR="00DB5021" w:rsidRPr="00A70CB2">
              <w:rPr>
                <w:rFonts w:asciiTheme="majorEastAsia" w:eastAsiaTheme="majorEastAsia" w:hAnsiTheme="majorEastAsia" w:cs="ＭＳ 明朝" w:hint="eastAsia"/>
              </w:rPr>
              <w:t>第</w:t>
            </w:r>
            <w:r w:rsidR="00DB5021" w:rsidRPr="00A70CB2">
              <w:rPr>
                <w:rFonts w:asciiTheme="majorEastAsia" w:eastAsiaTheme="majorEastAsia" w:hAnsiTheme="majorEastAsia" w:cs="Times New Roman"/>
              </w:rPr>
              <w:t>210</w:t>
            </w:r>
            <w:r w:rsidR="00DB5021" w:rsidRPr="00A70CB2">
              <w:rPr>
                <w:rFonts w:asciiTheme="majorEastAsia" w:eastAsiaTheme="majorEastAsia" w:hAnsiTheme="majorEastAsia" w:cs="ＭＳ 明朝" w:hint="eastAsia"/>
              </w:rPr>
              <w:t>条の</w:t>
            </w:r>
            <w:r w:rsidR="00DB5021" w:rsidRPr="00A70CB2">
              <w:rPr>
                <w:rFonts w:asciiTheme="majorEastAsia" w:eastAsiaTheme="majorEastAsia" w:hAnsiTheme="majorEastAsia" w:cs="Times New Roman"/>
              </w:rPr>
              <w:t>4</w:t>
            </w:r>
            <w:r w:rsidR="00DB5021" w:rsidRPr="00A70CB2">
              <w:rPr>
                <w:rFonts w:asciiTheme="majorEastAsia" w:eastAsiaTheme="majorEastAsia" w:hAnsiTheme="majorEastAsia" w:cs="ＭＳ 明朝" w:hint="eastAsia"/>
              </w:rPr>
              <w:t>第</w:t>
            </w:r>
            <w:r w:rsidR="00DB5021" w:rsidRPr="00A70CB2">
              <w:rPr>
                <w:rFonts w:asciiTheme="majorEastAsia" w:eastAsiaTheme="majorEastAsia" w:hAnsiTheme="majorEastAsia" w:cs="Times New Roman"/>
              </w:rPr>
              <w:t>4</w:t>
            </w:r>
            <w:r w:rsidR="00DB5021" w:rsidRPr="00A70CB2">
              <w:rPr>
                <w:rFonts w:asciiTheme="majorEastAsia" w:eastAsiaTheme="majorEastAsia" w:hAnsiTheme="majorEastAsia" w:cs="ＭＳ 明朝" w:hint="eastAsia"/>
              </w:rPr>
              <w:t>項</w:t>
            </w:r>
          </w:p>
          <w:p w:rsidR="00DB5021" w:rsidRPr="00A70CB2" w:rsidRDefault="00DB5021" w:rsidP="00DB5021">
            <w:pPr>
              <w:pStyle w:val="a3"/>
              <w:wordWrap/>
              <w:spacing w:line="220" w:lineRule="exact"/>
              <w:rPr>
                <w:rFonts w:asciiTheme="majorEastAsia" w:eastAsiaTheme="majorEastAsia" w:hAnsiTheme="majorEastAsia"/>
                <w:spacing w:val="0"/>
              </w:rPr>
            </w:pPr>
          </w:p>
          <w:p w:rsidR="00DB5021" w:rsidRPr="00A70CB2" w:rsidRDefault="00DB5021" w:rsidP="00DB5021">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DB5021" w:rsidRPr="00A70CB2" w:rsidRDefault="00E32E08" w:rsidP="001E493A">
            <w:pPr>
              <w:pStyle w:val="a3"/>
              <w:wordWrap/>
              <w:spacing w:line="22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w:t>
            </w:r>
            <w:r w:rsidR="00DB5021" w:rsidRPr="00A70CB2">
              <w:rPr>
                <w:rFonts w:asciiTheme="majorEastAsia" w:eastAsiaTheme="majorEastAsia" w:hAnsiTheme="majorEastAsia" w:cs="ＭＳ 明朝" w:hint="eastAsia"/>
              </w:rPr>
              <w:t>第</w:t>
            </w:r>
            <w:r w:rsidR="00DB5021" w:rsidRPr="00A70CB2">
              <w:rPr>
                <w:rFonts w:asciiTheme="majorEastAsia" w:eastAsiaTheme="majorEastAsia" w:hAnsiTheme="majorEastAsia" w:cs="Times New Roman"/>
              </w:rPr>
              <w:t>210</w:t>
            </w:r>
            <w:r w:rsidR="00DB5021" w:rsidRPr="00A70CB2">
              <w:rPr>
                <w:rFonts w:asciiTheme="majorEastAsia" w:eastAsiaTheme="majorEastAsia" w:hAnsiTheme="majorEastAsia" w:cs="ＭＳ 明朝" w:hint="eastAsia"/>
              </w:rPr>
              <w:t>条の</w:t>
            </w:r>
            <w:r w:rsidR="00DB5021" w:rsidRPr="00A70CB2">
              <w:rPr>
                <w:rFonts w:asciiTheme="majorEastAsia" w:eastAsiaTheme="majorEastAsia" w:hAnsiTheme="majorEastAsia" w:cs="Times New Roman"/>
              </w:rPr>
              <w:t>4</w:t>
            </w:r>
            <w:r w:rsidR="00DB5021" w:rsidRPr="00A70CB2">
              <w:rPr>
                <w:rFonts w:asciiTheme="majorEastAsia" w:eastAsiaTheme="majorEastAsia" w:hAnsiTheme="majorEastAsia" w:cs="ＭＳ 明朝" w:hint="eastAsia"/>
              </w:rPr>
              <w:t>第</w:t>
            </w:r>
            <w:r w:rsidR="00DB5021" w:rsidRPr="00A70CB2">
              <w:rPr>
                <w:rFonts w:asciiTheme="majorEastAsia" w:eastAsiaTheme="majorEastAsia" w:hAnsiTheme="majorEastAsia" w:cs="Times New Roman"/>
              </w:rPr>
              <w:t>5</w:t>
            </w:r>
            <w:r w:rsidR="00DB5021" w:rsidRPr="00A70CB2">
              <w:rPr>
                <w:rFonts w:asciiTheme="majorEastAsia" w:eastAsiaTheme="majorEastAsia" w:hAnsiTheme="majorEastAsia" w:cs="ＭＳ 明朝" w:hint="eastAsia"/>
              </w:rPr>
              <w:t>項</w:t>
            </w:r>
          </w:p>
        </w:tc>
      </w:tr>
      <w:tr w:rsidR="001E493A" w:rsidRPr="00A70CB2" w:rsidTr="006921F3">
        <w:trPr>
          <w:trHeight w:val="286"/>
        </w:trPr>
        <w:tc>
          <w:tcPr>
            <w:tcW w:w="1836" w:type="dxa"/>
            <w:tcBorders>
              <w:top w:val="nil"/>
              <w:left w:val="single" w:sz="4" w:space="0" w:color="000000"/>
              <w:bottom w:val="single" w:sz="4" w:space="0" w:color="auto"/>
              <w:right w:val="single" w:sz="4" w:space="0" w:color="000000"/>
            </w:tcBorders>
          </w:tcPr>
          <w:p w:rsidR="001E493A" w:rsidRPr="00A70CB2" w:rsidRDefault="001E493A" w:rsidP="00810B57">
            <w:pPr>
              <w:pStyle w:val="a3"/>
              <w:wordWrap/>
              <w:spacing w:before="100" w:line="220" w:lineRule="exact"/>
              <w:rPr>
                <w:rFonts w:asciiTheme="majorEastAsia" w:eastAsiaTheme="majorEastAsia" w:hAnsiTheme="majorEastAsia"/>
                <w:spacing w:val="0"/>
              </w:rPr>
            </w:pPr>
            <w:r w:rsidRPr="00A70CB2">
              <w:rPr>
                <w:rFonts w:asciiTheme="majorEastAsia" w:eastAsiaTheme="majorEastAsia" w:hAnsiTheme="majorEastAsia" w:cs="Times New Roman"/>
              </w:rPr>
              <w:t>13</w:t>
            </w:r>
            <w:r w:rsidRPr="00A70CB2">
              <w:rPr>
                <w:rFonts w:asciiTheme="majorEastAsia" w:eastAsiaTheme="majorEastAsia" w:hAnsiTheme="majorEastAsia" w:cs="ＭＳ 明朝" w:hint="eastAsia"/>
              </w:rPr>
              <w:t xml:space="preserve">　利用者負担額</w:t>
            </w:r>
          </w:p>
          <w:p w:rsidR="001E493A" w:rsidRPr="00A70CB2" w:rsidRDefault="001E493A" w:rsidP="006921F3">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に係る管理</w:t>
            </w:r>
          </w:p>
        </w:tc>
        <w:tc>
          <w:tcPr>
            <w:tcW w:w="5484" w:type="dxa"/>
            <w:tcBorders>
              <w:top w:val="nil"/>
              <w:left w:val="nil"/>
              <w:bottom w:val="single" w:sz="4" w:space="0" w:color="auto"/>
              <w:right w:val="single" w:sz="4" w:space="0" w:color="000000"/>
            </w:tcBorders>
          </w:tcPr>
          <w:p w:rsidR="001E493A" w:rsidRPr="00A70CB2" w:rsidRDefault="001E493A" w:rsidP="00A70CB2">
            <w:pPr>
              <w:pStyle w:val="a3"/>
              <w:wordWrap/>
              <w:spacing w:before="100" w:line="22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cs="Times New Roman"/>
              </w:rPr>
              <w:t>(1)</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指定共同生活援助事業者は，支給決定障害者（入居　前の体験的な指定共同生活援助を受けている者を除　く。）が同一の月に当該指定共同生活援助事業者が提供する指定共同生活援助及び他の指定障害福祉サービス等を受けたときは，当該指定共同生活援助及び他の指定障害福祉サービス等に係る利用者負担額合計額を算定しているか。</w:t>
            </w:r>
          </w:p>
          <w:p w:rsidR="001E493A" w:rsidRPr="00A70CB2" w:rsidRDefault="001E493A" w:rsidP="00810B5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この場合において，当該指定共同生活援助事業者は，</w:t>
            </w:r>
          </w:p>
          <w:p w:rsidR="001E493A" w:rsidRPr="00A70CB2" w:rsidRDefault="001E493A" w:rsidP="00A70CB2">
            <w:pPr>
              <w:pStyle w:val="a3"/>
              <w:wordWrap/>
              <w:spacing w:line="22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利用者負担額合計額を市町村に報告するとともに，当該支給決定障害者及び当該他の指定障害福祉サービス等を提供した指定障害福祉サービス事業者等に通知しているか。</w:t>
            </w:r>
          </w:p>
          <w:p w:rsidR="001E493A" w:rsidRPr="00A70CB2" w:rsidRDefault="001E493A" w:rsidP="00A70CB2">
            <w:pPr>
              <w:pStyle w:val="a3"/>
              <w:wordWrap/>
              <w:spacing w:line="22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cs="Times New Roman"/>
              </w:rPr>
              <w:t>(2)</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は，支給決定障害者（入居前の体験的な指定共同生活援助を受けている者に限る。）の依頼を受けて，当該支給決定障害者が同一の月に当該指定共同生活援助事業者が提供する指定共同生活援助及び他の指定障害福祉サービス等を受けたときは，当該指定共同生活援助及び他の指定障害福祉サービス等に係る利用者負担額合計額を算定しているか。</w:t>
            </w:r>
          </w:p>
          <w:p w:rsidR="001E493A" w:rsidRPr="00A70CB2" w:rsidRDefault="001E493A" w:rsidP="001E493A">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この場合において，当該指定共同生活援助事業者は，</w:t>
            </w:r>
          </w:p>
          <w:p w:rsidR="001E493A" w:rsidRDefault="001E493A" w:rsidP="00A70CB2">
            <w:pPr>
              <w:pStyle w:val="a3"/>
              <w:wordWrap/>
              <w:spacing w:line="220" w:lineRule="exact"/>
              <w:ind w:left="204" w:hangingChars="100" w:hanging="204"/>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利用者負担額合計額を市町村に報告するとともに，当該支給決定障害者及び当該他の指定障害福祉サービス等を提供した指定障害福祉サービス事業者等に通知しているか。</w:t>
            </w:r>
          </w:p>
          <w:p w:rsidR="00A70CB2" w:rsidRDefault="00A70CB2" w:rsidP="00A70CB2">
            <w:pPr>
              <w:pStyle w:val="a3"/>
              <w:wordWrap/>
              <w:spacing w:line="220" w:lineRule="exact"/>
              <w:ind w:left="204" w:hangingChars="100" w:hanging="204"/>
              <w:rPr>
                <w:rFonts w:asciiTheme="majorEastAsia" w:eastAsiaTheme="majorEastAsia" w:hAnsiTheme="majorEastAsia" w:cs="ＭＳ 明朝"/>
              </w:rPr>
            </w:pPr>
          </w:p>
          <w:p w:rsidR="00A70CB2" w:rsidRPr="00A70CB2" w:rsidRDefault="00A70CB2" w:rsidP="00A70CB2">
            <w:pPr>
              <w:pStyle w:val="a3"/>
              <w:wordWrap/>
              <w:spacing w:line="220" w:lineRule="exact"/>
              <w:ind w:left="204" w:hangingChars="100" w:hanging="204"/>
              <w:rPr>
                <w:rFonts w:asciiTheme="majorEastAsia" w:eastAsiaTheme="majorEastAsia" w:hAnsiTheme="majorEastAsia" w:cs="ＭＳ 明朝"/>
              </w:rPr>
            </w:pPr>
          </w:p>
        </w:tc>
        <w:tc>
          <w:tcPr>
            <w:tcW w:w="1452" w:type="dxa"/>
            <w:tcBorders>
              <w:top w:val="nil"/>
              <w:left w:val="nil"/>
              <w:bottom w:val="single" w:sz="4" w:space="0" w:color="auto"/>
              <w:right w:val="single" w:sz="4" w:space="0" w:color="000000"/>
            </w:tcBorders>
          </w:tcPr>
          <w:p w:rsidR="001E493A" w:rsidRPr="00A70CB2" w:rsidRDefault="001E493A" w:rsidP="00810B57">
            <w:pPr>
              <w:pStyle w:val="a3"/>
              <w:wordWrap/>
              <w:spacing w:before="100"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1E493A" w:rsidRPr="00A70CB2" w:rsidRDefault="001E493A" w:rsidP="00810B5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条の11準用（第</w:t>
            </w:r>
            <w:r w:rsidRPr="00A70CB2">
              <w:rPr>
                <w:rFonts w:asciiTheme="majorEastAsia" w:eastAsiaTheme="majorEastAsia" w:hAnsiTheme="majorEastAsia" w:cs="Times New Roman"/>
              </w:rPr>
              <w:t>170</w:t>
            </w:r>
            <w:r w:rsidRPr="00A70CB2">
              <w:rPr>
                <w:rFonts w:asciiTheme="majorEastAsia" w:eastAsiaTheme="majorEastAsia" w:hAnsiTheme="majorEastAsia" w:cs="ＭＳ 明朝" w:hint="eastAsia"/>
              </w:rPr>
              <w:t>条の</w:t>
            </w:r>
            <w:r w:rsidRPr="00A70CB2">
              <w:rPr>
                <w:rFonts w:asciiTheme="majorEastAsia" w:eastAsiaTheme="majorEastAsia" w:hAnsiTheme="majorEastAsia" w:cs="Times New Roman"/>
              </w:rPr>
              <w:t>2</w:t>
            </w:r>
          </w:p>
          <w:p w:rsidR="001E493A" w:rsidRPr="00A70CB2" w:rsidRDefault="001E493A" w:rsidP="00810B5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項）</w:t>
            </w:r>
          </w:p>
          <w:p w:rsidR="001E493A" w:rsidRPr="00A70CB2" w:rsidRDefault="001E493A" w:rsidP="00810B57">
            <w:pPr>
              <w:pStyle w:val="a3"/>
              <w:wordWrap/>
              <w:spacing w:line="220" w:lineRule="exact"/>
              <w:rPr>
                <w:rFonts w:asciiTheme="majorEastAsia" w:eastAsiaTheme="majorEastAsia" w:hAnsiTheme="majorEastAsia"/>
                <w:spacing w:val="0"/>
              </w:rPr>
            </w:pPr>
          </w:p>
          <w:p w:rsidR="001E493A" w:rsidRPr="00A70CB2" w:rsidRDefault="001E493A" w:rsidP="00810B57">
            <w:pPr>
              <w:pStyle w:val="a3"/>
              <w:wordWrap/>
              <w:spacing w:line="220" w:lineRule="exact"/>
              <w:rPr>
                <w:rFonts w:asciiTheme="majorEastAsia" w:eastAsiaTheme="majorEastAsia" w:hAnsiTheme="majorEastAsia"/>
                <w:spacing w:val="0"/>
              </w:rPr>
            </w:pPr>
          </w:p>
          <w:p w:rsidR="001E493A" w:rsidRPr="00A70CB2" w:rsidRDefault="001E493A" w:rsidP="00810B57">
            <w:pPr>
              <w:pStyle w:val="a3"/>
              <w:wordWrap/>
              <w:spacing w:line="220" w:lineRule="exact"/>
              <w:rPr>
                <w:rFonts w:asciiTheme="majorEastAsia" w:eastAsiaTheme="majorEastAsia" w:hAnsiTheme="majorEastAsia"/>
                <w:spacing w:val="0"/>
              </w:rPr>
            </w:pPr>
          </w:p>
          <w:p w:rsidR="001E493A" w:rsidRPr="00A70CB2" w:rsidRDefault="001E493A" w:rsidP="00810B57">
            <w:pPr>
              <w:pStyle w:val="a3"/>
              <w:wordWrap/>
              <w:spacing w:line="220" w:lineRule="exact"/>
              <w:rPr>
                <w:rFonts w:asciiTheme="majorEastAsia" w:eastAsiaTheme="majorEastAsia" w:hAnsiTheme="majorEastAsia"/>
                <w:spacing w:val="0"/>
              </w:rPr>
            </w:pPr>
          </w:p>
          <w:p w:rsidR="001E493A" w:rsidRPr="00A70CB2" w:rsidRDefault="001E493A" w:rsidP="00810B57">
            <w:pPr>
              <w:pStyle w:val="a3"/>
              <w:wordWrap/>
              <w:spacing w:line="220" w:lineRule="exact"/>
              <w:rPr>
                <w:rFonts w:asciiTheme="majorEastAsia" w:eastAsiaTheme="majorEastAsia" w:hAnsiTheme="majorEastAsia"/>
                <w:spacing w:val="0"/>
              </w:rPr>
            </w:pPr>
          </w:p>
          <w:p w:rsidR="001E493A" w:rsidRPr="00A70CB2" w:rsidRDefault="001E493A" w:rsidP="00810B57">
            <w:pPr>
              <w:pStyle w:val="a3"/>
              <w:wordWrap/>
              <w:spacing w:line="220" w:lineRule="exact"/>
              <w:rPr>
                <w:rFonts w:asciiTheme="majorEastAsia" w:eastAsiaTheme="majorEastAsia" w:hAnsiTheme="majorEastAsia"/>
                <w:spacing w:val="0"/>
              </w:rPr>
            </w:pPr>
          </w:p>
          <w:p w:rsidR="001E493A" w:rsidRPr="00A70CB2" w:rsidRDefault="001E493A" w:rsidP="00810B57">
            <w:pPr>
              <w:pStyle w:val="a3"/>
              <w:wordWrap/>
              <w:spacing w:line="220" w:lineRule="exact"/>
              <w:rPr>
                <w:rFonts w:asciiTheme="majorEastAsia" w:eastAsiaTheme="majorEastAsia" w:hAnsiTheme="majorEastAsia"/>
                <w:spacing w:val="0"/>
              </w:rPr>
            </w:pPr>
          </w:p>
          <w:p w:rsidR="001E493A" w:rsidRPr="00A70CB2" w:rsidRDefault="001E493A" w:rsidP="00810B57">
            <w:pPr>
              <w:pStyle w:val="a3"/>
              <w:wordWrap/>
              <w:spacing w:line="220" w:lineRule="exact"/>
              <w:rPr>
                <w:rFonts w:asciiTheme="majorEastAsia" w:eastAsiaTheme="majorEastAsia" w:hAnsiTheme="majorEastAsia"/>
                <w:spacing w:val="0"/>
              </w:rPr>
            </w:pPr>
          </w:p>
          <w:p w:rsidR="001E493A" w:rsidRPr="00A70CB2" w:rsidRDefault="001E493A" w:rsidP="001E493A">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1E493A" w:rsidRPr="00A70CB2" w:rsidRDefault="001E493A" w:rsidP="001E493A">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条の11準用（第</w:t>
            </w:r>
            <w:r w:rsidRPr="00A70CB2">
              <w:rPr>
                <w:rFonts w:asciiTheme="majorEastAsia" w:eastAsiaTheme="majorEastAsia" w:hAnsiTheme="majorEastAsia" w:cs="Times New Roman"/>
              </w:rPr>
              <w:t>170</w:t>
            </w:r>
            <w:r w:rsidRPr="00A70CB2">
              <w:rPr>
                <w:rFonts w:asciiTheme="majorEastAsia" w:eastAsiaTheme="majorEastAsia" w:hAnsiTheme="majorEastAsia" w:cs="ＭＳ 明朝" w:hint="eastAsia"/>
              </w:rPr>
              <w:t>条の</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項）</w:t>
            </w:r>
          </w:p>
        </w:tc>
      </w:tr>
    </w:tbl>
    <w:p w:rsidR="00DB5021" w:rsidRPr="00A70CB2" w:rsidRDefault="00DB5021">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945FDE" w:rsidRPr="00A70CB2" w:rsidTr="004525E3">
        <w:trPr>
          <w:cantSplit/>
          <w:trHeight w:val="194"/>
        </w:trPr>
        <w:tc>
          <w:tcPr>
            <w:tcW w:w="51" w:type="dxa"/>
            <w:tcBorders>
              <w:top w:val="nil"/>
              <w:left w:val="nil"/>
              <w:bottom w:val="nil"/>
              <w:right w:val="nil"/>
            </w:tcBorders>
          </w:tcPr>
          <w:p w:rsidR="00945FDE" w:rsidRPr="00A70CB2" w:rsidRDefault="00945FDE">
            <w:pPr>
              <w:pStyle w:val="a3"/>
              <w:spacing w:line="209" w:lineRule="exact"/>
              <w:rPr>
                <w:rFonts w:asciiTheme="majorEastAsia" w:eastAsiaTheme="majorEastAsia" w:hAnsiTheme="majorEastAsia"/>
                <w:spacing w:val="0"/>
              </w:rPr>
            </w:pPr>
          </w:p>
        </w:tc>
        <w:tc>
          <w:tcPr>
            <w:tcW w:w="1836" w:type="dxa"/>
            <w:vMerge w:val="restart"/>
            <w:tcBorders>
              <w:top w:val="single" w:sz="4" w:space="0" w:color="000000"/>
              <w:left w:val="single" w:sz="4" w:space="0" w:color="000000"/>
              <w:bottom w:val="nil"/>
              <w:right w:val="single" w:sz="4" w:space="0" w:color="000000"/>
            </w:tcBorders>
          </w:tcPr>
          <w:p w:rsidR="00945FDE" w:rsidRPr="00A70CB2" w:rsidRDefault="00945FDE" w:rsidP="00AA59CB">
            <w:pPr>
              <w:pStyle w:val="a3"/>
              <w:spacing w:line="209" w:lineRule="exact"/>
              <w:jc w:val="center"/>
              <w:rPr>
                <w:rFonts w:asciiTheme="majorEastAsia" w:eastAsiaTheme="majorEastAsia" w:hAnsiTheme="majorEastAsia"/>
                <w:spacing w:val="0"/>
              </w:rPr>
            </w:pPr>
          </w:p>
          <w:p w:rsidR="006B3BA5" w:rsidRPr="00A70CB2" w:rsidRDefault="006B3BA5" w:rsidP="00AA59CB">
            <w:pPr>
              <w:pStyle w:val="a3"/>
              <w:spacing w:line="209"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主眼事項</w:t>
            </w:r>
          </w:p>
        </w:tc>
        <w:tc>
          <w:tcPr>
            <w:tcW w:w="5484" w:type="dxa"/>
            <w:vMerge w:val="restart"/>
            <w:tcBorders>
              <w:top w:val="single" w:sz="4" w:space="0" w:color="000000"/>
              <w:left w:val="nil"/>
              <w:right w:val="single" w:sz="4" w:space="0" w:color="000000"/>
            </w:tcBorders>
          </w:tcPr>
          <w:p w:rsidR="00945FDE" w:rsidRPr="00A70CB2" w:rsidRDefault="00945FDE" w:rsidP="00AA59CB">
            <w:pPr>
              <w:pStyle w:val="a3"/>
              <w:spacing w:line="209" w:lineRule="exact"/>
              <w:jc w:val="center"/>
              <w:rPr>
                <w:rFonts w:asciiTheme="majorEastAsia" w:eastAsiaTheme="majorEastAsia" w:hAnsiTheme="majorEastAsia" w:cs="ＭＳ 明朝"/>
              </w:rPr>
            </w:pPr>
          </w:p>
          <w:p w:rsidR="00945FDE" w:rsidRPr="00A70CB2" w:rsidRDefault="00945FDE" w:rsidP="00AA59CB">
            <w:pPr>
              <w:pStyle w:val="a3"/>
              <w:spacing w:line="209"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vMerge w:val="restart"/>
            <w:tcBorders>
              <w:top w:val="single" w:sz="4" w:space="0" w:color="000000"/>
              <w:left w:val="nil"/>
              <w:right w:val="single" w:sz="4" w:space="0" w:color="000000"/>
            </w:tcBorders>
          </w:tcPr>
          <w:p w:rsidR="00945FDE" w:rsidRPr="00A70CB2" w:rsidRDefault="00945FDE" w:rsidP="00AA59CB">
            <w:pPr>
              <w:pStyle w:val="a3"/>
              <w:spacing w:line="209" w:lineRule="exact"/>
              <w:jc w:val="center"/>
              <w:rPr>
                <w:rFonts w:asciiTheme="majorEastAsia" w:eastAsiaTheme="majorEastAsia" w:hAnsiTheme="majorEastAsia" w:cs="ＭＳ 明朝"/>
              </w:rPr>
            </w:pPr>
          </w:p>
          <w:p w:rsidR="00945FDE" w:rsidRPr="00A70CB2" w:rsidRDefault="00945FDE" w:rsidP="00AA59CB">
            <w:pPr>
              <w:pStyle w:val="a3"/>
              <w:spacing w:line="209"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E502CE" w:rsidRPr="00A70CB2" w:rsidTr="004525E3">
        <w:trPr>
          <w:gridBefore w:val="1"/>
          <w:wBefore w:w="51" w:type="dxa"/>
          <w:cantSplit/>
          <w:trHeight w:hRule="exact" w:val="207"/>
        </w:trPr>
        <w:tc>
          <w:tcPr>
            <w:tcW w:w="1836" w:type="dxa"/>
            <w:vMerge/>
            <w:tcBorders>
              <w:left w:val="single" w:sz="4" w:space="0" w:color="000000"/>
              <w:bottom w:val="single" w:sz="4" w:space="0" w:color="000000"/>
              <w:right w:val="single" w:sz="4" w:space="0" w:color="000000"/>
            </w:tcBorders>
          </w:tcPr>
          <w:p w:rsidR="00E502CE" w:rsidRPr="00A70CB2" w:rsidRDefault="00E502CE">
            <w:pPr>
              <w:pStyle w:val="a3"/>
              <w:spacing w:line="209" w:lineRule="exact"/>
              <w:jc w:val="center"/>
              <w:rPr>
                <w:rFonts w:asciiTheme="majorEastAsia" w:eastAsiaTheme="majorEastAsia" w:hAnsiTheme="majorEastAsia"/>
                <w:spacing w:val="0"/>
              </w:rPr>
            </w:pPr>
          </w:p>
        </w:tc>
        <w:tc>
          <w:tcPr>
            <w:tcW w:w="5484" w:type="dxa"/>
            <w:vMerge/>
            <w:tcBorders>
              <w:left w:val="nil"/>
              <w:bottom w:val="single" w:sz="4" w:space="0" w:color="000000"/>
              <w:right w:val="single" w:sz="4" w:space="0" w:color="000000"/>
            </w:tcBorders>
          </w:tcPr>
          <w:p w:rsidR="00E502CE" w:rsidRPr="00A70CB2" w:rsidRDefault="00E502CE">
            <w:pPr>
              <w:pStyle w:val="a3"/>
              <w:spacing w:line="209" w:lineRule="exact"/>
              <w:jc w:val="center"/>
              <w:rPr>
                <w:rFonts w:asciiTheme="majorEastAsia" w:eastAsiaTheme="majorEastAsia" w:hAnsiTheme="majorEastAsia"/>
                <w:spacing w:val="0"/>
              </w:rPr>
            </w:pPr>
          </w:p>
        </w:tc>
        <w:tc>
          <w:tcPr>
            <w:tcW w:w="1452" w:type="dxa"/>
            <w:vMerge/>
            <w:tcBorders>
              <w:left w:val="nil"/>
              <w:bottom w:val="single" w:sz="4" w:space="0" w:color="000000"/>
              <w:right w:val="single" w:sz="4" w:space="0" w:color="000000"/>
            </w:tcBorders>
          </w:tcPr>
          <w:p w:rsidR="00E502CE" w:rsidRPr="00A70CB2" w:rsidRDefault="00E502CE">
            <w:pPr>
              <w:pStyle w:val="a3"/>
              <w:spacing w:line="209" w:lineRule="exact"/>
              <w:jc w:val="center"/>
              <w:rPr>
                <w:rFonts w:asciiTheme="majorEastAsia" w:eastAsiaTheme="majorEastAsia" w:hAnsiTheme="majorEastAsia"/>
                <w:spacing w:val="0"/>
              </w:rPr>
            </w:pPr>
          </w:p>
        </w:tc>
      </w:tr>
      <w:tr w:rsidR="001E493A" w:rsidRPr="00A70CB2" w:rsidTr="004525E3">
        <w:trPr>
          <w:gridBefore w:val="1"/>
          <w:wBefore w:w="51" w:type="dxa"/>
          <w:cantSplit/>
          <w:trHeight w:val="2184"/>
        </w:trPr>
        <w:tc>
          <w:tcPr>
            <w:tcW w:w="1836" w:type="dxa"/>
            <w:tcBorders>
              <w:top w:val="nil"/>
              <w:left w:val="single" w:sz="4" w:space="0" w:color="000000"/>
              <w:bottom w:val="single" w:sz="4" w:space="0" w:color="auto"/>
              <w:right w:val="single" w:sz="4" w:space="0" w:color="000000"/>
            </w:tcBorders>
          </w:tcPr>
          <w:p w:rsidR="001E493A" w:rsidRPr="00A70CB2" w:rsidRDefault="001E493A" w:rsidP="00810B57">
            <w:pPr>
              <w:pStyle w:val="a3"/>
              <w:spacing w:line="220" w:lineRule="exact"/>
              <w:rPr>
                <w:rFonts w:asciiTheme="majorEastAsia" w:eastAsiaTheme="majorEastAsia" w:hAnsiTheme="majorEastAsia"/>
                <w:spacing w:val="0"/>
              </w:rPr>
            </w:pPr>
          </w:p>
        </w:tc>
        <w:tc>
          <w:tcPr>
            <w:tcW w:w="5484" w:type="dxa"/>
            <w:tcBorders>
              <w:top w:val="nil"/>
              <w:left w:val="nil"/>
              <w:bottom w:val="single" w:sz="4" w:space="0" w:color="auto"/>
              <w:right w:val="single" w:sz="4" w:space="0" w:color="000000"/>
            </w:tcBorders>
          </w:tcPr>
          <w:p w:rsidR="001E493A" w:rsidRPr="00A70CB2" w:rsidRDefault="001E493A" w:rsidP="00A70CB2">
            <w:pPr>
              <w:pStyle w:val="a3"/>
              <w:wordWrap/>
              <w:spacing w:line="220" w:lineRule="exact"/>
              <w:ind w:left="204" w:hangingChars="100" w:hanging="204"/>
              <w:rPr>
                <w:rFonts w:asciiTheme="majorEastAsia" w:eastAsiaTheme="majorEastAsia" w:hAnsiTheme="majorEastAsia" w:cs="ＭＳ 明朝"/>
              </w:rPr>
            </w:pPr>
          </w:p>
          <w:p w:rsidR="001E493A" w:rsidRPr="00A70CB2" w:rsidRDefault="001E493A" w:rsidP="00A70CB2">
            <w:pPr>
              <w:pStyle w:val="a3"/>
              <w:wordWrap/>
              <w:spacing w:line="220" w:lineRule="exact"/>
              <w:ind w:left="204" w:hangingChars="100" w:hanging="204"/>
              <w:rPr>
                <w:rFonts w:asciiTheme="majorEastAsia" w:eastAsiaTheme="majorEastAsia" w:hAnsiTheme="majorEastAsia"/>
              </w:rPr>
            </w:pPr>
            <w:r w:rsidRPr="00A70CB2">
              <w:rPr>
                <w:rFonts w:asciiTheme="majorEastAsia" w:eastAsiaTheme="majorEastAsia" w:hAnsiTheme="majorEastAsia" w:cs="ＭＳ 明朝" w:hint="eastAsia"/>
              </w:rPr>
              <w:t xml:space="preserve">　◎　</w:t>
            </w:r>
            <w:r w:rsidRPr="00A70CB2">
              <w:rPr>
                <w:rFonts w:asciiTheme="majorEastAsia" w:eastAsiaTheme="majorEastAsia" w:hAnsiTheme="majorEastAsia" w:hint="eastAsia"/>
              </w:rPr>
              <w:t>指定自立訓練（生活訓練）事業者は、支給決定障害者が同一の月に、指定自立訓練（生活訓練）以外の指定障害福祉サービスを受けたときは、当該月における利用者負担額合計額を算定しなければならない（ただし、指定宿泊型自立訓練を受ける者及び厚生労働大臣が定める者以外の者である場合は、支給決定障害者の依頼を受けて算定する。）こととされたが、その具体的な取扱いについては、別に通知するところによるものとする。</w:t>
            </w:r>
          </w:p>
          <w:p w:rsidR="001E493A" w:rsidRPr="00A70CB2" w:rsidRDefault="001E493A" w:rsidP="00A70CB2">
            <w:pPr>
              <w:pStyle w:val="a3"/>
              <w:spacing w:line="220" w:lineRule="exact"/>
              <w:ind w:left="204" w:hangingChars="100" w:hanging="204"/>
              <w:rPr>
                <w:rFonts w:asciiTheme="majorEastAsia" w:eastAsiaTheme="majorEastAsia" w:hAnsiTheme="majorEastAsia" w:cs="ＭＳ 明朝"/>
              </w:rPr>
            </w:pPr>
          </w:p>
        </w:tc>
        <w:tc>
          <w:tcPr>
            <w:tcW w:w="1452" w:type="dxa"/>
            <w:tcBorders>
              <w:top w:val="nil"/>
              <w:left w:val="nil"/>
              <w:bottom w:val="single" w:sz="4" w:space="0" w:color="auto"/>
              <w:right w:val="single" w:sz="4" w:space="0" w:color="000000"/>
            </w:tcBorders>
          </w:tcPr>
          <w:p w:rsidR="001E493A" w:rsidRPr="00A70CB2" w:rsidRDefault="001E493A" w:rsidP="00810B57">
            <w:pPr>
              <w:pStyle w:val="a3"/>
              <w:wordWrap/>
              <w:spacing w:line="220" w:lineRule="exact"/>
              <w:rPr>
                <w:rFonts w:asciiTheme="majorEastAsia" w:eastAsiaTheme="majorEastAsia" w:hAnsiTheme="majorEastAsia" w:cs="ＭＳ 明朝"/>
              </w:rPr>
            </w:pPr>
          </w:p>
          <w:p w:rsidR="001E493A" w:rsidRPr="00A70CB2" w:rsidRDefault="001E493A" w:rsidP="00810B5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1E493A" w:rsidRPr="00A70CB2" w:rsidRDefault="001E493A" w:rsidP="00810B5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Times New Roman"/>
              </w:rPr>
              <w:t>1206001</w:t>
            </w:r>
          </w:p>
          <w:p w:rsidR="001E493A" w:rsidRPr="00A70CB2" w:rsidRDefault="001E493A" w:rsidP="00810B5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⑤準用</w:t>
            </w:r>
            <w:r w:rsidRPr="00A70CB2">
              <w:rPr>
                <w:rFonts w:asciiTheme="majorEastAsia" w:eastAsiaTheme="majorEastAsia" w:hAnsiTheme="majorEastAsia" w:cs="ＭＳ 明朝" w:hint="eastAsia"/>
              </w:rPr>
              <w:t>第九の</w:t>
            </w:r>
            <w:r w:rsidRPr="00A70CB2">
              <w:rPr>
                <w:rFonts w:asciiTheme="majorEastAsia" w:eastAsiaTheme="majorEastAsia" w:hAnsiTheme="majorEastAsia" w:cs="Times New Roman"/>
              </w:rPr>
              <w:t>3(3)</w:t>
            </w:r>
          </w:p>
          <w:p w:rsidR="001E493A" w:rsidRPr="00A70CB2" w:rsidRDefault="001E493A" w:rsidP="00810B57">
            <w:pPr>
              <w:pStyle w:val="a3"/>
              <w:wordWrap/>
              <w:spacing w:line="220" w:lineRule="exact"/>
              <w:rPr>
                <w:rFonts w:asciiTheme="majorEastAsia" w:eastAsiaTheme="majorEastAsia" w:hAnsiTheme="majorEastAsia"/>
                <w:spacing w:val="0"/>
              </w:rPr>
            </w:pPr>
          </w:p>
          <w:p w:rsidR="001E493A" w:rsidRPr="00A70CB2" w:rsidRDefault="001E493A" w:rsidP="00810B57">
            <w:pPr>
              <w:pStyle w:val="a3"/>
              <w:wordWrap/>
              <w:spacing w:line="220" w:lineRule="exact"/>
              <w:rPr>
                <w:rFonts w:asciiTheme="majorEastAsia" w:eastAsiaTheme="majorEastAsia" w:hAnsiTheme="majorEastAsia"/>
                <w:spacing w:val="0"/>
              </w:rPr>
            </w:pPr>
          </w:p>
          <w:p w:rsidR="001E493A" w:rsidRPr="00A70CB2" w:rsidRDefault="001E493A" w:rsidP="00810B57">
            <w:pPr>
              <w:pStyle w:val="a3"/>
              <w:wordWrap/>
              <w:spacing w:line="220" w:lineRule="exact"/>
              <w:rPr>
                <w:rFonts w:asciiTheme="majorEastAsia" w:eastAsiaTheme="majorEastAsia" w:hAnsiTheme="majorEastAsia"/>
                <w:spacing w:val="0"/>
              </w:rPr>
            </w:pPr>
          </w:p>
          <w:p w:rsidR="001E493A" w:rsidRPr="00A70CB2" w:rsidRDefault="001E493A" w:rsidP="00810B57">
            <w:pPr>
              <w:pStyle w:val="a3"/>
              <w:spacing w:line="220" w:lineRule="exact"/>
              <w:rPr>
                <w:rFonts w:asciiTheme="majorEastAsia" w:eastAsiaTheme="majorEastAsia" w:hAnsiTheme="majorEastAsia" w:cs="ＭＳ 明朝"/>
              </w:rPr>
            </w:pPr>
          </w:p>
        </w:tc>
      </w:tr>
      <w:tr w:rsidR="00507B56" w:rsidRPr="00A70CB2" w:rsidTr="004525E3">
        <w:trPr>
          <w:gridBefore w:val="1"/>
          <w:wBefore w:w="51" w:type="dxa"/>
          <w:cantSplit/>
          <w:trHeight w:val="4956"/>
        </w:trPr>
        <w:tc>
          <w:tcPr>
            <w:tcW w:w="1836" w:type="dxa"/>
            <w:tcBorders>
              <w:top w:val="single" w:sz="4" w:space="0" w:color="auto"/>
              <w:left w:val="single" w:sz="4" w:space="0" w:color="000000"/>
              <w:bottom w:val="single" w:sz="4" w:space="0" w:color="auto"/>
              <w:right w:val="single" w:sz="4" w:space="0" w:color="000000"/>
            </w:tcBorders>
          </w:tcPr>
          <w:p w:rsidR="00507B56" w:rsidRPr="00A70CB2" w:rsidRDefault="00507B56" w:rsidP="00810B57">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Times New Roman"/>
              </w:rPr>
              <w:t>14</w:t>
            </w:r>
            <w:r w:rsidRPr="00A70CB2">
              <w:rPr>
                <w:rFonts w:asciiTheme="majorEastAsia" w:eastAsiaTheme="majorEastAsia" w:hAnsiTheme="majorEastAsia" w:cs="ＭＳ 明朝" w:hint="eastAsia"/>
              </w:rPr>
              <w:t xml:space="preserve">　訓練等給付費</w:t>
            </w:r>
          </w:p>
          <w:p w:rsidR="00507B56" w:rsidRPr="00A70CB2" w:rsidRDefault="00507B56"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の額に係る通知</w:t>
            </w:r>
          </w:p>
          <w:p w:rsidR="00507B56" w:rsidRPr="00A70CB2" w:rsidRDefault="00507B56" w:rsidP="00A70CB2">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等</w:t>
            </w:r>
          </w:p>
        </w:tc>
        <w:tc>
          <w:tcPr>
            <w:tcW w:w="5484" w:type="dxa"/>
            <w:tcBorders>
              <w:top w:val="single" w:sz="4" w:space="0" w:color="auto"/>
              <w:left w:val="nil"/>
              <w:bottom w:val="single" w:sz="4" w:space="0" w:color="auto"/>
              <w:right w:val="single" w:sz="4" w:space="0" w:color="000000"/>
            </w:tcBorders>
          </w:tcPr>
          <w:p w:rsidR="00507B56" w:rsidRPr="00A70CB2" w:rsidRDefault="00507B56" w:rsidP="00810B57">
            <w:pPr>
              <w:pStyle w:val="a3"/>
              <w:wordWrap/>
              <w:spacing w:before="100" w:line="24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cs="Times New Roman"/>
              </w:rPr>
              <w:t>(1)</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は，法定代理受領により市町村から指定共同生活援助に係る訓練等給付費の支給を受けた場合は，支給決定障害者に対し，当該支給決定障害者に係る訓練等給付費の額を通知しているか。</w:t>
            </w:r>
          </w:p>
          <w:p w:rsidR="00507B56" w:rsidRPr="00A70CB2" w:rsidRDefault="00507B56" w:rsidP="00810B57">
            <w:pPr>
              <w:pStyle w:val="a3"/>
              <w:wordWrap/>
              <w:spacing w:line="240" w:lineRule="exact"/>
              <w:rPr>
                <w:rFonts w:asciiTheme="majorEastAsia" w:eastAsiaTheme="majorEastAsia" w:hAnsiTheme="majorEastAsia"/>
                <w:spacing w:val="0"/>
              </w:rPr>
            </w:pPr>
          </w:p>
          <w:p w:rsidR="00507B56" w:rsidRPr="00A70CB2" w:rsidRDefault="00507B56" w:rsidP="00810B57">
            <w:pPr>
              <w:pStyle w:val="a3"/>
              <w:wordWrap/>
              <w:spacing w:line="240" w:lineRule="exact"/>
              <w:ind w:left="204" w:hangingChars="100" w:hanging="204"/>
              <w:rPr>
                <w:rFonts w:asciiTheme="majorEastAsia" w:eastAsiaTheme="majorEastAsia" w:hAnsiTheme="majorEastAsia" w:cs="ＭＳ 明朝"/>
              </w:rPr>
            </w:pPr>
            <w:r w:rsidRPr="00A70CB2">
              <w:rPr>
                <w:rFonts w:asciiTheme="majorEastAsia" w:eastAsiaTheme="majorEastAsia" w:hAnsiTheme="majorEastAsia" w:cs="Times New Roman"/>
              </w:rPr>
              <w:t>(2)</w:t>
            </w:r>
            <w:r w:rsidRPr="00A70CB2">
              <w:rPr>
                <w:rFonts w:asciiTheme="majorEastAsia" w:eastAsiaTheme="majorEastAsia" w:hAnsiTheme="majorEastAsia"/>
              </w:rPr>
              <w:tab/>
            </w:r>
            <w:r w:rsidRPr="00A70CB2">
              <w:rPr>
                <w:rFonts w:asciiTheme="majorEastAsia" w:eastAsiaTheme="majorEastAsia" w:hAnsiTheme="majorEastAsia" w:cs="ＭＳ 明朝" w:hint="eastAsia"/>
              </w:rPr>
              <w:t>指定共同生活援助事業者は，法定代理受領を行わない指定共同生活援助に係る費用の支払を受けた場合は，その提供した指定共同生活援助の内容，費用の額その他必要と認められる事項を記載したサービス提供証明書を支給決定障害者に対して交付しているか。</w:t>
            </w:r>
          </w:p>
          <w:p w:rsidR="00507B56" w:rsidRPr="00A70CB2" w:rsidRDefault="00507B56" w:rsidP="00810B57">
            <w:pPr>
              <w:pStyle w:val="a3"/>
              <w:wordWrap/>
              <w:spacing w:line="240" w:lineRule="exact"/>
              <w:ind w:left="204" w:hangingChars="100" w:hanging="204"/>
              <w:rPr>
                <w:rFonts w:asciiTheme="majorEastAsia" w:eastAsiaTheme="majorEastAsia" w:hAnsiTheme="majorEastAsia" w:cs="ＭＳ 明朝"/>
              </w:rPr>
            </w:pPr>
          </w:p>
          <w:p w:rsidR="00507B56" w:rsidRPr="00A70CB2" w:rsidRDefault="00507B56" w:rsidP="00810B57">
            <w:pPr>
              <w:pStyle w:val="Default"/>
              <w:spacing w:line="240" w:lineRule="exact"/>
              <w:ind w:firstLineChars="100" w:firstLine="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介護給付費の額に係る通知等</w:t>
            </w:r>
            <w:r w:rsidRPr="00A70CB2">
              <w:rPr>
                <w:rFonts w:asciiTheme="majorEastAsia" w:eastAsiaTheme="majorEastAsia" w:hAnsiTheme="majorEastAsia"/>
                <w:sz w:val="20"/>
                <w:szCs w:val="20"/>
              </w:rPr>
              <w:t xml:space="preserve"> </w:t>
            </w:r>
          </w:p>
          <w:p w:rsidR="00507B56" w:rsidRPr="00A70CB2" w:rsidRDefault="00507B56" w:rsidP="00810B57">
            <w:pPr>
              <w:pStyle w:val="Default"/>
              <w:spacing w:line="240" w:lineRule="exact"/>
              <w:ind w:firstLineChars="200" w:firstLine="4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①　利用者への通知</w:t>
            </w:r>
            <w:r w:rsidRPr="00A70CB2">
              <w:rPr>
                <w:rFonts w:asciiTheme="majorEastAsia" w:eastAsiaTheme="majorEastAsia" w:hAnsiTheme="majorEastAsia"/>
                <w:sz w:val="20"/>
                <w:szCs w:val="20"/>
              </w:rPr>
              <w:t xml:space="preserve"> </w:t>
            </w:r>
          </w:p>
          <w:p w:rsidR="00507B56" w:rsidRPr="00A70CB2" w:rsidRDefault="00507B56" w:rsidP="00810B57">
            <w:pPr>
              <w:pStyle w:val="a3"/>
              <w:wordWrap/>
              <w:spacing w:line="240" w:lineRule="exact"/>
              <w:ind w:leftChars="300" w:left="630" w:firstLineChars="100" w:firstLine="204"/>
              <w:rPr>
                <w:rFonts w:asciiTheme="majorEastAsia" w:eastAsiaTheme="majorEastAsia" w:hAnsiTheme="majorEastAsia"/>
              </w:rPr>
            </w:pPr>
            <w:r w:rsidRPr="00A70CB2">
              <w:rPr>
                <w:rFonts w:asciiTheme="majorEastAsia" w:eastAsiaTheme="majorEastAsia" w:hAnsiTheme="majorEastAsia" w:hint="eastAsia"/>
              </w:rPr>
              <w:t>指定共同生活援助事業者は、市町村から法定代理受領を行う指定居宅介護に係る訓練等給付費の支給を受けた場合には、利用者に対し、当該利用者に係る訓練等給付費の額を通知することとしたものである。</w:t>
            </w:r>
          </w:p>
          <w:p w:rsidR="00507B56" w:rsidRPr="00A70CB2" w:rsidRDefault="00507B56" w:rsidP="00810B57">
            <w:pPr>
              <w:pStyle w:val="Default"/>
              <w:spacing w:line="240" w:lineRule="exact"/>
              <w:ind w:firstLineChars="200" w:firstLine="4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②　サービス提供証明書の利用者への交付</w:t>
            </w:r>
            <w:r w:rsidRPr="00A70CB2">
              <w:rPr>
                <w:rFonts w:asciiTheme="majorEastAsia" w:eastAsiaTheme="majorEastAsia" w:hAnsiTheme="majorEastAsia"/>
                <w:sz w:val="20"/>
                <w:szCs w:val="20"/>
              </w:rPr>
              <w:t xml:space="preserve"> </w:t>
            </w:r>
          </w:p>
          <w:p w:rsidR="00507B56" w:rsidRPr="00A70CB2" w:rsidRDefault="00507B56" w:rsidP="00810B57">
            <w:pPr>
              <w:pStyle w:val="a3"/>
              <w:wordWrap/>
              <w:spacing w:line="240" w:lineRule="exact"/>
              <w:ind w:leftChars="300" w:left="630" w:firstLineChars="100" w:firstLine="204"/>
              <w:rPr>
                <w:rFonts w:asciiTheme="majorEastAsia" w:eastAsiaTheme="majorEastAsia" w:hAnsiTheme="majorEastAsia" w:cs="ＭＳ 明朝"/>
              </w:rPr>
            </w:pPr>
            <w:r w:rsidRPr="00A70CB2">
              <w:rPr>
                <w:rFonts w:asciiTheme="majorEastAsia" w:eastAsiaTheme="majorEastAsia" w:hAnsiTheme="majorEastAsia" w:hint="eastAsia"/>
              </w:rPr>
              <w:t>額の支払を受けた場合には、提供した指定共同生活援助の内容、費用の額その他利用者が市町村に対し訓練等給付費を請求する上で必要と認められる事項を記載したサービス提供証明書を利用者に交付しなければならないこととしたものである。</w:t>
            </w:r>
            <w:r w:rsidRPr="00A70CB2">
              <w:rPr>
                <w:rFonts w:asciiTheme="majorEastAsia" w:eastAsiaTheme="majorEastAsia" w:hAnsiTheme="majorEastAsia"/>
              </w:rPr>
              <w:t xml:space="preserve">  </w:t>
            </w:r>
          </w:p>
        </w:tc>
        <w:tc>
          <w:tcPr>
            <w:tcW w:w="1452" w:type="dxa"/>
            <w:tcBorders>
              <w:top w:val="single" w:sz="4" w:space="0" w:color="auto"/>
              <w:left w:val="nil"/>
              <w:bottom w:val="single" w:sz="4" w:space="0" w:color="auto"/>
              <w:right w:val="single" w:sz="4" w:space="0" w:color="000000"/>
            </w:tcBorders>
          </w:tcPr>
          <w:p w:rsidR="00507B56" w:rsidRPr="00A70CB2" w:rsidRDefault="00507B56" w:rsidP="00810B57">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507B56" w:rsidRPr="00A70CB2" w:rsidRDefault="00507B56"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条の11準用（第</w:t>
            </w:r>
            <w:r w:rsidRPr="00A70CB2">
              <w:rPr>
                <w:rFonts w:asciiTheme="majorEastAsia" w:eastAsiaTheme="majorEastAsia" w:hAnsiTheme="majorEastAsia" w:cs="Times New Roman"/>
              </w:rPr>
              <w:t>23</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項）</w:t>
            </w:r>
          </w:p>
          <w:p w:rsidR="00507B56" w:rsidRPr="00A70CB2" w:rsidRDefault="00507B56" w:rsidP="00810B57">
            <w:pPr>
              <w:pStyle w:val="a3"/>
              <w:wordWrap/>
              <w:spacing w:line="240" w:lineRule="exact"/>
              <w:rPr>
                <w:rFonts w:asciiTheme="majorEastAsia" w:eastAsiaTheme="majorEastAsia" w:hAnsiTheme="majorEastAsia"/>
                <w:spacing w:val="0"/>
              </w:rPr>
            </w:pPr>
          </w:p>
          <w:p w:rsidR="00507B56" w:rsidRPr="00A70CB2" w:rsidRDefault="00507B56" w:rsidP="00810B57">
            <w:pPr>
              <w:pStyle w:val="a3"/>
              <w:wordWrap/>
              <w:spacing w:line="240" w:lineRule="exact"/>
              <w:rPr>
                <w:rFonts w:asciiTheme="majorEastAsia" w:eastAsiaTheme="majorEastAsia" w:hAnsiTheme="majorEastAsia"/>
                <w:spacing w:val="0"/>
              </w:rPr>
            </w:pPr>
          </w:p>
          <w:p w:rsidR="00507B56" w:rsidRPr="00A70CB2" w:rsidRDefault="00507B56"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507B56" w:rsidRPr="00A70CB2" w:rsidRDefault="00507B56" w:rsidP="00810B57">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条の11準用（第</w:t>
            </w:r>
            <w:r w:rsidRPr="00A70CB2">
              <w:rPr>
                <w:rFonts w:asciiTheme="majorEastAsia" w:eastAsiaTheme="majorEastAsia" w:hAnsiTheme="majorEastAsia" w:cs="Times New Roman"/>
              </w:rPr>
              <w:t>23</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項）</w:t>
            </w:r>
          </w:p>
          <w:p w:rsidR="00507B56" w:rsidRPr="00A70CB2" w:rsidRDefault="00507B56" w:rsidP="00810B57">
            <w:pPr>
              <w:pStyle w:val="a3"/>
              <w:wordWrap/>
              <w:spacing w:line="240" w:lineRule="exact"/>
              <w:rPr>
                <w:rFonts w:asciiTheme="majorEastAsia" w:eastAsiaTheme="majorEastAsia" w:hAnsiTheme="majorEastAsia" w:cs="ＭＳ 明朝"/>
              </w:rPr>
            </w:pPr>
          </w:p>
          <w:p w:rsidR="00507B56" w:rsidRPr="00A70CB2" w:rsidRDefault="00507B56"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507B56" w:rsidRPr="00A70CB2" w:rsidRDefault="00507B56"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Times New Roman"/>
              </w:rPr>
              <w:t>1206001</w:t>
            </w:r>
          </w:p>
          <w:p w:rsidR="00507B56" w:rsidRPr="00A70CB2" w:rsidRDefault="00507B56"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⑤準用</w:t>
            </w:r>
            <w:r w:rsidRPr="00A70CB2">
              <w:rPr>
                <w:rFonts w:asciiTheme="majorEastAsia" w:eastAsiaTheme="majorEastAsia" w:hAnsiTheme="majorEastAsia" w:cs="ＭＳ 明朝" w:hint="eastAsia"/>
              </w:rPr>
              <w:t>第三の</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hint="eastAsia"/>
              </w:rPr>
              <w:t>1</w:t>
            </w:r>
            <w:r w:rsidRPr="00A70CB2">
              <w:rPr>
                <w:rFonts w:asciiTheme="majorEastAsia" w:eastAsiaTheme="majorEastAsia" w:hAnsiTheme="majorEastAsia" w:cs="Times New Roman"/>
              </w:rPr>
              <w:t>3)</w:t>
            </w:r>
          </w:p>
          <w:p w:rsidR="00507B56" w:rsidRPr="00A70CB2" w:rsidRDefault="00507B56" w:rsidP="00810B57">
            <w:pPr>
              <w:pStyle w:val="a3"/>
              <w:wordWrap/>
              <w:spacing w:line="240" w:lineRule="exact"/>
              <w:rPr>
                <w:rFonts w:asciiTheme="majorEastAsia" w:eastAsiaTheme="majorEastAsia" w:hAnsiTheme="majorEastAsia" w:cs="ＭＳ 明朝"/>
              </w:rPr>
            </w:pPr>
          </w:p>
        </w:tc>
      </w:tr>
      <w:tr w:rsidR="00507B56" w:rsidRPr="00A70CB2" w:rsidTr="00984F95">
        <w:trPr>
          <w:gridBefore w:val="1"/>
          <w:wBefore w:w="51" w:type="dxa"/>
          <w:cantSplit/>
          <w:trHeight w:val="5379"/>
        </w:trPr>
        <w:tc>
          <w:tcPr>
            <w:tcW w:w="1836" w:type="dxa"/>
            <w:tcBorders>
              <w:top w:val="single" w:sz="4" w:space="0" w:color="auto"/>
              <w:left w:val="single" w:sz="4" w:space="0" w:color="000000"/>
              <w:bottom w:val="single" w:sz="4" w:space="0" w:color="auto"/>
              <w:right w:val="single" w:sz="4" w:space="0" w:color="000000"/>
            </w:tcBorders>
          </w:tcPr>
          <w:p w:rsidR="00507B56" w:rsidRPr="00A70CB2" w:rsidRDefault="00507B56" w:rsidP="00810B57">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Times New Roman"/>
              </w:rPr>
              <w:t>15</w:t>
            </w:r>
            <w:r w:rsidRPr="00A70CB2">
              <w:rPr>
                <w:rFonts w:asciiTheme="majorEastAsia" w:eastAsiaTheme="majorEastAsia" w:hAnsiTheme="majorEastAsia" w:cs="ＭＳ 明朝" w:hint="eastAsia"/>
              </w:rPr>
              <w:t xml:space="preserve">　指定共同生活</w:t>
            </w:r>
          </w:p>
          <w:p w:rsidR="00507B56" w:rsidRPr="00A70CB2" w:rsidRDefault="00507B56"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援助の取扱方針</w:t>
            </w:r>
          </w:p>
        </w:tc>
        <w:tc>
          <w:tcPr>
            <w:tcW w:w="5484" w:type="dxa"/>
            <w:tcBorders>
              <w:top w:val="single" w:sz="4" w:space="0" w:color="auto"/>
              <w:left w:val="nil"/>
              <w:bottom w:val="single" w:sz="4" w:space="0" w:color="auto"/>
              <w:right w:val="single" w:sz="4" w:space="0" w:color="000000"/>
            </w:tcBorders>
          </w:tcPr>
          <w:p w:rsidR="00507B56" w:rsidRPr="00A70CB2" w:rsidRDefault="00507B56" w:rsidP="00810B57">
            <w:pPr>
              <w:pStyle w:val="a3"/>
              <w:wordWrap/>
              <w:spacing w:before="100" w:line="240" w:lineRule="exact"/>
              <w:ind w:left="204" w:hangingChars="100" w:hanging="204"/>
              <w:jc w:val="left"/>
              <w:rPr>
                <w:rFonts w:asciiTheme="majorEastAsia" w:eastAsiaTheme="majorEastAsia" w:hAnsiTheme="majorEastAsia"/>
                <w:spacing w:val="0"/>
              </w:rPr>
            </w:pPr>
            <w:r w:rsidRPr="00A70CB2">
              <w:rPr>
                <w:rFonts w:asciiTheme="majorEastAsia" w:eastAsiaTheme="majorEastAsia" w:hAnsiTheme="majorEastAsia" w:cs="Times New Roman"/>
              </w:rPr>
              <w:t>(1)</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は，共同生活援助計画に基づき，利用者が地域において日常生活を営むことができるよう，当該利用者の身体及び精神の状況並びにその置かれている環境に応じて，その者の支援を適切に行うとともに，指定共同生活援助の提供が漫然かつ画一的なものとならないように配慮しているか。</w:t>
            </w:r>
          </w:p>
          <w:p w:rsidR="00507B56" w:rsidRPr="00A70CB2" w:rsidRDefault="00507B56" w:rsidP="00810B57">
            <w:pPr>
              <w:pStyle w:val="a3"/>
              <w:wordWrap/>
              <w:spacing w:before="100" w:line="240" w:lineRule="exact"/>
              <w:ind w:left="204" w:hangingChars="100" w:hanging="204"/>
              <w:rPr>
                <w:rFonts w:asciiTheme="majorEastAsia" w:eastAsiaTheme="majorEastAsia" w:hAnsiTheme="majorEastAsia" w:cs="ＭＳ 明朝"/>
              </w:rPr>
            </w:pPr>
            <w:r w:rsidRPr="00A70CB2">
              <w:rPr>
                <w:rFonts w:asciiTheme="majorEastAsia" w:eastAsiaTheme="majorEastAsia" w:hAnsiTheme="majorEastAsia" w:cs="Times New Roman"/>
              </w:rPr>
              <w:t>(2)</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指定共同生活援助事業者は，入居前の体験的な利用</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を希望する者に対して指定共同生活援助の提供を行う場合には，共同生活援助計画に基づき，当該利用者が，継続した指定共同生活援助の利用に円滑に移行できるよう配慮するとともに，継続して入居している他の利用者の処遇に支障がないようにしているか。</w:t>
            </w:r>
          </w:p>
          <w:p w:rsidR="00507B56" w:rsidRPr="00A70CB2" w:rsidRDefault="00507B56" w:rsidP="00810B57">
            <w:pPr>
              <w:pStyle w:val="a3"/>
              <w:wordWrap/>
              <w:spacing w:line="240" w:lineRule="exact"/>
              <w:rPr>
                <w:rFonts w:asciiTheme="majorEastAsia" w:eastAsiaTheme="majorEastAsia" w:hAnsiTheme="majorEastAsia" w:cs="Times New Roman"/>
              </w:rPr>
            </w:pPr>
          </w:p>
          <w:p w:rsidR="00507B56" w:rsidRPr="00A70CB2" w:rsidRDefault="00507B56" w:rsidP="00810B57">
            <w:pPr>
              <w:pStyle w:val="a3"/>
              <w:wordWrap/>
              <w:spacing w:line="24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cs="Times New Roman"/>
              </w:rPr>
              <w:t>(3)</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指定共同生活援助事業所の従業者は，指定共同生活援助の提供に当たっては，懇切丁寧を旨とし，利用者又はその家族に対し，支援上必要な事項について，理解しやすいように説明を行っているか。</w:t>
            </w:r>
          </w:p>
          <w:p w:rsidR="00507B56" w:rsidRPr="00A70CB2" w:rsidRDefault="00507B56" w:rsidP="00810B57">
            <w:pPr>
              <w:pStyle w:val="a3"/>
              <w:wordWrap/>
              <w:spacing w:line="240" w:lineRule="exact"/>
              <w:rPr>
                <w:rFonts w:asciiTheme="majorEastAsia" w:eastAsiaTheme="majorEastAsia" w:hAnsiTheme="majorEastAsia"/>
                <w:spacing w:val="0"/>
              </w:rPr>
            </w:pPr>
          </w:p>
          <w:p w:rsidR="00507B56" w:rsidRPr="00A70CB2" w:rsidRDefault="00507B56" w:rsidP="00810B57">
            <w:pPr>
              <w:pStyle w:val="a3"/>
              <w:wordWrap/>
              <w:spacing w:line="240" w:lineRule="exact"/>
              <w:ind w:left="204" w:hangingChars="100" w:hanging="204"/>
              <w:rPr>
                <w:rFonts w:asciiTheme="majorEastAsia" w:eastAsiaTheme="majorEastAsia" w:hAnsiTheme="majorEastAsia" w:cs="ＭＳ 明朝"/>
              </w:rPr>
            </w:pPr>
            <w:r w:rsidRPr="00A70CB2">
              <w:rPr>
                <w:rFonts w:asciiTheme="majorEastAsia" w:eastAsiaTheme="majorEastAsia" w:hAnsiTheme="majorEastAsia" w:cs="Times New Roman"/>
              </w:rPr>
              <w:t>(4)</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指定共同生活援助事業者は，その提供する指定共同生活援助の質の評価を行い，常にその改善を図っているか。</w:t>
            </w:r>
          </w:p>
          <w:p w:rsidR="00507B56" w:rsidRPr="00A70CB2" w:rsidRDefault="00507B56" w:rsidP="004525E3">
            <w:pPr>
              <w:pStyle w:val="a3"/>
              <w:spacing w:before="100" w:line="240" w:lineRule="exact"/>
              <w:rPr>
                <w:rFonts w:asciiTheme="majorEastAsia" w:eastAsiaTheme="majorEastAsia" w:hAnsiTheme="majorEastAsia"/>
                <w:spacing w:val="0"/>
              </w:rPr>
            </w:pPr>
          </w:p>
        </w:tc>
        <w:tc>
          <w:tcPr>
            <w:tcW w:w="1452" w:type="dxa"/>
            <w:tcBorders>
              <w:top w:val="single" w:sz="4" w:space="0" w:color="auto"/>
              <w:left w:val="nil"/>
              <w:bottom w:val="single" w:sz="4" w:space="0" w:color="auto"/>
              <w:right w:val="single" w:sz="4" w:space="0" w:color="000000"/>
            </w:tcBorders>
          </w:tcPr>
          <w:p w:rsidR="00507B56" w:rsidRPr="00A70CB2" w:rsidRDefault="00507B56" w:rsidP="00810B57">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507B56" w:rsidRPr="00A70CB2" w:rsidRDefault="00507B56"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条の11準用(第</w:t>
            </w:r>
            <w:r w:rsidRPr="00A70CB2">
              <w:rPr>
                <w:rFonts w:asciiTheme="majorEastAsia" w:eastAsiaTheme="majorEastAsia" w:hAnsiTheme="majorEastAsia" w:cs="Times New Roman"/>
              </w:rPr>
              <w:t>210</w:t>
            </w:r>
            <w:r w:rsidRPr="00A70CB2">
              <w:rPr>
                <w:rFonts w:asciiTheme="majorEastAsia" w:eastAsiaTheme="majorEastAsia" w:hAnsiTheme="majorEastAsia" w:cs="ＭＳ 明朝" w:hint="eastAsia"/>
              </w:rPr>
              <w:t>条の</w:t>
            </w:r>
            <w:r w:rsidRPr="00A70CB2">
              <w:rPr>
                <w:rFonts w:asciiTheme="majorEastAsia" w:eastAsiaTheme="majorEastAsia" w:hAnsiTheme="majorEastAsia" w:cs="Times New Roman"/>
              </w:rPr>
              <w:t>5</w:t>
            </w: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項)</w:t>
            </w:r>
          </w:p>
          <w:p w:rsidR="00507B56" w:rsidRPr="00A70CB2" w:rsidRDefault="00507B56" w:rsidP="00810B57">
            <w:pPr>
              <w:pStyle w:val="a3"/>
              <w:wordWrap/>
              <w:spacing w:before="100" w:line="240" w:lineRule="exact"/>
              <w:rPr>
                <w:rFonts w:asciiTheme="majorEastAsia" w:eastAsiaTheme="majorEastAsia" w:hAnsiTheme="majorEastAsia" w:cs="ＭＳ 明朝"/>
              </w:rPr>
            </w:pPr>
          </w:p>
          <w:p w:rsidR="00507B56" w:rsidRPr="00A70CB2" w:rsidRDefault="00507B56" w:rsidP="00810B57">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507B56" w:rsidRPr="00A70CB2" w:rsidRDefault="00507B56" w:rsidP="00810B57">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条の11準用(第</w:t>
            </w:r>
            <w:r w:rsidRPr="00A70CB2">
              <w:rPr>
                <w:rFonts w:asciiTheme="majorEastAsia" w:eastAsiaTheme="majorEastAsia" w:hAnsiTheme="majorEastAsia" w:cs="Times New Roman"/>
              </w:rPr>
              <w:t>210</w:t>
            </w:r>
            <w:r w:rsidRPr="00A70CB2">
              <w:rPr>
                <w:rFonts w:asciiTheme="majorEastAsia" w:eastAsiaTheme="majorEastAsia" w:hAnsiTheme="majorEastAsia" w:cs="ＭＳ 明朝" w:hint="eastAsia"/>
              </w:rPr>
              <w:t>条の</w:t>
            </w:r>
            <w:r w:rsidRPr="00A70CB2">
              <w:rPr>
                <w:rFonts w:asciiTheme="majorEastAsia" w:eastAsiaTheme="majorEastAsia" w:hAnsiTheme="majorEastAsia" w:cs="Times New Roman"/>
              </w:rPr>
              <w:t>5</w:t>
            </w: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項)</w:t>
            </w:r>
          </w:p>
          <w:p w:rsidR="00507B56" w:rsidRPr="00A70CB2" w:rsidRDefault="00507B56" w:rsidP="00810B57">
            <w:pPr>
              <w:pStyle w:val="a3"/>
              <w:wordWrap/>
              <w:spacing w:line="240" w:lineRule="exact"/>
              <w:rPr>
                <w:rFonts w:asciiTheme="majorEastAsia" w:eastAsiaTheme="majorEastAsia" w:hAnsiTheme="majorEastAsia" w:cs="ＭＳ 明朝"/>
              </w:rPr>
            </w:pPr>
          </w:p>
          <w:p w:rsidR="00507B56" w:rsidRPr="00A70CB2" w:rsidRDefault="00507B56" w:rsidP="00810B57">
            <w:pPr>
              <w:pStyle w:val="a3"/>
              <w:wordWrap/>
              <w:spacing w:line="240" w:lineRule="exact"/>
              <w:rPr>
                <w:rFonts w:asciiTheme="majorEastAsia" w:eastAsiaTheme="majorEastAsia" w:hAnsiTheme="majorEastAsia" w:cs="ＭＳ 明朝"/>
              </w:rPr>
            </w:pPr>
          </w:p>
          <w:p w:rsidR="00507B56" w:rsidRPr="00A70CB2" w:rsidRDefault="00507B56" w:rsidP="00810B57">
            <w:pPr>
              <w:pStyle w:val="a3"/>
              <w:wordWrap/>
              <w:spacing w:line="240" w:lineRule="exact"/>
              <w:rPr>
                <w:rFonts w:asciiTheme="majorEastAsia" w:eastAsiaTheme="majorEastAsia" w:hAnsiTheme="majorEastAsia" w:cs="ＭＳ 明朝"/>
              </w:rPr>
            </w:pPr>
          </w:p>
          <w:p w:rsidR="00507B56" w:rsidRPr="00A70CB2" w:rsidRDefault="00507B56"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507B56" w:rsidRPr="00A70CB2" w:rsidRDefault="00507B56"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条の11準用(第</w:t>
            </w:r>
            <w:r w:rsidRPr="00A70CB2">
              <w:rPr>
                <w:rFonts w:asciiTheme="majorEastAsia" w:eastAsiaTheme="majorEastAsia" w:hAnsiTheme="majorEastAsia" w:cs="Times New Roman"/>
              </w:rPr>
              <w:t>210</w:t>
            </w:r>
            <w:r w:rsidRPr="00A70CB2">
              <w:rPr>
                <w:rFonts w:asciiTheme="majorEastAsia" w:eastAsiaTheme="majorEastAsia" w:hAnsiTheme="majorEastAsia" w:cs="ＭＳ 明朝" w:hint="eastAsia"/>
              </w:rPr>
              <w:t>条の</w:t>
            </w:r>
            <w:r w:rsidRPr="00A70CB2">
              <w:rPr>
                <w:rFonts w:asciiTheme="majorEastAsia" w:eastAsiaTheme="majorEastAsia" w:hAnsiTheme="majorEastAsia" w:cs="Times New Roman"/>
              </w:rPr>
              <w:t>5</w:t>
            </w: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項)</w:t>
            </w:r>
          </w:p>
          <w:p w:rsidR="00507B56" w:rsidRPr="00A70CB2" w:rsidRDefault="00507B56" w:rsidP="00810B57">
            <w:pPr>
              <w:pStyle w:val="a3"/>
              <w:wordWrap/>
              <w:spacing w:line="240" w:lineRule="exact"/>
              <w:rPr>
                <w:rFonts w:asciiTheme="majorEastAsia" w:eastAsiaTheme="majorEastAsia" w:hAnsiTheme="majorEastAsia"/>
                <w:spacing w:val="0"/>
              </w:rPr>
            </w:pPr>
          </w:p>
          <w:p w:rsidR="00507B56" w:rsidRPr="00A70CB2" w:rsidRDefault="00507B56"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507B56" w:rsidRDefault="00507B56" w:rsidP="00810B57">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条の11準用(第</w:t>
            </w:r>
            <w:r w:rsidRPr="00A70CB2">
              <w:rPr>
                <w:rFonts w:asciiTheme="majorEastAsia" w:eastAsiaTheme="majorEastAsia" w:hAnsiTheme="majorEastAsia" w:cs="Times New Roman"/>
              </w:rPr>
              <w:t>210</w:t>
            </w:r>
            <w:r w:rsidRPr="00A70CB2">
              <w:rPr>
                <w:rFonts w:asciiTheme="majorEastAsia" w:eastAsiaTheme="majorEastAsia" w:hAnsiTheme="majorEastAsia" w:cs="ＭＳ 明朝" w:hint="eastAsia"/>
              </w:rPr>
              <w:t>条の</w:t>
            </w:r>
            <w:r w:rsidRPr="00A70CB2">
              <w:rPr>
                <w:rFonts w:asciiTheme="majorEastAsia" w:eastAsiaTheme="majorEastAsia" w:hAnsiTheme="majorEastAsia" w:cs="Times New Roman"/>
              </w:rPr>
              <w:t>5</w:t>
            </w: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4</w:t>
            </w:r>
            <w:r w:rsidRPr="00A70CB2">
              <w:rPr>
                <w:rFonts w:asciiTheme="majorEastAsia" w:eastAsiaTheme="majorEastAsia" w:hAnsiTheme="majorEastAsia" w:cs="ＭＳ 明朝" w:hint="eastAsia"/>
              </w:rPr>
              <w:t>項)</w:t>
            </w:r>
          </w:p>
          <w:p w:rsidR="00A70CB2" w:rsidRPr="00A70CB2" w:rsidRDefault="00A70CB2" w:rsidP="00810B57">
            <w:pPr>
              <w:pStyle w:val="a3"/>
              <w:wordWrap/>
              <w:spacing w:line="240" w:lineRule="exact"/>
              <w:rPr>
                <w:rFonts w:asciiTheme="majorEastAsia" w:eastAsiaTheme="majorEastAsia" w:hAnsiTheme="majorEastAsia" w:cs="ＭＳ 明朝"/>
              </w:rPr>
            </w:pPr>
          </w:p>
        </w:tc>
      </w:tr>
      <w:tr w:rsidR="00C54553" w:rsidRPr="00A70CB2" w:rsidTr="004525E3">
        <w:trPr>
          <w:gridBefore w:val="1"/>
          <w:wBefore w:w="51" w:type="dxa"/>
          <w:cantSplit/>
          <w:trHeight w:hRule="exact" w:val="414"/>
        </w:trPr>
        <w:tc>
          <w:tcPr>
            <w:tcW w:w="1836" w:type="dxa"/>
            <w:tcBorders>
              <w:top w:val="single" w:sz="4" w:space="0" w:color="000000"/>
              <w:left w:val="single" w:sz="4" w:space="0" w:color="000000"/>
              <w:bottom w:val="single" w:sz="4" w:space="0" w:color="auto"/>
              <w:right w:val="single" w:sz="4" w:space="0" w:color="000000"/>
            </w:tcBorders>
          </w:tcPr>
          <w:p w:rsidR="00C54553" w:rsidRPr="00A70CB2" w:rsidRDefault="00C54553">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lastRenderedPageBreak/>
              <w:t>主眼事項</w:t>
            </w:r>
          </w:p>
        </w:tc>
        <w:tc>
          <w:tcPr>
            <w:tcW w:w="5484" w:type="dxa"/>
            <w:tcBorders>
              <w:top w:val="single" w:sz="4" w:space="0" w:color="000000"/>
              <w:left w:val="nil"/>
              <w:bottom w:val="single" w:sz="4" w:space="0" w:color="auto"/>
              <w:right w:val="single" w:sz="4" w:space="0" w:color="000000"/>
            </w:tcBorders>
          </w:tcPr>
          <w:p w:rsidR="00C54553" w:rsidRPr="00A70CB2" w:rsidRDefault="00C54553">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000000"/>
              <w:left w:val="nil"/>
              <w:bottom w:val="single" w:sz="4" w:space="0" w:color="auto"/>
              <w:right w:val="single" w:sz="4" w:space="0" w:color="000000"/>
            </w:tcBorders>
          </w:tcPr>
          <w:p w:rsidR="00C54553" w:rsidRPr="00A70CB2" w:rsidRDefault="00C54553">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C54553" w:rsidRPr="00A70CB2" w:rsidTr="004525E3">
        <w:trPr>
          <w:gridBefore w:val="1"/>
          <w:wBefore w:w="51" w:type="dxa"/>
          <w:cantSplit/>
          <w:trHeight w:val="1440"/>
        </w:trPr>
        <w:tc>
          <w:tcPr>
            <w:tcW w:w="1836" w:type="dxa"/>
            <w:tcBorders>
              <w:top w:val="single" w:sz="4" w:space="0" w:color="auto"/>
              <w:left w:val="single" w:sz="4" w:space="0" w:color="000000"/>
              <w:bottom w:val="single" w:sz="4" w:space="0" w:color="auto"/>
              <w:right w:val="single" w:sz="4" w:space="0" w:color="000000"/>
            </w:tcBorders>
          </w:tcPr>
          <w:p w:rsidR="00C54553" w:rsidRPr="00A70CB2" w:rsidRDefault="00C54553" w:rsidP="003646DD">
            <w:pPr>
              <w:pStyle w:val="a3"/>
              <w:wordWrap/>
              <w:spacing w:line="240" w:lineRule="exact"/>
              <w:rPr>
                <w:rFonts w:asciiTheme="majorEastAsia" w:eastAsiaTheme="majorEastAsia" w:hAnsiTheme="majorEastAsia"/>
                <w:spacing w:val="0"/>
              </w:rPr>
            </w:pPr>
          </w:p>
        </w:tc>
        <w:tc>
          <w:tcPr>
            <w:tcW w:w="5484" w:type="dxa"/>
            <w:tcBorders>
              <w:top w:val="single" w:sz="4" w:space="0" w:color="auto"/>
              <w:left w:val="nil"/>
              <w:bottom w:val="single" w:sz="4" w:space="0" w:color="auto"/>
              <w:right w:val="single" w:sz="4" w:space="0" w:color="000000"/>
            </w:tcBorders>
          </w:tcPr>
          <w:p w:rsidR="00507B56" w:rsidRPr="00A70CB2" w:rsidRDefault="00507B56" w:rsidP="00507B56">
            <w:pPr>
              <w:autoSpaceDE w:val="0"/>
              <w:autoSpaceDN w:val="0"/>
              <w:adjustRightInd w:val="0"/>
              <w:ind w:firstLineChars="100" w:firstLine="200"/>
              <w:jc w:val="left"/>
              <w:rPr>
                <w:rFonts w:asciiTheme="majorEastAsia" w:eastAsiaTheme="majorEastAsia" w:hAnsiTheme="majorEastAsia" w:cs="ＭＳゴシック"/>
                <w:kern w:val="0"/>
                <w:sz w:val="20"/>
                <w:szCs w:val="20"/>
              </w:rPr>
            </w:pPr>
            <w:r w:rsidRPr="00A70CB2">
              <w:rPr>
                <w:rFonts w:asciiTheme="majorEastAsia" w:eastAsiaTheme="majorEastAsia" w:hAnsiTheme="majorEastAsia" w:cs="ＭＳゴシック" w:hint="eastAsia"/>
                <w:kern w:val="0"/>
                <w:sz w:val="20"/>
                <w:szCs w:val="20"/>
              </w:rPr>
              <w:t>○　支援の実施について</w:t>
            </w:r>
          </w:p>
          <w:p w:rsidR="00C54553" w:rsidRPr="00A70CB2" w:rsidRDefault="00507B56" w:rsidP="00507B56">
            <w:pPr>
              <w:autoSpaceDE w:val="0"/>
              <w:autoSpaceDN w:val="0"/>
              <w:adjustRightInd w:val="0"/>
              <w:ind w:leftChars="200" w:left="420" w:firstLineChars="100" w:firstLine="200"/>
              <w:jc w:val="left"/>
              <w:rPr>
                <w:rFonts w:asciiTheme="majorEastAsia" w:eastAsiaTheme="majorEastAsia" w:hAnsiTheme="majorEastAsia"/>
                <w:sz w:val="20"/>
                <w:szCs w:val="20"/>
              </w:rPr>
            </w:pPr>
            <w:r w:rsidRPr="00A70CB2">
              <w:rPr>
                <w:rFonts w:asciiTheme="majorEastAsia" w:eastAsiaTheme="majorEastAsia" w:hAnsiTheme="majorEastAsia" w:cs="ＭＳ明朝" w:hint="eastAsia"/>
                <w:kern w:val="0"/>
                <w:sz w:val="20"/>
                <w:szCs w:val="20"/>
              </w:rPr>
              <w:t>日中サービス支援型グループホームは、利用者のニーズに応じて、日常の介護はもとより、当該利用者が充実した地域生活を送ることができるよう外出や余暇活動等の社会生活上の支援に努めなければならない。</w:t>
            </w:r>
          </w:p>
        </w:tc>
        <w:tc>
          <w:tcPr>
            <w:tcW w:w="1452" w:type="dxa"/>
            <w:tcBorders>
              <w:top w:val="single" w:sz="4" w:space="0" w:color="auto"/>
              <w:left w:val="nil"/>
              <w:bottom w:val="single" w:sz="4" w:space="0" w:color="auto"/>
              <w:right w:val="single" w:sz="4" w:space="0" w:color="000000"/>
            </w:tcBorders>
          </w:tcPr>
          <w:p w:rsidR="00C54553" w:rsidRPr="00A70CB2" w:rsidRDefault="00507B56" w:rsidP="003646DD">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hint="eastAsia"/>
                <w:spacing w:val="0"/>
              </w:rPr>
              <w:t>事務連絡H300221</w:t>
            </w:r>
          </w:p>
        </w:tc>
      </w:tr>
      <w:tr w:rsidR="00507B56" w:rsidRPr="00A70CB2" w:rsidTr="004525E3">
        <w:trPr>
          <w:gridBefore w:val="1"/>
          <w:wBefore w:w="51" w:type="dxa"/>
          <w:cantSplit/>
          <w:trHeight w:val="4370"/>
        </w:trPr>
        <w:tc>
          <w:tcPr>
            <w:tcW w:w="1836" w:type="dxa"/>
            <w:tcBorders>
              <w:top w:val="single" w:sz="4" w:space="0" w:color="auto"/>
              <w:left w:val="single" w:sz="4" w:space="0" w:color="000000"/>
              <w:right w:val="single" w:sz="4" w:space="0" w:color="000000"/>
            </w:tcBorders>
          </w:tcPr>
          <w:p w:rsidR="00507B56" w:rsidRPr="00A70CB2" w:rsidRDefault="00507B56" w:rsidP="00810B57">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hint="eastAsia"/>
              </w:rPr>
              <w:t>16　共同生活援助</w:t>
            </w:r>
          </w:p>
          <w:p w:rsidR="00507B56" w:rsidRPr="00A70CB2" w:rsidRDefault="00507B56" w:rsidP="00810B57">
            <w:pPr>
              <w:pStyle w:val="a3"/>
              <w:wordWrap/>
              <w:spacing w:line="240" w:lineRule="exact"/>
              <w:rPr>
                <w:rFonts w:asciiTheme="majorEastAsia" w:eastAsiaTheme="majorEastAsia" w:hAnsiTheme="majorEastAsia" w:cs="Times New Roman"/>
              </w:rPr>
            </w:pPr>
            <w:r w:rsidRPr="00A70CB2">
              <w:rPr>
                <w:rFonts w:asciiTheme="majorEastAsia" w:eastAsiaTheme="majorEastAsia" w:hAnsiTheme="majorEastAsia" w:hint="eastAsia"/>
              </w:rPr>
              <w:t xml:space="preserve">　計画の作成等</w:t>
            </w:r>
          </w:p>
        </w:tc>
        <w:tc>
          <w:tcPr>
            <w:tcW w:w="5484" w:type="dxa"/>
            <w:tcBorders>
              <w:top w:val="single" w:sz="4" w:space="0" w:color="auto"/>
              <w:left w:val="nil"/>
              <w:right w:val="single" w:sz="4" w:space="0" w:color="000000"/>
            </w:tcBorders>
          </w:tcPr>
          <w:p w:rsidR="00507B56" w:rsidRPr="00A70CB2" w:rsidRDefault="00507B56" w:rsidP="00810B57">
            <w:pPr>
              <w:pStyle w:val="a3"/>
              <w:wordWrap/>
              <w:spacing w:before="100" w:line="24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hint="eastAsia"/>
              </w:rPr>
              <w:t>(1)</w:t>
            </w: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指定共同生活援助事業所の管理者は，サービス管理責任者に指定共同生活援助に係る個別支援計画（共同生活援助計画）の作成に関する業務を担当させているか。</w:t>
            </w:r>
          </w:p>
          <w:p w:rsidR="00507B56" w:rsidRPr="00A70CB2" w:rsidRDefault="00507B56" w:rsidP="00810B57">
            <w:pPr>
              <w:pStyle w:val="a3"/>
              <w:wordWrap/>
              <w:spacing w:line="240" w:lineRule="exact"/>
              <w:rPr>
                <w:rFonts w:asciiTheme="majorEastAsia" w:eastAsiaTheme="majorEastAsia" w:hAnsiTheme="majorEastAsia"/>
                <w:spacing w:val="0"/>
              </w:rPr>
            </w:pPr>
          </w:p>
          <w:p w:rsidR="00507B56" w:rsidRPr="00A70CB2" w:rsidRDefault="00507B56" w:rsidP="00810B57">
            <w:pPr>
              <w:overflowPunct w:val="0"/>
              <w:spacing w:line="240" w:lineRule="exact"/>
              <w:ind w:left="400" w:hangingChars="200" w:hanging="400"/>
              <w:textAlignment w:val="baseline"/>
              <w:rPr>
                <w:rFonts w:asciiTheme="majorEastAsia" w:eastAsiaTheme="majorEastAsia" w:hAnsiTheme="majorEastAsia" w:cs="Times New Roman"/>
                <w:color w:val="000000"/>
                <w:spacing w:val="2"/>
                <w:kern w:val="0"/>
                <w:sz w:val="20"/>
                <w:szCs w:val="20"/>
              </w:rPr>
            </w:pPr>
            <w:r w:rsidRPr="00A70CB2">
              <w:rPr>
                <w:rFonts w:asciiTheme="majorEastAsia" w:eastAsiaTheme="majorEastAsia" w:hAnsiTheme="majorEastAsia" w:cs="ＭＳ 明朝" w:hint="eastAsia"/>
                <w:color w:val="000000"/>
                <w:kern w:val="0"/>
                <w:sz w:val="20"/>
                <w:szCs w:val="20"/>
              </w:rPr>
              <w:t xml:space="preserve">　◎　</w:t>
            </w:r>
            <w:r w:rsidRPr="00A70CB2">
              <w:rPr>
                <w:rFonts w:asciiTheme="majorEastAsia" w:eastAsiaTheme="majorEastAsia" w:hAnsiTheme="majorEastAsia" w:hint="eastAsia"/>
                <w:sz w:val="20"/>
                <w:szCs w:val="20"/>
              </w:rPr>
              <w:t>共同生活援助</w:t>
            </w:r>
            <w:r w:rsidRPr="00A70CB2">
              <w:rPr>
                <w:rFonts w:asciiTheme="majorEastAsia" w:eastAsiaTheme="majorEastAsia" w:hAnsiTheme="majorEastAsia" w:cs="ＭＳ 明朝" w:hint="eastAsia"/>
                <w:color w:val="000000"/>
                <w:kern w:val="0"/>
                <w:sz w:val="20"/>
                <w:szCs w:val="20"/>
              </w:rPr>
              <w:t>計画は、利用者及びその家族の生活に対する意向、総合的な支援の方針、生活全般の質を向上させるための課題、指定障害福祉サービスの目標及びその達成時期、指定</w:t>
            </w:r>
            <w:r w:rsidRPr="00A70CB2">
              <w:rPr>
                <w:rFonts w:asciiTheme="majorEastAsia" w:eastAsiaTheme="majorEastAsia" w:hAnsiTheme="majorEastAsia" w:hint="eastAsia"/>
                <w:sz w:val="20"/>
                <w:szCs w:val="20"/>
              </w:rPr>
              <w:t>共同生活援助</w:t>
            </w:r>
            <w:r w:rsidRPr="00A70CB2">
              <w:rPr>
                <w:rFonts w:asciiTheme="majorEastAsia" w:eastAsiaTheme="majorEastAsia" w:hAnsiTheme="majorEastAsia" w:cs="ＭＳ 明朝" w:hint="eastAsia"/>
                <w:color w:val="000000"/>
                <w:kern w:val="0"/>
                <w:sz w:val="20"/>
                <w:szCs w:val="20"/>
              </w:rPr>
              <w:t>を提供する上での留意事項等を記載した書面である。</w:t>
            </w:r>
            <w:r w:rsidRPr="00A70CB2">
              <w:rPr>
                <w:rFonts w:asciiTheme="majorEastAsia" w:eastAsiaTheme="majorEastAsia" w:hAnsiTheme="majorEastAsia" w:cs="ＭＳ 明朝"/>
                <w:color w:val="000000"/>
                <w:kern w:val="0"/>
                <w:sz w:val="20"/>
                <w:szCs w:val="20"/>
              </w:rPr>
              <w:t xml:space="preserve"> </w:t>
            </w:r>
          </w:p>
          <w:p w:rsidR="00507B56" w:rsidRPr="00A70CB2" w:rsidRDefault="00507B56" w:rsidP="00810B57">
            <w:pPr>
              <w:overflowPunct w:val="0"/>
              <w:spacing w:line="240" w:lineRule="exact"/>
              <w:ind w:leftChars="200" w:left="420" w:firstLineChars="100" w:firstLine="200"/>
              <w:textAlignment w:val="baseline"/>
              <w:rPr>
                <w:rFonts w:asciiTheme="majorEastAsia" w:eastAsiaTheme="majorEastAsia" w:hAnsiTheme="majorEastAsia"/>
                <w:sz w:val="20"/>
                <w:szCs w:val="20"/>
              </w:rPr>
            </w:pPr>
            <w:r w:rsidRPr="00A70CB2">
              <w:rPr>
                <w:rFonts w:asciiTheme="majorEastAsia" w:eastAsiaTheme="majorEastAsia" w:hAnsiTheme="majorEastAsia" w:cs="ＭＳ 明朝" w:hint="eastAsia"/>
                <w:color w:val="000000"/>
                <w:kern w:val="0"/>
                <w:sz w:val="20"/>
                <w:szCs w:val="20"/>
              </w:rPr>
              <w:t>また、</w:t>
            </w:r>
            <w:r w:rsidRPr="00A70CB2">
              <w:rPr>
                <w:rFonts w:asciiTheme="majorEastAsia" w:eastAsiaTheme="majorEastAsia" w:hAnsiTheme="majorEastAsia" w:hint="eastAsia"/>
                <w:sz w:val="20"/>
                <w:szCs w:val="20"/>
              </w:rPr>
              <w:t>共同生活援助</w:t>
            </w:r>
            <w:r w:rsidRPr="00A70CB2">
              <w:rPr>
                <w:rFonts w:asciiTheme="majorEastAsia" w:eastAsiaTheme="majorEastAsia" w:hAnsiTheme="majorEastAsia" w:cs="ＭＳ 明朝" w:hint="eastAsia"/>
                <w:color w:val="000000"/>
                <w:kern w:val="0"/>
                <w:sz w:val="20"/>
                <w:szCs w:val="20"/>
              </w:rPr>
              <w:t>計画は、利用者の置かれている環境及び日常生活全</w:t>
            </w:r>
            <w:r w:rsidRPr="00A70CB2">
              <w:rPr>
                <w:rFonts w:asciiTheme="majorEastAsia" w:eastAsiaTheme="majorEastAsia" w:hAnsiTheme="majorEastAsia" w:cs="ＭＳ 明朝" w:hint="eastAsia"/>
                <w:color w:val="000000"/>
                <w:sz w:val="20"/>
                <w:szCs w:val="20"/>
              </w:rPr>
              <w:t>般の状況等の評価を通じて利用者の希望する生活や課題等の把握を行い、利用者が自立した日常生活を営むことができるよう支援する上での適切な支援内容の検討に基づいて立案されるものである。</w:t>
            </w:r>
          </w:p>
          <w:p w:rsidR="00507B56" w:rsidRPr="00A70CB2" w:rsidRDefault="00507B56" w:rsidP="00810B57">
            <w:pPr>
              <w:pStyle w:val="a3"/>
              <w:wordWrap/>
              <w:spacing w:line="240" w:lineRule="exact"/>
              <w:ind w:left="204" w:hangingChars="100" w:hanging="204"/>
              <w:rPr>
                <w:rFonts w:asciiTheme="majorEastAsia" w:eastAsiaTheme="majorEastAsia" w:hAnsiTheme="majorEastAsia"/>
              </w:rPr>
            </w:pPr>
          </w:p>
          <w:p w:rsidR="00507B56" w:rsidRPr="00A70CB2" w:rsidRDefault="00507B56" w:rsidP="00810B57">
            <w:pPr>
              <w:pStyle w:val="a3"/>
              <w:wordWrap/>
              <w:spacing w:line="24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hint="eastAsia"/>
              </w:rPr>
              <w:t>(2)</w:t>
            </w: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サービス管理責任者は，共同生活援助計画の作成に当たっては，適切な方法により，利用者について，その有する能力，その置かれている環境及び日常生活全般の状況等の評価を通じて利用者の希望する生活や課題等の把握（アセスメント）を行い，利用者が自立した日常生活を営むことができるように支援する上での適切な支援内容の検討をしているか。</w:t>
            </w:r>
          </w:p>
          <w:p w:rsidR="00507B56" w:rsidRPr="00A70CB2" w:rsidRDefault="00507B56" w:rsidP="00810B57">
            <w:pPr>
              <w:pStyle w:val="a3"/>
              <w:wordWrap/>
              <w:spacing w:line="240" w:lineRule="exact"/>
              <w:rPr>
                <w:rFonts w:asciiTheme="majorEastAsia" w:eastAsiaTheme="majorEastAsia" w:hAnsiTheme="majorEastAsia"/>
                <w:spacing w:val="0"/>
              </w:rPr>
            </w:pPr>
          </w:p>
          <w:p w:rsidR="00507B56" w:rsidRPr="00A70CB2" w:rsidRDefault="00507B56" w:rsidP="00810B57">
            <w:pPr>
              <w:pStyle w:val="a3"/>
              <w:wordWrap/>
              <w:spacing w:line="24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hint="eastAsia"/>
              </w:rPr>
              <w:t>(3)</w:t>
            </w: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アセスメントに当たっては，利用者に面接して行っているか。</w:t>
            </w:r>
          </w:p>
          <w:p w:rsidR="00507B56" w:rsidRPr="00A70CB2" w:rsidRDefault="00507B56" w:rsidP="00810B57">
            <w:pPr>
              <w:pStyle w:val="a3"/>
              <w:wordWrap/>
              <w:spacing w:line="24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hint="eastAsia"/>
              </w:rPr>
              <w:t xml:space="preserve">　　この場合においてサービス管理責任者は，面接の趣</w:t>
            </w:r>
            <w:r w:rsidRPr="00A70CB2">
              <w:rPr>
                <w:rFonts w:asciiTheme="majorEastAsia" w:eastAsiaTheme="majorEastAsia" w:hAnsiTheme="majorEastAsia" w:hint="eastAsia"/>
                <w:spacing w:val="-4"/>
              </w:rPr>
              <w:t>旨を利用者に対して十分に説明し，理解を得ているか。</w:t>
            </w:r>
          </w:p>
          <w:p w:rsidR="00507B56" w:rsidRPr="00A70CB2" w:rsidRDefault="00507B56" w:rsidP="00810B57">
            <w:pPr>
              <w:pStyle w:val="a3"/>
              <w:wordWrap/>
              <w:spacing w:line="240" w:lineRule="exact"/>
              <w:rPr>
                <w:rFonts w:asciiTheme="majorEastAsia" w:eastAsiaTheme="majorEastAsia" w:hAnsiTheme="majorEastAsia"/>
                <w:spacing w:val="0"/>
              </w:rPr>
            </w:pPr>
          </w:p>
          <w:p w:rsidR="00507B56" w:rsidRPr="00A70CB2" w:rsidRDefault="00507B56" w:rsidP="00810B57">
            <w:pPr>
              <w:pStyle w:val="a3"/>
              <w:wordWrap/>
              <w:spacing w:line="240" w:lineRule="exact"/>
              <w:ind w:left="204" w:hangingChars="100" w:hanging="204"/>
              <w:rPr>
                <w:rFonts w:asciiTheme="majorEastAsia" w:eastAsiaTheme="majorEastAsia" w:hAnsiTheme="majorEastAsia"/>
              </w:rPr>
            </w:pPr>
            <w:r w:rsidRPr="00A70CB2">
              <w:rPr>
                <w:rFonts w:asciiTheme="majorEastAsia" w:eastAsiaTheme="majorEastAsia" w:hAnsiTheme="majorEastAsia" w:hint="eastAsia"/>
              </w:rPr>
              <w:t>(4)</w:t>
            </w: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サービス管理責任者は，アセスメント及び支援内容の検討結果に基づき，利用者及びその家族の生活に対する意向，総合的な支援の方針，生活全般の質を向上させるための課題，指定共同生活援助の目標及びその達成時期，指定共同生活援助を提供する上での留意事項等を記載した共同生活援助計画の原案を作成しているか。</w:t>
            </w:r>
          </w:p>
          <w:p w:rsidR="00507B56" w:rsidRPr="00A70CB2" w:rsidRDefault="00507B56" w:rsidP="00810B57">
            <w:pPr>
              <w:pStyle w:val="a3"/>
              <w:wordWrap/>
              <w:spacing w:line="240" w:lineRule="exact"/>
              <w:ind w:left="204" w:hangingChars="100" w:hanging="204"/>
              <w:rPr>
                <w:rFonts w:asciiTheme="majorEastAsia" w:eastAsiaTheme="majorEastAsia" w:hAnsiTheme="majorEastAsia"/>
              </w:rPr>
            </w:pPr>
          </w:p>
          <w:p w:rsidR="00507B56" w:rsidRPr="00A70CB2" w:rsidRDefault="00507B56" w:rsidP="00810B57">
            <w:pPr>
              <w:pStyle w:val="a3"/>
              <w:wordWrap/>
              <w:spacing w:line="240" w:lineRule="exact"/>
              <w:ind w:left="204" w:hangingChars="100" w:hanging="204"/>
              <w:rPr>
                <w:rFonts w:asciiTheme="majorEastAsia" w:eastAsiaTheme="majorEastAsia" w:hAnsiTheme="majorEastAsia" w:cs="ＭＳ 明朝"/>
              </w:rPr>
            </w:pPr>
            <w:r w:rsidRPr="00A70CB2">
              <w:rPr>
                <w:rFonts w:asciiTheme="majorEastAsia" w:eastAsiaTheme="majorEastAsia" w:hAnsiTheme="majorEastAsia" w:hint="eastAsia"/>
              </w:rPr>
              <w:t>◎　サービス管理責任者は、指定特定相談支援事業者等が作成したサービス等利用計画を踏まえて、当該指定共同生活援助事業所以外の保健医療サービス又はその他の福祉サービス等との連携も含めて、共同生活援助計画の原案を作成し、以下の手順により共同生活援助計画に基づく支援を実施するものである。</w:t>
            </w:r>
          </w:p>
        </w:tc>
        <w:tc>
          <w:tcPr>
            <w:tcW w:w="1452" w:type="dxa"/>
            <w:tcBorders>
              <w:top w:val="single" w:sz="4" w:space="0" w:color="auto"/>
              <w:left w:val="nil"/>
              <w:right w:val="single" w:sz="4" w:space="0" w:color="000000"/>
            </w:tcBorders>
          </w:tcPr>
          <w:p w:rsidR="00507B56" w:rsidRPr="00A70CB2" w:rsidRDefault="00507B56" w:rsidP="00810B57">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hint="eastAsia"/>
              </w:rPr>
              <w:t>平18厚令171</w:t>
            </w:r>
          </w:p>
          <w:p w:rsidR="00507B56" w:rsidRPr="00A70CB2" w:rsidRDefault="00507B56"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hint="eastAsia"/>
              </w:rPr>
              <w:t>第213条</w:t>
            </w:r>
            <w:r w:rsidRPr="00A70CB2">
              <w:rPr>
                <w:rFonts w:asciiTheme="majorEastAsia" w:eastAsiaTheme="majorEastAsia" w:hAnsiTheme="majorEastAsia" w:cs="ＭＳ 明朝" w:hint="eastAsia"/>
              </w:rPr>
              <w:t>の11準用</w:t>
            </w:r>
            <w:r w:rsidRPr="00A70CB2">
              <w:rPr>
                <w:rFonts w:asciiTheme="majorEastAsia" w:eastAsiaTheme="majorEastAsia" w:hAnsiTheme="majorEastAsia" w:hint="eastAsia"/>
              </w:rPr>
              <w:t>（第58条第1項)</w:t>
            </w:r>
          </w:p>
          <w:p w:rsidR="00507B56" w:rsidRPr="00A70CB2" w:rsidRDefault="00507B56" w:rsidP="00810B57">
            <w:pPr>
              <w:pStyle w:val="a3"/>
              <w:wordWrap/>
              <w:spacing w:line="240" w:lineRule="exact"/>
              <w:rPr>
                <w:rFonts w:asciiTheme="majorEastAsia" w:eastAsiaTheme="majorEastAsia" w:hAnsiTheme="majorEastAsia" w:cs="ＭＳ 明朝"/>
              </w:rPr>
            </w:pPr>
          </w:p>
          <w:p w:rsidR="00507B56" w:rsidRPr="00A70CB2" w:rsidRDefault="00507B56"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507B56" w:rsidRPr="00A70CB2" w:rsidRDefault="00507B56"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Times New Roman"/>
              </w:rPr>
              <w:t>1206001</w:t>
            </w:r>
          </w:p>
          <w:p w:rsidR="00507B56" w:rsidRPr="00A70CB2" w:rsidRDefault="00507B56"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⑤準用</w:t>
            </w:r>
            <w:r w:rsidRPr="00A70CB2">
              <w:rPr>
                <w:rFonts w:asciiTheme="majorEastAsia" w:eastAsiaTheme="majorEastAsia" w:hAnsiTheme="majorEastAsia" w:cs="ＭＳ 明朝" w:hint="eastAsia"/>
              </w:rPr>
              <w:t>第四の</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hint="eastAsia"/>
              </w:rPr>
              <w:t>7</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①</w:t>
            </w:r>
          </w:p>
          <w:p w:rsidR="00507B56" w:rsidRPr="00A70CB2" w:rsidRDefault="00507B56" w:rsidP="00810B57">
            <w:pPr>
              <w:pStyle w:val="a3"/>
              <w:wordWrap/>
              <w:spacing w:line="240" w:lineRule="exact"/>
              <w:rPr>
                <w:rFonts w:asciiTheme="majorEastAsia" w:eastAsiaTheme="majorEastAsia" w:hAnsiTheme="majorEastAsia"/>
                <w:spacing w:val="0"/>
              </w:rPr>
            </w:pPr>
          </w:p>
          <w:p w:rsidR="00507B56" w:rsidRPr="00A70CB2" w:rsidRDefault="00507B56" w:rsidP="00810B57">
            <w:pPr>
              <w:pStyle w:val="a3"/>
              <w:wordWrap/>
              <w:spacing w:line="240" w:lineRule="exact"/>
              <w:rPr>
                <w:rFonts w:asciiTheme="majorEastAsia" w:eastAsiaTheme="majorEastAsia" w:hAnsiTheme="majorEastAsia"/>
                <w:spacing w:val="0"/>
              </w:rPr>
            </w:pPr>
          </w:p>
          <w:p w:rsidR="00507B56" w:rsidRPr="00A70CB2" w:rsidRDefault="00507B56" w:rsidP="00810B57">
            <w:pPr>
              <w:pStyle w:val="a3"/>
              <w:wordWrap/>
              <w:spacing w:line="240" w:lineRule="exact"/>
              <w:rPr>
                <w:rFonts w:asciiTheme="majorEastAsia" w:eastAsiaTheme="majorEastAsia" w:hAnsiTheme="majorEastAsia"/>
                <w:spacing w:val="0"/>
              </w:rPr>
            </w:pPr>
          </w:p>
          <w:p w:rsidR="00507B56" w:rsidRPr="00A70CB2" w:rsidRDefault="00507B56" w:rsidP="00810B57">
            <w:pPr>
              <w:pStyle w:val="a3"/>
              <w:wordWrap/>
              <w:spacing w:line="240" w:lineRule="exact"/>
              <w:rPr>
                <w:rFonts w:asciiTheme="majorEastAsia" w:eastAsiaTheme="majorEastAsia" w:hAnsiTheme="majorEastAsia"/>
                <w:spacing w:val="0"/>
              </w:rPr>
            </w:pPr>
          </w:p>
          <w:p w:rsidR="00507B56" w:rsidRPr="00A70CB2" w:rsidRDefault="00507B56" w:rsidP="00810B57">
            <w:pPr>
              <w:pStyle w:val="a3"/>
              <w:wordWrap/>
              <w:spacing w:line="240" w:lineRule="exact"/>
              <w:rPr>
                <w:rFonts w:asciiTheme="majorEastAsia" w:eastAsiaTheme="majorEastAsia" w:hAnsiTheme="majorEastAsia"/>
                <w:spacing w:val="0"/>
              </w:rPr>
            </w:pPr>
          </w:p>
          <w:p w:rsidR="00507B56" w:rsidRPr="00A70CB2" w:rsidRDefault="00507B56"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hint="eastAsia"/>
              </w:rPr>
              <w:t>平18厚令171</w:t>
            </w:r>
          </w:p>
          <w:p w:rsidR="00507B56" w:rsidRPr="00A70CB2" w:rsidRDefault="00507B56"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hint="eastAsia"/>
              </w:rPr>
              <w:t>第213条</w:t>
            </w:r>
            <w:r w:rsidRPr="00A70CB2">
              <w:rPr>
                <w:rFonts w:asciiTheme="majorEastAsia" w:eastAsiaTheme="majorEastAsia" w:hAnsiTheme="majorEastAsia" w:cs="ＭＳ 明朝" w:hint="eastAsia"/>
              </w:rPr>
              <w:t>の11</w:t>
            </w:r>
            <w:r w:rsidRPr="00A70CB2">
              <w:rPr>
                <w:rFonts w:asciiTheme="majorEastAsia" w:eastAsiaTheme="majorEastAsia" w:hAnsiTheme="majorEastAsia" w:hint="eastAsia"/>
              </w:rPr>
              <w:t>準用（第58条第2項)</w:t>
            </w:r>
          </w:p>
          <w:p w:rsidR="00507B56" w:rsidRPr="00A70CB2" w:rsidRDefault="00507B56" w:rsidP="00810B57">
            <w:pPr>
              <w:pStyle w:val="a3"/>
              <w:wordWrap/>
              <w:spacing w:line="240" w:lineRule="exact"/>
              <w:rPr>
                <w:rFonts w:asciiTheme="majorEastAsia" w:eastAsiaTheme="majorEastAsia" w:hAnsiTheme="majorEastAsia"/>
                <w:spacing w:val="0"/>
              </w:rPr>
            </w:pPr>
          </w:p>
          <w:p w:rsidR="00507B56" w:rsidRPr="00A70CB2" w:rsidRDefault="00507B56" w:rsidP="00810B57">
            <w:pPr>
              <w:pStyle w:val="a3"/>
              <w:wordWrap/>
              <w:spacing w:line="240" w:lineRule="exact"/>
              <w:rPr>
                <w:rFonts w:asciiTheme="majorEastAsia" w:eastAsiaTheme="majorEastAsia" w:hAnsiTheme="majorEastAsia"/>
                <w:spacing w:val="0"/>
              </w:rPr>
            </w:pPr>
          </w:p>
          <w:p w:rsidR="00507B56" w:rsidRPr="00A70CB2" w:rsidRDefault="00507B56" w:rsidP="00810B57">
            <w:pPr>
              <w:pStyle w:val="a3"/>
              <w:wordWrap/>
              <w:spacing w:line="240" w:lineRule="exact"/>
              <w:rPr>
                <w:rFonts w:asciiTheme="majorEastAsia" w:eastAsiaTheme="majorEastAsia" w:hAnsiTheme="majorEastAsia"/>
                <w:spacing w:val="0"/>
              </w:rPr>
            </w:pPr>
          </w:p>
          <w:p w:rsidR="00507B56" w:rsidRPr="00A70CB2" w:rsidRDefault="00507B56" w:rsidP="00810B57">
            <w:pPr>
              <w:pStyle w:val="a3"/>
              <w:wordWrap/>
              <w:spacing w:line="240" w:lineRule="exact"/>
              <w:rPr>
                <w:rFonts w:asciiTheme="majorEastAsia" w:eastAsiaTheme="majorEastAsia" w:hAnsiTheme="majorEastAsia"/>
                <w:spacing w:val="0"/>
              </w:rPr>
            </w:pPr>
          </w:p>
          <w:p w:rsidR="00507B56" w:rsidRPr="00A70CB2" w:rsidRDefault="00507B56"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hint="eastAsia"/>
              </w:rPr>
              <w:t>平18厚令171</w:t>
            </w:r>
          </w:p>
          <w:p w:rsidR="00507B56" w:rsidRPr="00A70CB2" w:rsidRDefault="00507B56"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hint="eastAsia"/>
              </w:rPr>
              <w:t>第213条</w:t>
            </w:r>
            <w:r w:rsidRPr="00A70CB2">
              <w:rPr>
                <w:rFonts w:asciiTheme="majorEastAsia" w:eastAsiaTheme="majorEastAsia" w:hAnsiTheme="majorEastAsia" w:cs="ＭＳ 明朝" w:hint="eastAsia"/>
              </w:rPr>
              <w:t>の11</w:t>
            </w:r>
            <w:r w:rsidRPr="00A70CB2">
              <w:rPr>
                <w:rFonts w:asciiTheme="majorEastAsia" w:eastAsiaTheme="majorEastAsia" w:hAnsiTheme="majorEastAsia" w:hint="eastAsia"/>
              </w:rPr>
              <w:t>準用（第58条第3項)</w:t>
            </w:r>
          </w:p>
          <w:p w:rsidR="00507B56" w:rsidRPr="00A70CB2" w:rsidRDefault="00507B56" w:rsidP="00810B57">
            <w:pPr>
              <w:pStyle w:val="a3"/>
              <w:wordWrap/>
              <w:spacing w:line="240" w:lineRule="exact"/>
              <w:rPr>
                <w:rFonts w:asciiTheme="majorEastAsia" w:eastAsiaTheme="majorEastAsia" w:hAnsiTheme="majorEastAsia"/>
              </w:rPr>
            </w:pPr>
          </w:p>
          <w:p w:rsidR="00507B56" w:rsidRPr="00A70CB2" w:rsidRDefault="00507B56"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hint="eastAsia"/>
              </w:rPr>
              <w:t>平18厚令171</w:t>
            </w:r>
          </w:p>
          <w:p w:rsidR="00507B56" w:rsidRPr="00A70CB2" w:rsidRDefault="00507B56" w:rsidP="00810B57">
            <w:pPr>
              <w:pStyle w:val="a3"/>
              <w:wordWrap/>
              <w:spacing w:line="240" w:lineRule="exact"/>
              <w:rPr>
                <w:rFonts w:asciiTheme="majorEastAsia" w:eastAsiaTheme="majorEastAsia" w:hAnsiTheme="majorEastAsia"/>
              </w:rPr>
            </w:pPr>
            <w:r w:rsidRPr="00A70CB2">
              <w:rPr>
                <w:rFonts w:asciiTheme="majorEastAsia" w:eastAsiaTheme="majorEastAsia" w:hAnsiTheme="majorEastAsia" w:hint="eastAsia"/>
              </w:rPr>
              <w:t>第213条</w:t>
            </w:r>
            <w:r w:rsidRPr="00A70CB2">
              <w:rPr>
                <w:rFonts w:asciiTheme="majorEastAsia" w:eastAsiaTheme="majorEastAsia" w:hAnsiTheme="majorEastAsia" w:cs="ＭＳ 明朝" w:hint="eastAsia"/>
              </w:rPr>
              <w:t>の11</w:t>
            </w:r>
            <w:r w:rsidRPr="00A70CB2">
              <w:rPr>
                <w:rFonts w:asciiTheme="majorEastAsia" w:eastAsiaTheme="majorEastAsia" w:hAnsiTheme="majorEastAsia" w:hint="eastAsia"/>
              </w:rPr>
              <w:t>準用（第58条第4項)</w:t>
            </w:r>
          </w:p>
          <w:p w:rsidR="00507B56" w:rsidRPr="00A70CB2" w:rsidRDefault="00507B56" w:rsidP="00810B57">
            <w:pPr>
              <w:pStyle w:val="a3"/>
              <w:wordWrap/>
              <w:spacing w:line="240" w:lineRule="exact"/>
              <w:rPr>
                <w:rFonts w:asciiTheme="majorEastAsia" w:eastAsiaTheme="majorEastAsia" w:hAnsiTheme="majorEastAsia"/>
              </w:rPr>
            </w:pPr>
          </w:p>
          <w:p w:rsidR="00507B56" w:rsidRPr="00A70CB2" w:rsidRDefault="00507B56" w:rsidP="00810B57">
            <w:pPr>
              <w:pStyle w:val="a3"/>
              <w:wordWrap/>
              <w:spacing w:line="240" w:lineRule="exact"/>
              <w:rPr>
                <w:rFonts w:asciiTheme="majorEastAsia" w:eastAsiaTheme="majorEastAsia" w:hAnsiTheme="majorEastAsia"/>
              </w:rPr>
            </w:pPr>
          </w:p>
          <w:p w:rsidR="00507B56" w:rsidRPr="00A70CB2" w:rsidRDefault="00507B56" w:rsidP="00810B57">
            <w:pPr>
              <w:pStyle w:val="a3"/>
              <w:wordWrap/>
              <w:spacing w:line="240" w:lineRule="exact"/>
              <w:rPr>
                <w:rFonts w:asciiTheme="majorEastAsia" w:eastAsiaTheme="majorEastAsia" w:hAnsiTheme="majorEastAsia"/>
              </w:rPr>
            </w:pPr>
          </w:p>
          <w:p w:rsidR="00507B56" w:rsidRPr="00A70CB2" w:rsidRDefault="00507B56"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507B56" w:rsidRPr="00A70CB2" w:rsidRDefault="00507B56"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Times New Roman"/>
              </w:rPr>
              <w:t>1206001</w:t>
            </w:r>
          </w:p>
          <w:p w:rsidR="00507B56" w:rsidRPr="00A70CB2" w:rsidRDefault="00507B56"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⑤準用</w:t>
            </w:r>
            <w:r w:rsidRPr="00A70CB2">
              <w:rPr>
                <w:rFonts w:asciiTheme="majorEastAsia" w:eastAsiaTheme="majorEastAsia" w:hAnsiTheme="majorEastAsia" w:cs="ＭＳ 明朝" w:hint="eastAsia"/>
              </w:rPr>
              <w:t>第四の</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hint="eastAsia"/>
              </w:rPr>
              <w:t>7</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②</w:t>
            </w:r>
          </w:p>
          <w:p w:rsidR="00507B56" w:rsidRPr="00A70CB2" w:rsidRDefault="00507B56" w:rsidP="00810B57">
            <w:pPr>
              <w:pStyle w:val="a3"/>
              <w:wordWrap/>
              <w:spacing w:line="240" w:lineRule="exact"/>
              <w:rPr>
                <w:rFonts w:asciiTheme="majorEastAsia" w:eastAsiaTheme="majorEastAsia" w:hAnsiTheme="majorEastAsia" w:cs="ＭＳ 明朝"/>
              </w:rPr>
            </w:pPr>
          </w:p>
        </w:tc>
      </w:tr>
      <w:tr w:rsidR="00A62B5F" w:rsidRPr="00A70CB2" w:rsidTr="004525E3">
        <w:trPr>
          <w:gridBefore w:val="1"/>
          <w:wBefore w:w="51" w:type="dxa"/>
          <w:cantSplit/>
          <w:trHeight w:val="1268"/>
        </w:trPr>
        <w:tc>
          <w:tcPr>
            <w:tcW w:w="1836" w:type="dxa"/>
            <w:tcBorders>
              <w:left w:val="single" w:sz="4" w:space="0" w:color="000000"/>
              <w:bottom w:val="single" w:sz="4" w:space="0" w:color="auto"/>
              <w:right w:val="single" w:sz="4" w:space="0" w:color="000000"/>
            </w:tcBorders>
          </w:tcPr>
          <w:p w:rsidR="00A62B5F" w:rsidRPr="00A70CB2" w:rsidRDefault="00A62B5F" w:rsidP="00EB4A8A">
            <w:pPr>
              <w:pStyle w:val="a3"/>
              <w:wordWrap/>
              <w:spacing w:line="240" w:lineRule="exact"/>
              <w:rPr>
                <w:rFonts w:asciiTheme="majorEastAsia" w:eastAsiaTheme="majorEastAsia" w:hAnsiTheme="majorEastAsia" w:cs="Times New Roman"/>
              </w:rPr>
            </w:pPr>
          </w:p>
        </w:tc>
        <w:tc>
          <w:tcPr>
            <w:tcW w:w="5484" w:type="dxa"/>
            <w:tcBorders>
              <w:left w:val="nil"/>
              <w:bottom w:val="single" w:sz="4" w:space="0" w:color="auto"/>
              <w:right w:val="single" w:sz="4" w:space="0" w:color="000000"/>
            </w:tcBorders>
          </w:tcPr>
          <w:p w:rsidR="00A62B5F" w:rsidRPr="00A70CB2" w:rsidRDefault="00507B56" w:rsidP="00EB4A8A">
            <w:pPr>
              <w:pStyle w:val="a3"/>
              <w:wordWrap/>
              <w:spacing w:line="240" w:lineRule="exact"/>
              <w:ind w:left="204" w:hangingChars="100" w:hanging="204"/>
              <w:rPr>
                <w:rFonts w:asciiTheme="majorEastAsia" w:eastAsiaTheme="majorEastAsia" w:hAnsiTheme="majorEastAsia"/>
              </w:rPr>
            </w:pPr>
            <w:r w:rsidRPr="00A70CB2">
              <w:rPr>
                <w:rFonts w:asciiTheme="majorEastAsia" w:eastAsiaTheme="majorEastAsia" w:hAnsiTheme="majorEastAsia" w:hint="eastAsia"/>
              </w:rPr>
              <w:t xml:space="preserve">　　この場合において，当該指定共同生活援助事業所が提供する指定共同生活援助以外の保健医療サービス又はその他の福祉サービス等との連携も含めて共同生活援助計画の原案に位置付けるよう努めているか。</w:t>
            </w:r>
          </w:p>
          <w:p w:rsidR="00507B56" w:rsidRPr="00A70CB2" w:rsidRDefault="00507B56" w:rsidP="00507B56">
            <w:pPr>
              <w:pStyle w:val="a3"/>
              <w:wordWrap/>
              <w:spacing w:line="240" w:lineRule="exact"/>
              <w:ind w:left="204" w:hangingChars="100" w:hanging="204"/>
              <w:rPr>
                <w:rFonts w:asciiTheme="majorEastAsia" w:eastAsiaTheme="majorEastAsia" w:hAnsiTheme="majorEastAsia"/>
              </w:rPr>
            </w:pPr>
          </w:p>
          <w:p w:rsidR="00507B56" w:rsidRPr="00A70CB2" w:rsidRDefault="00507B56" w:rsidP="004525E3">
            <w:pPr>
              <w:pStyle w:val="a3"/>
              <w:wordWrap/>
              <w:spacing w:line="240" w:lineRule="exact"/>
              <w:ind w:left="204" w:hangingChars="100" w:hanging="204"/>
              <w:rPr>
                <w:rFonts w:asciiTheme="majorEastAsia" w:eastAsiaTheme="majorEastAsia" w:hAnsiTheme="majorEastAsia"/>
              </w:rPr>
            </w:pPr>
            <w:r w:rsidRPr="00A70CB2">
              <w:rPr>
                <w:rFonts w:asciiTheme="majorEastAsia" w:eastAsiaTheme="majorEastAsia" w:hAnsiTheme="majorEastAsia" w:hint="eastAsia"/>
              </w:rPr>
              <w:t>(5)</w:t>
            </w: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サービス管理責任者は，共同生活援助計画の作成に係る会議（利用者に対する指定共同生活援助の提供に当たる担当者等を招集して行う会議をいう。）を開催し，共同生活援助計画の原案の内容について意見を求めているか。</w:t>
            </w:r>
          </w:p>
        </w:tc>
        <w:tc>
          <w:tcPr>
            <w:tcW w:w="1452" w:type="dxa"/>
            <w:tcBorders>
              <w:left w:val="nil"/>
              <w:bottom w:val="single" w:sz="4" w:space="0" w:color="auto"/>
              <w:right w:val="single" w:sz="4" w:space="0" w:color="000000"/>
            </w:tcBorders>
          </w:tcPr>
          <w:p w:rsidR="00EB4A8A" w:rsidRPr="00A70CB2" w:rsidRDefault="00EB4A8A" w:rsidP="00EB4A8A">
            <w:pPr>
              <w:pStyle w:val="a3"/>
              <w:wordWrap/>
              <w:spacing w:line="240" w:lineRule="exact"/>
              <w:rPr>
                <w:rFonts w:asciiTheme="majorEastAsia" w:eastAsiaTheme="majorEastAsia" w:hAnsiTheme="majorEastAsia" w:cs="ＭＳ 明朝"/>
              </w:rPr>
            </w:pPr>
          </w:p>
          <w:p w:rsidR="00507B56" w:rsidRPr="00A70CB2" w:rsidRDefault="00507B56" w:rsidP="00EB4A8A">
            <w:pPr>
              <w:pStyle w:val="a3"/>
              <w:wordWrap/>
              <w:spacing w:line="240" w:lineRule="exact"/>
              <w:rPr>
                <w:rFonts w:asciiTheme="majorEastAsia" w:eastAsiaTheme="majorEastAsia" w:hAnsiTheme="majorEastAsia" w:cs="ＭＳ 明朝"/>
              </w:rPr>
            </w:pPr>
          </w:p>
          <w:p w:rsidR="00507B56" w:rsidRPr="00A70CB2" w:rsidRDefault="00507B56" w:rsidP="00EB4A8A">
            <w:pPr>
              <w:pStyle w:val="a3"/>
              <w:wordWrap/>
              <w:spacing w:line="240" w:lineRule="exact"/>
              <w:rPr>
                <w:rFonts w:asciiTheme="majorEastAsia" w:eastAsiaTheme="majorEastAsia" w:hAnsiTheme="majorEastAsia" w:cs="ＭＳ 明朝"/>
              </w:rPr>
            </w:pPr>
          </w:p>
          <w:p w:rsidR="00507B56" w:rsidRPr="00A70CB2" w:rsidRDefault="00507B56" w:rsidP="00EB4A8A">
            <w:pPr>
              <w:pStyle w:val="a3"/>
              <w:wordWrap/>
              <w:spacing w:line="240" w:lineRule="exact"/>
              <w:rPr>
                <w:rFonts w:asciiTheme="majorEastAsia" w:eastAsiaTheme="majorEastAsia" w:hAnsiTheme="majorEastAsia" w:cs="ＭＳ 明朝"/>
              </w:rPr>
            </w:pPr>
          </w:p>
          <w:p w:rsidR="00507B56" w:rsidRPr="00A70CB2" w:rsidRDefault="00507B56" w:rsidP="00EB4A8A">
            <w:pPr>
              <w:pStyle w:val="a3"/>
              <w:wordWrap/>
              <w:spacing w:line="240" w:lineRule="exact"/>
              <w:rPr>
                <w:rFonts w:asciiTheme="majorEastAsia" w:eastAsiaTheme="majorEastAsia" w:hAnsiTheme="majorEastAsia" w:cs="ＭＳ 明朝"/>
              </w:rPr>
            </w:pPr>
          </w:p>
          <w:p w:rsidR="00507B56" w:rsidRPr="00A70CB2" w:rsidRDefault="00507B56" w:rsidP="00507B56">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hint="eastAsia"/>
              </w:rPr>
              <w:t>平18厚令171</w:t>
            </w:r>
          </w:p>
          <w:p w:rsidR="00507B56" w:rsidRPr="00A70CB2" w:rsidRDefault="00507B56" w:rsidP="00EB4A8A">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hint="eastAsia"/>
              </w:rPr>
              <w:t>第213条</w:t>
            </w:r>
            <w:r w:rsidRPr="00A70CB2">
              <w:rPr>
                <w:rFonts w:asciiTheme="majorEastAsia" w:eastAsiaTheme="majorEastAsia" w:hAnsiTheme="majorEastAsia" w:cs="ＭＳ 明朝" w:hint="eastAsia"/>
              </w:rPr>
              <w:t>の11</w:t>
            </w:r>
            <w:r w:rsidRPr="00A70CB2">
              <w:rPr>
                <w:rFonts w:asciiTheme="majorEastAsia" w:eastAsiaTheme="majorEastAsia" w:hAnsiTheme="majorEastAsia" w:hint="eastAsia"/>
              </w:rPr>
              <w:t>準用（第58条第5項</w:t>
            </w:r>
          </w:p>
        </w:tc>
      </w:tr>
    </w:tbl>
    <w:p w:rsidR="00507B56" w:rsidRPr="00A70CB2" w:rsidRDefault="00507B56">
      <w:pPr>
        <w:pStyle w:val="a3"/>
        <w:rPr>
          <w:rFonts w:asciiTheme="majorEastAsia" w:eastAsiaTheme="majorEastAsia" w:hAnsiTheme="majorEastAsia"/>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1836"/>
        <w:gridCol w:w="5484"/>
        <w:gridCol w:w="1452"/>
      </w:tblGrid>
      <w:tr w:rsidR="00C54553" w:rsidRPr="00A70CB2" w:rsidTr="00C54553">
        <w:trPr>
          <w:cantSplit/>
          <w:trHeight w:hRule="exact" w:val="414"/>
        </w:trPr>
        <w:tc>
          <w:tcPr>
            <w:tcW w:w="1836" w:type="dxa"/>
            <w:tcBorders>
              <w:top w:val="single" w:sz="4" w:space="0" w:color="000000"/>
              <w:left w:val="single" w:sz="4" w:space="0" w:color="000000"/>
              <w:bottom w:val="single" w:sz="4" w:space="0" w:color="auto"/>
              <w:right w:val="single" w:sz="4" w:space="0" w:color="000000"/>
            </w:tcBorders>
          </w:tcPr>
          <w:p w:rsidR="00C54553" w:rsidRPr="00A70CB2" w:rsidRDefault="00C54553">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主眼事項</w:t>
            </w:r>
          </w:p>
        </w:tc>
        <w:tc>
          <w:tcPr>
            <w:tcW w:w="5484" w:type="dxa"/>
            <w:tcBorders>
              <w:top w:val="single" w:sz="4" w:space="0" w:color="000000"/>
              <w:left w:val="nil"/>
              <w:bottom w:val="single" w:sz="4" w:space="0" w:color="000000"/>
              <w:right w:val="single" w:sz="4" w:space="0" w:color="000000"/>
            </w:tcBorders>
          </w:tcPr>
          <w:p w:rsidR="00C54553" w:rsidRPr="00A70CB2" w:rsidRDefault="00C54553">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000000"/>
              <w:left w:val="nil"/>
              <w:bottom w:val="single" w:sz="4" w:space="0" w:color="000000"/>
              <w:right w:val="single" w:sz="4" w:space="0" w:color="000000"/>
            </w:tcBorders>
          </w:tcPr>
          <w:p w:rsidR="00C54553" w:rsidRPr="00A70CB2" w:rsidRDefault="00C54553">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C54553" w:rsidRPr="00A70CB2" w:rsidTr="006E0C6C">
        <w:trPr>
          <w:cantSplit/>
          <w:trHeight w:val="12885"/>
        </w:trPr>
        <w:tc>
          <w:tcPr>
            <w:tcW w:w="1836" w:type="dxa"/>
            <w:tcBorders>
              <w:top w:val="single" w:sz="4" w:space="0" w:color="auto"/>
              <w:left w:val="single" w:sz="4" w:space="0" w:color="000000"/>
              <w:bottom w:val="single" w:sz="4" w:space="0" w:color="auto"/>
              <w:right w:val="single" w:sz="4" w:space="0" w:color="000000"/>
            </w:tcBorders>
          </w:tcPr>
          <w:p w:rsidR="00C54553" w:rsidRPr="00A70CB2" w:rsidRDefault="00C54553" w:rsidP="00F67839">
            <w:pPr>
              <w:pStyle w:val="a3"/>
              <w:wordWrap/>
              <w:spacing w:line="240" w:lineRule="exact"/>
              <w:ind w:firstLineChars="100" w:firstLine="200"/>
              <w:rPr>
                <w:rFonts w:asciiTheme="majorEastAsia" w:eastAsiaTheme="majorEastAsia" w:hAnsiTheme="majorEastAsia"/>
                <w:spacing w:val="0"/>
              </w:rPr>
            </w:pPr>
          </w:p>
        </w:tc>
        <w:tc>
          <w:tcPr>
            <w:tcW w:w="5484" w:type="dxa"/>
            <w:tcBorders>
              <w:top w:val="single" w:sz="4" w:space="0" w:color="auto"/>
              <w:left w:val="nil"/>
              <w:bottom w:val="single" w:sz="4" w:space="0" w:color="auto"/>
              <w:right w:val="single" w:sz="4" w:space="0" w:color="000000"/>
            </w:tcBorders>
          </w:tcPr>
          <w:p w:rsidR="00C54553" w:rsidRPr="00A70CB2" w:rsidRDefault="00C54553" w:rsidP="00EB4A8A">
            <w:pPr>
              <w:pStyle w:val="a3"/>
              <w:wordWrap/>
              <w:spacing w:line="240" w:lineRule="exact"/>
              <w:rPr>
                <w:rFonts w:asciiTheme="majorEastAsia" w:eastAsiaTheme="majorEastAsia" w:hAnsiTheme="majorEastAsia"/>
              </w:rPr>
            </w:pPr>
          </w:p>
          <w:p w:rsidR="00C54553" w:rsidRPr="00A70CB2" w:rsidRDefault="00EB4A8A" w:rsidP="00EB4A8A">
            <w:pPr>
              <w:pStyle w:val="a3"/>
              <w:wordWrap/>
              <w:spacing w:line="240" w:lineRule="exact"/>
              <w:ind w:leftChars="100" w:left="414" w:hangingChars="100" w:hanging="204"/>
              <w:rPr>
                <w:rFonts w:asciiTheme="majorEastAsia" w:eastAsiaTheme="majorEastAsia" w:hAnsiTheme="majorEastAsia"/>
                <w:spacing w:val="0"/>
              </w:rPr>
            </w:pPr>
            <w:r w:rsidRPr="00A70CB2">
              <w:rPr>
                <w:rFonts w:asciiTheme="majorEastAsia" w:eastAsiaTheme="majorEastAsia" w:hAnsiTheme="majorEastAsia" w:hint="eastAsia"/>
              </w:rPr>
              <w:t>◎　利用者に対する指定共同生活援助の提供に当たる担当者を招集して行う会議を開催し、共同生活援助計画の原案について意見を求めること</w:t>
            </w:r>
          </w:p>
          <w:p w:rsidR="00EB4A8A" w:rsidRPr="00A70CB2" w:rsidRDefault="00EB4A8A" w:rsidP="00EB4A8A">
            <w:pPr>
              <w:pStyle w:val="a3"/>
              <w:wordWrap/>
              <w:spacing w:line="240" w:lineRule="exact"/>
              <w:ind w:left="204" w:hangingChars="100" w:hanging="204"/>
              <w:rPr>
                <w:rFonts w:asciiTheme="majorEastAsia" w:eastAsiaTheme="majorEastAsia" w:hAnsiTheme="majorEastAsia"/>
              </w:rPr>
            </w:pPr>
          </w:p>
          <w:p w:rsidR="00C54553" w:rsidRPr="00A70CB2" w:rsidRDefault="00C54553" w:rsidP="00EB4A8A">
            <w:pPr>
              <w:pStyle w:val="a3"/>
              <w:wordWrap/>
              <w:spacing w:line="24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hint="eastAsia"/>
              </w:rPr>
              <w:t>(6)</w:t>
            </w: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サービス管理責任者は，共同生活援助計画の原案の内容について利用者又はその家族に対して説明し，文書により利用者の同意を得ているか。</w:t>
            </w:r>
          </w:p>
          <w:p w:rsidR="00EB4A8A" w:rsidRPr="00A70CB2" w:rsidRDefault="00EB4A8A" w:rsidP="00EB4A8A">
            <w:pPr>
              <w:overflowPunct w:val="0"/>
              <w:spacing w:line="240" w:lineRule="exact"/>
              <w:ind w:firstLineChars="100" w:firstLine="200"/>
              <w:textAlignment w:val="baseline"/>
              <w:rPr>
                <w:rFonts w:asciiTheme="majorEastAsia" w:eastAsiaTheme="majorEastAsia" w:hAnsiTheme="majorEastAsia" w:cs="ＭＳ 明朝"/>
                <w:color w:val="000000"/>
                <w:kern w:val="0"/>
                <w:sz w:val="20"/>
                <w:szCs w:val="20"/>
              </w:rPr>
            </w:pPr>
          </w:p>
          <w:p w:rsidR="00EB4A8A" w:rsidRPr="00A70CB2" w:rsidRDefault="00EB4A8A" w:rsidP="00EB4A8A">
            <w:pPr>
              <w:overflowPunct w:val="0"/>
              <w:spacing w:line="240" w:lineRule="exact"/>
              <w:ind w:leftChars="100" w:left="410" w:hangingChars="100" w:hanging="200"/>
              <w:textAlignment w:val="baseline"/>
              <w:rPr>
                <w:rFonts w:asciiTheme="majorEastAsia" w:eastAsiaTheme="majorEastAsia" w:hAnsiTheme="majorEastAsia" w:cs="Times New Roman"/>
                <w:color w:val="000000"/>
                <w:spacing w:val="2"/>
                <w:kern w:val="0"/>
                <w:sz w:val="20"/>
                <w:szCs w:val="20"/>
              </w:rPr>
            </w:pPr>
            <w:r w:rsidRPr="00A70CB2">
              <w:rPr>
                <w:rFonts w:asciiTheme="majorEastAsia" w:eastAsiaTheme="majorEastAsia" w:hAnsiTheme="majorEastAsia" w:cs="ＭＳ 明朝" w:hint="eastAsia"/>
                <w:color w:val="000000"/>
                <w:kern w:val="0"/>
                <w:sz w:val="20"/>
                <w:szCs w:val="20"/>
              </w:rPr>
              <w:t>◎　当該</w:t>
            </w:r>
            <w:r w:rsidRPr="00A70CB2">
              <w:rPr>
                <w:rFonts w:asciiTheme="majorEastAsia" w:eastAsiaTheme="majorEastAsia" w:hAnsiTheme="majorEastAsia" w:hint="eastAsia"/>
                <w:sz w:val="20"/>
                <w:szCs w:val="20"/>
              </w:rPr>
              <w:t>共同生活援助</w:t>
            </w:r>
            <w:r w:rsidRPr="00A70CB2">
              <w:rPr>
                <w:rFonts w:asciiTheme="majorEastAsia" w:eastAsiaTheme="majorEastAsia" w:hAnsiTheme="majorEastAsia" w:cs="ＭＳ 明朝" w:hint="eastAsia"/>
                <w:color w:val="000000"/>
                <w:kern w:val="0"/>
                <w:sz w:val="20"/>
                <w:szCs w:val="20"/>
              </w:rPr>
              <w:t>計画の原案の内容について、利用者及びその家族に対して説明し、文書により当該利用者の同意を得ること</w:t>
            </w:r>
            <w:r w:rsidRPr="00A70CB2">
              <w:rPr>
                <w:rFonts w:asciiTheme="majorEastAsia" w:eastAsiaTheme="majorEastAsia" w:hAnsiTheme="majorEastAsia" w:cs="ＭＳ 明朝"/>
                <w:color w:val="000000"/>
                <w:kern w:val="0"/>
                <w:sz w:val="20"/>
                <w:szCs w:val="20"/>
              </w:rPr>
              <w:t xml:space="preserve"> </w:t>
            </w:r>
          </w:p>
          <w:p w:rsidR="00C54553" w:rsidRPr="00A70CB2" w:rsidRDefault="00C54553" w:rsidP="00EB4A8A">
            <w:pPr>
              <w:pStyle w:val="a3"/>
              <w:wordWrap/>
              <w:spacing w:line="240" w:lineRule="exact"/>
              <w:rPr>
                <w:rFonts w:asciiTheme="majorEastAsia" w:eastAsiaTheme="majorEastAsia" w:hAnsiTheme="majorEastAsia"/>
                <w:spacing w:val="0"/>
              </w:rPr>
            </w:pPr>
          </w:p>
          <w:p w:rsidR="00C54553" w:rsidRPr="00A70CB2" w:rsidRDefault="00C54553" w:rsidP="00EB4A8A">
            <w:pPr>
              <w:pStyle w:val="a3"/>
              <w:wordWrap/>
              <w:spacing w:line="240" w:lineRule="exact"/>
              <w:ind w:left="204" w:hangingChars="100" w:hanging="204"/>
              <w:rPr>
                <w:rFonts w:asciiTheme="majorEastAsia" w:eastAsiaTheme="majorEastAsia" w:hAnsiTheme="majorEastAsia"/>
              </w:rPr>
            </w:pPr>
            <w:r w:rsidRPr="00A70CB2">
              <w:rPr>
                <w:rFonts w:asciiTheme="majorEastAsia" w:eastAsiaTheme="majorEastAsia" w:hAnsiTheme="majorEastAsia" w:hint="eastAsia"/>
              </w:rPr>
              <w:t>(7)</w:t>
            </w: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サービス管理責任者は，共同生活援助計画を作成した際には，当該共同生活援助計画を利用者に交付して</w:t>
            </w:r>
          </w:p>
          <w:p w:rsidR="00C54553" w:rsidRPr="00A70CB2" w:rsidRDefault="00C54553" w:rsidP="00EB4A8A">
            <w:pPr>
              <w:pStyle w:val="a3"/>
              <w:wordWrap/>
              <w:spacing w:line="240" w:lineRule="exact"/>
              <w:rPr>
                <w:rFonts w:asciiTheme="majorEastAsia" w:eastAsiaTheme="majorEastAsia" w:hAnsiTheme="majorEastAsia"/>
              </w:rPr>
            </w:pPr>
            <w:r w:rsidRPr="00A70CB2">
              <w:rPr>
                <w:rFonts w:asciiTheme="majorEastAsia" w:eastAsiaTheme="majorEastAsia" w:hAnsiTheme="majorEastAsia" w:hint="eastAsia"/>
              </w:rPr>
              <w:t xml:space="preserve">　いるか。</w:t>
            </w:r>
          </w:p>
          <w:p w:rsidR="00EB4A8A" w:rsidRPr="00A70CB2" w:rsidRDefault="00EB4A8A" w:rsidP="00EB4A8A">
            <w:pPr>
              <w:pStyle w:val="a3"/>
              <w:wordWrap/>
              <w:spacing w:line="240" w:lineRule="exact"/>
              <w:rPr>
                <w:rFonts w:asciiTheme="majorEastAsia" w:eastAsiaTheme="majorEastAsia" w:hAnsiTheme="majorEastAsia"/>
                <w:spacing w:val="0"/>
              </w:rPr>
            </w:pPr>
          </w:p>
          <w:p w:rsidR="00C54553" w:rsidRPr="00A70CB2" w:rsidRDefault="00EB4A8A" w:rsidP="00EB4A8A">
            <w:pPr>
              <w:pStyle w:val="a3"/>
              <w:wordWrap/>
              <w:spacing w:line="240" w:lineRule="exact"/>
              <w:rPr>
                <w:rFonts w:asciiTheme="majorEastAsia" w:eastAsiaTheme="majorEastAsia" w:hAnsiTheme="majorEastAsia"/>
              </w:rPr>
            </w:pPr>
            <w:r w:rsidRPr="00A70CB2">
              <w:rPr>
                <w:rFonts w:asciiTheme="majorEastAsia" w:eastAsiaTheme="majorEastAsia" w:hAnsiTheme="majorEastAsia" w:hint="eastAsia"/>
                <w:spacing w:val="0"/>
              </w:rPr>
              <w:t xml:space="preserve">　◎　</w:t>
            </w:r>
            <w:r w:rsidRPr="00A70CB2">
              <w:rPr>
                <w:rFonts w:asciiTheme="majorEastAsia" w:eastAsiaTheme="majorEastAsia" w:hAnsiTheme="majorEastAsia" w:hint="eastAsia"/>
              </w:rPr>
              <w:t>利用者へ当該共同生活援助計画を交付すること</w:t>
            </w:r>
          </w:p>
          <w:p w:rsidR="00EB4A8A" w:rsidRPr="00A70CB2" w:rsidRDefault="00EB4A8A" w:rsidP="00EB4A8A">
            <w:pPr>
              <w:pStyle w:val="a3"/>
              <w:wordWrap/>
              <w:spacing w:line="240" w:lineRule="exact"/>
              <w:rPr>
                <w:rFonts w:asciiTheme="majorEastAsia" w:eastAsiaTheme="majorEastAsia" w:hAnsiTheme="majorEastAsia"/>
                <w:spacing w:val="0"/>
              </w:rPr>
            </w:pPr>
          </w:p>
          <w:p w:rsidR="00C54553" w:rsidRPr="00A70CB2" w:rsidRDefault="00C54553" w:rsidP="00EB4A8A">
            <w:pPr>
              <w:pStyle w:val="a3"/>
              <w:wordWrap/>
              <w:spacing w:line="240" w:lineRule="exact"/>
              <w:ind w:left="192" w:hangingChars="100" w:hanging="192"/>
              <w:rPr>
                <w:rFonts w:asciiTheme="majorEastAsia" w:eastAsiaTheme="majorEastAsia" w:hAnsiTheme="majorEastAsia"/>
                <w:spacing w:val="0"/>
              </w:rPr>
            </w:pPr>
            <w:r w:rsidRPr="00A70CB2">
              <w:rPr>
                <w:rFonts w:asciiTheme="majorEastAsia" w:eastAsiaTheme="majorEastAsia" w:hAnsiTheme="majorEastAsia" w:hint="eastAsia"/>
                <w:spacing w:val="-4"/>
              </w:rPr>
              <w:t>(8)</w:t>
            </w:r>
            <w:r w:rsidRPr="00A70CB2">
              <w:rPr>
                <w:rFonts w:asciiTheme="majorEastAsia" w:eastAsiaTheme="majorEastAsia" w:hAnsiTheme="majorEastAsia" w:hint="eastAsia"/>
                <w:spacing w:val="-8"/>
              </w:rPr>
              <w:t xml:space="preserve"> </w:t>
            </w:r>
            <w:r w:rsidRPr="00A70CB2">
              <w:rPr>
                <w:rFonts w:asciiTheme="majorEastAsia" w:eastAsiaTheme="majorEastAsia" w:hAnsiTheme="majorEastAsia" w:hint="eastAsia"/>
                <w:spacing w:val="-4"/>
              </w:rPr>
              <w:t>サービス管理責任者は，共同生活援助計画の作成後，</w:t>
            </w:r>
            <w:r w:rsidRPr="00A70CB2">
              <w:rPr>
                <w:rFonts w:asciiTheme="majorEastAsia" w:eastAsiaTheme="majorEastAsia" w:hAnsiTheme="majorEastAsia" w:hint="eastAsia"/>
              </w:rPr>
              <w:t>共同生活援助計画の実施状況の把握（モニタリング）（利用者についての継続的なアセスメントを含む。）を行うとともに，少なくとも6月に1回以上，共同生活援助計画の見直しを行い，必要に応じて共同生活援助計画の変更を行っているか。</w:t>
            </w:r>
          </w:p>
          <w:p w:rsidR="00C54553" w:rsidRPr="00A70CB2" w:rsidRDefault="00C54553" w:rsidP="00EB4A8A">
            <w:pPr>
              <w:pStyle w:val="a3"/>
              <w:wordWrap/>
              <w:spacing w:line="240" w:lineRule="exact"/>
              <w:rPr>
                <w:rFonts w:asciiTheme="majorEastAsia" w:eastAsiaTheme="majorEastAsia" w:hAnsiTheme="majorEastAsia"/>
                <w:spacing w:val="0"/>
              </w:rPr>
            </w:pPr>
          </w:p>
          <w:p w:rsidR="00C54553" w:rsidRPr="00A70CB2" w:rsidRDefault="00EB4A8A" w:rsidP="00F67839">
            <w:pPr>
              <w:pStyle w:val="a3"/>
              <w:wordWrap/>
              <w:spacing w:line="240" w:lineRule="exact"/>
              <w:ind w:leftChars="100" w:left="414" w:hangingChars="100" w:hanging="204"/>
              <w:rPr>
                <w:rFonts w:asciiTheme="majorEastAsia" w:eastAsiaTheme="majorEastAsia" w:hAnsiTheme="majorEastAsia"/>
              </w:rPr>
            </w:pPr>
            <w:r w:rsidRPr="00A70CB2">
              <w:rPr>
                <w:rFonts w:asciiTheme="majorEastAsia" w:eastAsiaTheme="majorEastAsia" w:hAnsiTheme="majorEastAsia" w:hint="eastAsia"/>
              </w:rPr>
              <w:t>◎　当該共同生活援助計画の実施状況の把握及び共同生活援助計画の見直すべきかどうかについての検討（当該検討は少なくとも６月に１回以上行われ、必要に応じて共同生活援助計画の変更を行う必要があること。）を行うこと</w:t>
            </w:r>
          </w:p>
          <w:p w:rsidR="00C54553" w:rsidRPr="00A70CB2" w:rsidRDefault="00C54553" w:rsidP="00EB4A8A">
            <w:pPr>
              <w:pStyle w:val="a3"/>
              <w:wordWrap/>
              <w:spacing w:line="240" w:lineRule="exact"/>
              <w:ind w:leftChars="100" w:left="414" w:hangingChars="100" w:hanging="204"/>
              <w:rPr>
                <w:rFonts w:asciiTheme="majorEastAsia" w:eastAsiaTheme="majorEastAsia" w:hAnsiTheme="majorEastAsia"/>
              </w:rPr>
            </w:pPr>
          </w:p>
          <w:p w:rsidR="00C54553" w:rsidRPr="00A70CB2" w:rsidRDefault="00C54553" w:rsidP="00EB4A8A">
            <w:pPr>
              <w:pStyle w:val="a3"/>
              <w:wordWrap/>
              <w:spacing w:line="240" w:lineRule="exact"/>
              <w:ind w:left="192" w:hangingChars="100" w:hanging="192"/>
              <w:rPr>
                <w:rFonts w:asciiTheme="majorEastAsia" w:eastAsiaTheme="majorEastAsia" w:hAnsiTheme="majorEastAsia"/>
                <w:spacing w:val="0"/>
              </w:rPr>
            </w:pPr>
            <w:r w:rsidRPr="00A70CB2">
              <w:rPr>
                <w:rFonts w:asciiTheme="majorEastAsia" w:eastAsiaTheme="majorEastAsia" w:hAnsiTheme="majorEastAsia" w:hint="eastAsia"/>
                <w:spacing w:val="-4"/>
              </w:rPr>
              <w:t>(9)</w:t>
            </w:r>
            <w:r w:rsidRPr="00A70CB2">
              <w:rPr>
                <w:rFonts w:asciiTheme="majorEastAsia" w:eastAsiaTheme="majorEastAsia" w:hAnsiTheme="majorEastAsia" w:hint="eastAsia"/>
                <w:spacing w:val="-8"/>
              </w:rPr>
              <w:t xml:space="preserve"> </w:t>
            </w:r>
            <w:r w:rsidRPr="00A70CB2">
              <w:rPr>
                <w:rFonts w:asciiTheme="majorEastAsia" w:eastAsiaTheme="majorEastAsia" w:hAnsiTheme="majorEastAsia" w:hint="eastAsia"/>
                <w:spacing w:val="-4"/>
              </w:rPr>
              <w:t>サービス管理責任者は，モニタリングに当たっては，</w:t>
            </w:r>
            <w:r w:rsidRPr="00A70CB2">
              <w:rPr>
                <w:rFonts w:asciiTheme="majorEastAsia" w:eastAsiaTheme="majorEastAsia" w:hAnsiTheme="majorEastAsia" w:hint="eastAsia"/>
              </w:rPr>
              <w:t>利用者及びその家族等と連絡を継続的に行うこととし，特段の事情のない限り，次に定めるところにより行っているか。</w:t>
            </w:r>
          </w:p>
          <w:p w:rsidR="00C54553" w:rsidRPr="00A70CB2" w:rsidRDefault="00C54553" w:rsidP="00EB4A8A">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hint="eastAsia"/>
              </w:rPr>
              <w:t xml:space="preserve">　①　定期的に利用者に面接すること。</w:t>
            </w:r>
          </w:p>
          <w:p w:rsidR="00C54553" w:rsidRPr="00A70CB2" w:rsidRDefault="00C54553" w:rsidP="00EB4A8A">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hint="eastAsia"/>
              </w:rPr>
              <w:t xml:space="preserve">　②　定期的にモニタリングの結果を記録すること。</w:t>
            </w:r>
          </w:p>
          <w:p w:rsidR="00C54553" w:rsidRPr="00A70CB2" w:rsidRDefault="00C54553" w:rsidP="00EB4A8A">
            <w:pPr>
              <w:pStyle w:val="a3"/>
              <w:wordWrap/>
              <w:spacing w:line="240" w:lineRule="exact"/>
              <w:rPr>
                <w:rFonts w:asciiTheme="majorEastAsia" w:eastAsiaTheme="majorEastAsia" w:hAnsiTheme="majorEastAsia"/>
                <w:spacing w:val="0"/>
              </w:rPr>
            </w:pPr>
          </w:p>
          <w:p w:rsidR="00C54553" w:rsidRPr="00A70CB2" w:rsidRDefault="00C54553" w:rsidP="00EB4A8A">
            <w:pPr>
              <w:pStyle w:val="a3"/>
              <w:wordWrap/>
              <w:spacing w:line="240" w:lineRule="exact"/>
              <w:ind w:left="200" w:hangingChars="100" w:hanging="200"/>
              <w:rPr>
                <w:rFonts w:asciiTheme="majorEastAsia" w:eastAsiaTheme="majorEastAsia" w:hAnsiTheme="majorEastAsia"/>
              </w:rPr>
            </w:pPr>
            <w:r w:rsidRPr="00A70CB2">
              <w:rPr>
                <w:rFonts w:asciiTheme="majorEastAsia" w:eastAsiaTheme="majorEastAsia" w:hAnsiTheme="majorEastAsia" w:hint="eastAsia"/>
                <w:spacing w:val="0"/>
              </w:rPr>
              <w:t>(10)</w:t>
            </w:r>
            <w:r w:rsidRPr="00A70CB2">
              <w:rPr>
                <w:rFonts w:asciiTheme="majorEastAsia" w:eastAsiaTheme="majorEastAsia" w:hAnsiTheme="majorEastAsia" w:hint="eastAsia"/>
                <w:spacing w:val="-4"/>
              </w:rPr>
              <w:t xml:space="preserve"> </w:t>
            </w:r>
            <w:r w:rsidRPr="00A70CB2">
              <w:rPr>
                <w:rFonts w:asciiTheme="majorEastAsia" w:eastAsiaTheme="majorEastAsia" w:hAnsiTheme="majorEastAsia" w:hint="eastAsia"/>
                <w:spacing w:val="0"/>
              </w:rPr>
              <w:t>共同生活援助計画に変更のあった場合，(2)から(7)</w:t>
            </w: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に準じて取り扱っているか。</w:t>
            </w:r>
          </w:p>
          <w:p w:rsidR="00C54553" w:rsidRPr="00A70CB2" w:rsidRDefault="00C54553" w:rsidP="00EB4A8A">
            <w:pPr>
              <w:pStyle w:val="a3"/>
              <w:wordWrap/>
              <w:spacing w:line="240" w:lineRule="exact"/>
              <w:rPr>
                <w:rFonts w:asciiTheme="majorEastAsia" w:eastAsiaTheme="majorEastAsia" w:hAnsiTheme="majorEastAsia"/>
                <w:spacing w:val="0"/>
              </w:rPr>
            </w:pPr>
          </w:p>
          <w:p w:rsidR="00507B56" w:rsidRPr="00A70CB2" w:rsidRDefault="00507B56" w:rsidP="00507B56">
            <w:pPr>
              <w:autoSpaceDE w:val="0"/>
              <w:autoSpaceDN w:val="0"/>
              <w:adjustRightInd w:val="0"/>
              <w:ind w:firstLineChars="100" w:firstLine="200"/>
              <w:jc w:val="left"/>
              <w:rPr>
                <w:rFonts w:asciiTheme="majorEastAsia" w:eastAsiaTheme="majorEastAsia" w:hAnsiTheme="majorEastAsia" w:cs="ＭＳゴシック"/>
                <w:kern w:val="0"/>
                <w:sz w:val="20"/>
                <w:szCs w:val="20"/>
              </w:rPr>
            </w:pPr>
            <w:r w:rsidRPr="00A70CB2">
              <w:rPr>
                <w:rFonts w:asciiTheme="majorEastAsia" w:eastAsiaTheme="majorEastAsia" w:hAnsiTheme="majorEastAsia" w:cs="ＭＳゴシック" w:hint="eastAsia"/>
                <w:kern w:val="0"/>
                <w:sz w:val="20"/>
                <w:szCs w:val="20"/>
              </w:rPr>
              <w:t>○　指定計画相談支援について</w:t>
            </w:r>
          </w:p>
          <w:p w:rsidR="00507B56" w:rsidRPr="00A70CB2" w:rsidRDefault="00507B56" w:rsidP="00507B56">
            <w:pPr>
              <w:autoSpaceDE w:val="0"/>
              <w:autoSpaceDN w:val="0"/>
              <w:adjustRightInd w:val="0"/>
              <w:ind w:leftChars="200" w:left="420" w:firstLineChars="100" w:firstLine="2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日中サービス支援型グループホームの利用者に対する指定計画相談支援の提供については、利用者の意思確認を適切に行う必要があることから、モニタリング実施標準期間を他の類型の指定共同生活援助よりも短く３月間とする。</w:t>
            </w:r>
          </w:p>
          <w:p w:rsidR="00507B56" w:rsidRPr="00A70CB2" w:rsidRDefault="00507B56" w:rsidP="00507B56">
            <w:pPr>
              <w:autoSpaceDE w:val="0"/>
              <w:autoSpaceDN w:val="0"/>
              <w:adjustRightInd w:val="0"/>
              <w:ind w:leftChars="200" w:left="420" w:firstLineChars="100" w:firstLine="200"/>
              <w:jc w:val="left"/>
              <w:rPr>
                <w:rFonts w:asciiTheme="majorEastAsia" w:eastAsiaTheme="majorEastAsia" w:hAnsiTheme="majorEastAsia"/>
                <w:sz w:val="20"/>
                <w:szCs w:val="20"/>
              </w:rPr>
            </w:pPr>
            <w:r w:rsidRPr="00A70CB2">
              <w:rPr>
                <w:rFonts w:asciiTheme="majorEastAsia" w:eastAsiaTheme="majorEastAsia" w:hAnsiTheme="majorEastAsia" w:cs="ＭＳ明朝" w:hint="eastAsia"/>
                <w:kern w:val="0"/>
                <w:sz w:val="20"/>
                <w:szCs w:val="20"/>
              </w:rPr>
              <w:t>また、適正な支援を確保する観点から、日中サービス支援型共同生活援助を行う事業者と指定計画相談支援を行う事業者は別であることが望ましい。</w:t>
            </w:r>
          </w:p>
        </w:tc>
        <w:tc>
          <w:tcPr>
            <w:tcW w:w="1452" w:type="dxa"/>
            <w:tcBorders>
              <w:top w:val="single" w:sz="4" w:space="0" w:color="auto"/>
              <w:left w:val="nil"/>
              <w:bottom w:val="single" w:sz="4" w:space="0" w:color="auto"/>
              <w:right w:val="single" w:sz="4" w:space="0" w:color="000000"/>
            </w:tcBorders>
          </w:tcPr>
          <w:p w:rsidR="00EB4A8A" w:rsidRPr="00A70CB2" w:rsidRDefault="00EB4A8A" w:rsidP="00EB4A8A">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EB4A8A" w:rsidRPr="00A70CB2" w:rsidRDefault="00EB4A8A" w:rsidP="00EB4A8A">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Times New Roman"/>
              </w:rPr>
              <w:t>1206001</w:t>
            </w:r>
          </w:p>
          <w:p w:rsidR="00EB4A8A" w:rsidRPr="00A70CB2" w:rsidRDefault="00EB4A8A" w:rsidP="00EB4A8A">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⑤準用</w:t>
            </w:r>
            <w:r w:rsidRPr="00A70CB2">
              <w:rPr>
                <w:rFonts w:asciiTheme="majorEastAsia" w:eastAsiaTheme="majorEastAsia" w:hAnsiTheme="majorEastAsia" w:cs="ＭＳ 明朝" w:hint="eastAsia"/>
              </w:rPr>
              <w:t>第四の</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hint="eastAsia"/>
              </w:rPr>
              <w:t>7</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②ア</w:t>
            </w:r>
          </w:p>
          <w:p w:rsidR="00C54553" w:rsidRPr="00A70CB2" w:rsidRDefault="00C54553" w:rsidP="00EB4A8A">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hint="eastAsia"/>
              </w:rPr>
              <w:t>平18厚令171</w:t>
            </w:r>
          </w:p>
          <w:p w:rsidR="00C54553" w:rsidRPr="00A70CB2" w:rsidRDefault="00C54553" w:rsidP="00EB4A8A">
            <w:pPr>
              <w:pStyle w:val="a3"/>
              <w:wordWrap/>
              <w:spacing w:line="240" w:lineRule="exact"/>
              <w:rPr>
                <w:rFonts w:asciiTheme="majorEastAsia" w:eastAsiaTheme="majorEastAsia" w:hAnsiTheme="majorEastAsia"/>
              </w:rPr>
            </w:pPr>
            <w:r w:rsidRPr="00A70CB2">
              <w:rPr>
                <w:rFonts w:asciiTheme="majorEastAsia" w:eastAsiaTheme="majorEastAsia" w:hAnsiTheme="majorEastAsia" w:hint="eastAsia"/>
              </w:rPr>
              <w:t>第213条</w:t>
            </w:r>
            <w:r w:rsidR="00EB4A8A" w:rsidRPr="00A70CB2">
              <w:rPr>
                <w:rFonts w:asciiTheme="majorEastAsia" w:eastAsiaTheme="majorEastAsia" w:hAnsiTheme="majorEastAsia" w:cs="ＭＳ 明朝" w:hint="eastAsia"/>
              </w:rPr>
              <w:t>の11</w:t>
            </w:r>
            <w:r w:rsidRPr="00A70CB2">
              <w:rPr>
                <w:rFonts w:asciiTheme="majorEastAsia" w:eastAsiaTheme="majorEastAsia" w:hAnsiTheme="majorEastAsia" w:hint="eastAsia"/>
              </w:rPr>
              <w:t>準用（第58条第6項)</w:t>
            </w:r>
          </w:p>
          <w:p w:rsidR="00EB4A8A" w:rsidRPr="00A70CB2" w:rsidRDefault="00EB4A8A" w:rsidP="00EB4A8A">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⑤準用</w:t>
            </w:r>
            <w:r w:rsidRPr="00A70CB2">
              <w:rPr>
                <w:rFonts w:asciiTheme="majorEastAsia" w:eastAsiaTheme="majorEastAsia" w:hAnsiTheme="majorEastAsia" w:cs="ＭＳ 明朝" w:hint="eastAsia"/>
              </w:rPr>
              <w:t>第四の</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hint="eastAsia"/>
              </w:rPr>
              <w:t>7</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②イ</w:t>
            </w:r>
          </w:p>
          <w:p w:rsidR="00C54553" w:rsidRPr="00A70CB2" w:rsidRDefault="00C54553" w:rsidP="00EB4A8A">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hint="eastAsia"/>
              </w:rPr>
              <w:t>平18厚令171</w:t>
            </w:r>
          </w:p>
          <w:p w:rsidR="00C54553" w:rsidRPr="00A70CB2" w:rsidRDefault="00C54553" w:rsidP="00EB4A8A">
            <w:pPr>
              <w:pStyle w:val="a3"/>
              <w:wordWrap/>
              <w:spacing w:line="240" w:lineRule="exact"/>
              <w:rPr>
                <w:rFonts w:asciiTheme="majorEastAsia" w:eastAsiaTheme="majorEastAsia" w:hAnsiTheme="majorEastAsia"/>
              </w:rPr>
            </w:pPr>
            <w:r w:rsidRPr="00A70CB2">
              <w:rPr>
                <w:rFonts w:asciiTheme="majorEastAsia" w:eastAsiaTheme="majorEastAsia" w:hAnsiTheme="majorEastAsia" w:hint="eastAsia"/>
              </w:rPr>
              <w:t>第213条</w:t>
            </w:r>
            <w:r w:rsidR="00EB4A8A" w:rsidRPr="00A70CB2">
              <w:rPr>
                <w:rFonts w:asciiTheme="majorEastAsia" w:eastAsiaTheme="majorEastAsia" w:hAnsiTheme="majorEastAsia" w:cs="ＭＳ 明朝" w:hint="eastAsia"/>
              </w:rPr>
              <w:t>の11</w:t>
            </w:r>
            <w:r w:rsidRPr="00A70CB2">
              <w:rPr>
                <w:rFonts w:asciiTheme="majorEastAsia" w:eastAsiaTheme="majorEastAsia" w:hAnsiTheme="majorEastAsia" w:hint="eastAsia"/>
              </w:rPr>
              <w:t>準用（第58条第7項)</w:t>
            </w:r>
          </w:p>
          <w:p w:rsidR="00F67839" w:rsidRPr="00A70CB2" w:rsidRDefault="00F67839" w:rsidP="00F67839">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F67839" w:rsidRPr="00A70CB2" w:rsidRDefault="00F67839" w:rsidP="00F67839">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Times New Roman"/>
              </w:rPr>
              <w:t>1206001</w:t>
            </w:r>
          </w:p>
          <w:p w:rsidR="00EB4A8A" w:rsidRPr="00A70CB2" w:rsidRDefault="00EB4A8A" w:rsidP="00EB4A8A">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⑤準用</w:t>
            </w:r>
            <w:r w:rsidRPr="00A70CB2">
              <w:rPr>
                <w:rFonts w:asciiTheme="majorEastAsia" w:eastAsiaTheme="majorEastAsia" w:hAnsiTheme="majorEastAsia" w:cs="ＭＳ 明朝" w:hint="eastAsia"/>
              </w:rPr>
              <w:t>第四の</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hint="eastAsia"/>
              </w:rPr>
              <w:t>7</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②ウ</w:t>
            </w:r>
          </w:p>
          <w:p w:rsidR="00C54553" w:rsidRPr="00A70CB2" w:rsidRDefault="00C54553" w:rsidP="00EB4A8A">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hint="eastAsia"/>
              </w:rPr>
              <w:t>平18厚令171</w:t>
            </w:r>
          </w:p>
          <w:p w:rsidR="00C54553" w:rsidRPr="00A70CB2" w:rsidRDefault="00C54553" w:rsidP="00EB4A8A">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hint="eastAsia"/>
              </w:rPr>
              <w:t>第213条</w:t>
            </w:r>
            <w:r w:rsidR="00EB4A8A" w:rsidRPr="00A70CB2">
              <w:rPr>
                <w:rFonts w:asciiTheme="majorEastAsia" w:eastAsiaTheme="majorEastAsia" w:hAnsiTheme="majorEastAsia" w:cs="ＭＳ 明朝" w:hint="eastAsia"/>
              </w:rPr>
              <w:t>の11</w:t>
            </w:r>
            <w:r w:rsidRPr="00A70CB2">
              <w:rPr>
                <w:rFonts w:asciiTheme="majorEastAsia" w:eastAsiaTheme="majorEastAsia" w:hAnsiTheme="majorEastAsia" w:hint="eastAsia"/>
              </w:rPr>
              <w:t>準用（第58条第8項)</w:t>
            </w:r>
          </w:p>
          <w:p w:rsidR="00EB4A8A" w:rsidRPr="00A70CB2" w:rsidRDefault="00EB4A8A" w:rsidP="00EB4A8A">
            <w:pPr>
              <w:pStyle w:val="a3"/>
              <w:wordWrap/>
              <w:spacing w:line="240" w:lineRule="exact"/>
              <w:rPr>
                <w:rFonts w:asciiTheme="majorEastAsia" w:eastAsiaTheme="majorEastAsia" w:hAnsiTheme="majorEastAsia" w:cs="ＭＳ 明朝"/>
              </w:rPr>
            </w:pPr>
          </w:p>
          <w:p w:rsidR="00F67839" w:rsidRPr="00A70CB2" w:rsidRDefault="00F67839" w:rsidP="00F67839">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F67839" w:rsidRPr="00A70CB2" w:rsidRDefault="00F67839" w:rsidP="00F67839">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Times New Roman"/>
              </w:rPr>
              <w:t>1206001</w:t>
            </w:r>
          </w:p>
          <w:p w:rsidR="00EB4A8A" w:rsidRPr="00A70CB2" w:rsidRDefault="00EB4A8A" w:rsidP="00EB4A8A">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⑤準用</w:t>
            </w:r>
            <w:r w:rsidRPr="00A70CB2">
              <w:rPr>
                <w:rFonts w:asciiTheme="majorEastAsia" w:eastAsiaTheme="majorEastAsia" w:hAnsiTheme="majorEastAsia" w:cs="ＭＳ 明朝" w:hint="eastAsia"/>
              </w:rPr>
              <w:t>第四の</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hint="eastAsia"/>
              </w:rPr>
              <w:t>7</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②エ</w:t>
            </w:r>
          </w:p>
          <w:p w:rsidR="00C54553" w:rsidRPr="00A70CB2" w:rsidRDefault="00C54553" w:rsidP="00EB4A8A">
            <w:pPr>
              <w:pStyle w:val="a3"/>
              <w:wordWrap/>
              <w:spacing w:line="240" w:lineRule="exact"/>
              <w:rPr>
                <w:rFonts w:asciiTheme="majorEastAsia" w:eastAsiaTheme="majorEastAsia" w:hAnsiTheme="majorEastAsia"/>
                <w:spacing w:val="0"/>
              </w:rPr>
            </w:pPr>
          </w:p>
          <w:p w:rsidR="00C54553" w:rsidRPr="00A70CB2" w:rsidRDefault="00C54553" w:rsidP="00EB4A8A">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hint="eastAsia"/>
              </w:rPr>
              <w:t>平18厚令171</w:t>
            </w:r>
          </w:p>
          <w:p w:rsidR="00C54553" w:rsidRPr="00A70CB2" w:rsidRDefault="00C54553" w:rsidP="00EB4A8A">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hint="eastAsia"/>
              </w:rPr>
              <w:t>第213条</w:t>
            </w:r>
            <w:r w:rsidR="00F67839" w:rsidRPr="00A70CB2">
              <w:rPr>
                <w:rFonts w:asciiTheme="majorEastAsia" w:eastAsiaTheme="majorEastAsia" w:hAnsiTheme="majorEastAsia" w:cs="ＭＳ 明朝" w:hint="eastAsia"/>
              </w:rPr>
              <w:t>の11</w:t>
            </w:r>
            <w:r w:rsidRPr="00A70CB2">
              <w:rPr>
                <w:rFonts w:asciiTheme="majorEastAsia" w:eastAsiaTheme="majorEastAsia" w:hAnsiTheme="majorEastAsia" w:hint="eastAsia"/>
              </w:rPr>
              <w:t>準用（第58条第9項)</w:t>
            </w:r>
          </w:p>
          <w:p w:rsidR="00C54553" w:rsidRPr="00A70CB2" w:rsidRDefault="00C54553" w:rsidP="00EB4A8A">
            <w:pPr>
              <w:pStyle w:val="a3"/>
              <w:wordWrap/>
              <w:spacing w:line="240" w:lineRule="exact"/>
              <w:rPr>
                <w:rFonts w:asciiTheme="majorEastAsia" w:eastAsiaTheme="majorEastAsia" w:hAnsiTheme="majorEastAsia"/>
                <w:spacing w:val="0"/>
              </w:rPr>
            </w:pPr>
          </w:p>
          <w:p w:rsidR="00C54553" w:rsidRPr="00A70CB2" w:rsidRDefault="00C54553" w:rsidP="00EB4A8A">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hint="eastAsia"/>
              </w:rPr>
              <w:t>平18厚令171</w:t>
            </w:r>
          </w:p>
          <w:p w:rsidR="00C54553" w:rsidRPr="00A70CB2" w:rsidRDefault="00C54553" w:rsidP="00EB4A8A">
            <w:pPr>
              <w:pStyle w:val="a3"/>
              <w:wordWrap/>
              <w:spacing w:line="240" w:lineRule="exact"/>
              <w:rPr>
                <w:rFonts w:asciiTheme="majorEastAsia" w:eastAsiaTheme="majorEastAsia" w:hAnsiTheme="majorEastAsia"/>
              </w:rPr>
            </w:pPr>
            <w:r w:rsidRPr="00A70CB2">
              <w:rPr>
                <w:rFonts w:asciiTheme="majorEastAsia" w:eastAsiaTheme="majorEastAsia" w:hAnsiTheme="majorEastAsia" w:hint="eastAsia"/>
              </w:rPr>
              <w:t>第213条</w:t>
            </w:r>
            <w:r w:rsidR="00F67839" w:rsidRPr="00A70CB2">
              <w:rPr>
                <w:rFonts w:asciiTheme="majorEastAsia" w:eastAsiaTheme="majorEastAsia" w:hAnsiTheme="majorEastAsia" w:cs="ＭＳ 明朝" w:hint="eastAsia"/>
              </w:rPr>
              <w:t>の11</w:t>
            </w:r>
            <w:r w:rsidRPr="00A70CB2">
              <w:rPr>
                <w:rFonts w:asciiTheme="majorEastAsia" w:eastAsiaTheme="majorEastAsia" w:hAnsiTheme="majorEastAsia" w:hint="eastAsia"/>
              </w:rPr>
              <w:t>準用（第58条第10項)</w:t>
            </w:r>
          </w:p>
          <w:p w:rsidR="00C54553" w:rsidRPr="00A70CB2" w:rsidRDefault="00507B56" w:rsidP="00EB4A8A">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hint="eastAsia"/>
                <w:spacing w:val="0"/>
              </w:rPr>
              <w:t>事務連絡H300221</w:t>
            </w:r>
          </w:p>
        </w:tc>
      </w:tr>
    </w:tbl>
    <w:p w:rsidR="003551A5" w:rsidRPr="00A70CB2" w:rsidRDefault="003551A5">
      <w:pPr>
        <w:pStyle w:val="a3"/>
        <w:rPr>
          <w:rFonts w:asciiTheme="majorEastAsia" w:eastAsiaTheme="majorEastAsia" w:hAnsiTheme="majorEastAsia"/>
          <w:spacing w:val="0"/>
        </w:rPr>
      </w:pPr>
    </w:p>
    <w:p w:rsidR="006E0C6C" w:rsidRPr="00A70CB2" w:rsidRDefault="006E0C6C">
      <w:pPr>
        <w:pStyle w:val="a3"/>
        <w:rPr>
          <w:rFonts w:asciiTheme="majorEastAsia" w:eastAsiaTheme="majorEastAsia" w:hAnsiTheme="majorEastAsia"/>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1836"/>
        <w:gridCol w:w="5484"/>
        <w:gridCol w:w="1452"/>
      </w:tblGrid>
      <w:tr w:rsidR="00D8419E" w:rsidRPr="00A70CB2" w:rsidTr="00754F70">
        <w:trPr>
          <w:cantSplit/>
          <w:trHeight w:hRule="exact" w:val="569"/>
        </w:trPr>
        <w:tc>
          <w:tcPr>
            <w:tcW w:w="1836" w:type="dxa"/>
            <w:tcBorders>
              <w:top w:val="single" w:sz="4" w:space="0" w:color="000000"/>
              <w:left w:val="single" w:sz="4" w:space="0" w:color="000000"/>
              <w:bottom w:val="single" w:sz="4" w:space="0" w:color="auto"/>
              <w:right w:val="single" w:sz="4" w:space="0" w:color="000000"/>
            </w:tcBorders>
          </w:tcPr>
          <w:p w:rsidR="00D8419E" w:rsidRPr="00A70CB2" w:rsidRDefault="00D8419E">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lastRenderedPageBreak/>
              <w:t>主眼事項</w:t>
            </w:r>
          </w:p>
        </w:tc>
        <w:tc>
          <w:tcPr>
            <w:tcW w:w="5484" w:type="dxa"/>
            <w:tcBorders>
              <w:top w:val="single" w:sz="4" w:space="0" w:color="000000"/>
              <w:left w:val="nil"/>
              <w:bottom w:val="single" w:sz="4" w:space="0" w:color="auto"/>
              <w:right w:val="single" w:sz="4" w:space="0" w:color="000000"/>
            </w:tcBorders>
          </w:tcPr>
          <w:p w:rsidR="00D8419E" w:rsidRPr="00A70CB2" w:rsidRDefault="00D8419E">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000000"/>
              <w:left w:val="nil"/>
              <w:bottom w:val="single" w:sz="4" w:space="0" w:color="auto"/>
              <w:right w:val="single" w:sz="4" w:space="0" w:color="000000"/>
            </w:tcBorders>
          </w:tcPr>
          <w:p w:rsidR="00D8419E" w:rsidRPr="00A70CB2" w:rsidRDefault="00D8419E">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507B56" w:rsidRPr="00A70CB2" w:rsidTr="00984F95">
        <w:trPr>
          <w:cantSplit/>
          <w:trHeight w:hRule="exact" w:val="4333"/>
        </w:trPr>
        <w:tc>
          <w:tcPr>
            <w:tcW w:w="1836" w:type="dxa"/>
            <w:tcBorders>
              <w:top w:val="single" w:sz="4" w:space="0" w:color="auto"/>
              <w:left w:val="single" w:sz="4" w:space="0" w:color="000000"/>
              <w:right w:val="single" w:sz="4" w:space="0" w:color="000000"/>
            </w:tcBorders>
          </w:tcPr>
          <w:p w:rsidR="00507B56" w:rsidRPr="00A70CB2" w:rsidRDefault="00507B56" w:rsidP="00810B57">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Times New Roman"/>
              </w:rPr>
              <w:t>17</w:t>
            </w:r>
            <w:r w:rsidRPr="00A70CB2">
              <w:rPr>
                <w:rFonts w:asciiTheme="majorEastAsia" w:eastAsiaTheme="majorEastAsia" w:hAnsiTheme="majorEastAsia" w:cs="ＭＳ 明朝" w:hint="eastAsia"/>
              </w:rPr>
              <w:t xml:space="preserve">　サービス管理</w:t>
            </w:r>
          </w:p>
          <w:p w:rsidR="00507B56" w:rsidRPr="00A70CB2" w:rsidRDefault="00507B56" w:rsidP="00810B57">
            <w:pPr>
              <w:pStyle w:val="a3"/>
              <w:spacing w:line="240" w:lineRule="exact"/>
              <w:ind w:firstLineChars="100" w:firstLine="204"/>
              <w:rPr>
                <w:rFonts w:asciiTheme="majorEastAsia" w:eastAsiaTheme="majorEastAsia" w:hAnsiTheme="majorEastAsia"/>
                <w:spacing w:val="0"/>
              </w:rPr>
            </w:pPr>
            <w:r w:rsidRPr="00A70CB2">
              <w:rPr>
                <w:rFonts w:asciiTheme="majorEastAsia" w:eastAsiaTheme="majorEastAsia" w:hAnsiTheme="majorEastAsia" w:cs="ＭＳ 明朝" w:hint="eastAsia"/>
              </w:rPr>
              <w:t>責任者の責務</w:t>
            </w:r>
          </w:p>
        </w:tc>
        <w:tc>
          <w:tcPr>
            <w:tcW w:w="5484" w:type="dxa"/>
            <w:tcBorders>
              <w:top w:val="single" w:sz="4" w:space="0" w:color="auto"/>
              <w:left w:val="nil"/>
              <w:right w:val="single" w:sz="4" w:space="0" w:color="000000"/>
            </w:tcBorders>
          </w:tcPr>
          <w:p w:rsidR="00507B56" w:rsidRPr="00A70CB2" w:rsidRDefault="00507B56" w:rsidP="00810B57">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サービス管理責任者は，共同生活援助計画の作成等のほか，次に掲げる業務を行っているか。</w:t>
            </w:r>
          </w:p>
          <w:p w:rsidR="00507B56" w:rsidRPr="00A70CB2" w:rsidRDefault="00507B56" w:rsidP="00810B57">
            <w:pPr>
              <w:pStyle w:val="a3"/>
              <w:wordWrap/>
              <w:spacing w:line="240" w:lineRule="exact"/>
              <w:ind w:left="408" w:hangingChars="200" w:hanging="408"/>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①　利用申込者の利用に際し，その者に係る指定障害　　福祉サービス事業者等に対する照会等により，その者の身体及び精神の状況，当該指定共同生活援助事業所以外における指定障害福祉サービス等の利用状況等を把握すること。</w:t>
            </w:r>
          </w:p>
          <w:p w:rsidR="00507B56" w:rsidRPr="00A70CB2" w:rsidRDefault="00507B56" w:rsidP="00810B57">
            <w:pPr>
              <w:pStyle w:val="a3"/>
              <w:wordWrap/>
              <w:spacing w:line="240" w:lineRule="exact"/>
              <w:ind w:left="40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②　利用者の身体及び精神の状況，その置かれている　　環境等に照らし，利用者が自立した日常生活を営むことができるよう定期的に検討するとともに，自立した日常生活を営むことができると認められる利用者に対し，必要な支援を行うこと。</w:t>
            </w:r>
          </w:p>
          <w:p w:rsidR="00507B56" w:rsidRPr="00A70CB2" w:rsidRDefault="00507B56" w:rsidP="00810B57">
            <w:pPr>
              <w:pStyle w:val="a3"/>
              <w:wordWrap/>
              <w:spacing w:line="240" w:lineRule="exact"/>
              <w:ind w:left="404" w:hangingChars="200" w:hanging="404"/>
              <w:rPr>
                <w:rFonts w:asciiTheme="majorEastAsia" w:eastAsiaTheme="majorEastAsia" w:hAnsiTheme="majorEastAsia"/>
                <w:spacing w:val="0"/>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③　利用者が自立した社会生活を営むことができるよ　　う指定自立訓練（生活訓練）事業所等との連絡調整を行うこと。</w:t>
            </w:r>
          </w:p>
          <w:p w:rsidR="00507B56" w:rsidRPr="00A70CB2" w:rsidRDefault="00507B56" w:rsidP="006E0C6C">
            <w:pPr>
              <w:pStyle w:val="a3"/>
              <w:wordWrap/>
              <w:spacing w:line="240" w:lineRule="exact"/>
              <w:ind w:left="40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④　他の従事者に対する技術的指導及び助言を行うこ　　と。</w:t>
            </w:r>
          </w:p>
        </w:tc>
        <w:tc>
          <w:tcPr>
            <w:tcW w:w="1452" w:type="dxa"/>
            <w:tcBorders>
              <w:top w:val="single" w:sz="4" w:space="0" w:color="auto"/>
              <w:left w:val="nil"/>
              <w:right w:val="single" w:sz="4" w:space="0" w:color="000000"/>
            </w:tcBorders>
          </w:tcPr>
          <w:p w:rsidR="00507B56" w:rsidRPr="00A70CB2" w:rsidRDefault="00507B56"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hint="eastAsia"/>
              </w:rPr>
              <w:t>平18厚令171</w:t>
            </w:r>
          </w:p>
          <w:p w:rsidR="00507B56" w:rsidRPr="00A70CB2" w:rsidRDefault="00507B56" w:rsidP="00810B57">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hint="eastAsia"/>
              </w:rPr>
              <w:t>第213条</w:t>
            </w:r>
            <w:r w:rsidRPr="00A70CB2">
              <w:rPr>
                <w:rFonts w:asciiTheme="majorEastAsia" w:eastAsiaTheme="majorEastAsia" w:hAnsiTheme="majorEastAsia" w:cs="ＭＳ 明朝" w:hint="eastAsia"/>
              </w:rPr>
              <w:t>の11</w:t>
            </w:r>
            <w:r w:rsidRPr="00A70CB2">
              <w:rPr>
                <w:rFonts w:asciiTheme="majorEastAsia" w:eastAsiaTheme="majorEastAsia" w:hAnsiTheme="majorEastAsia" w:hint="eastAsia"/>
              </w:rPr>
              <w:t>準用(</w:t>
            </w: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210</w:t>
            </w:r>
            <w:r w:rsidRPr="00A70CB2">
              <w:rPr>
                <w:rFonts w:asciiTheme="majorEastAsia" w:eastAsiaTheme="majorEastAsia" w:hAnsiTheme="majorEastAsia" w:cs="ＭＳ 明朝" w:hint="eastAsia"/>
              </w:rPr>
              <w:t>条の</w:t>
            </w:r>
            <w:r w:rsidRPr="00A70CB2">
              <w:rPr>
                <w:rFonts w:asciiTheme="majorEastAsia" w:eastAsiaTheme="majorEastAsia" w:hAnsiTheme="majorEastAsia" w:cs="Times New Roman"/>
              </w:rPr>
              <w:t>6</w:t>
            </w:r>
            <w:r w:rsidRPr="00A70CB2">
              <w:rPr>
                <w:rFonts w:asciiTheme="majorEastAsia" w:eastAsiaTheme="majorEastAsia" w:hAnsiTheme="majorEastAsia" w:cs="Times New Roman" w:hint="eastAsia"/>
              </w:rPr>
              <w:t>)</w:t>
            </w:r>
          </w:p>
        </w:tc>
      </w:tr>
      <w:tr w:rsidR="00507B56" w:rsidRPr="00A70CB2" w:rsidTr="006E0C6C">
        <w:trPr>
          <w:cantSplit/>
          <w:trHeight w:hRule="exact" w:val="2244"/>
        </w:trPr>
        <w:tc>
          <w:tcPr>
            <w:tcW w:w="1836" w:type="dxa"/>
            <w:tcBorders>
              <w:left w:val="single" w:sz="4" w:space="0" w:color="000000"/>
              <w:bottom w:val="single" w:sz="4" w:space="0" w:color="auto"/>
              <w:right w:val="single" w:sz="4" w:space="0" w:color="000000"/>
            </w:tcBorders>
          </w:tcPr>
          <w:p w:rsidR="00507B56" w:rsidRPr="00A70CB2" w:rsidRDefault="00507B56" w:rsidP="00754F70">
            <w:pPr>
              <w:pStyle w:val="a3"/>
              <w:spacing w:before="100" w:line="318" w:lineRule="exact"/>
              <w:jc w:val="center"/>
              <w:rPr>
                <w:rFonts w:asciiTheme="majorEastAsia" w:eastAsiaTheme="majorEastAsia" w:hAnsiTheme="majorEastAsia" w:cs="ＭＳ 明朝"/>
              </w:rPr>
            </w:pPr>
          </w:p>
        </w:tc>
        <w:tc>
          <w:tcPr>
            <w:tcW w:w="5484" w:type="dxa"/>
            <w:tcBorders>
              <w:left w:val="nil"/>
              <w:bottom w:val="single" w:sz="4" w:space="0" w:color="auto"/>
              <w:right w:val="single" w:sz="4" w:space="0" w:color="000000"/>
            </w:tcBorders>
          </w:tcPr>
          <w:p w:rsidR="00507B56" w:rsidRPr="00A70CB2" w:rsidRDefault="00507B56" w:rsidP="00507B56">
            <w:pPr>
              <w:pStyle w:val="a3"/>
              <w:wordWrap/>
              <w:spacing w:line="228" w:lineRule="exact"/>
              <w:ind w:leftChars="100" w:left="414" w:hangingChars="100" w:hanging="204"/>
              <w:rPr>
                <w:rFonts w:asciiTheme="majorEastAsia" w:eastAsiaTheme="majorEastAsia" w:hAnsiTheme="majorEastAsia" w:cs="ＭＳ 明朝"/>
              </w:rPr>
            </w:pPr>
            <w:r w:rsidRPr="00A70CB2">
              <w:rPr>
                <w:rFonts w:asciiTheme="majorEastAsia" w:eastAsiaTheme="majorEastAsia" w:hAnsiTheme="majorEastAsia" w:cs="ＭＳ 明朝" w:hint="eastAsia"/>
              </w:rPr>
              <w:t>◎　指定共同生活援助は主として夜間においてサービスを提供するものであるが，指定共同生活援助事業所 におけるサービス管理責任者は，利用者が充実した日常生活を営むことができるよう，共同生活援助計画の作成及び次の①から③までに掲げる業務のほか，日中活 動サービス等に関する情報提供や日中活動サービス事業所等との連絡調整など，特に，利用者が円滑に日中活動サービス等を利用するための支援を行わなければならない。</w:t>
            </w:r>
          </w:p>
          <w:p w:rsidR="00507B56" w:rsidRPr="00A70CB2" w:rsidRDefault="00507B56" w:rsidP="00754F70">
            <w:pPr>
              <w:pStyle w:val="a3"/>
              <w:spacing w:before="100" w:line="318" w:lineRule="exact"/>
              <w:jc w:val="center"/>
              <w:rPr>
                <w:rFonts w:asciiTheme="majorEastAsia" w:eastAsiaTheme="majorEastAsia" w:hAnsiTheme="majorEastAsia" w:cs="ＭＳ 明朝"/>
              </w:rPr>
            </w:pPr>
          </w:p>
        </w:tc>
        <w:tc>
          <w:tcPr>
            <w:tcW w:w="1452" w:type="dxa"/>
            <w:tcBorders>
              <w:left w:val="nil"/>
              <w:bottom w:val="single" w:sz="4" w:space="0" w:color="auto"/>
              <w:right w:val="single" w:sz="4" w:space="0" w:color="000000"/>
            </w:tcBorders>
          </w:tcPr>
          <w:p w:rsidR="00507B56" w:rsidRPr="00A70CB2" w:rsidRDefault="00507B56" w:rsidP="00754F70">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507B56" w:rsidRPr="00A70CB2" w:rsidRDefault="00507B56" w:rsidP="00754F70">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Times New Roman"/>
              </w:rPr>
              <w:t>1206001</w:t>
            </w:r>
          </w:p>
          <w:p w:rsidR="00507B56" w:rsidRPr="00A70CB2" w:rsidRDefault="00507B56" w:rsidP="00754F70">
            <w:pPr>
              <w:pStyle w:val="a3"/>
              <w:wordWrap/>
              <w:spacing w:line="228" w:lineRule="exact"/>
              <w:rPr>
                <w:rFonts w:asciiTheme="majorEastAsia" w:eastAsiaTheme="majorEastAsia" w:hAnsiTheme="majorEastAsia" w:cs="Times New Roman"/>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⑤準用</w:t>
            </w: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rPr>
              <w:t>3(4)</w:t>
            </w:r>
          </w:p>
          <w:p w:rsidR="00507B56" w:rsidRPr="00A70CB2" w:rsidRDefault="00507B56" w:rsidP="00754F70">
            <w:pPr>
              <w:pStyle w:val="a3"/>
              <w:wordWrap/>
              <w:spacing w:line="228" w:lineRule="exact"/>
              <w:rPr>
                <w:rFonts w:asciiTheme="majorEastAsia" w:eastAsiaTheme="majorEastAsia" w:hAnsiTheme="majorEastAsia" w:cs="Times New Roman"/>
              </w:rPr>
            </w:pPr>
          </w:p>
          <w:p w:rsidR="00507B56" w:rsidRPr="00A70CB2" w:rsidRDefault="00507B56" w:rsidP="00754F70">
            <w:pPr>
              <w:pStyle w:val="a3"/>
              <w:spacing w:before="100" w:line="318" w:lineRule="exact"/>
              <w:rPr>
                <w:rFonts w:asciiTheme="majorEastAsia" w:eastAsiaTheme="majorEastAsia" w:hAnsiTheme="majorEastAsia" w:cs="ＭＳ 明朝"/>
              </w:rPr>
            </w:pPr>
          </w:p>
        </w:tc>
      </w:tr>
      <w:tr w:rsidR="00754F70" w:rsidRPr="00A70CB2" w:rsidTr="00045A15">
        <w:trPr>
          <w:cantSplit/>
          <w:trHeight w:hRule="exact" w:val="2512"/>
        </w:trPr>
        <w:tc>
          <w:tcPr>
            <w:tcW w:w="1836" w:type="dxa"/>
            <w:tcBorders>
              <w:top w:val="single" w:sz="4" w:space="0" w:color="auto"/>
              <w:left w:val="single" w:sz="4" w:space="0" w:color="000000"/>
              <w:bottom w:val="single" w:sz="4" w:space="0" w:color="auto"/>
              <w:right w:val="single" w:sz="4" w:space="0" w:color="000000"/>
            </w:tcBorders>
          </w:tcPr>
          <w:p w:rsidR="004A64DF" w:rsidRPr="00A70CB2" w:rsidRDefault="004A64DF" w:rsidP="00045A15">
            <w:pPr>
              <w:pStyle w:val="a3"/>
              <w:wordWrap/>
              <w:spacing w:line="240" w:lineRule="exact"/>
              <w:jc w:val="left"/>
              <w:rPr>
                <w:rFonts w:asciiTheme="majorEastAsia" w:eastAsiaTheme="majorEastAsia" w:hAnsiTheme="majorEastAsia"/>
                <w:spacing w:val="0"/>
              </w:rPr>
            </w:pP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 xml:space="preserve">　相談及び援助</w:t>
            </w:r>
          </w:p>
          <w:p w:rsidR="004A64DF" w:rsidRPr="00A70CB2" w:rsidRDefault="004A64DF" w:rsidP="00045A15">
            <w:pPr>
              <w:pStyle w:val="a3"/>
              <w:wordWrap/>
              <w:spacing w:line="240" w:lineRule="exact"/>
              <w:jc w:val="left"/>
              <w:rPr>
                <w:rFonts w:asciiTheme="majorEastAsia" w:eastAsiaTheme="majorEastAsia" w:hAnsiTheme="majorEastAsia"/>
                <w:spacing w:val="0"/>
              </w:rPr>
            </w:pPr>
          </w:p>
          <w:p w:rsidR="00754F70" w:rsidRPr="00A70CB2" w:rsidRDefault="00754F70" w:rsidP="00045A15">
            <w:pPr>
              <w:pStyle w:val="a3"/>
              <w:wordWrap/>
              <w:spacing w:before="100" w:line="240" w:lineRule="exact"/>
              <w:jc w:val="left"/>
              <w:rPr>
                <w:rFonts w:asciiTheme="majorEastAsia" w:eastAsiaTheme="majorEastAsia" w:hAnsiTheme="majorEastAsia" w:cs="ＭＳ 明朝"/>
              </w:rPr>
            </w:pPr>
          </w:p>
        </w:tc>
        <w:tc>
          <w:tcPr>
            <w:tcW w:w="5484" w:type="dxa"/>
            <w:tcBorders>
              <w:top w:val="single" w:sz="4" w:space="0" w:color="auto"/>
              <w:left w:val="nil"/>
              <w:bottom w:val="single" w:sz="4" w:space="0" w:color="auto"/>
              <w:right w:val="single" w:sz="4" w:space="0" w:color="000000"/>
            </w:tcBorders>
          </w:tcPr>
          <w:p w:rsidR="004A64DF" w:rsidRPr="00A70CB2" w:rsidRDefault="004A64DF" w:rsidP="00045A15">
            <w:pPr>
              <w:pStyle w:val="a3"/>
              <w:wordWrap/>
              <w:spacing w:line="240" w:lineRule="exact"/>
              <w:jc w:val="lef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指定共同生活援助事業者は，常に利用者の心身の状況，</w:t>
            </w:r>
          </w:p>
          <w:p w:rsidR="004A64DF" w:rsidRPr="00A70CB2" w:rsidRDefault="004A64DF" w:rsidP="00045A15">
            <w:pPr>
              <w:pStyle w:val="a3"/>
              <w:wordWrap/>
              <w:spacing w:line="240" w:lineRule="exact"/>
              <w:jc w:val="left"/>
              <w:rPr>
                <w:rFonts w:asciiTheme="majorEastAsia" w:eastAsiaTheme="majorEastAsia" w:hAnsiTheme="majorEastAsia"/>
                <w:spacing w:val="0"/>
              </w:rPr>
            </w:pPr>
            <w:r w:rsidRPr="00A70CB2">
              <w:rPr>
                <w:rFonts w:asciiTheme="majorEastAsia" w:eastAsiaTheme="majorEastAsia" w:hAnsiTheme="majorEastAsia" w:cs="ＭＳ 明朝" w:hint="eastAsia"/>
              </w:rPr>
              <w:t>その置かれている環境等の的確な把握に努め，利用者又</w:t>
            </w:r>
          </w:p>
          <w:p w:rsidR="004A64DF" w:rsidRPr="00A70CB2" w:rsidRDefault="004A64DF" w:rsidP="00045A15">
            <w:pPr>
              <w:pStyle w:val="a3"/>
              <w:wordWrap/>
              <w:spacing w:line="240" w:lineRule="exact"/>
              <w:jc w:val="left"/>
              <w:rPr>
                <w:rFonts w:asciiTheme="majorEastAsia" w:eastAsiaTheme="majorEastAsia" w:hAnsiTheme="majorEastAsia"/>
                <w:spacing w:val="0"/>
              </w:rPr>
            </w:pPr>
            <w:r w:rsidRPr="00A70CB2">
              <w:rPr>
                <w:rFonts w:asciiTheme="majorEastAsia" w:eastAsiaTheme="majorEastAsia" w:hAnsiTheme="majorEastAsia" w:cs="ＭＳ 明朝" w:hint="eastAsia"/>
              </w:rPr>
              <w:t>はその家族に対し，その相談に適切に応じるとともに，</w:t>
            </w:r>
          </w:p>
          <w:p w:rsidR="004A64DF" w:rsidRPr="00A70CB2" w:rsidRDefault="004A64DF" w:rsidP="00045A15">
            <w:pPr>
              <w:pStyle w:val="a3"/>
              <w:wordWrap/>
              <w:spacing w:line="240" w:lineRule="exact"/>
              <w:jc w:val="left"/>
              <w:rPr>
                <w:rFonts w:asciiTheme="majorEastAsia" w:eastAsiaTheme="majorEastAsia" w:hAnsiTheme="majorEastAsia"/>
                <w:spacing w:val="0"/>
              </w:rPr>
            </w:pPr>
            <w:r w:rsidRPr="00A70CB2">
              <w:rPr>
                <w:rFonts w:asciiTheme="majorEastAsia" w:eastAsiaTheme="majorEastAsia" w:hAnsiTheme="majorEastAsia" w:cs="ＭＳ 明朝" w:hint="eastAsia"/>
              </w:rPr>
              <w:t>必要な助言その他の援助を行っているか。</w:t>
            </w:r>
          </w:p>
          <w:p w:rsidR="00045A15" w:rsidRPr="00A70CB2" w:rsidRDefault="00045A15" w:rsidP="00045A15">
            <w:pPr>
              <w:pStyle w:val="Default"/>
              <w:spacing w:line="240" w:lineRule="exact"/>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xml:space="preserve">　</w:t>
            </w:r>
          </w:p>
          <w:p w:rsidR="00045A15" w:rsidRPr="00A70CB2" w:rsidRDefault="00045A15" w:rsidP="00045A15">
            <w:pPr>
              <w:pStyle w:val="Default"/>
              <w:spacing w:line="240" w:lineRule="exact"/>
              <w:ind w:leftChars="100" w:left="410" w:hangingChars="100" w:hanging="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上記は常に利用者の心身の状況、その置かれている環境等の的確な把握に努め、常時必要な相談及び援助を行い得る体制をとることにより、積極的にサービスを利用する利用者の生活の質の向上を図ることを趣旨とするものである。</w:t>
            </w:r>
            <w:r w:rsidRPr="00A70CB2">
              <w:rPr>
                <w:rFonts w:asciiTheme="majorEastAsia" w:eastAsiaTheme="majorEastAsia" w:hAnsiTheme="majorEastAsia"/>
                <w:sz w:val="20"/>
                <w:szCs w:val="20"/>
              </w:rPr>
              <w:t xml:space="preserve"> </w:t>
            </w:r>
          </w:p>
          <w:p w:rsidR="00754F70" w:rsidRPr="00A70CB2" w:rsidRDefault="00754F70" w:rsidP="00045A15">
            <w:pPr>
              <w:pStyle w:val="a3"/>
              <w:wordWrap/>
              <w:spacing w:before="100" w:line="240" w:lineRule="exact"/>
              <w:jc w:val="left"/>
              <w:rPr>
                <w:rFonts w:asciiTheme="majorEastAsia" w:eastAsiaTheme="majorEastAsia" w:hAnsiTheme="majorEastAsia" w:cs="ＭＳ 明朝"/>
              </w:rPr>
            </w:pPr>
          </w:p>
        </w:tc>
        <w:tc>
          <w:tcPr>
            <w:tcW w:w="1452" w:type="dxa"/>
            <w:tcBorders>
              <w:top w:val="single" w:sz="4" w:space="0" w:color="auto"/>
              <w:left w:val="nil"/>
              <w:bottom w:val="single" w:sz="4" w:space="0" w:color="auto"/>
              <w:right w:val="single" w:sz="4" w:space="0" w:color="000000"/>
            </w:tcBorders>
          </w:tcPr>
          <w:p w:rsidR="004A64DF" w:rsidRPr="00A70CB2" w:rsidRDefault="004A64DF" w:rsidP="00045A15">
            <w:pPr>
              <w:pStyle w:val="a3"/>
              <w:wordWrap/>
              <w:spacing w:line="240" w:lineRule="exact"/>
              <w:jc w:val="lef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4A64DF" w:rsidRPr="00A70CB2" w:rsidRDefault="004A64DF" w:rsidP="00045A15">
            <w:pPr>
              <w:pStyle w:val="a3"/>
              <w:wordWrap/>
              <w:spacing w:line="240" w:lineRule="exact"/>
              <w:jc w:val="lef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w:t>
            </w:r>
            <w:r w:rsidR="0079419D" w:rsidRPr="00A70CB2">
              <w:rPr>
                <w:rFonts w:asciiTheme="majorEastAsia" w:eastAsiaTheme="majorEastAsia" w:hAnsiTheme="majorEastAsia" w:cs="ＭＳ 明朝" w:hint="eastAsia"/>
              </w:rPr>
              <w:t>の11</w:t>
            </w:r>
            <w:r w:rsidRPr="00A70CB2">
              <w:rPr>
                <w:rFonts w:asciiTheme="majorEastAsia" w:eastAsiaTheme="majorEastAsia" w:hAnsiTheme="majorEastAsia" w:cs="ＭＳ 明朝" w:hint="eastAsia"/>
              </w:rPr>
              <w:t>準用（第</w:t>
            </w:r>
            <w:r w:rsidRPr="00A70CB2">
              <w:rPr>
                <w:rFonts w:asciiTheme="majorEastAsia" w:eastAsiaTheme="majorEastAsia" w:hAnsiTheme="majorEastAsia" w:cs="Times New Roman"/>
              </w:rPr>
              <w:t>60</w:t>
            </w:r>
            <w:r w:rsidRPr="00A70CB2">
              <w:rPr>
                <w:rFonts w:asciiTheme="majorEastAsia" w:eastAsiaTheme="majorEastAsia" w:hAnsiTheme="majorEastAsia" w:cs="ＭＳ 明朝" w:hint="eastAsia"/>
              </w:rPr>
              <w:t>条</w:t>
            </w:r>
            <w:r w:rsidRPr="00A70CB2">
              <w:rPr>
                <w:rFonts w:asciiTheme="majorEastAsia" w:eastAsiaTheme="majorEastAsia" w:hAnsiTheme="majorEastAsia" w:cs="Times New Roman"/>
              </w:rPr>
              <w:t>)</w:t>
            </w:r>
          </w:p>
          <w:p w:rsidR="00754F70" w:rsidRPr="00A70CB2" w:rsidRDefault="00754F70" w:rsidP="00045A15">
            <w:pPr>
              <w:pStyle w:val="a3"/>
              <w:wordWrap/>
              <w:spacing w:before="100" w:line="240" w:lineRule="exact"/>
              <w:jc w:val="left"/>
              <w:rPr>
                <w:rFonts w:asciiTheme="majorEastAsia" w:eastAsiaTheme="majorEastAsia" w:hAnsiTheme="majorEastAsia" w:cs="ＭＳ 明朝"/>
              </w:rPr>
            </w:pPr>
          </w:p>
          <w:p w:rsidR="00045A15" w:rsidRPr="00A70CB2" w:rsidRDefault="00045A15" w:rsidP="00045A15">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045A15" w:rsidRPr="00A70CB2" w:rsidRDefault="00045A15" w:rsidP="00045A15">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Times New Roman"/>
              </w:rPr>
              <w:t>1206001</w:t>
            </w:r>
          </w:p>
          <w:p w:rsidR="00045A15" w:rsidRPr="00A70CB2" w:rsidRDefault="00045A15" w:rsidP="00045A15">
            <w:pPr>
              <w:pStyle w:val="a3"/>
              <w:wordWrap/>
              <w:spacing w:line="228" w:lineRule="exact"/>
              <w:rPr>
                <w:rFonts w:asciiTheme="majorEastAsia" w:eastAsiaTheme="majorEastAsia" w:hAnsiTheme="majorEastAsia" w:cs="Times New Roman"/>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⑤準用</w:t>
            </w:r>
            <w:r w:rsidRPr="00A70CB2">
              <w:rPr>
                <w:rFonts w:asciiTheme="majorEastAsia" w:eastAsiaTheme="majorEastAsia" w:hAnsiTheme="majorEastAsia" w:cs="ＭＳ 明朝" w:hint="eastAsia"/>
              </w:rPr>
              <w:t>第四の</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hint="eastAsia"/>
              </w:rPr>
              <w:t>9</w:t>
            </w:r>
            <w:r w:rsidRPr="00A70CB2">
              <w:rPr>
                <w:rFonts w:asciiTheme="majorEastAsia" w:eastAsiaTheme="majorEastAsia" w:hAnsiTheme="majorEastAsia" w:cs="Times New Roman"/>
              </w:rPr>
              <w:t>)</w:t>
            </w:r>
          </w:p>
          <w:p w:rsidR="00045A15" w:rsidRPr="00A70CB2" w:rsidRDefault="00045A15" w:rsidP="00045A15">
            <w:pPr>
              <w:pStyle w:val="a3"/>
              <w:wordWrap/>
              <w:spacing w:before="100" w:line="240" w:lineRule="exact"/>
              <w:jc w:val="left"/>
              <w:rPr>
                <w:rFonts w:asciiTheme="majorEastAsia" w:eastAsiaTheme="majorEastAsia" w:hAnsiTheme="majorEastAsia" w:cs="ＭＳ 明朝"/>
              </w:rPr>
            </w:pPr>
          </w:p>
        </w:tc>
      </w:tr>
      <w:tr w:rsidR="00045A15" w:rsidRPr="00A70CB2" w:rsidTr="006B1041">
        <w:trPr>
          <w:cantSplit/>
          <w:trHeight w:hRule="exact" w:val="4438"/>
        </w:trPr>
        <w:tc>
          <w:tcPr>
            <w:tcW w:w="1836" w:type="dxa"/>
            <w:tcBorders>
              <w:top w:val="single" w:sz="4" w:space="0" w:color="auto"/>
              <w:left w:val="single" w:sz="4" w:space="0" w:color="000000"/>
              <w:bottom w:val="single" w:sz="4" w:space="0" w:color="000000"/>
              <w:right w:val="single" w:sz="4" w:space="0" w:color="000000"/>
            </w:tcBorders>
          </w:tcPr>
          <w:p w:rsidR="00045A15" w:rsidRPr="00A70CB2" w:rsidRDefault="00045A15" w:rsidP="0013504F">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Times New Roman"/>
              </w:rPr>
              <w:t>19</w:t>
            </w:r>
            <w:r w:rsidRPr="00A70CB2">
              <w:rPr>
                <w:rFonts w:asciiTheme="majorEastAsia" w:eastAsiaTheme="majorEastAsia" w:hAnsiTheme="majorEastAsia" w:cs="ＭＳ 明朝" w:hint="eastAsia"/>
              </w:rPr>
              <w:t xml:space="preserve">　社会生活上の</w:t>
            </w:r>
          </w:p>
          <w:p w:rsidR="00045A15" w:rsidRPr="00A70CB2" w:rsidRDefault="00045A15" w:rsidP="0013504F">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便宜の供与等</w:t>
            </w:r>
          </w:p>
          <w:p w:rsidR="00045A15" w:rsidRPr="00A70CB2" w:rsidRDefault="00045A15" w:rsidP="0013504F">
            <w:pPr>
              <w:pStyle w:val="a3"/>
              <w:wordWrap/>
              <w:spacing w:line="240" w:lineRule="exact"/>
              <w:rPr>
                <w:rFonts w:asciiTheme="majorEastAsia" w:eastAsiaTheme="majorEastAsia" w:hAnsiTheme="majorEastAsia" w:cs="ＭＳ 明朝"/>
              </w:rPr>
            </w:pPr>
          </w:p>
          <w:p w:rsidR="00045A15" w:rsidRPr="00A70CB2" w:rsidRDefault="00045A15" w:rsidP="0013504F">
            <w:pPr>
              <w:pStyle w:val="a3"/>
              <w:wordWrap/>
              <w:spacing w:line="240" w:lineRule="exact"/>
              <w:jc w:val="left"/>
              <w:rPr>
                <w:rFonts w:asciiTheme="majorEastAsia" w:eastAsiaTheme="majorEastAsia" w:hAnsiTheme="majorEastAsia" w:cs="Times New Roman"/>
              </w:rPr>
            </w:pPr>
          </w:p>
        </w:tc>
        <w:tc>
          <w:tcPr>
            <w:tcW w:w="5484" w:type="dxa"/>
            <w:tcBorders>
              <w:top w:val="single" w:sz="4" w:space="0" w:color="auto"/>
              <w:left w:val="nil"/>
              <w:bottom w:val="single" w:sz="4" w:space="0" w:color="000000"/>
              <w:right w:val="single" w:sz="4" w:space="0" w:color="000000"/>
            </w:tcBorders>
          </w:tcPr>
          <w:p w:rsidR="00045A15" w:rsidRPr="00A70CB2" w:rsidRDefault="0013504F" w:rsidP="0013504F">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明朝ｩ" w:hint="eastAsia"/>
              </w:rPr>
              <w:t>１　日中サービス支援型指定共同生活援助事業者は、利</w:t>
            </w:r>
          </w:p>
          <w:p w:rsidR="0013504F" w:rsidRPr="00A70CB2" w:rsidRDefault="0013504F" w:rsidP="0013504F">
            <w:pPr>
              <w:autoSpaceDE w:val="0"/>
              <w:autoSpaceDN w:val="0"/>
              <w:adjustRightInd w:val="0"/>
              <w:spacing w:line="240" w:lineRule="exact"/>
              <w:ind w:leftChars="100" w:left="210"/>
              <w:jc w:val="left"/>
              <w:rPr>
                <w:rFonts w:asciiTheme="majorEastAsia" w:eastAsiaTheme="majorEastAsia" w:hAnsiTheme="majorEastAsia" w:cs="ＭＳ明朝ｩ"/>
                <w:kern w:val="0"/>
                <w:sz w:val="20"/>
                <w:szCs w:val="20"/>
              </w:rPr>
            </w:pPr>
            <w:r w:rsidRPr="00A70CB2">
              <w:rPr>
                <w:rFonts w:asciiTheme="majorEastAsia" w:eastAsiaTheme="majorEastAsia" w:hAnsiTheme="majorEastAsia" w:cs="ＭＳ明朝ｩ" w:hint="eastAsia"/>
                <w:kern w:val="0"/>
                <w:sz w:val="20"/>
                <w:szCs w:val="20"/>
              </w:rPr>
              <w:t>用者の身体及び精神の状況又はその置かれている環境等に応じて、利用者の意向に基づき、社会生活上必要な支援を適切に行わなければならない。</w:t>
            </w:r>
          </w:p>
          <w:p w:rsidR="006B1041" w:rsidRPr="00A70CB2" w:rsidRDefault="006B1041" w:rsidP="0013504F">
            <w:pPr>
              <w:autoSpaceDE w:val="0"/>
              <w:autoSpaceDN w:val="0"/>
              <w:adjustRightInd w:val="0"/>
              <w:spacing w:line="240" w:lineRule="exact"/>
              <w:ind w:leftChars="100" w:left="210"/>
              <w:jc w:val="left"/>
              <w:rPr>
                <w:rFonts w:asciiTheme="majorEastAsia" w:eastAsiaTheme="majorEastAsia" w:hAnsiTheme="majorEastAsia" w:cs="ＭＳ明朝ｩ"/>
                <w:kern w:val="0"/>
                <w:sz w:val="20"/>
                <w:szCs w:val="20"/>
              </w:rPr>
            </w:pPr>
          </w:p>
          <w:p w:rsidR="0013504F" w:rsidRPr="00A70CB2" w:rsidRDefault="0013504F" w:rsidP="0013504F">
            <w:pPr>
              <w:autoSpaceDE w:val="0"/>
              <w:autoSpaceDN w:val="0"/>
              <w:adjustRightInd w:val="0"/>
              <w:spacing w:line="240" w:lineRule="exact"/>
              <w:ind w:left="200" w:hangingChars="100" w:hanging="200"/>
              <w:jc w:val="left"/>
              <w:rPr>
                <w:rFonts w:asciiTheme="majorEastAsia" w:eastAsiaTheme="majorEastAsia" w:hAnsiTheme="majorEastAsia" w:cs="ＭＳ明朝ｩ"/>
                <w:kern w:val="0"/>
                <w:sz w:val="20"/>
                <w:szCs w:val="20"/>
              </w:rPr>
            </w:pPr>
            <w:r w:rsidRPr="00A70CB2">
              <w:rPr>
                <w:rFonts w:asciiTheme="majorEastAsia" w:eastAsiaTheme="majorEastAsia" w:hAnsiTheme="majorEastAsia" w:cs="ＭＳ明朝ｩ" w:hint="eastAsia"/>
                <w:kern w:val="0"/>
                <w:sz w:val="20"/>
                <w:szCs w:val="20"/>
              </w:rPr>
              <w:t>２　日中サービス支援型指定共同生活援助事業者は、利用者について、特定相談支援事業を行う者又は他の障害福祉サービスの事業を行う者等との連絡調整に努めなければならない。</w:t>
            </w:r>
          </w:p>
          <w:p w:rsidR="006B1041" w:rsidRPr="00A70CB2" w:rsidRDefault="006B1041" w:rsidP="0013504F">
            <w:pPr>
              <w:autoSpaceDE w:val="0"/>
              <w:autoSpaceDN w:val="0"/>
              <w:adjustRightInd w:val="0"/>
              <w:spacing w:line="240" w:lineRule="exact"/>
              <w:ind w:left="200" w:hangingChars="100" w:hanging="200"/>
              <w:jc w:val="left"/>
              <w:rPr>
                <w:rFonts w:asciiTheme="majorEastAsia" w:eastAsiaTheme="majorEastAsia" w:hAnsiTheme="majorEastAsia" w:cs="ＭＳ明朝ｩ"/>
                <w:kern w:val="0"/>
                <w:sz w:val="20"/>
                <w:szCs w:val="20"/>
              </w:rPr>
            </w:pPr>
          </w:p>
          <w:p w:rsidR="0013504F" w:rsidRPr="00A70CB2" w:rsidRDefault="0013504F" w:rsidP="0013504F">
            <w:pPr>
              <w:autoSpaceDE w:val="0"/>
              <w:autoSpaceDN w:val="0"/>
              <w:adjustRightInd w:val="0"/>
              <w:spacing w:line="240" w:lineRule="exact"/>
              <w:ind w:left="200" w:hangingChars="100" w:hanging="200"/>
              <w:jc w:val="left"/>
              <w:rPr>
                <w:rFonts w:asciiTheme="majorEastAsia" w:eastAsiaTheme="majorEastAsia" w:hAnsiTheme="majorEastAsia" w:cs="ＭＳ明朝ｩ"/>
                <w:kern w:val="0"/>
                <w:sz w:val="20"/>
                <w:szCs w:val="20"/>
              </w:rPr>
            </w:pPr>
            <w:r w:rsidRPr="00A70CB2">
              <w:rPr>
                <w:rFonts w:asciiTheme="majorEastAsia" w:eastAsiaTheme="majorEastAsia" w:hAnsiTheme="majorEastAsia" w:cs="ＭＳ明朝ｩ" w:hint="eastAsia"/>
                <w:kern w:val="0"/>
                <w:sz w:val="20"/>
                <w:szCs w:val="20"/>
              </w:rPr>
              <w:t>３　日中サービス支援型指定共同生活援助事業者は、利用者が日常生活を営む上で必要な行政機関に対する手続等について、その者又はその家族が行うことが困難である場合は、その者の同意を得て代わって行わなければならない。</w:t>
            </w:r>
          </w:p>
          <w:p w:rsidR="006B1041" w:rsidRPr="00A70CB2" w:rsidRDefault="006B1041" w:rsidP="0013504F">
            <w:pPr>
              <w:autoSpaceDE w:val="0"/>
              <w:autoSpaceDN w:val="0"/>
              <w:adjustRightInd w:val="0"/>
              <w:spacing w:line="240" w:lineRule="exact"/>
              <w:ind w:left="200" w:hangingChars="100" w:hanging="200"/>
              <w:jc w:val="left"/>
              <w:rPr>
                <w:rFonts w:asciiTheme="majorEastAsia" w:eastAsiaTheme="majorEastAsia" w:hAnsiTheme="majorEastAsia" w:cs="ＭＳ明朝ｩ"/>
                <w:kern w:val="0"/>
                <w:sz w:val="20"/>
                <w:szCs w:val="20"/>
              </w:rPr>
            </w:pPr>
          </w:p>
          <w:p w:rsidR="0013504F" w:rsidRPr="00A70CB2" w:rsidRDefault="0013504F" w:rsidP="0013504F">
            <w:pPr>
              <w:autoSpaceDE w:val="0"/>
              <w:autoSpaceDN w:val="0"/>
              <w:adjustRightInd w:val="0"/>
              <w:spacing w:line="240" w:lineRule="exact"/>
              <w:ind w:left="200" w:hangingChars="100" w:hanging="200"/>
              <w:jc w:val="left"/>
              <w:rPr>
                <w:rFonts w:asciiTheme="majorEastAsia" w:eastAsiaTheme="majorEastAsia" w:hAnsiTheme="majorEastAsia" w:cs="ＭＳ 明朝"/>
                <w:sz w:val="20"/>
                <w:szCs w:val="20"/>
              </w:rPr>
            </w:pPr>
            <w:r w:rsidRPr="00A70CB2">
              <w:rPr>
                <w:rFonts w:asciiTheme="majorEastAsia" w:eastAsiaTheme="majorEastAsia" w:hAnsiTheme="majorEastAsia" w:cs="ＭＳ明朝ｩ" w:hint="eastAsia"/>
                <w:kern w:val="0"/>
                <w:sz w:val="20"/>
                <w:szCs w:val="20"/>
              </w:rPr>
              <w:t>４　日中サービス支援型指定共同生活援助事業者は、常に利用者の家族との連携を図るとともに、利用者とその家族との交流等の機会を確保するよう努めなければならない。</w:t>
            </w:r>
          </w:p>
        </w:tc>
        <w:tc>
          <w:tcPr>
            <w:tcW w:w="1452" w:type="dxa"/>
            <w:tcBorders>
              <w:top w:val="single" w:sz="4" w:space="0" w:color="auto"/>
              <w:left w:val="nil"/>
              <w:bottom w:val="single" w:sz="4" w:space="0" w:color="000000"/>
              <w:right w:val="single" w:sz="4" w:space="0" w:color="000000"/>
            </w:tcBorders>
          </w:tcPr>
          <w:p w:rsidR="00045A15" w:rsidRPr="00A70CB2" w:rsidRDefault="00045A15" w:rsidP="0013504F">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045A15" w:rsidRPr="00A70CB2" w:rsidRDefault="00045A15" w:rsidP="0013504F">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0013504F" w:rsidRPr="00A70CB2">
              <w:rPr>
                <w:rFonts w:asciiTheme="majorEastAsia" w:eastAsiaTheme="majorEastAsia" w:hAnsiTheme="majorEastAsia" w:cs="Times New Roman"/>
              </w:rPr>
              <w:t>21</w:t>
            </w:r>
            <w:r w:rsidR="0013504F" w:rsidRPr="00A70CB2">
              <w:rPr>
                <w:rFonts w:asciiTheme="majorEastAsia" w:eastAsiaTheme="majorEastAsia" w:hAnsiTheme="majorEastAsia" w:cs="Times New Roman" w:hint="eastAsia"/>
              </w:rPr>
              <w:t>3</w:t>
            </w:r>
            <w:r w:rsidRPr="00A70CB2">
              <w:rPr>
                <w:rFonts w:asciiTheme="majorEastAsia" w:eastAsiaTheme="majorEastAsia" w:hAnsiTheme="majorEastAsia" w:cs="ＭＳ 明朝" w:hint="eastAsia"/>
              </w:rPr>
              <w:t>条の</w:t>
            </w:r>
            <w:r w:rsidR="0013504F" w:rsidRPr="00A70CB2">
              <w:rPr>
                <w:rFonts w:asciiTheme="majorEastAsia" w:eastAsiaTheme="majorEastAsia" w:hAnsiTheme="majorEastAsia" w:cs="Times New Roman" w:hint="eastAsia"/>
              </w:rPr>
              <w:t>9</w:t>
            </w:r>
            <w:r w:rsidRPr="00A70CB2">
              <w:rPr>
                <w:rFonts w:asciiTheme="majorEastAsia" w:eastAsiaTheme="majorEastAsia" w:hAnsiTheme="majorEastAsia" w:cs="ＭＳ 明朝" w:hint="eastAsia"/>
              </w:rPr>
              <w:t>第</w:t>
            </w:r>
          </w:p>
          <w:p w:rsidR="00045A15" w:rsidRPr="00A70CB2" w:rsidRDefault="00045A15" w:rsidP="0013504F">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項</w:t>
            </w:r>
          </w:p>
          <w:p w:rsidR="00045A15" w:rsidRPr="00A70CB2" w:rsidRDefault="00045A15" w:rsidP="0013504F">
            <w:pPr>
              <w:pStyle w:val="a3"/>
              <w:wordWrap/>
              <w:spacing w:line="240" w:lineRule="exact"/>
              <w:rPr>
                <w:rFonts w:asciiTheme="majorEastAsia" w:eastAsiaTheme="majorEastAsia" w:hAnsiTheme="majorEastAsia"/>
                <w:spacing w:val="0"/>
              </w:rPr>
            </w:pPr>
          </w:p>
          <w:p w:rsidR="006B1041" w:rsidRPr="00A70CB2" w:rsidRDefault="006B1041" w:rsidP="0013504F">
            <w:pPr>
              <w:pStyle w:val="a3"/>
              <w:wordWrap/>
              <w:spacing w:line="240" w:lineRule="exact"/>
              <w:rPr>
                <w:rFonts w:asciiTheme="majorEastAsia" w:eastAsiaTheme="majorEastAsia" w:hAnsiTheme="majorEastAsia"/>
                <w:spacing w:val="0"/>
              </w:rPr>
            </w:pPr>
          </w:p>
          <w:p w:rsidR="00045A15" w:rsidRPr="00A70CB2" w:rsidRDefault="00045A15" w:rsidP="0013504F">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045A15" w:rsidRPr="00A70CB2" w:rsidRDefault="006B1041" w:rsidP="0013504F">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w:t>
            </w:r>
            <w:r w:rsidRPr="00A70CB2">
              <w:rPr>
                <w:rFonts w:asciiTheme="majorEastAsia" w:eastAsiaTheme="majorEastAsia" w:hAnsiTheme="majorEastAsia" w:cs="Times New Roman" w:hint="eastAsia"/>
              </w:rPr>
              <w:t>3</w:t>
            </w:r>
            <w:r w:rsidRPr="00A70CB2">
              <w:rPr>
                <w:rFonts w:asciiTheme="majorEastAsia" w:eastAsiaTheme="majorEastAsia" w:hAnsiTheme="majorEastAsia" w:cs="ＭＳ 明朝" w:hint="eastAsia"/>
              </w:rPr>
              <w:t>条の</w:t>
            </w:r>
            <w:r w:rsidRPr="00A70CB2">
              <w:rPr>
                <w:rFonts w:asciiTheme="majorEastAsia" w:eastAsiaTheme="majorEastAsia" w:hAnsiTheme="majorEastAsia" w:cs="Times New Roman" w:hint="eastAsia"/>
              </w:rPr>
              <w:t>9</w:t>
            </w:r>
            <w:r w:rsidR="00045A15" w:rsidRPr="00A70CB2">
              <w:rPr>
                <w:rFonts w:asciiTheme="majorEastAsia" w:eastAsiaTheme="majorEastAsia" w:hAnsiTheme="majorEastAsia" w:cs="Times New Roman"/>
              </w:rPr>
              <w:t>2</w:t>
            </w:r>
            <w:r w:rsidR="00045A15" w:rsidRPr="00A70CB2">
              <w:rPr>
                <w:rFonts w:asciiTheme="majorEastAsia" w:eastAsiaTheme="majorEastAsia" w:hAnsiTheme="majorEastAsia" w:cs="ＭＳ 明朝" w:hint="eastAsia"/>
              </w:rPr>
              <w:t>第</w:t>
            </w:r>
          </w:p>
          <w:p w:rsidR="00045A15" w:rsidRPr="00A70CB2" w:rsidRDefault="00045A15" w:rsidP="0013504F">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項</w:t>
            </w:r>
          </w:p>
          <w:p w:rsidR="00045A15" w:rsidRPr="00A70CB2" w:rsidRDefault="00045A15" w:rsidP="0013504F">
            <w:pPr>
              <w:pStyle w:val="a3"/>
              <w:wordWrap/>
              <w:spacing w:line="240" w:lineRule="exact"/>
              <w:rPr>
                <w:rFonts w:asciiTheme="majorEastAsia" w:eastAsiaTheme="majorEastAsia" w:hAnsiTheme="majorEastAsia"/>
                <w:spacing w:val="0"/>
              </w:rPr>
            </w:pPr>
          </w:p>
          <w:p w:rsidR="006B1041" w:rsidRPr="00A70CB2" w:rsidRDefault="006B1041" w:rsidP="0013504F">
            <w:pPr>
              <w:pStyle w:val="a3"/>
              <w:wordWrap/>
              <w:spacing w:line="240" w:lineRule="exact"/>
              <w:rPr>
                <w:rFonts w:asciiTheme="majorEastAsia" w:eastAsiaTheme="majorEastAsia" w:hAnsiTheme="majorEastAsia"/>
                <w:spacing w:val="0"/>
              </w:rPr>
            </w:pPr>
          </w:p>
          <w:p w:rsidR="00045A15" w:rsidRPr="00A70CB2" w:rsidRDefault="00045A15" w:rsidP="0013504F">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045A15" w:rsidRPr="00A70CB2" w:rsidRDefault="006B1041" w:rsidP="0013504F">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w:t>
            </w:r>
            <w:r w:rsidRPr="00A70CB2">
              <w:rPr>
                <w:rFonts w:asciiTheme="majorEastAsia" w:eastAsiaTheme="majorEastAsia" w:hAnsiTheme="majorEastAsia" w:cs="Times New Roman" w:hint="eastAsia"/>
              </w:rPr>
              <w:t>3</w:t>
            </w:r>
            <w:r w:rsidRPr="00A70CB2">
              <w:rPr>
                <w:rFonts w:asciiTheme="majorEastAsia" w:eastAsiaTheme="majorEastAsia" w:hAnsiTheme="majorEastAsia" w:cs="ＭＳ 明朝" w:hint="eastAsia"/>
              </w:rPr>
              <w:t>条の</w:t>
            </w:r>
            <w:r w:rsidRPr="00A70CB2">
              <w:rPr>
                <w:rFonts w:asciiTheme="majorEastAsia" w:eastAsiaTheme="majorEastAsia" w:hAnsiTheme="majorEastAsia" w:cs="Times New Roman" w:hint="eastAsia"/>
              </w:rPr>
              <w:t>9</w:t>
            </w:r>
            <w:r w:rsidR="00045A15" w:rsidRPr="00A70CB2">
              <w:rPr>
                <w:rFonts w:asciiTheme="majorEastAsia" w:eastAsiaTheme="majorEastAsia" w:hAnsiTheme="majorEastAsia" w:cs="ＭＳ 明朝" w:hint="eastAsia"/>
              </w:rPr>
              <w:t>第</w:t>
            </w:r>
          </w:p>
          <w:p w:rsidR="00045A15" w:rsidRPr="00A70CB2" w:rsidRDefault="006B1041" w:rsidP="0013504F">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Times New Roman" w:hint="eastAsia"/>
              </w:rPr>
              <w:t>3</w:t>
            </w:r>
            <w:r w:rsidR="00045A15" w:rsidRPr="00A70CB2">
              <w:rPr>
                <w:rFonts w:asciiTheme="majorEastAsia" w:eastAsiaTheme="majorEastAsia" w:hAnsiTheme="majorEastAsia" w:cs="ＭＳ 明朝" w:hint="eastAsia"/>
              </w:rPr>
              <w:t>項</w:t>
            </w:r>
          </w:p>
          <w:p w:rsidR="006B1041" w:rsidRPr="00A70CB2" w:rsidRDefault="006B1041" w:rsidP="006B1041">
            <w:pPr>
              <w:pStyle w:val="a3"/>
              <w:wordWrap/>
              <w:spacing w:line="240" w:lineRule="exact"/>
              <w:rPr>
                <w:rFonts w:asciiTheme="majorEastAsia" w:eastAsiaTheme="majorEastAsia" w:hAnsiTheme="majorEastAsia" w:cs="ＭＳ 明朝"/>
              </w:rPr>
            </w:pPr>
          </w:p>
          <w:p w:rsidR="006B1041" w:rsidRPr="00A70CB2" w:rsidRDefault="006B1041" w:rsidP="006B1041">
            <w:pPr>
              <w:pStyle w:val="a3"/>
              <w:wordWrap/>
              <w:spacing w:line="240" w:lineRule="exact"/>
              <w:rPr>
                <w:rFonts w:asciiTheme="majorEastAsia" w:eastAsiaTheme="majorEastAsia" w:hAnsiTheme="majorEastAsia" w:cs="ＭＳ 明朝"/>
              </w:rPr>
            </w:pPr>
          </w:p>
          <w:p w:rsidR="006B1041" w:rsidRPr="00A70CB2" w:rsidRDefault="006B1041" w:rsidP="006B1041">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6B1041" w:rsidRPr="00A70CB2" w:rsidRDefault="006B1041" w:rsidP="006B1041">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w:t>
            </w:r>
            <w:r w:rsidRPr="00A70CB2">
              <w:rPr>
                <w:rFonts w:asciiTheme="majorEastAsia" w:eastAsiaTheme="majorEastAsia" w:hAnsiTheme="majorEastAsia" w:cs="Times New Roman" w:hint="eastAsia"/>
              </w:rPr>
              <w:t>3</w:t>
            </w:r>
            <w:r w:rsidRPr="00A70CB2">
              <w:rPr>
                <w:rFonts w:asciiTheme="majorEastAsia" w:eastAsiaTheme="majorEastAsia" w:hAnsiTheme="majorEastAsia" w:cs="ＭＳ 明朝" w:hint="eastAsia"/>
              </w:rPr>
              <w:t>条の</w:t>
            </w:r>
            <w:r w:rsidRPr="00A70CB2">
              <w:rPr>
                <w:rFonts w:asciiTheme="majorEastAsia" w:eastAsiaTheme="majorEastAsia" w:hAnsiTheme="majorEastAsia" w:cs="Times New Roman" w:hint="eastAsia"/>
              </w:rPr>
              <w:t>9</w:t>
            </w:r>
            <w:r w:rsidRPr="00A70CB2">
              <w:rPr>
                <w:rFonts w:asciiTheme="majorEastAsia" w:eastAsiaTheme="majorEastAsia" w:hAnsiTheme="majorEastAsia" w:cs="ＭＳ 明朝" w:hint="eastAsia"/>
              </w:rPr>
              <w:t>第</w:t>
            </w:r>
          </w:p>
          <w:p w:rsidR="006B1041" w:rsidRPr="00A70CB2" w:rsidRDefault="006B1041" w:rsidP="006B1041">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Times New Roman" w:hint="eastAsia"/>
              </w:rPr>
              <w:t>4</w:t>
            </w:r>
            <w:r w:rsidRPr="00A70CB2">
              <w:rPr>
                <w:rFonts w:asciiTheme="majorEastAsia" w:eastAsiaTheme="majorEastAsia" w:hAnsiTheme="majorEastAsia" w:cs="ＭＳ 明朝" w:hint="eastAsia"/>
              </w:rPr>
              <w:t>項</w:t>
            </w:r>
          </w:p>
          <w:p w:rsidR="006B1041" w:rsidRPr="00A70CB2" w:rsidRDefault="006B1041" w:rsidP="0013504F">
            <w:pPr>
              <w:pStyle w:val="a3"/>
              <w:wordWrap/>
              <w:spacing w:line="240" w:lineRule="exact"/>
              <w:rPr>
                <w:rFonts w:asciiTheme="majorEastAsia" w:eastAsiaTheme="majorEastAsia" w:hAnsiTheme="majorEastAsia" w:cs="ＭＳ 明朝"/>
              </w:rPr>
            </w:pPr>
          </w:p>
          <w:p w:rsidR="00045A15" w:rsidRPr="00A70CB2" w:rsidRDefault="00045A15" w:rsidP="0013504F">
            <w:pPr>
              <w:pStyle w:val="a3"/>
              <w:wordWrap/>
              <w:spacing w:line="240" w:lineRule="exact"/>
              <w:jc w:val="left"/>
              <w:rPr>
                <w:rFonts w:asciiTheme="majorEastAsia" w:eastAsiaTheme="majorEastAsia" w:hAnsiTheme="majorEastAsia" w:cs="ＭＳ 明朝"/>
              </w:rPr>
            </w:pPr>
          </w:p>
        </w:tc>
      </w:tr>
      <w:tr w:rsidR="00045A15" w:rsidRPr="00A70CB2" w:rsidTr="00984F95">
        <w:trPr>
          <w:cantSplit/>
          <w:trHeight w:hRule="exact" w:val="529"/>
        </w:trPr>
        <w:tc>
          <w:tcPr>
            <w:tcW w:w="1836" w:type="dxa"/>
            <w:tcBorders>
              <w:top w:val="single" w:sz="4" w:space="0" w:color="auto"/>
              <w:left w:val="single" w:sz="4" w:space="0" w:color="000000"/>
              <w:bottom w:val="single" w:sz="4" w:space="0" w:color="auto"/>
              <w:right w:val="single" w:sz="4" w:space="0" w:color="000000"/>
            </w:tcBorders>
          </w:tcPr>
          <w:p w:rsidR="00045A15" w:rsidRPr="00A70CB2" w:rsidRDefault="00045A15" w:rsidP="007035A1">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lastRenderedPageBreak/>
              <w:t>主眼事項</w:t>
            </w:r>
          </w:p>
        </w:tc>
        <w:tc>
          <w:tcPr>
            <w:tcW w:w="5484" w:type="dxa"/>
            <w:tcBorders>
              <w:top w:val="single" w:sz="4" w:space="0" w:color="auto"/>
              <w:left w:val="nil"/>
              <w:bottom w:val="single" w:sz="4" w:space="0" w:color="auto"/>
              <w:right w:val="single" w:sz="4" w:space="0" w:color="000000"/>
            </w:tcBorders>
          </w:tcPr>
          <w:p w:rsidR="00045A15" w:rsidRPr="00A70CB2" w:rsidRDefault="00045A15" w:rsidP="007035A1">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auto"/>
              <w:left w:val="nil"/>
              <w:bottom w:val="single" w:sz="4" w:space="0" w:color="auto"/>
              <w:right w:val="single" w:sz="4" w:space="0" w:color="000000"/>
            </w:tcBorders>
          </w:tcPr>
          <w:p w:rsidR="00045A15" w:rsidRPr="00A70CB2" w:rsidRDefault="00045A15" w:rsidP="007035A1">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045A15" w:rsidRPr="00A70CB2" w:rsidTr="004525E3">
        <w:trPr>
          <w:cantSplit/>
          <w:trHeight w:hRule="exact" w:val="7223"/>
        </w:trPr>
        <w:tc>
          <w:tcPr>
            <w:tcW w:w="1836" w:type="dxa"/>
            <w:tcBorders>
              <w:top w:val="single" w:sz="4" w:space="0" w:color="auto"/>
              <w:left w:val="single" w:sz="4" w:space="0" w:color="000000"/>
              <w:bottom w:val="single" w:sz="4" w:space="0" w:color="auto"/>
              <w:right w:val="single" w:sz="4" w:space="0" w:color="000000"/>
            </w:tcBorders>
          </w:tcPr>
          <w:p w:rsidR="00045A15" w:rsidRPr="00A70CB2" w:rsidRDefault="00045A15" w:rsidP="004525E3">
            <w:pPr>
              <w:pStyle w:val="a3"/>
              <w:wordWrap/>
              <w:spacing w:line="220" w:lineRule="exact"/>
              <w:rPr>
                <w:rFonts w:asciiTheme="majorEastAsia" w:eastAsiaTheme="majorEastAsia" w:hAnsiTheme="majorEastAsia"/>
                <w:spacing w:val="0"/>
              </w:rPr>
            </w:pPr>
          </w:p>
        </w:tc>
        <w:tc>
          <w:tcPr>
            <w:tcW w:w="5484" w:type="dxa"/>
            <w:tcBorders>
              <w:top w:val="single" w:sz="4" w:space="0" w:color="auto"/>
              <w:left w:val="nil"/>
              <w:bottom w:val="single" w:sz="4" w:space="0" w:color="auto"/>
              <w:right w:val="single" w:sz="4" w:space="0" w:color="000000"/>
            </w:tcBorders>
          </w:tcPr>
          <w:p w:rsidR="006B1041" w:rsidRPr="00A70CB2" w:rsidRDefault="0013504F" w:rsidP="004525E3">
            <w:pPr>
              <w:pStyle w:val="Default"/>
              <w:spacing w:line="220" w:lineRule="exact"/>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xml:space="preserve">　◎</w:t>
            </w:r>
            <w:r w:rsidR="006B1041" w:rsidRPr="00A70CB2">
              <w:rPr>
                <w:rFonts w:asciiTheme="majorEastAsia" w:eastAsiaTheme="majorEastAsia" w:hAnsiTheme="majorEastAsia" w:hint="eastAsia"/>
                <w:sz w:val="20"/>
                <w:szCs w:val="20"/>
              </w:rPr>
              <w:t xml:space="preserve">　</w:t>
            </w:r>
            <w:r w:rsidR="006B1041" w:rsidRPr="00A70CB2">
              <w:rPr>
                <w:rFonts w:asciiTheme="majorEastAsia" w:eastAsiaTheme="majorEastAsia" w:hAnsiTheme="majorEastAsia"/>
                <w:sz w:val="20"/>
                <w:szCs w:val="20"/>
              </w:rPr>
              <w:t>社会生活上の便宜の供与（基準第211条の２）</w:t>
            </w:r>
          </w:p>
          <w:p w:rsidR="0013504F" w:rsidRPr="00A70CB2" w:rsidRDefault="0013504F" w:rsidP="004525E3">
            <w:pPr>
              <w:pStyle w:val="Default"/>
              <w:spacing w:line="220" w:lineRule="exact"/>
              <w:ind w:firstLineChars="200" w:firstLine="400"/>
              <w:jc w:val="both"/>
              <w:rPr>
                <w:rFonts w:asciiTheme="majorEastAsia" w:eastAsiaTheme="majorEastAsia" w:hAnsiTheme="majorEastAsia"/>
                <w:sz w:val="20"/>
                <w:szCs w:val="20"/>
              </w:rPr>
            </w:pPr>
            <w:r w:rsidRPr="00A70CB2">
              <w:rPr>
                <w:rFonts w:asciiTheme="majorEastAsia" w:eastAsiaTheme="majorEastAsia" w:hAnsiTheme="majorEastAsia"/>
                <w:sz w:val="20"/>
                <w:szCs w:val="20"/>
              </w:rPr>
              <w:t>①</w:t>
            </w:r>
            <w:r w:rsidR="006B1041" w:rsidRPr="00A70CB2">
              <w:rPr>
                <w:rFonts w:asciiTheme="majorEastAsia" w:eastAsiaTheme="majorEastAsia" w:hAnsiTheme="majorEastAsia" w:hint="eastAsia"/>
                <w:sz w:val="20"/>
                <w:szCs w:val="20"/>
              </w:rPr>
              <w:t xml:space="preserve">　</w:t>
            </w:r>
            <w:r w:rsidRPr="00A70CB2">
              <w:rPr>
                <w:rFonts w:asciiTheme="majorEastAsia" w:eastAsiaTheme="majorEastAsia" w:hAnsiTheme="majorEastAsia"/>
                <w:sz w:val="20"/>
                <w:szCs w:val="20"/>
              </w:rPr>
              <w:t>他の障害福祉サービス事業者等との連絡調整等</w:t>
            </w:r>
          </w:p>
          <w:p w:rsidR="0013504F" w:rsidRPr="00A70CB2" w:rsidRDefault="0013504F" w:rsidP="004525E3">
            <w:pPr>
              <w:pStyle w:val="Default"/>
              <w:spacing w:line="220" w:lineRule="exact"/>
              <w:ind w:leftChars="300" w:left="630" w:firstLineChars="100" w:firstLine="200"/>
              <w:jc w:val="both"/>
              <w:rPr>
                <w:rFonts w:asciiTheme="majorEastAsia" w:eastAsiaTheme="majorEastAsia" w:hAnsiTheme="majorEastAsia"/>
                <w:sz w:val="20"/>
                <w:szCs w:val="20"/>
              </w:rPr>
            </w:pPr>
            <w:r w:rsidRPr="00A70CB2">
              <w:rPr>
                <w:rFonts w:asciiTheme="majorEastAsia" w:eastAsiaTheme="majorEastAsia" w:hAnsiTheme="majorEastAsia"/>
                <w:sz w:val="20"/>
                <w:szCs w:val="20"/>
              </w:rPr>
              <w:t>指定共同生活援助事業者は、利用者が充実した日常生活が営めるよう、利用者の就労先や利用する他の日中活動サービス等との連絡調整や、余暇活動等の社会生活上の支援に努めなければならないこととしたものである。</w:t>
            </w:r>
          </w:p>
          <w:p w:rsidR="006B1041" w:rsidRPr="00A70CB2" w:rsidRDefault="0013504F" w:rsidP="004525E3">
            <w:pPr>
              <w:pStyle w:val="Default"/>
              <w:spacing w:line="220" w:lineRule="exact"/>
              <w:ind w:firstLineChars="200" w:firstLine="400"/>
              <w:jc w:val="both"/>
              <w:rPr>
                <w:rFonts w:asciiTheme="majorEastAsia" w:eastAsiaTheme="majorEastAsia" w:hAnsiTheme="majorEastAsia"/>
                <w:sz w:val="20"/>
                <w:szCs w:val="20"/>
              </w:rPr>
            </w:pPr>
            <w:r w:rsidRPr="00A70CB2">
              <w:rPr>
                <w:rFonts w:asciiTheme="majorEastAsia" w:eastAsiaTheme="majorEastAsia" w:hAnsiTheme="majorEastAsia"/>
                <w:sz w:val="20"/>
                <w:szCs w:val="20"/>
              </w:rPr>
              <w:t>②</w:t>
            </w:r>
            <w:r w:rsidR="006B1041" w:rsidRPr="00A70CB2">
              <w:rPr>
                <w:rFonts w:asciiTheme="majorEastAsia" w:eastAsiaTheme="majorEastAsia" w:hAnsiTheme="majorEastAsia" w:hint="eastAsia"/>
                <w:sz w:val="20"/>
                <w:szCs w:val="20"/>
              </w:rPr>
              <w:t xml:space="preserve">　</w:t>
            </w:r>
            <w:r w:rsidRPr="00A70CB2">
              <w:rPr>
                <w:rFonts w:asciiTheme="majorEastAsia" w:eastAsiaTheme="majorEastAsia" w:hAnsiTheme="majorEastAsia"/>
                <w:sz w:val="20"/>
                <w:szCs w:val="20"/>
              </w:rPr>
              <w:t>手続等の代行</w:t>
            </w:r>
          </w:p>
          <w:p w:rsidR="006B1041" w:rsidRPr="00A70CB2" w:rsidRDefault="006B1041" w:rsidP="004525E3">
            <w:pPr>
              <w:pStyle w:val="Default"/>
              <w:spacing w:line="220" w:lineRule="exact"/>
              <w:ind w:leftChars="300" w:left="630" w:firstLineChars="100" w:firstLine="200"/>
              <w:jc w:val="both"/>
              <w:rPr>
                <w:rFonts w:asciiTheme="majorEastAsia" w:eastAsiaTheme="majorEastAsia" w:hAnsiTheme="majorEastAsia"/>
                <w:sz w:val="20"/>
                <w:szCs w:val="20"/>
              </w:rPr>
            </w:pPr>
            <w:r w:rsidRPr="00A70CB2">
              <w:rPr>
                <w:rFonts w:asciiTheme="majorEastAsia" w:eastAsiaTheme="majorEastAsia" w:hAnsiTheme="majorEastAsia"/>
                <w:sz w:val="20"/>
                <w:szCs w:val="20"/>
              </w:rPr>
              <w:t>指定共同生活援助事業者は、郵便、証明書等の交付申請等、利用者が必要とする手続等について、利用者又はその家族が行うことが困難な場合は、原則としてその都度、その者の同意を得た上で代行しなければならないこととするものである。特に金銭に係るものについては書面等をもって事前に同意を得るとともに、代行した後はその都度、本人に確認を得るものとする。</w:t>
            </w:r>
          </w:p>
          <w:p w:rsidR="006B1041" w:rsidRPr="00A70CB2" w:rsidRDefault="006B1041" w:rsidP="004525E3">
            <w:pPr>
              <w:pStyle w:val="Default"/>
              <w:spacing w:line="220" w:lineRule="exact"/>
              <w:ind w:firstLineChars="200" w:firstLine="400"/>
              <w:jc w:val="both"/>
              <w:rPr>
                <w:rFonts w:asciiTheme="majorEastAsia" w:eastAsiaTheme="majorEastAsia" w:hAnsiTheme="majorEastAsia"/>
                <w:sz w:val="20"/>
                <w:szCs w:val="20"/>
              </w:rPr>
            </w:pPr>
            <w:r w:rsidRPr="00A70CB2">
              <w:rPr>
                <w:rFonts w:asciiTheme="majorEastAsia" w:eastAsiaTheme="majorEastAsia" w:hAnsiTheme="majorEastAsia"/>
                <w:sz w:val="20"/>
                <w:szCs w:val="20"/>
              </w:rPr>
              <w:t>③</w:t>
            </w:r>
            <w:r w:rsidRPr="00A70CB2">
              <w:rPr>
                <w:rFonts w:asciiTheme="majorEastAsia" w:eastAsiaTheme="majorEastAsia" w:hAnsiTheme="majorEastAsia" w:hint="eastAsia"/>
                <w:sz w:val="20"/>
                <w:szCs w:val="20"/>
              </w:rPr>
              <w:t xml:space="preserve">　</w:t>
            </w:r>
            <w:r w:rsidRPr="00A70CB2">
              <w:rPr>
                <w:rFonts w:asciiTheme="majorEastAsia" w:eastAsiaTheme="majorEastAsia" w:hAnsiTheme="majorEastAsia"/>
                <w:sz w:val="20"/>
                <w:szCs w:val="20"/>
              </w:rPr>
              <w:t>家族との連携</w:t>
            </w:r>
          </w:p>
          <w:p w:rsidR="0013504F" w:rsidRPr="00A70CB2" w:rsidRDefault="006B1041" w:rsidP="004525E3">
            <w:pPr>
              <w:pStyle w:val="Default"/>
              <w:spacing w:line="220" w:lineRule="exact"/>
              <w:ind w:leftChars="300" w:left="630" w:firstLineChars="100" w:firstLine="200"/>
              <w:jc w:val="both"/>
              <w:rPr>
                <w:rFonts w:asciiTheme="majorEastAsia" w:eastAsiaTheme="majorEastAsia" w:hAnsiTheme="majorEastAsia"/>
                <w:sz w:val="20"/>
                <w:szCs w:val="20"/>
              </w:rPr>
            </w:pPr>
            <w:r w:rsidRPr="00A70CB2">
              <w:rPr>
                <w:rFonts w:asciiTheme="majorEastAsia" w:eastAsiaTheme="majorEastAsia" w:hAnsiTheme="majorEastAsia"/>
                <w:sz w:val="20"/>
                <w:szCs w:val="20"/>
              </w:rPr>
              <w:t>指定共同生活援助事業者は、利用者の家族に対し、利用者とその家族が交流できる機会等を確保するよう努めなければならないこととするものである。</w:t>
            </w:r>
            <w:r w:rsidR="0013504F" w:rsidRPr="00A70CB2">
              <w:rPr>
                <w:rFonts w:asciiTheme="majorEastAsia" w:eastAsiaTheme="majorEastAsia" w:hAnsiTheme="majorEastAsia" w:hint="eastAsia"/>
                <w:sz w:val="20"/>
                <w:szCs w:val="20"/>
              </w:rPr>
              <w:t xml:space="preserve">　</w:t>
            </w:r>
          </w:p>
          <w:p w:rsidR="0013504F" w:rsidRPr="00A70CB2" w:rsidRDefault="0013504F" w:rsidP="004525E3">
            <w:pPr>
              <w:pStyle w:val="Default"/>
              <w:spacing w:line="220" w:lineRule="exact"/>
              <w:jc w:val="both"/>
              <w:rPr>
                <w:rFonts w:asciiTheme="majorEastAsia" w:eastAsiaTheme="majorEastAsia" w:hAnsiTheme="majorEastAsia"/>
                <w:sz w:val="20"/>
                <w:szCs w:val="20"/>
              </w:rPr>
            </w:pPr>
            <w:r w:rsidRPr="00A70CB2">
              <w:rPr>
                <w:rFonts w:asciiTheme="majorEastAsia" w:eastAsiaTheme="majorEastAsia" w:hAnsiTheme="majorEastAsia"/>
                <w:sz w:val="20"/>
                <w:szCs w:val="20"/>
              </w:rPr>
              <w:t xml:space="preserve"> </w:t>
            </w:r>
          </w:p>
          <w:p w:rsidR="0013504F" w:rsidRPr="00A70CB2" w:rsidRDefault="006B1041" w:rsidP="004525E3">
            <w:pPr>
              <w:pStyle w:val="a3"/>
              <w:wordWrap/>
              <w:spacing w:line="220" w:lineRule="exact"/>
              <w:ind w:leftChars="100" w:left="414" w:hangingChars="100" w:hanging="204"/>
              <w:rPr>
                <w:rFonts w:asciiTheme="majorEastAsia" w:eastAsiaTheme="majorEastAsia" w:hAnsiTheme="majorEastAsia"/>
                <w:spacing w:val="0"/>
              </w:rPr>
            </w:pPr>
            <w:r w:rsidRPr="00A70CB2">
              <w:rPr>
                <w:rFonts w:asciiTheme="majorEastAsia" w:eastAsiaTheme="majorEastAsia" w:hAnsiTheme="majorEastAsia" w:hint="eastAsia"/>
              </w:rPr>
              <w:t xml:space="preserve">◎　</w:t>
            </w:r>
            <w:r w:rsidR="0013504F" w:rsidRPr="00A70CB2">
              <w:rPr>
                <w:rFonts w:asciiTheme="majorEastAsia" w:eastAsiaTheme="majorEastAsia" w:hAnsiTheme="majorEastAsia" w:hint="eastAsia"/>
              </w:rPr>
              <w:t>日中活動サービス等を利用することができず、日中を共同生活住居で過ごす利用者の支援に当たっては、当該利用者の意向を踏まえた日中サービス支援型共同生活援助計画に基づき、日常の介護はもとより、当該利用者が充実した地域生活を送ることができるよう外出や余暇活動等の社会生活上の支援に努めなければならないこととしたものである。</w:t>
            </w:r>
            <w:r w:rsidR="0013504F" w:rsidRPr="00A70CB2">
              <w:rPr>
                <w:rFonts w:asciiTheme="majorEastAsia" w:eastAsiaTheme="majorEastAsia" w:hAnsiTheme="majorEastAsia"/>
              </w:rPr>
              <w:t xml:space="preserve"> </w:t>
            </w:r>
          </w:p>
          <w:p w:rsidR="00045A15" w:rsidRPr="00A70CB2" w:rsidRDefault="0013504F" w:rsidP="004525E3">
            <w:pPr>
              <w:pStyle w:val="a3"/>
              <w:wordWrap/>
              <w:spacing w:line="220" w:lineRule="exact"/>
              <w:ind w:leftChars="200" w:left="420" w:firstLineChars="100" w:firstLine="204"/>
              <w:rPr>
                <w:rFonts w:asciiTheme="majorEastAsia" w:eastAsiaTheme="majorEastAsia" w:hAnsiTheme="majorEastAsia"/>
                <w:spacing w:val="0"/>
              </w:rPr>
            </w:pPr>
            <w:r w:rsidRPr="00A70CB2">
              <w:rPr>
                <w:rFonts w:asciiTheme="majorEastAsia" w:eastAsiaTheme="majorEastAsia" w:hAnsiTheme="majorEastAsia" w:hint="eastAsia"/>
              </w:rPr>
              <w:t>また、利用者の意向に反して日中活動サービス等の利用が制限されることなく、個々の利用者に対して適切な障害福祉サービス等の利用が図られるよう、特定相談支援事業を行う者又は他の障害福祉サービスの事業を行う者と緊密な連携を図ることとするものである。</w:t>
            </w:r>
            <w:r w:rsidRPr="00A70CB2">
              <w:rPr>
                <w:rFonts w:asciiTheme="majorEastAsia" w:eastAsiaTheme="majorEastAsia" w:hAnsiTheme="majorEastAsia"/>
              </w:rPr>
              <w:t xml:space="preserve"> </w:t>
            </w:r>
          </w:p>
        </w:tc>
        <w:tc>
          <w:tcPr>
            <w:tcW w:w="1452" w:type="dxa"/>
            <w:tcBorders>
              <w:top w:val="single" w:sz="4" w:space="0" w:color="auto"/>
              <w:left w:val="nil"/>
              <w:bottom w:val="single" w:sz="4" w:space="0" w:color="auto"/>
              <w:right w:val="single" w:sz="4" w:space="0" w:color="000000"/>
            </w:tcBorders>
          </w:tcPr>
          <w:p w:rsidR="0013504F" w:rsidRPr="00A70CB2" w:rsidRDefault="0013504F" w:rsidP="004525E3">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13504F" w:rsidRPr="00A70CB2" w:rsidRDefault="0013504F" w:rsidP="004525E3">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Times New Roman"/>
              </w:rPr>
              <w:t>1206001</w:t>
            </w:r>
          </w:p>
          <w:p w:rsidR="00045A15" w:rsidRPr="00A70CB2" w:rsidRDefault="0013504F" w:rsidP="004525E3">
            <w:pPr>
              <w:pStyle w:val="a3"/>
              <w:wordWrap/>
              <w:spacing w:line="220" w:lineRule="exact"/>
              <w:rPr>
                <w:rFonts w:asciiTheme="majorEastAsia" w:eastAsiaTheme="majorEastAsia" w:hAnsiTheme="majorEastAsia" w:cs="Times New Roman"/>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③準用（</w:t>
            </w: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6</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w:t>
            </w:r>
          </w:p>
          <w:p w:rsidR="006B1041" w:rsidRPr="00A70CB2" w:rsidRDefault="006B1041" w:rsidP="004525E3">
            <w:pPr>
              <w:pStyle w:val="a3"/>
              <w:wordWrap/>
              <w:spacing w:line="220" w:lineRule="exact"/>
              <w:rPr>
                <w:rFonts w:asciiTheme="majorEastAsia" w:eastAsiaTheme="majorEastAsia" w:hAnsiTheme="majorEastAsia" w:cs="Times New Roman"/>
              </w:rPr>
            </w:pPr>
          </w:p>
          <w:p w:rsidR="006B1041" w:rsidRPr="00A70CB2" w:rsidRDefault="006B1041" w:rsidP="004525E3">
            <w:pPr>
              <w:pStyle w:val="a3"/>
              <w:wordWrap/>
              <w:spacing w:line="220" w:lineRule="exact"/>
              <w:rPr>
                <w:rFonts w:asciiTheme="majorEastAsia" w:eastAsiaTheme="majorEastAsia" w:hAnsiTheme="majorEastAsia" w:cs="Times New Roman"/>
              </w:rPr>
            </w:pPr>
          </w:p>
          <w:p w:rsidR="006B1041" w:rsidRPr="00A70CB2" w:rsidRDefault="006B1041" w:rsidP="004525E3">
            <w:pPr>
              <w:pStyle w:val="a3"/>
              <w:wordWrap/>
              <w:spacing w:line="220" w:lineRule="exact"/>
              <w:rPr>
                <w:rFonts w:asciiTheme="majorEastAsia" w:eastAsiaTheme="majorEastAsia" w:hAnsiTheme="majorEastAsia" w:cs="Times New Roman"/>
              </w:rPr>
            </w:pPr>
          </w:p>
          <w:p w:rsidR="006B1041" w:rsidRPr="00A70CB2" w:rsidRDefault="006B1041" w:rsidP="004525E3">
            <w:pPr>
              <w:pStyle w:val="a3"/>
              <w:wordWrap/>
              <w:spacing w:line="220" w:lineRule="exact"/>
              <w:rPr>
                <w:rFonts w:asciiTheme="majorEastAsia" w:eastAsiaTheme="majorEastAsia" w:hAnsiTheme="majorEastAsia" w:cs="Times New Roman"/>
              </w:rPr>
            </w:pPr>
          </w:p>
          <w:p w:rsidR="006B1041" w:rsidRPr="00A70CB2" w:rsidRDefault="006B1041" w:rsidP="004525E3">
            <w:pPr>
              <w:pStyle w:val="a3"/>
              <w:wordWrap/>
              <w:spacing w:line="220" w:lineRule="exact"/>
              <w:rPr>
                <w:rFonts w:asciiTheme="majorEastAsia" w:eastAsiaTheme="majorEastAsia" w:hAnsiTheme="majorEastAsia" w:cs="Times New Roman"/>
              </w:rPr>
            </w:pPr>
          </w:p>
          <w:p w:rsidR="006B1041" w:rsidRPr="00A70CB2" w:rsidRDefault="006B1041" w:rsidP="004525E3">
            <w:pPr>
              <w:pStyle w:val="a3"/>
              <w:wordWrap/>
              <w:spacing w:line="220" w:lineRule="exact"/>
              <w:rPr>
                <w:rFonts w:asciiTheme="majorEastAsia" w:eastAsiaTheme="majorEastAsia" w:hAnsiTheme="majorEastAsia" w:cs="Times New Roman"/>
              </w:rPr>
            </w:pPr>
          </w:p>
          <w:p w:rsidR="006B1041" w:rsidRPr="00A70CB2" w:rsidRDefault="006B1041" w:rsidP="004525E3">
            <w:pPr>
              <w:pStyle w:val="a3"/>
              <w:wordWrap/>
              <w:spacing w:line="220" w:lineRule="exact"/>
              <w:rPr>
                <w:rFonts w:asciiTheme="majorEastAsia" w:eastAsiaTheme="majorEastAsia" w:hAnsiTheme="majorEastAsia" w:cs="Times New Roman"/>
              </w:rPr>
            </w:pPr>
          </w:p>
          <w:p w:rsidR="006B1041" w:rsidRPr="00A70CB2" w:rsidRDefault="006B1041" w:rsidP="004525E3">
            <w:pPr>
              <w:pStyle w:val="a3"/>
              <w:wordWrap/>
              <w:spacing w:line="220" w:lineRule="exact"/>
              <w:rPr>
                <w:rFonts w:asciiTheme="majorEastAsia" w:eastAsiaTheme="majorEastAsia" w:hAnsiTheme="majorEastAsia" w:cs="Times New Roman"/>
              </w:rPr>
            </w:pPr>
          </w:p>
          <w:p w:rsidR="006B1041" w:rsidRPr="00A70CB2" w:rsidRDefault="006B1041" w:rsidP="004525E3">
            <w:pPr>
              <w:pStyle w:val="a3"/>
              <w:wordWrap/>
              <w:spacing w:line="220" w:lineRule="exact"/>
              <w:rPr>
                <w:rFonts w:asciiTheme="majorEastAsia" w:eastAsiaTheme="majorEastAsia" w:hAnsiTheme="majorEastAsia" w:cs="Times New Roman"/>
              </w:rPr>
            </w:pPr>
          </w:p>
          <w:p w:rsidR="006B1041" w:rsidRPr="00A70CB2" w:rsidRDefault="006B1041" w:rsidP="004525E3">
            <w:pPr>
              <w:pStyle w:val="a3"/>
              <w:wordWrap/>
              <w:spacing w:line="220" w:lineRule="exact"/>
              <w:rPr>
                <w:rFonts w:asciiTheme="majorEastAsia" w:eastAsiaTheme="majorEastAsia" w:hAnsiTheme="majorEastAsia" w:cs="Times New Roman"/>
              </w:rPr>
            </w:pPr>
          </w:p>
          <w:p w:rsidR="006B1041" w:rsidRPr="00A70CB2" w:rsidRDefault="006B1041" w:rsidP="004525E3">
            <w:pPr>
              <w:pStyle w:val="a3"/>
              <w:wordWrap/>
              <w:spacing w:line="220" w:lineRule="exact"/>
              <w:rPr>
                <w:rFonts w:asciiTheme="majorEastAsia" w:eastAsiaTheme="majorEastAsia" w:hAnsiTheme="majorEastAsia" w:cs="Times New Roman"/>
              </w:rPr>
            </w:pPr>
          </w:p>
          <w:p w:rsidR="006B1041" w:rsidRPr="00A70CB2" w:rsidRDefault="006B1041" w:rsidP="004525E3">
            <w:pPr>
              <w:pStyle w:val="a3"/>
              <w:wordWrap/>
              <w:spacing w:line="220" w:lineRule="exact"/>
              <w:rPr>
                <w:rFonts w:asciiTheme="majorEastAsia" w:eastAsiaTheme="majorEastAsia" w:hAnsiTheme="majorEastAsia" w:cs="Times New Roman"/>
              </w:rPr>
            </w:pPr>
          </w:p>
          <w:p w:rsidR="006B1041" w:rsidRPr="00A70CB2" w:rsidRDefault="006B1041" w:rsidP="004525E3">
            <w:pPr>
              <w:pStyle w:val="a3"/>
              <w:wordWrap/>
              <w:spacing w:line="220" w:lineRule="exact"/>
              <w:rPr>
                <w:rFonts w:asciiTheme="majorEastAsia" w:eastAsiaTheme="majorEastAsia" w:hAnsiTheme="majorEastAsia" w:cs="Times New Roman"/>
              </w:rPr>
            </w:pPr>
          </w:p>
          <w:p w:rsidR="006B1041" w:rsidRPr="00A70CB2" w:rsidRDefault="006B1041" w:rsidP="004525E3">
            <w:pPr>
              <w:pStyle w:val="a3"/>
              <w:wordWrap/>
              <w:spacing w:line="220" w:lineRule="exact"/>
              <w:rPr>
                <w:rFonts w:asciiTheme="majorEastAsia" w:eastAsiaTheme="majorEastAsia" w:hAnsiTheme="majorEastAsia" w:cs="Times New Roman"/>
              </w:rPr>
            </w:pPr>
          </w:p>
          <w:p w:rsidR="006B1041" w:rsidRPr="00A70CB2" w:rsidRDefault="006B1041" w:rsidP="004525E3">
            <w:pPr>
              <w:pStyle w:val="a3"/>
              <w:wordWrap/>
              <w:spacing w:line="220" w:lineRule="exact"/>
              <w:rPr>
                <w:rFonts w:asciiTheme="majorEastAsia" w:eastAsiaTheme="majorEastAsia" w:hAnsiTheme="majorEastAsia" w:cs="Times New Roman"/>
              </w:rPr>
            </w:pPr>
          </w:p>
          <w:p w:rsidR="006B1041" w:rsidRPr="00A70CB2" w:rsidRDefault="006B1041" w:rsidP="004525E3">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6B1041" w:rsidRPr="00A70CB2" w:rsidRDefault="006B1041" w:rsidP="004525E3">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Times New Roman"/>
              </w:rPr>
              <w:t>1206001</w:t>
            </w:r>
          </w:p>
          <w:p w:rsidR="006B1041" w:rsidRPr="00A70CB2" w:rsidRDefault="006B1041" w:rsidP="004525E3">
            <w:pPr>
              <w:pStyle w:val="a3"/>
              <w:wordWrap/>
              <w:spacing w:line="220" w:lineRule="exact"/>
              <w:rPr>
                <w:rFonts w:asciiTheme="majorEastAsia" w:eastAsiaTheme="majorEastAsia" w:hAnsiTheme="majorEastAsia" w:cs="Times New Roman"/>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③</w:t>
            </w:r>
          </w:p>
          <w:p w:rsidR="006B1041" w:rsidRPr="00A70CB2" w:rsidRDefault="006B1041" w:rsidP="004525E3">
            <w:pPr>
              <w:pStyle w:val="a3"/>
              <w:wordWrap/>
              <w:spacing w:line="220" w:lineRule="exact"/>
              <w:rPr>
                <w:rFonts w:asciiTheme="majorEastAsia" w:eastAsiaTheme="majorEastAsia" w:hAnsiTheme="majorEastAsia" w:cs="Times New Roman"/>
              </w:rPr>
            </w:pPr>
          </w:p>
          <w:p w:rsidR="006B1041" w:rsidRPr="00A70CB2" w:rsidRDefault="006B1041" w:rsidP="004525E3">
            <w:pPr>
              <w:pStyle w:val="a3"/>
              <w:wordWrap/>
              <w:spacing w:line="220" w:lineRule="exact"/>
              <w:rPr>
                <w:rFonts w:asciiTheme="majorEastAsia" w:eastAsiaTheme="majorEastAsia" w:hAnsiTheme="majorEastAsia" w:cs="Times New Roman"/>
              </w:rPr>
            </w:pPr>
          </w:p>
          <w:p w:rsidR="006B1041" w:rsidRPr="00A70CB2" w:rsidRDefault="006B1041" w:rsidP="004525E3">
            <w:pPr>
              <w:pStyle w:val="a3"/>
              <w:wordWrap/>
              <w:spacing w:line="220" w:lineRule="exact"/>
              <w:rPr>
                <w:rFonts w:asciiTheme="majorEastAsia" w:eastAsiaTheme="majorEastAsia" w:hAnsiTheme="majorEastAsia"/>
                <w:spacing w:val="0"/>
              </w:rPr>
            </w:pPr>
          </w:p>
        </w:tc>
      </w:tr>
      <w:tr w:rsidR="006E0C6C" w:rsidRPr="00A70CB2" w:rsidTr="004525E3">
        <w:trPr>
          <w:cantSplit/>
          <w:trHeight w:hRule="exact" w:val="6107"/>
        </w:trPr>
        <w:tc>
          <w:tcPr>
            <w:tcW w:w="1836" w:type="dxa"/>
            <w:tcBorders>
              <w:top w:val="single" w:sz="4" w:space="0" w:color="auto"/>
              <w:left w:val="single" w:sz="4" w:space="0" w:color="000000"/>
              <w:bottom w:val="single" w:sz="4" w:space="0" w:color="auto"/>
              <w:right w:val="single" w:sz="4" w:space="0" w:color="000000"/>
            </w:tcBorders>
          </w:tcPr>
          <w:p w:rsidR="006E0C6C" w:rsidRPr="00A70CB2" w:rsidRDefault="006E0C6C" w:rsidP="006E0C6C">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hint="eastAsia"/>
              </w:rPr>
              <w:t>20　介護及び家事</w:t>
            </w:r>
          </w:p>
          <w:p w:rsidR="006E0C6C" w:rsidRPr="00A70CB2" w:rsidRDefault="006E0C6C" w:rsidP="006E0C6C">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hint="eastAsia"/>
              </w:rPr>
              <w:t xml:space="preserve">　等</w:t>
            </w:r>
          </w:p>
        </w:tc>
        <w:tc>
          <w:tcPr>
            <w:tcW w:w="5484" w:type="dxa"/>
            <w:tcBorders>
              <w:top w:val="single" w:sz="4" w:space="0" w:color="auto"/>
              <w:left w:val="nil"/>
              <w:bottom w:val="single" w:sz="4" w:space="0" w:color="auto"/>
              <w:right w:val="single" w:sz="4" w:space="0" w:color="000000"/>
            </w:tcBorders>
          </w:tcPr>
          <w:p w:rsidR="006E0C6C" w:rsidRPr="00A70CB2" w:rsidRDefault="006E0C6C" w:rsidP="006E0C6C">
            <w:pPr>
              <w:autoSpaceDE w:val="0"/>
              <w:autoSpaceDN w:val="0"/>
              <w:adjustRightInd w:val="0"/>
              <w:spacing w:line="240" w:lineRule="exact"/>
              <w:ind w:left="200" w:hangingChars="100" w:hanging="200"/>
              <w:jc w:val="left"/>
              <w:rPr>
                <w:rFonts w:asciiTheme="majorEastAsia" w:eastAsiaTheme="majorEastAsia" w:hAnsiTheme="majorEastAsia" w:cs="ＭＳ明朝ｩ"/>
                <w:kern w:val="0"/>
                <w:sz w:val="20"/>
                <w:szCs w:val="20"/>
              </w:rPr>
            </w:pPr>
            <w:r w:rsidRPr="00A70CB2">
              <w:rPr>
                <w:rFonts w:asciiTheme="majorEastAsia" w:eastAsiaTheme="majorEastAsia" w:hAnsiTheme="majorEastAsia" w:cs="ＭＳ明朝ｩ" w:hint="eastAsia"/>
                <w:kern w:val="0"/>
                <w:sz w:val="20"/>
                <w:szCs w:val="20"/>
              </w:rPr>
              <w:t>１　介護は、利用者の身体及び精神の状況に応じ、当該利用者の自立の支援及び日常生活の充実に資するよう、適切な技術をもって行わなければならない。</w:t>
            </w:r>
          </w:p>
          <w:p w:rsidR="006E0C6C" w:rsidRPr="00A70CB2" w:rsidRDefault="006E0C6C" w:rsidP="006E0C6C">
            <w:pPr>
              <w:autoSpaceDE w:val="0"/>
              <w:autoSpaceDN w:val="0"/>
              <w:adjustRightInd w:val="0"/>
              <w:spacing w:line="240" w:lineRule="exact"/>
              <w:jc w:val="left"/>
              <w:rPr>
                <w:rFonts w:asciiTheme="majorEastAsia" w:eastAsiaTheme="majorEastAsia" w:hAnsiTheme="majorEastAsia" w:cs="ＭＳ明朝ｩ"/>
                <w:kern w:val="0"/>
                <w:sz w:val="20"/>
                <w:szCs w:val="20"/>
              </w:rPr>
            </w:pPr>
          </w:p>
          <w:p w:rsidR="006E0C6C" w:rsidRPr="00A70CB2" w:rsidRDefault="006E0C6C" w:rsidP="006E0C6C">
            <w:pPr>
              <w:autoSpaceDE w:val="0"/>
              <w:autoSpaceDN w:val="0"/>
              <w:adjustRightInd w:val="0"/>
              <w:spacing w:line="240" w:lineRule="exact"/>
              <w:ind w:left="200" w:hangingChars="100" w:hanging="200"/>
              <w:jc w:val="left"/>
              <w:rPr>
                <w:rFonts w:asciiTheme="majorEastAsia" w:eastAsiaTheme="majorEastAsia" w:hAnsiTheme="majorEastAsia" w:cs="ＭＳ明朝ｩ"/>
                <w:kern w:val="0"/>
                <w:sz w:val="20"/>
                <w:szCs w:val="20"/>
              </w:rPr>
            </w:pPr>
            <w:r w:rsidRPr="00A70CB2">
              <w:rPr>
                <w:rFonts w:asciiTheme="majorEastAsia" w:eastAsiaTheme="majorEastAsia" w:hAnsiTheme="majorEastAsia" w:cs="ＭＳ明朝ｩ" w:hint="eastAsia"/>
                <w:kern w:val="0"/>
                <w:sz w:val="20"/>
                <w:szCs w:val="20"/>
              </w:rPr>
              <w:t>２　調理、洗濯その他の家事等は、原則として利用者と従業者が共同で行うように努めなければならない。</w:t>
            </w:r>
          </w:p>
          <w:p w:rsidR="006E0C6C" w:rsidRPr="00A70CB2" w:rsidRDefault="006E0C6C" w:rsidP="006E0C6C">
            <w:pPr>
              <w:autoSpaceDE w:val="0"/>
              <w:autoSpaceDN w:val="0"/>
              <w:adjustRightInd w:val="0"/>
              <w:spacing w:line="240" w:lineRule="exact"/>
              <w:jc w:val="left"/>
              <w:rPr>
                <w:rFonts w:asciiTheme="majorEastAsia" w:eastAsiaTheme="majorEastAsia" w:hAnsiTheme="majorEastAsia" w:cs="ＭＳ明朝ｩ"/>
                <w:kern w:val="0"/>
                <w:sz w:val="20"/>
                <w:szCs w:val="20"/>
              </w:rPr>
            </w:pPr>
          </w:p>
          <w:p w:rsidR="006E0C6C" w:rsidRPr="00A70CB2" w:rsidRDefault="006E0C6C" w:rsidP="006E0C6C">
            <w:pPr>
              <w:autoSpaceDE w:val="0"/>
              <w:autoSpaceDN w:val="0"/>
              <w:adjustRightInd w:val="0"/>
              <w:spacing w:line="240" w:lineRule="exact"/>
              <w:ind w:left="200" w:hangingChars="100" w:hanging="200"/>
              <w:jc w:val="left"/>
              <w:rPr>
                <w:rFonts w:asciiTheme="majorEastAsia" w:eastAsiaTheme="majorEastAsia" w:hAnsiTheme="majorEastAsia" w:cs="ＭＳ明朝ｩ"/>
                <w:kern w:val="0"/>
                <w:sz w:val="20"/>
                <w:szCs w:val="20"/>
              </w:rPr>
            </w:pPr>
            <w:r w:rsidRPr="00A70CB2">
              <w:rPr>
                <w:rFonts w:asciiTheme="majorEastAsia" w:eastAsiaTheme="majorEastAsia" w:hAnsiTheme="majorEastAsia" w:cs="ＭＳ明朝ｩ" w:hint="eastAsia"/>
                <w:kern w:val="0"/>
                <w:sz w:val="20"/>
                <w:szCs w:val="20"/>
              </w:rPr>
              <w:t>３　日中サービス支援型指定共同生活援助事業者は、常時一人以上の従業者を介護又は家事等に従事させなければならない。</w:t>
            </w:r>
          </w:p>
          <w:p w:rsidR="006E0C6C" w:rsidRPr="00A70CB2" w:rsidRDefault="006E0C6C" w:rsidP="006E0C6C">
            <w:pPr>
              <w:autoSpaceDE w:val="0"/>
              <w:autoSpaceDN w:val="0"/>
              <w:adjustRightInd w:val="0"/>
              <w:spacing w:line="240" w:lineRule="exact"/>
              <w:jc w:val="left"/>
              <w:rPr>
                <w:rFonts w:asciiTheme="majorEastAsia" w:eastAsiaTheme="majorEastAsia" w:hAnsiTheme="majorEastAsia" w:cs="ＭＳ明朝ｩ"/>
                <w:kern w:val="0"/>
                <w:sz w:val="20"/>
                <w:szCs w:val="20"/>
              </w:rPr>
            </w:pPr>
          </w:p>
          <w:p w:rsidR="006E0C6C" w:rsidRPr="00A70CB2" w:rsidRDefault="006E0C6C" w:rsidP="006E0C6C">
            <w:pPr>
              <w:autoSpaceDE w:val="0"/>
              <w:autoSpaceDN w:val="0"/>
              <w:adjustRightInd w:val="0"/>
              <w:spacing w:line="240" w:lineRule="exact"/>
              <w:ind w:left="200" w:hangingChars="100" w:hanging="200"/>
              <w:jc w:val="left"/>
              <w:rPr>
                <w:rFonts w:asciiTheme="majorEastAsia" w:eastAsiaTheme="majorEastAsia" w:hAnsiTheme="majorEastAsia" w:cs="ＭＳ明朝ｩ"/>
                <w:kern w:val="0"/>
                <w:sz w:val="20"/>
                <w:szCs w:val="20"/>
              </w:rPr>
            </w:pPr>
            <w:r w:rsidRPr="00A70CB2">
              <w:rPr>
                <w:rFonts w:asciiTheme="majorEastAsia" w:eastAsiaTheme="majorEastAsia" w:hAnsiTheme="majorEastAsia" w:cs="ＭＳ明朝ｩ" w:hint="eastAsia"/>
                <w:kern w:val="0"/>
                <w:sz w:val="20"/>
                <w:szCs w:val="20"/>
              </w:rPr>
              <w:t>４　日中サービス支援型指定共同生活援助事業者は、その利用者に対して、当該利用者の負担により、当該日中サービス支援型指定共同生活援助事業所の従業者以外の者による介護又は家事等（日中サービス支援型指定共同生活援助として提供される介護又は家事等を除く。）を受けさせてはならない。</w:t>
            </w:r>
          </w:p>
          <w:p w:rsidR="006E0C6C" w:rsidRPr="00A70CB2" w:rsidRDefault="006E0C6C" w:rsidP="006B1041">
            <w:pPr>
              <w:pStyle w:val="Default"/>
              <w:spacing w:line="240" w:lineRule="exact"/>
              <w:jc w:val="both"/>
              <w:rPr>
                <w:rFonts w:asciiTheme="majorEastAsia" w:eastAsiaTheme="majorEastAsia" w:hAnsiTheme="majorEastAsia"/>
                <w:sz w:val="20"/>
                <w:szCs w:val="20"/>
              </w:rPr>
            </w:pPr>
          </w:p>
          <w:p w:rsidR="006E0C6C" w:rsidRPr="00A70CB2" w:rsidRDefault="006E0C6C" w:rsidP="006E0C6C">
            <w:pPr>
              <w:pStyle w:val="Default"/>
              <w:spacing w:line="240" w:lineRule="exact"/>
              <w:ind w:firstLineChars="100" w:firstLine="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介護及び家事等</w:t>
            </w:r>
            <w:r w:rsidRPr="00A70CB2">
              <w:rPr>
                <w:rFonts w:asciiTheme="majorEastAsia" w:eastAsiaTheme="majorEastAsia" w:hAnsiTheme="majorEastAsia"/>
                <w:sz w:val="20"/>
                <w:szCs w:val="20"/>
              </w:rPr>
              <w:t>（第211条）</w:t>
            </w:r>
          </w:p>
          <w:p w:rsidR="006E0C6C" w:rsidRPr="00A70CB2" w:rsidRDefault="006E0C6C" w:rsidP="006E0C6C">
            <w:pPr>
              <w:pStyle w:val="Default"/>
              <w:spacing w:line="240" w:lineRule="exact"/>
              <w:ind w:firstLineChars="200" w:firstLine="400"/>
              <w:rPr>
                <w:rFonts w:asciiTheme="majorEastAsia" w:eastAsiaTheme="majorEastAsia" w:hAnsiTheme="majorEastAsia"/>
                <w:sz w:val="20"/>
                <w:szCs w:val="20"/>
              </w:rPr>
            </w:pPr>
            <w:r w:rsidRPr="00A70CB2">
              <w:rPr>
                <w:rFonts w:asciiTheme="majorEastAsia" w:eastAsiaTheme="majorEastAsia" w:hAnsiTheme="majorEastAsia"/>
                <w:sz w:val="20"/>
                <w:szCs w:val="20"/>
              </w:rPr>
              <w:t>①</w:t>
            </w:r>
            <w:r w:rsidRPr="00A70CB2">
              <w:rPr>
                <w:rFonts w:asciiTheme="majorEastAsia" w:eastAsiaTheme="majorEastAsia" w:hAnsiTheme="majorEastAsia" w:hint="eastAsia"/>
                <w:sz w:val="20"/>
                <w:szCs w:val="20"/>
              </w:rPr>
              <w:t xml:space="preserve">　</w:t>
            </w:r>
            <w:r w:rsidRPr="00A70CB2">
              <w:rPr>
                <w:rFonts w:asciiTheme="majorEastAsia" w:eastAsiaTheme="majorEastAsia" w:hAnsiTheme="majorEastAsia"/>
                <w:sz w:val="20"/>
                <w:szCs w:val="20"/>
              </w:rPr>
              <w:t>支援の基本方針</w:t>
            </w:r>
          </w:p>
          <w:p w:rsidR="006E0C6C" w:rsidRPr="00A70CB2" w:rsidRDefault="006E0C6C" w:rsidP="006E0C6C">
            <w:pPr>
              <w:pStyle w:val="Default"/>
              <w:spacing w:line="240" w:lineRule="exact"/>
              <w:ind w:leftChars="300" w:left="630" w:firstLineChars="100" w:firstLine="200"/>
              <w:rPr>
                <w:rFonts w:asciiTheme="majorEastAsia" w:eastAsiaTheme="majorEastAsia" w:hAnsiTheme="majorEastAsia"/>
                <w:sz w:val="20"/>
                <w:szCs w:val="20"/>
              </w:rPr>
            </w:pPr>
            <w:r w:rsidRPr="00A70CB2">
              <w:rPr>
                <w:rFonts w:asciiTheme="majorEastAsia" w:eastAsiaTheme="majorEastAsia" w:hAnsiTheme="majorEastAsia"/>
                <w:sz w:val="20"/>
                <w:szCs w:val="20"/>
              </w:rPr>
              <w:t>指定共同生活援助事業者は、指定共同生活援助の提供に当たって、利用者の状態に応じ、利用者がその自主性を保ち、意欲的に日々の生活を送ることができる</w:t>
            </w:r>
          </w:p>
        </w:tc>
        <w:tc>
          <w:tcPr>
            <w:tcW w:w="1452" w:type="dxa"/>
            <w:tcBorders>
              <w:top w:val="single" w:sz="4" w:space="0" w:color="auto"/>
              <w:left w:val="nil"/>
              <w:bottom w:val="single" w:sz="4" w:space="0" w:color="auto"/>
              <w:right w:val="single" w:sz="4" w:space="0" w:color="000000"/>
            </w:tcBorders>
          </w:tcPr>
          <w:p w:rsidR="006E0C6C" w:rsidRPr="00A70CB2" w:rsidRDefault="006E0C6C" w:rsidP="006E0C6C">
            <w:pPr>
              <w:pStyle w:val="a3"/>
              <w:wordWrap/>
              <w:spacing w:before="100" w:line="220" w:lineRule="exact"/>
              <w:rPr>
                <w:rFonts w:asciiTheme="majorEastAsia" w:eastAsiaTheme="majorEastAsia" w:hAnsiTheme="majorEastAsia"/>
                <w:spacing w:val="0"/>
              </w:rPr>
            </w:pPr>
            <w:r w:rsidRPr="00A70CB2">
              <w:rPr>
                <w:rFonts w:asciiTheme="majorEastAsia" w:eastAsiaTheme="majorEastAsia" w:hAnsiTheme="majorEastAsia" w:hint="eastAsia"/>
              </w:rPr>
              <w:t>平18厚令171</w:t>
            </w:r>
          </w:p>
          <w:p w:rsidR="006E0C6C" w:rsidRPr="00A70CB2" w:rsidRDefault="006E0C6C" w:rsidP="006E0C6C">
            <w:pPr>
              <w:pStyle w:val="a3"/>
              <w:wordWrap/>
              <w:spacing w:line="220" w:lineRule="exact"/>
              <w:jc w:val="lef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w:t>
            </w:r>
            <w:r w:rsidRPr="00A70CB2">
              <w:rPr>
                <w:rFonts w:asciiTheme="majorEastAsia" w:eastAsiaTheme="majorEastAsia" w:hAnsiTheme="majorEastAsia" w:hint="eastAsia"/>
              </w:rPr>
              <w:t>第213条の8第1項</w:t>
            </w:r>
            <w:r w:rsidRPr="00A70CB2">
              <w:rPr>
                <w:rFonts w:asciiTheme="majorEastAsia" w:eastAsiaTheme="majorEastAsia" w:hAnsiTheme="majorEastAsia" w:cs="Times New Roman"/>
              </w:rPr>
              <w:t xml:space="preserve">) </w:t>
            </w:r>
          </w:p>
          <w:p w:rsidR="006E0C6C" w:rsidRPr="00A70CB2" w:rsidRDefault="006E0C6C" w:rsidP="006E0C6C">
            <w:pPr>
              <w:pStyle w:val="a3"/>
              <w:wordWrap/>
              <w:spacing w:before="100" w:line="220" w:lineRule="exact"/>
              <w:rPr>
                <w:rFonts w:asciiTheme="majorEastAsia" w:eastAsiaTheme="majorEastAsia" w:hAnsiTheme="majorEastAsia"/>
                <w:spacing w:val="0"/>
              </w:rPr>
            </w:pPr>
            <w:r w:rsidRPr="00A70CB2">
              <w:rPr>
                <w:rFonts w:asciiTheme="majorEastAsia" w:eastAsiaTheme="majorEastAsia" w:hAnsiTheme="majorEastAsia" w:hint="eastAsia"/>
              </w:rPr>
              <w:t>平18厚令171</w:t>
            </w:r>
          </w:p>
          <w:p w:rsidR="006E0C6C" w:rsidRPr="00A70CB2" w:rsidRDefault="006E0C6C" w:rsidP="006E0C6C">
            <w:pPr>
              <w:pStyle w:val="a3"/>
              <w:wordWrap/>
              <w:spacing w:line="220" w:lineRule="exact"/>
              <w:rPr>
                <w:rFonts w:asciiTheme="majorEastAsia" w:eastAsiaTheme="majorEastAsia" w:hAnsiTheme="majorEastAsia" w:cs="Times New Roman"/>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w:t>
            </w:r>
            <w:r w:rsidRPr="00A70CB2">
              <w:rPr>
                <w:rFonts w:asciiTheme="majorEastAsia" w:eastAsiaTheme="majorEastAsia" w:hAnsiTheme="majorEastAsia" w:hint="eastAsia"/>
              </w:rPr>
              <w:t>第213条の8第2項</w:t>
            </w:r>
            <w:r w:rsidRPr="00A70CB2">
              <w:rPr>
                <w:rFonts w:asciiTheme="majorEastAsia" w:eastAsiaTheme="majorEastAsia" w:hAnsiTheme="majorEastAsia" w:cs="Times New Roman"/>
              </w:rPr>
              <w:t>)</w:t>
            </w:r>
          </w:p>
          <w:p w:rsidR="006E0C6C" w:rsidRPr="00A70CB2" w:rsidRDefault="006E0C6C" w:rsidP="006E0C6C">
            <w:pPr>
              <w:pStyle w:val="a3"/>
              <w:wordWrap/>
              <w:spacing w:before="100" w:line="220" w:lineRule="exact"/>
              <w:rPr>
                <w:rFonts w:asciiTheme="majorEastAsia" w:eastAsiaTheme="majorEastAsia" w:hAnsiTheme="majorEastAsia"/>
                <w:spacing w:val="0"/>
              </w:rPr>
            </w:pPr>
            <w:r w:rsidRPr="00A70CB2">
              <w:rPr>
                <w:rFonts w:asciiTheme="majorEastAsia" w:eastAsiaTheme="majorEastAsia" w:hAnsiTheme="majorEastAsia" w:hint="eastAsia"/>
              </w:rPr>
              <w:t>平18厚令171</w:t>
            </w:r>
          </w:p>
          <w:p w:rsidR="006E0C6C" w:rsidRPr="00A70CB2" w:rsidRDefault="006E0C6C" w:rsidP="006E0C6C">
            <w:pPr>
              <w:pStyle w:val="a3"/>
              <w:wordWrap/>
              <w:spacing w:line="220" w:lineRule="exact"/>
              <w:rPr>
                <w:rFonts w:asciiTheme="majorEastAsia" w:eastAsiaTheme="majorEastAsia" w:hAnsiTheme="majorEastAsia"/>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w:t>
            </w:r>
            <w:r w:rsidRPr="00A70CB2">
              <w:rPr>
                <w:rFonts w:asciiTheme="majorEastAsia" w:eastAsiaTheme="majorEastAsia" w:hAnsiTheme="majorEastAsia" w:hint="eastAsia"/>
              </w:rPr>
              <w:t>第213条の8第3項</w:t>
            </w:r>
            <w:r w:rsidRPr="00A70CB2">
              <w:rPr>
                <w:rFonts w:asciiTheme="majorEastAsia" w:eastAsiaTheme="majorEastAsia" w:hAnsiTheme="majorEastAsia" w:cs="Times New Roman"/>
              </w:rPr>
              <w:t>)</w:t>
            </w:r>
          </w:p>
          <w:p w:rsidR="006E0C6C" w:rsidRPr="00A70CB2" w:rsidRDefault="006E0C6C" w:rsidP="006E0C6C">
            <w:pPr>
              <w:pStyle w:val="a3"/>
              <w:wordWrap/>
              <w:spacing w:before="100" w:line="220" w:lineRule="exact"/>
              <w:rPr>
                <w:rFonts w:asciiTheme="majorEastAsia" w:eastAsiaTheme="majorEastAsia" w:hAnsiTheme="majorEastAsia"/>
                <w:spacing w:val="0"/>
              </w:rPr>
            </w:pPr>
            <w:r w:rsidRPr="00A70CB2">
              <w:rPr>
                <w:rFonts w:asciiTheme="majorEastAsia" w:eastAsiaTheme="majorEastAsia" w:hAnsiTheme="majorEastAsia" w:hint="eastAsia"/>
              </w:rPr>
              <w:t>平18厚令171</w:t>
            </w:r>
          </w:p>
          <w:p w:rsidR="006E0C6C" w:rsidRPr="00A70CB2" w:rsidRDefault="006E0C6C" w:rsidP="006E0C6C">
            <w:pPr>
              <w:pStyle w:val="a3"/>
              <w:wordWrap/>
              <w:spacing w:line="220" w:lineRule="exact"/>
              <w:rPr>
                <w:rFonts w:asciiTheme="majorEastAsia" w:eastAsiaTheme="majorEastAsia" w:hAnsiTheme="majorEastAsia"/>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w:t>
            </w:r>
            <w:r w:rsidRPr="00A70CB2">
              <w:rPr>
                <w:rFonts w:asciiTheme="majorEastAsia" w:eastAsiaTheme="majorEastAsia" w:hAnsiTheme="majorEastAsia" w:hint="eastAsia"/>
              </w:rPr>
              <w:t>第213条の8第4項</w:t>
            </w:r>
            <w:r w:rsidRPr="00A70CB2">
              <w:rPr>
                <w:rFonts w:asciiTheme="majorEastAsia" w:eastAsiaTheme="majorEastAsia" w:hAnsiTheme="majorEastAsia" w:cs="Times New Roman"/>
              </w:rPr>
              <w:t>)</w:t>
            </w:r>
          </w:p>
          <w:p w:rsidR="006E0C6C" w:rsidRPr="00A70CB2" w:rsidRDefault="006E0C6C" w:rsidP="006B1041">
            <w:pPr>
              <w:pStyle w:val="a3"/>
              <w:spacing w:line="240" w:lineRule="exact"/>
              <w:rPr>
                <w:rFonts w:asciiTheme="majorEastAsia" w:eastAsiaTheme="majorEastAsia" w:hAnsiTheme="majorEastAsia" w:cs="ＭＳ 明朝"/>
              </w:rPr>
            </w:pPr>
          </w:p>
          <w:p w:rsidR="006E0C6C" w:rsidRPr="00A70CB2" w:rsidRDefault="006E0C6C" w:rsidP="006E0C6C">
            <w:pPr>
              <w:pStyle w:val="a3"/>
              <w:wordWrap/>
              <w:spacing w:line="240" w:lineRule="exact"/>
              <w:rPr>
                <w:rFonts w:asciiTheme="majorEastAsia" w:eastAsiaTheme="majorEastAsia" w:hAnsiTheme="majorEastAsia" w:cs="ＭＳ 明朝"/>
              </w:rPr>
            </w:pPr>
          </w:p>
          <w:p w:rsidR="006E0C6C" w:rsidRPr="00A70CB2" w:rsidRDefault="006E0C6C" w:rsidP="006E0C6C">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6E0C6C" w:rsidRPr="00A70CB2" w:rsidRDefault="006E0C6C" w:rsidP="006E0C6C">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Times New Roman"/>
              </w:rPr>
              <w:t>1206001</w:t>
            </w:r>
          </w:p>
          <w:p w:rsidR="006E0C6C" w:rsidRPr="00A70CB2" w:rsidRDefault="006E0C6C" w:rsidP="006E0C6C">
            <w:pPr>
              <w:pStyle w:val="a3"/>
              <w:spacing w:line="240" w:lineRule="exact"/>
              <w:rPr>
                <w:rFonts w:asciiTheme="majorEastAsia" w:eastAsiaTheme="majorEastAsia" w:hAnsiTheme="majorEastAsia" w:cs="Times New Roman"/>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③準用（</w:t>
            </w: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5</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①②③</w:t>
            </w:r>
          </w:p>
          <w:p w:rsidR="004525E3" w:rsidRPr="00A70CB2" w:rsidRDefault="004525E3" w:rsidP="006E0C6C">
            <w:pPr>
              <w:pStyle w:val="a3"/>
              <w:spacing w:line="240" w:lineRule="exact"/>
              <w:rPr>
                <w:rFonts w:asciiTheme="majorEastAsia" w:eastAsiaTheme="majorEastAsia" w:hAnsiTheme="majorEastAsia" w:cs="Times New Roman"/>
              </w:rPr>
            </w:pPr>
          </w:p>
          <w:p w:rsidR="004525E3" w:rsidRPr="00A70CB2" w:rsidRDefault="004525E3" w:rsidP="006E0C6C">
            <w:pPr>
              <w:pStyle w:val="a3"/>
              <w:spacing w:line="240" w:lineRule="exact"/>
              <w:rPr>
                <w:rFonts w:asciiTheme="majorEastAsia" w:eastAsiaTheme="majorEastAsia" w:hAnsiTheme="majorEastAsia" w:cs="Times New Roman"/>
              </w:rPr>
            </w:pPr>
          </w:p>
          <w:p w:rsidR="004525E3" w:rsidRPr="00A70CB2" w:rsidRDefault="004525E3" w:rsidP="006E0C6C">
            <w:pPr>
              <w:pStyle w:val="a3"/>
              <w:spacing w:line="240" w:lineRule="exact"/>
              <w:rPr>
                <w:rFonts w:asciiTheme="majorEastAsia" w:eastAsiaTheme="majorEastAsia" w:hAnsiTheme="majorEastAsia" w:cs="ＭＳ 明朝"/>
              </w:rPr>
            </w:pPr>
          </w:p>
        </w:tc>
      </w:tr>
      <w:tr w:rsidR="006E0C6C" w:rsidRPr="00A70CB2" w:rsidTr="006E0C6C">
        <w:trPr>
          <w:cantSplit/>
          <w:trHeight w:hRule="exact" w:val="438"/>
        </w:trPr>
        <w:tc>
          <w:tcPr>
            <w:tcW w:w="1836" w:type="dxa"/>
            <w:tcBorders>
              <w:top w:val="single" w:sz="4" w:space="0" w:color="auto"/>
              <w:left w:val="single" w:sz="4" w:space="0" w:color="000000"/>
              <w:bottom w:val="single" w:sz="4" w:space="0" w:color="auto"/>
              <w:right w:val="single" w:sz="4" w:space="0" w:color="000000"/>
            </w:tcBorders>
          </w:tcPr>
          <w:p w:rsidR="006E0C6C" w:rsidRPr="00A70CB2" w:rsidRDefault="006E0C6C" w:rsidP="00810B57">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lastRenderedPageBreak/>
              <w:t>主眼事項</w:t>
            </w:r>
          </w:p>
        </w:tc>
        <w:tc>
          <w:tcPr>
            <w:tcW w:w="5484" w:type="dxa"/>
            <w:tcBorders>
              <w:top w:val="single" w:sz="4" w:space="0" w:color="auto"/>
              <w:left w:val="nil"/>
              <w:bottom w:val="single" w:sz="4" w:space="0" w:color="auto"/>
              <w:right w:val="single" w:sz="4" w:space="0" w:color="000000"/>
            </w:tcBorders>
          </w:tcPr>
          <w:p w:rsidR="006E0C6C" w:rsidRPr="00A70CB2" w:rsidRDefault="006E0C6C" w:rsidP="00810B57">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auto"/>
              <w:left w:val="nil"/>
              <w:bottom w:val="single" w:sz="4" w:space="0" w:color="auto"/>
              <w:right w:val="single" w:sz="4" w:space="0" w:color="000000"/>
            </w:tcBorders>
          </w:tcPr>
          <w:p w:rsidR="006E0C6C" w:rsidRPr="00A70CB2" w:rsidRDefault="006E0C6C" w:rsidP="00810B57">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6E0C6C" w:rsidRPr="00A70CB2" w:rsidTr="00984F95">
        <w:trPr>
          <w:cantSplit/>
          <w:trHeight w:hRule="exact" w:val="7658"/>
        </w:trPr>
        <w:tc>
          <w:tcPr>
            <w:tcW w:w="1836" w:type="dxa"/>
            <w:tcBorders>
              <w:top w:val="single" w:sz="4" w:space="0" w:color="auto"/>
              <w:left w:val="single" w:sz="4" w:space="0" w:color="000000"/>
              <w:bottom w:val="single" w:sz="4" w:space="0" w:color="auto"/>
              <w:right w:val="single" w:sz="4" w:space="0" w:color="000000"/>
            </w:tcBorders>
          </w:tcPr>
          <w:p w:rsidR="006E0C6C" w:rsidRPr="00A70CB2" w:rsidRDefault="006E0C6C" w:rsidP="00810B57">
            <w:pPr>
              <w:pStyle w:val="a3"/>
              <w:wordWrap/>
              <w:spacing w:line="240" w:lineRule="exact"/>
              <w:rPr>
                <w:rFonts w:asciiTheme="majorEastAsia" w:eastAsiaTheme="majorEastAsia" w:hAnsiTheme="majorEastAsia"/>
                <w:spacing w:val="0"/>
              </w:rPr>
            </w:pPr>
          </w:p>
        </w:tc>
        <w:tc>
          <w:tcPr>
            <w:tcW w:w="5484" w:type="dxa"/>
            <w:tcBorders>
              <w:top w:val="single" w:sz="4" w:space="0" w:color="auto"/>
              <w:left w:val="nil"/>
              <w:bottom w:val="single" w:sz="4" w:space="0" w:color="auto"/>
              <w:right w:val="single" w:sz="4" w:space="0" w:color="000000"/>
            </w:tcBorders>
          </w:tcPr>
          <w:p w:rsidR="006E0C6C" w:rsidRPr="00A70CB2" w:rsidRDefault="006E0C6C" w:rsidP="00810B57">
            <w:pPr>
              <w:pStyle w:val="Default"/>
              <w:spacing w:line="240" w:lineRule="exact"/>
              <w:ind w:leftChars="300" w:left="630"/>
              <w:rPr>
                <w:rFonts w:asciiTheme="majorEastAsia" w:eastAsiaTheme="majorEastAsia" w:hAnsiTheme="majorEastAsia"/>
                <w:sz w:val="20"/>
                <w:szCs w:val="20"/>
              </w:rPr>
            </w:pPr>
            <w:r w:rsidRPr="00A70CB2">
              <w:rPr>
                <w:rFonts w:asciiTheme="majorEastAsia" w:eastAsiaTheme="majorEastAsia" w:hAnsiTheme="majorEastAsia"/>
                <w:sz w:val="20"/>
                <w:szCs w:val="20"/>
              </w:rPr>
              <w:t>るように指定共同生活援助を提供し又は必要な支援を行うものとする。</w:t>
            </w:r>
          </w:p>
          <w:p w:rsidR="006E0C6C" w:rsidRPr="00A70CB2" w:rsidRDefault="006E0C6C" w:rsidP="00810B57">
            <w:pPr>
              <w:pStyle w:val="Default"/>
              <w:spacing w:line="240" w:lineRule="exact"/>
              <w:ind w:leftChars="300" w:left="630" w:firstLineChars="100" w:firstLine="200"/>
              <w:rPr>
                <w:rFonts w:asciiTheme="majorEastAsia" w:eastAsiaTheme="majorEastAsia" w:hAnsiTheme="majorEastAsia"/>
                <w:sz w:val="20"/>
                <w:szCs w:val="20"/>
              </w:rPr>
            </w:pPr>
            <w:r w:rsidRPr="00A70CB2">
              <w:rPr>
                <w:rFonts w:asciiTheme="majorEastAsia" w:eastAsiaTheme="majorEastAsia" w:hAnsiTheme="majorEastAsia"/>
                <w:sz w:val="20"/>
                <w:szCs w:val="20"/>
              </w:rPr>
              <w:t>また、指定共同生活援助の提供に当たっては、利用者の人格に十分に配慮しなければならない。</w:t>
            </w:r>
          </w:p>
          <w:p w:rsidR="006E0C6C" w:rsidRPr="00A70CB2" w:rsidRDefault="006E0C6C" w:rsidP="00810B57">
            <w:pPr>
              <w:pStyle w:val="Default"/>
              <w:spacing w:line="240" w:lineRule="exact"/>
              <w:ind w:firstLineChars="200" w:firstLine="400"/>
              <w:rPr>
                <w:rFonts w:asciiTheme="majorEastAsia" w:eastAsiaTheme="majorEastAsia" w:hAnsiTheme="majorEastAsia"/>
                <w:sz w:val="20"/>
                <w:szCs w:val="20"/>
              </w:rPr>
            </w:pPr>
            <w:r w:rsidRPr="00A70CB2">
              <w:rPr>
                <w:rFonts w:asciiTheme="majorEastAsia" w:eastAsiaTheme="majorEastAsia" w:hAnsiTheme="majorEastAsia"/>
                <w:sz w:val="20"/>
                <w:szCs w:val="20"/>
              </w:rPr>
              <w:t>②</w:t>
            </w:r>
            <w:r w:rsidRPr="00A70CB2">
              <w:rPr>
                <w:rFonts w:asciiTheme="majorEastAsia" w:eastAsiaTheme="majorEastAsia" w:hAnsiTheme="majorEastAsia" w:hint="eastAsia"/>
                <w:sz w:val="20"/>
                <w:szCs w:val="20"/>
              </w:rPr>
              <w:t xml:space="preserve">　</w:t>
            </w:r>
            <w:r w:rsidRPr="00A70CB2">
              <w:rPr>
                <w:rFonts w:asciiTheme="majorEastAsia" w:eastAsiaTheme="majorEastAsia" w:hAnsiTheme="majorEastAsia"/>
                <w:sz w:val="20"/>
                <w:szCs w:val="20"/>
              </w:rPr>
              <w:t>家事等の実施の方法</w:t>
            </w:r>
          </w:p>
          <w:p w:rsidR="006E0C6C" w:rsidRPr="00A70CB2" w:rsidRDefault="006E0C6C" w:rsidP="00810B57">
            <w:pPr>
              <w:pStyle w:val="Default"/>
              <w:spacing w:line="240" w:lineRule="exact"/>
              <w:ind w:leftChars="300" w:left="630" w:firstLineChars="100" w:firstLine="200"/>
              <w:rPr>
                <w:rFonts w:asciiTheme="majorEastAsia" w:eastAsiaTheme="majorEastAsia" w:hAnsiTheme="majorEastAsia"/>
                <w:sz w:val="20"/>
                <w:szCs w:val="20"/>
              </w:rPr>
            </w:pPr>
            <w:r w:rsidRPr="00A70CB2">
              <w:rPr>
                <w:rFonts w:asciiTheme="majorEastAsia" w:eastAsiaTheme="majorEastAsia" w:hAnsiTheme="majorEastAsia"/>
                <w:sz w:val="20"/>
                <w:szCs w:val="20"/>
              </w:rPr>
              <w:t>基準第211条第２項は、利用者が従業者と調理や洗濯、掃除、買物、レクリエーション、行事等を共同で行うことにより、良好な人間関係に基づく家庭的な生活環境の中で日常生活が送れるようにしなければならないこととしたものである。</w:t>
            </w:r>
          </w:p>
          <w:p w:rsidR="006E0C6C" w:rsidRPr="00A70CB2" w:rsidRDefault="006E0C6C" w:rsidP="00810B57">
            <w:pPr>
              <w:pStyle w:val="Default"/>
              <w:spacing w:line="240" w:lineRule="exact"/>
              <w:ind w:firstLineChars="200" w:firstLine="400"/>
              <w:rPr>
                <w:rFonts w:asciiTheme="majorEastAsia" w:eastAsiaTheme="majorEastAsia" w:hAnsiTheme="majorEastAsia"/>
                <w:sz w:val="20"/>
                <w:szCs w:val="20"/>
              </w:rPr>
            </w:pPr>
            <w:r w:rsidRPr="00A70CB2">
              <w:rPr>
                <w:rFonts w:asciiTheme="majorEastAsia" w:eastAsiaTheme="majorEastAsia" w:hAnsiTheme="majorEastAsia"/>
                <w:sz w:val="20"/>
                <w:szCs w:val="20"/>
              </w:rPr>
              <w:t>③</w:t>
            </w:r>
            <w:r w:rsidRPr="00A70CB2">
              <w:rPr>
                <w:rFonts w:asciiTheme="majorEastAsia" w:eastAsiaTheme="majorEastAsia" w:hAnsiTheme="majorEastAsia" w:hint="eastAsia"/>
                <w:sz w:val="20"/>
                <w:szCs w:val="20"/>
              </w:rPr>
              <w:t xml:space="preserve">　</w:t>
            </w:r>
            <w:r w:rsidRPr="00A70CB2">
              <w:rPr>
                <w:rFonts w:asciiTheme="majorEastAsia" w:eastAsiaTheme="majorEastAsia" w:hAnsiTheme="majorEastAsia"/>
                <w:sz w:val="20"/>
                <w:szCs w:val="20"/>
              </w:rPr>
              <w:t>居宅介護等の利用の制限</w:t>
            </w:r>
          </w:p>
          <w:p w:rsidR="006E0C6C" w:rsidRPr="00A70CB2" w:rsidRDefault="006E0C6C" w:rsidP="00810B57">
            <w:pPr>
              <w:pStyle w:val="Default"/>
              <w:spacing w:line="240" w:lineRule="exact"/>
              <w:ind w:leftChars="300" w:left="630" w:firstLineChars="100" w:firstLine="200"/>
              <w:rPr>
                <w:rFonts w:asciiTheme="majorEastAsia" w:eastAsiaTheme="majorEastAsia" w:hAnsiTheme="majorEastAsia"/>
                <w:sz w:val="20"/>
                <w:szCs w:val="20"/>
              </w:rPr>
            </w:pPr>
            <w:r w:rsidRPr="00A70CB2">
              <w:rPr>
                <w:rFonts w:asciiTheme="majorEastAsia" w:eastAsiaTheme="majorEastAsia" w:hAnsiTheme="majorEastAsia"/>
                <w:sz w:val="20"/>
                <w:szCs w:val="20"/>
              </w:rPr>
              <w:t>同条第３項は、指定共同生活援助は、当該指定共同生活援助事業所の従業者でない、いわゆる付添者による介護や居宅介護等の他の障害福祉サービスによる介護を、利用者の負担によって利用させることができないこととしたものである。ただし、指定共同生活援助事業者の負担により、居宅介護等のサービスを利用させることは差し支えない。</w:t>
            </w:r>
          </w:p>
          <w:p w:rsidR="006E0C6C" w:rsidRPr="00A70CB2" w:rsidRDefault="006E0C6C" w:rsidP="00810B57">
            <w:pPr>
              <w:pStyle w:val="Default"/>
              <w:spacing w:line="240" w:lineRule="exact"/>
              <w:ind w:leftChars="300" w:left="630" w:firstLineChars="100" w:firstLine="200"/>
              <w:rPr>
                <w:rFonts w:asciiTheme="majorEastAsia" w:eastAsiaTheme="majorEastAsia" w:hAnsiTheme="majorEastAsia"/>
                <w:sz w:val="20"/>
                <w:szCs w:val="20"/>
              </w:rPr>
            </w:pPr>
            <w:r w:rsidRPr="00A70CB2">
              <w:rPr>
                <w:rFonts w:asciiTheme="majorEastAsia" w:eastAsiaTheme="majorEastAsia" w:hAnsiTheme="majorEastAsia"/>
                <w:sz w:val="20"/>
                <w:szCs w:val="20"/>
              </w:rPr>
              <w:t>なお、指定重度障害者等包括支援として提供される指定共同生活援助については、この限りではない。</w:t>
            </w:r>
          </w:p>
          <w:p w:rsidR="006E0C6C" w:rsidRPr="00A70CB2" w:rsidRDefault="006E0C6C" w:rsidP="00810B57">
            <w:pPr>
              <w:pStyle w:val="Default"/>
              <w:spacing w:line="240" w:lineRule="exact"/>
              <w:rPr>
                <w:rFonts w:asciiTheme="majorEastAsia" w:eastAsiaTheme="majorEastAsia" w:hAnsiTheme="majorEastAsia"/>
                <w:sz w:val="20"/>
                <w:szCs w:val="20"/>
              </w:rPr>
            </w:pPr>
          </w:p>
          <w:p w:rsidR="006E0C6C" w:rsidRPr="00A70CB2" w:rsidRDefault="006E0C6C" w:rsidP="00810B57">
            <w:pPr>
              <w:pStyle w:val="Default"/>
              <w:spacing w:line="240" w:lineRule="exact"/>
              <w:ind w:leftChars="100" w:left="410" w:hangingChars="100" w:hanging="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日中サービス支援型指定共同生活援助は、常時介護を要する者に対して、常時の支援体制を確保した上で、利用者の状況に応じた介護等の支援を行うものであることから、共同生活住居ごとに、１日を通じて１人以上の世話人又は生活支援員を配置しなければならないものである。</w:t>
            </w:r>
          </w:p>
          <w:p w:rsidR="006E0C6C" w:rsidRPr="00A70CB2" w:rsidRDefault="006E0C6C" w:rsidP="00810B57">
            <w:pPr>
              <w:autoSpaceDE w:val="0"/>
              <w:autoSpaceDN w:val="0"/>
              <w:adjustRightInd w:val="0"/>
              <w:spacing w:line="240" w:lineRule="exact"/>
              <w:ind w:leftChars="200" w:left="420" w:firstLineChars="100" w:firstLine="200"/>
              <w:jc w:val="left"/>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また、既存の建物を共同生活住居とする場合であって、当該共同生活住居の入居定員を</w:t>
            </w:r>
            <w:r w:rsidRPr="00A70CB2">
              <w:rPr>
                <w:rFonts w:asciiTheme="majorEastAsia" w:eastAsiaTheme="majorEastAsia" w:hAnsiTheme="majorEastAsia"/>
                <w:sz w:val="20"/>
                <w:szCs w:val="20"/>
              </w:rPr>
              <w:t>11</w:t>
            </w:r>
            <w:r w:rsidRPr="00A70CB2">
              <w:rPr>
                <w:rFonts w:asciiTheme="majorEastAsia" w:eastAsiaTheme="majorEastAsia" w:hAnsiTheme="majorEastAsia" w:hint="eastAsia"/>
                <w:sz w:val="20"/>
                <w:szCs w:val="20"/>
              </w:rPr>
              <w:t>人以上とする場合は、夜間及び深夜の時間帯以外の時間帯においても、原則ユニットごとに世話人又は生活支援員を１人以上の配置する必要があること。</w:t>
            </w:r>
            <w:r w:rsidRPr="00A70CB2">
              <w:rPr>
                <w:rFonts w:asciiTheme="majorEastAsia" w:eastAsiaTheme="majorEastAsia" w:hAnsiTheme="majorEastAsia"/>
                <w:sz w:val="20"/>
                <w:szCs w:val="20"/>
              </w:rPr>
              <w:t xml:space="preserve"> </w:t>
            </w:r>
          </w:p>
        </w:tc>
        <w:tc>
          <w:tcPr>
            <w:tcW w:w="1452" w:type="dxa"/>
            <w:tcBorders>
              <w:top w:val="single" w:sz="4" w:space="0" w:color="auto"/>
              <w:left w:val="nil"/>
              <w:bottom w:val="single" w:sz="4" w:space="0" w:color="auto"/>
              <w:right w:val="single" w:sz="4" w:space="0" w:color="000000"/>
            </w:tcBorders>
          </w:tcPr>
          <w:p w:rsidR="006E0C6C" w:rsidRPr="00A70CB2" w:rsidRDefault="006E0C6C" w:rsidP="00810B57">
            <w:pPr>
              <w:pStyle w:val="a3"/>
              <w:wordWrap/>
              <w:spacing w:line="240" w:lineRule="exact"/>
              <w:rPr>
                <w:rFonts w:asciiTheme="majorEastAsia" w:eastAsiaTheme="majorEastAsia" w:hAnsiTheme="majorEastAsia" w:cs="Times New Roman"/>
              </w:rPr>
            </w:pPr>
            <w:r w:rsidRPr="00A70CB2">
              <w:rPr>
                <w:rFonts w:asciiTheme="majorEastAsia" w:eastAsiaTheme="majorEastAsia" w:hAnsiTheme="majorEastAsia" w:cs="Times New Roman" w:hint="eastAsia"/>
              </w:rPr>
              <w:t>）</w:t>
            </w:r>
          </w:p>
          <w:p w:rsidR="006E0C6C" w:rsidRPr="00A70CB2" w:rsidRDefault="006E0C6C" w:rsidP="00810B57">
            <w:pPr>
              <w:pStyle w:val="a3"/>
              <w:wordWrap/>
              <w:spacing w:line="240" w:lineRule="exact"/>
              <w:rPr>
                <w:rFonts w:asciiTheme="majorEastAsia" w:eastAsiaTheme="majorEastAsia" w:hAnsiTheme="majorEastAsia" w:cs="Times New Roman"/>
              </w:rPr>
            </w:pPr>
          </w:p>
          <w:p w:rsidR="006E0C6C" w:rsidRPr="00A70CB2" w:rsidRDefault="006E0C6C" w:rsidP="00810B57">
            <w:pPr>
              <w:pStyle w:val="a3"/>
              <w:wordWrap/>
              <w:spacing w:line="240" w:lineRule="exact"/>
              <w:rPr>
                <w:rFonts w:asciiTheme="majorEastAsia" w:eastAsiaTheme="majorEastAsia" w:hAnsiTheme="majorEastAsia" w:cs="Times New Roman"/>
              </w:rPr>
            </w:pPr>
          </w:p>
          <w:p w:rsidR="006E0C6C" w:rsidRPr="00A70CB2" w:rsidRDefault="006E0C6C" w:rsidP="00810B57">
            <w:pPr>
              <w:pStyle w:val="a3"/>
              <w:wordWrap/>
              <w:spacing w:line="240" w:lineRule="exact"/>
              <w:rPr>
                <w:rFonts w:asciiTheme="majorEastAsia" w:eastAsiaTheme="majorEastAsia" w:hAnsiTheme="majorEastAsia" w:cs="Times New Roman"/>
              </w:rPr>
            </w:pPr>
          </w:p>
          <w:p w:rsidR="006E0C6C" w:rsidRPr="00A70CB2" w:rsidRDefault="006E0C6C" w:rsidP="00810B57">
            <w:pPr>
              <w:pStyle w:val="a3"/>
              <w:wordWrap/>
              <w:spacing w:line="240" w:lineRule="exact"/>
              <w:rPr>
                <w:rFonts w:asciiTheme="majorEastAsia" w:eastAsiaTheme="majorEastAsia" w:hAnsiTheme="majorEastAsia" w:cs="Times New Roman"/>
              </w:rPr>
            </w:pPr>
          </w:p>
          <w:p w:rsidR="006E0C6C" w:rsidRPr="00A70CB2" w:rsidRDefault="006E0C6C" w:rsidP="00810B57">
            <w:pPr>
              <w:pStyle w:val="a3"/>
              <w:wordWrap/>
              <w:spacing w:line="240" w:lineRule="exact"/>
              <w:rPr>
                <w:rFonts w:asciiTheme="majorEastAsia" w:eastAsiaTheme="majorEastAsia" w:hAnsiTheme="majorEastAsia" w:cs="Times New Roman"/>
              </w:rPr>
            </w:pPr>
          </w:p>
          <w:p w:rsidR="006E0C6C" w:rsidRPr="00A70CB2" w:rsidRDefault="006E0C6C" w:rsidP="00810B57">
            <w:pPr>
              <w:pStyle w:val="a3"/>
              <w:wordWrap/>
              <w:spacing w:line="240" w:lineRule="exact"/>
              <w:rPr>
                <w:rFonts w:asciiTheme="majorEastAsia" w:eastAsiaTheme="majorEastAsia" w:hAnsiTheme="majorEastAsia" w:cs="Times New Roman"/>
              </w:rPr>
            </w:pPr>
          </w:p>
          <w:p w:rsidR="006E0C6C" w:rsidRPr="00A70CB2" w:rsidRDefault="006E0C6C" w:rsidP="00810B57">
            <w:pPr>
              <w:pStyle w:val="a3"/>
              <w:wordWrap/>
              <w:spacing w:line="240" w:lineRule="exact"/>
              <w:rPr>
                <w:rFonts w:asciiTheme="majorEastAsia" w:eastAsiaTheme="majorEastAsia" w:hAnsiTheme="majorEastAsia" w:cs="Times New Roman"/>
              </w:rPr>
            </w:pPr>
          </w:p>
          <w:p w:rsidR="006E0C6C" w:rsidRPr="00A70CB2" w:rsidRDefault="006E0C6C" w:rsidP="00810B57">
            <w:pPr>
              <w:pStyle w:val="a3"/>
              <w:wordWrap/>
              <w:spacing w:line="240" w:lineRule="exact"/>
              <w:rPr>
                <w:rFonts w:asciiTheme="majorEastAsia" w:eastAsiaTheme="majorEastAsia" w:hAnsiTheme="majorEastAsia" w:cs="Times New Roman"/>
              </w:rPr>
            </w:pPr>
          </w:p>
          <w:p w:rsidR="006E0C6C" w:rsidRPr="00A70CB2" w:rsidRDefault="006E0C6C" w:rsidP="00810B57">
            <w:pPr>
              <w:pStyle w:val="a3"/>
              <w:wordWrap/>
              <w:spacing w:line="240" w:lineRule="exact"/>
              <w:rPr>
                <w:rFonts w:asciiTheme="majorEastAsia" w:eastAsiaTheme="majorEastAsia" w:hAnsiTheme="majorEastAsia" w:cs="Times New Roman"/>
              </w:rPr>
            </w:pPr>
          </w:p>
          <w:p w:rsidR="006E0C6C" w:rsidRPr="00A70CB2" w:rsidRDefault="006E0C6C" w:rsidP="00810B57">
            <w:pPr>
              <w:pStyle w:val="a3"/>
              <w:wordWrap/>
              <w:spacing w:line="240" w:lineRule="exact"/>
              <w:rPr>
                <w:rFonts w:asciiTheme="majorEastAsia" w:eastAsiaTheme="majorEastAsia" w:hAnsiTheme="majorEastAsia" w:cs="Times New Roman"/>
              </w:rPr>
            </w:pPr>
          </w:p>
          <w:p w:rsidR="006E0C6C" w:rsidRPr="00A70CB2" w:rsidRDefault="006E0C6C" w:rsidP="00810B57">
            <w:pPr>
              <w:pStyle w:val="a3"/>
              <w:wordWrap/>
              <w:spacing w:line="240" w:lineRule="exact"/>
              <w:rPr>
                <w:rFonts w:asciiTheme="majorEastAsia" w:eastAsiaTheme="majorEastAsia" w:hAnsiTheme="majorEastAsia" w:cs="Times New Roman"/>
              </w:rPr>
            </w:pPr>
          </w:p>
          <w:p w:rsidR="006E0C6C" w:rsidRPr="00A70CB2" w:rsidRDefault="006E0C6C" w:rsidP="00810B57">
            <w:pPr>
              <w:pStyle w:val="a3"/>
              <w:wordWrap/>
              <w:spacing w:line="240" w:lineRule="exact"/>
              <w:rPr>
                <w:rFonts w:asciiTheme="majorEastAsia" w:eastAsiaTheme="majorEastAsia" w:hAnsiTheme="majorEastAsia" w:cs="Times New Roman"/>
              </w:rPr>
            </w:pPr>
          </w:p>
          <w:p w:rsidR="006E0C6C" w:rsidRPr="00A70CB2" w:rsidRDefault="006E0C6C" w:rsidP="00810B57">
            <w:pPr>
              <w:pStyle w:val="a3"/>
              <w:wordWrap/>
              <w:spacing w:line="240" w:lineRule="exact"/>
              <w:rPr>
                <w:rFonts w:asciiTheme="majorEastAsia" w:eastAsiaTheme="majorEastAsia" w:hAnsiTheme="majorEastAsia" w:cs="Times New Roman"/>
              </w:rPr>
            </w:pPr>
          </w:p>
          <w:p w:rsidR="006E0C6C" w:rsidRPr="00A70CB2" w:rsidRDefault="006E0C6C" w:rsidP="00810B57">
            <w:pPr>
              <w:pStyle w:val="a3"/>
              <w:wordWrap/>
              <w:spacing w:line="240" w:lineRule="exact"/>
              <w:rPr>
                <w:rFonts w:asciiTheme="majorEastAsia" w:eastAsiaTheme="majorEastAsia" w:hAnsiTheme="majorEastAsia" w:cs="Times New Roman"/>
              </w:rPr>
            </w:pPr>
          </w:p>
          <w:p w:rsidR="006E0C6C" w:rsidRPr="00A70CB2" w:rsidRDefault="006E0C6C" w:rsidP="00810B57">
            <w:pPr>
              <w:pStyle w:val="a3"/>
              <w:wordWrap/>
              <w:spacing w:line="240" w:lineRule="exact"/>
              <w:rPr>
                <w:rFonts w:asciiTheme="majorEastAsia" w:eastAsiaTheme="majorEastAsia" w:hAnsiTheme="majorEastAsia" w:cs="Times New Roman"/>
              </w:rPr>
            </w:pPr>
          </w:p>
          <w:p w:rsidR="006E0C6C" w:rsidRPr="00A70CB2" w:rsidRDefault="006E0C6C" w:rsidP="00810B57">
            <w:pPr>
              <w:pStyle w:val="a3"/>
              <w:wordWrap/>
              <w:spacing w:line="240" w:lineRule="exact"/>
              <w:rPr>
                <w:rFonts w:asciiTheme="majorEastAsia" w:eastAsiaTheme="majorEastAsia" w:hAnsiTheme="majorEastAsia" w:cs="Times New Roman"/>
              </w:rPr>
            </w:pPr>
          </w:p>
          <w:p w:rsidR="006E0C6C" w:rsidRPr="00A70CB2" w:rsidRDefault="006E0C6C" w:rsidP="00810B57">
            <w:pPr>
              <w:pStyle w:val="a3"/>
              <w:wordWrap/>
              <w:spacing w:line="240" w:lineRule="exact"/>
              <w:rPr>
                <w:rFonts w:asciiTheme="majorEastAsia" w:eastAsiaTheme="majorEastAsia" w:hAnsiTheme="majorEastAsia" w:cs="Times New Roman"/>
              </w:rPr>
            </w:pPr>
          </w:p>
          <w:p w:rsidR="006E0C6C" w:rsidRPr="00A70CB2" w:rsidRDefault="006E0C6C" w:rsidP="00810B57">
            <w:pPr>
              <w:pStyle w:val="a3"/>
              <w:wordWrap/>
              <w:spacing w:line="240" w:lineRule="exact"/>
              <w:rPr>
                <w:rFonts w:asciiTheme="majorEastAsia" w:eastAsiaTheme="majorEastAsia" w:hAnsiTheme="majorEastAsia" w:cs="Times New Roman"/>
              </w:rPr>
            </w:pPr>
          </w:p>
          <w:p w:rsidR="006E0C6C" w:rsidRPr="00A70CB2" w:rsidRDefault="006E0C6C" w:rsidP="00810B57">
            <w:pPr>
              <w:pStyle w:val="a3"/>
              <w:wordWrap/>
              <w:spacing w:line="240" w:lineRule="exact"/>
              <w:rPr>
                <w:rFonts w:asciiTheme="majorEastAsia" w:eastAsiaTheme="majorEastAsia" w:hAnsiTheme="majorEastAsia" w:cs="Times New Roman"/>
              </w:rPr>
            </w:pPr>
          </w:p>
          <w:p w:rsidR="006E0C6C" w:rsidRPr="00A70CB2" w:rsidRDefault="006E0C6C" w:rsidP="00810B57">
            <w:pPr>
              <w:pStyle w:val="a3"/>
              <w:wordWrap/>
              <w:spacing w:line="240" w:lineRule="exact"/>
              <w:rPr>
                <w:rFonts w:asciiTheme="majorEastAsia" w:eastAsiaTheme="majorEastAsia" w:hAnsiTheme="majorEastAsia" w:cs="Times New Roman"/>
              </w:rPr>
            </w:pPr>
          </w:p>
          <w:p w:rsidR="006E0C6C" w:rsidRPr="00A70CB2" w:rsidRDefault="006E0C6C"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6E0C6C" w:rsidRPr="00A70CB2" w:rsidRDefault="006E0C6C"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Times New Roman"/>
              </w:rPr>
              <w:t>1206001</w:t>
            </w:r>
          </w:p>
          <w:p w:rsidR="006E0C6C" w:rsidRPr="00A70CB2" w:rsidRDefault="006E0C6C" w:rsidP="00810B57">
            <w:pPr>
              <w:pStyle w:val="a3"/>
              <w:wordWrap/>
              <w:spacing w:line="240" w:lineRule="exact"/>
              <w:rPr>
                <w:rFonts w:asciiTheme="majorEastAsia" w:eastAsiaTheme="majorEastAsia" w:hAnsiTheme="majorEastAsia" w:cs="Times New Roman"/>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③</w:t>
            </w:r>
          </w:p>
        </w:tc>
      </w:tr>
      <w:tr w:rsidR="00AE1104" w:rsidRPr="00A70CB2" w:rsidTr="003B1896">
        <w:trPr>
          <w:cantSplit/>
          <w:trHeight w:hRule="exact" w:val="5643"/>
        </w:trPr>
        <w:tc>
          <w:tcPr>
            <w:tcW w:w="1836" w:type="dxa"/>
            <w:tcBorders>
              <w:top w:val="single" w:sz="4" w:space="0" w:color="auto"/>
              <w:left w:val="single" w:sz="4" w:space="0" w:color="000000"/>
              <w:bottom w:val="nil"/>
              <w:right w:val="single" w:sz="4" w:space="0" w:color="000000"/>
            </w:tcBorders>
          </w:tcPr>
          <w:p w:rsidR="00AE1104" w:rsidRPr="00A70CB2" w:rsidRDefault="00AE1104" w:rsidP="00735FF8">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hint="eastAsia"/>
              </w:rPr>
              <w:t>21　勤務体制の確</w:t>
            </w:r>
          </w:p>
          <w:p w:rsidR="00AE1104" w:rsidRPr="00A70CB2" w:rsidRDefault="00AE1104" w:rsidP="00735FF8">
            <w:pPr>
              <w:pStyle w:val="a3"/>
              <w:wordWrap/>
              <w:spacing w:line="240" w:lineRule="exact"/>
              <w:rPr>
                <w:rFonts w:asciiTheme="majorEastAsia" w:eastAsiaTheme="majorEastAsia" w:hAnsiTheme="majorEastAsia"/>
              </w:rPr>
            </w:pPr>
            <w:r w:rsidRPr="00A70CB2">
              <w:rPr>
                <w:rFonts w:asciiTheme="majorEastAsia" w:eastAsiaTheme="majorEastAsia" w:hAnsiTheme="majorEastAsia" w:hint="eastAsia"/>
              </w:rPr>
              <w:t xml:space="preserve">　保等</w:t>
            </w:r>
          </w:p>
          <w:p w:rsidR="003B1896" w:rsidRPr="00A70CB2" w:rsidRDefault="003B1896" w:rsidP="00735FF8">
            <w:pPr>
              <w:pStyle w:val="a3"/>
              <w:wordWrap/>
              <w:spacing w:line="240" w:lineRule="exact"/>
              <w:rPr>
                <w:rFonts w:asciiTheme="majorEastAsia" w:eastAsiaTheme="majorEastAsia" w:hAnsiTheme="majorEastAsia"/>
                <w:spacing w:val="0"/>
              </w:rPr>
            </w:pPr>
          </w:p>
        </w:tc>
        <w:tc>
          <w:tcPr>
            <w:tcW w:w="5484" w:type="dxa"/>
            <w:tcBorders>
              <w:top w:val="single" w:sz="4" w:space="0" w:color="auto"/>
              <w:left w:val="nil"/>
              <w:bottom w:val="nil"/>
              <w:right w:val="single" w:sz="4" w:space="0" w:color="000000"/>
            </w:tcBorders>
          </w:tcPr>
          <w:p w:rsidR="00AE1104" w:rsidRPr="00A70CB2" w:rsidRDefault="00AE1104" w:rsidP="00735FF8">
            <w:pPr>
              <w:pStyle w:val="a3"/>
              <w:wordWrap/>
              <w:spacing w:line="24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hint="eastAsia"/>
              </w:rPr>
              <w:t>(1)</w:t>
            </w: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指定共同生活援助事業者は，利用者に対し，適切な指定共同生活援助を提供できるよう，指定共同生活援助事業所ごとに従業者の勤務の体制を定めているか。</w:t>
            </w:r>
          </w:p>
          <w:p w:rsidR="00AE1104" w:rsidRPr="00A70CB2" w:rsidRDefault="00AE1104" w:rsidP="00735FF8">
            <w:pPr>
              <w:pStyle w:val="a3"/>
              <w:wordWrap/>
              <w:spacing w:line="240" w:lineRule="exact"/>
              <w:rPr>
                <w:rFonts w:asciiTheme="majorEastAsia" w:eastAsiaTheme="majorEastAsia" w:hAnsiTheme="majorEastAsia"/>
                <w:spacing w:val="0"/>
              </w:rPr>
            </w:pPr>
          </w:p>
          <w:p w:rsidR="00AE1104" w:rsidRPr="00A70CB2" w:rsidRDefault="00AE1104" w:rsidP="00735FF8">
            <w:pPr>
              <w:pStyle w:val="a3"/>
              <w:wordWrap/>
              <w:spacing w:line="240" w:lineRule="exact"/>
              <w:ind w:left="408" w:hangingChars="200" w:hanging="408"/>
              <w:rPr>
                <w:rFonts w:asciiTheme="majorEastAsia" w:eastAsiaTheme="majorEastAsia" w:hAnsiTheme="majorEastAsia"/>
                <w:spacing w:val="0"/>
              </w:rPr>
            </w:pPr>
            <w:r w:rsidRPr="00A70CB2">
              <w:rPr>
                <w:rFonts w:asciiTheme="majorEastAsia" w:eastAsiaTheme="majorEastAsia" w:hAnsiTheme="majorEastAsia" w:hint="eastAsia"/>
              </w:rPr>
              <w:t xml:space="preserve">　◎　世話人、生活支援員及びサービス管理責任者の日々の勤務体制、常勤・非常勤の別、管理者等との兼務関係等を事業所ごとに明確にすること。</w:t>
            </w:r>
          </w:p>
          <w:p w:rsidR="00AE1104" w:rsidRPr="00A70CB2" w:rsidRDefault="00AE1104" w:rsidP="00735FF8">
            <w:pPr>
              <w:pStyle w:val="a3"/>
              <w:wordWrap/>
              <w:spacing w:before="100" w:line="24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hint="eastAsia"/>
              </w:rPr>
              <w:t>(2)</w:t>
            </w: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(1)の従業者の勤務の体制を定めるに当たっては，利用者が安心して日常生活を送ることができるよう，継続性を重視した指定共同生活援助の提供に配慮しているか。</w:t>
            </w:r>
          </w:p>
          <w:p w:rsidR="00AE1104" w:rsidRPr="00A70CB2" w:rsidRDefault="00AE1104" w:rsidP="00735FF8">
            <w:pPr>
              <w:pStyle w:val="a3"/>
              <w:wordWrap/>
              <w:spacing w:line="240" w:lineRule="exact"/>
              <w:rPr>
                <w:rFonts w:asciiTheme="majorEastAsia" w:eastAsiaTheme="majorEastAsia" w:hAnsiTheme="majorEastAsia"/>
                <w:spacing w:val="0"/>
              </w:rPr>
            </w:pPr>
          </w:p>
          <w:p w:rsidR="00AE1104" w:rsidRPr="00A70CB2" w:rsidRDefault="00AE1104" w:rsidP="00735FF8">
            <w:pPr>
              <w:pStyle w:val="a3"/>
              <w:wordWrap/>
              <w:spacing w:line="240" w:lineRule="exact"/>
              <w:ind w:left="408" w:hangingChars="200" w:hanging="408"/>
              <w:rPr>
                <w:rFonts w:asciiTheme="majorEastAsia" w:eastAsiaTheme="majorEastAsia" w:hAnsiTheme="majorEastAsia"/>
                <w:spacing w:val="0"/>
              </w:rPr>
            </w:pPr>
            <w:r w:rsidRPr="00A70CB2">
              <w:rPr>
                <w:rFonts w:asciiTheme="majorEastAsia" w:eastAsiaTheme="majorEastAsia" w:hAnsiTheme="majorEastAsia" w:hint="eastAsia"/>
              </w:rPr>
              <w:t xml:space="preserve">　◎　指定共同生活援助の利用者の安定した日常生活を　　確保する観点から、共同生活住居ごとに担当の世話人を定めるなど、支援の継続性を重視した指定共同生活援助の提供に配慮すべきこととしたものであ</w:t>
            </w:r>
          </w:p>
          <w:p w:rsidR="00AE1104" w:rsidRPr="00A70CB2" w:rsidRDefault="00AE1104" w:rsidP="00735FF8">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hint="eastAsia"/>
              </w:rPr>
              <w:t xml:space="preserve">　　る。</w:t>
            </w:r>
          </w:p>
          <w:p w:rsidR="00AE1104" w:rsidRPr="00A70CB2" w:rsidRDefault="00AE1104" w:rsidP="00735FF8">
            <w:pPr>
              <w:pStyle w:val="a3"/>
              <w:wordWrap/>
              <w:spacing w:line="240" w:lineRule="exact"/>
              <w:rPr>
                <w:rFonts w:asciiTheme="majorEastAsia" w:eastAsiaTheme="majorEastAsia" w:hAnsiTheme="majorEastAsia"/>
                <w:spacing w:val="0"/>
              </w:rPr>
            </w:pPr>
          </w:p>
          <w:p w:rsidR="00AE1104" w:rsidRPr="00A70CB2" w:rsidRDefault="00AE1104" w:rsidP="00735FF8">
            <w:pPr>
              <w:pStyle w:val="a3"/>
              <w:wordWrap/>
              <w:spacing w:line="24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hint="eastAsia"/>
              </w:rPr>
              <w:t>(3)</w:t>
            </w: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指定共同生活援助事業者は，指定共同生活援助事業所ごとに，当該指定共同生活援助事業所の従業者によって指定共同生活援助を提供しているか。</w:t>
            </w:r>
          </w:p>
          <w:p w:rsidR="00AE1104" w:rsidRPr="00A70CB2" w:rsidRDefault="00AE1104" w:rsidP="00735FF8">
            <w:pPr>
              <w:pStyle w:val="a3"/>
              <w:wordWrap/>
              <w:spacing w:line="24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hint="eastAsia"/>
              </w:rPr>
              <w:t xml:space="preserve">　　ただし、当該指定共同生活援助事業者が業務の管理及び指揮命令を確実に行うことができる場合は、この限りでない。</w:t>
            </w:r>
          </w:p>
          <w:p w:rsidR="00AE1104" w:rsidRPr="00A70CB2" w:rsidRDefault="00AE1104" w:rsidP="00735FF8">
            <w:pPr>
              <w:pStyle w:val="a3"/>
              <w:wordWrap/>
              <w:spacing w:line="240" w:lineRule="exact"/>
              <w:rPr>
                <w:rFonts w:asciiTheme="majorEastAsia" w:eastAsiaTheme="majorEastAsia" w:hAnsiTheme="majorEastAsia"/>
                <w:spacing w:val="0"/>
              </w:rPr>
            </w:pPr>
          </w:p>
          <w:p w:rsidR="003B1896" w:rsidRPr="00A70CB2" w:rsidRDefault="003B1896" w:rsidP="00735FF8">
            <w:pPr>
              <w:pStyle w:val="a3"/>
              <w:wordWrap/>
              <w:spacing w:line="240" w:lineRule="exact"/>
              <w:rPr>
                <w:rFonts w:asciiTheme="majorEastAsia" w:eastAsiaTheme="majorEastAsia" w:hAnsiTheme="majorEastAsia"/>
                <w:spacing w:val="0"/>
              </w:rPr>
            </w:pPr>
          </w:p>
        </w:tc>
        <w:tc>
          <w:tcPr>
            <w:tcW w:w="1452" w:type="dxa"/>
            <w:tcBorders>
              <w:top w:val="single" w:sz="4" w:space="0" w:color="auto"/>
              <w:left w:val="nil"/>
              <w:bottom w:val="nil"/>
              <w:right w:val="single" w:sz="4" w:space="0" w:color="000000"/>
            </w:tcBorders>
          </w:tcPr>
          <w:p w:rsidR="00AE1104" w:rsidRPr="00A70CB2" w:rsidRDefault="00AE1104" w:rsidP="00735FF8">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hint="eastAsia"/>
              </w:rPr>
              <w:t>平18厚令171</w:t>
            </w:r>
          </w:p>
          <w:p w:rsidR="00AE1104" w:rsidRPr="00A70CB2" w:rsidRDefault="0079419D" w:rsidP="00735FF8">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w:t>
            </w:r>
            <w:r w:rsidR="00AE1104" w:rsidRPr="00A70CB2">
              <w:rPr>
                <w:rFonts w:asciiTheme="majorEastAsia" w:eastAsiaTheme="majorEastAsia" w:hAnsiTheme="majorEastAsia" w:hint="eastAsia"/>
              </w:rPr>
              <w:t>第212条第1項</w:t>
            </w:r>
          </w:p>
          <w:p w:rsidR="00AE1104" w:rsidRPr="00A70CB2" w:rsidRDefault="00AE1104" w:rsidP="00735FF8">
            <w:pPr>
              <w:pStyle w:val="a3"/>
              <w:wordWrap/>
              <w:spacing w:line="240" w:lineRule="exact"/>
              <w:jc w:val="left"/>
              <w:rPr>
                <w:rFonts w:asciiTheme="majorEastAsia" w:eastAsiaTheme="majorEastAsia" w:hAnsiTheme="majorEastAsia"/>
                <w:spacing w:val="0"/>
              </w:rPr>
            </w:pPr>
            <w:r w:rsidRPr="00A70CB2">
              <w:rPr>
                <w:rFonts w:asciiTheme="majorEastAsia" w:eastAsiaTheme="majorEastAsia" w:hAnsiTheme="majorEastAsia" w:hint="eastAsia"/>
              </w:rPr>
              <w:t>平18障1206001</w:t>
            </w:r>
          </w:p>
          <w:p w:rsidR="00AE1104" w:rsidRPr="00A70CB2" w:rsidRDefault="00735FF8" w:rsidP="00735FF8">
            <w:pPr>
              <w:pStyle w:val="a3"/>
              <w:wordWrap/>
              <w:spacing w:line="240" w:lineRule="exact"/>
              <w:rPr>
                <w:rFonts w:asciiTheme="majorEastAsia" w:eastAsiaTheme="majorEastAsia" w:hAnsiTheme="majorEastAsia"/>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③準用</w:t>
            </w:r>
            <w:r w:rsidR="00AE1104" w:rsidRPr="00A70CB2">
              <w:rPr>
                <w:rFonts w:asciiTheme="majorEastAsia" w:eastAsiaTheme="majorEastAsia" w:hAnsiTheme="majorEastAsia" w:hint="eastAsia"/>
              </w:rPr>
              <w:t>第十三の3(8)</w:t>
            </w:r>
          </w:p>
          <w:p w:rsidR="00AE1104" w:rsidRPr="00A70CB2" w:rsidRDefault="00AE1104" w:rsidP="00735FF8">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hint="eastAsia"/>
              </w:rPr>
              <w:t>平18厚令171</w:t>
            </w:r>
          </w:p>
          <w:p w:rsidR="00AE1104" w:rsidRPr="00A70CB2" w:rsidRDefault="00735FF8" w:rsidP="00735FF8">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w:t>
            </w:r>
            <w:r w:rsidR="00AE1104" w:rsidRPr="00A70CB2">
              <w:rPr>
                <w:rFonts w:asciiTheme="majorEastAsia" w:eastAsiaTheme="majorEastAsia" w:hAnsiTheme="majorEastAsia" w:hint="eastAsia"/>
              </w:rPr>
              <w:t>第212条第2項</w:t>
            </w:r>
            <w:r w:rsidRPr="00A70CB2">
              <w:rPr>
                <w:rFonts w:asciiTheme="majorEastAsia" w:eastAsiaTheme="majorEastAsia" w:hAnsiTheme="majorEastAsia" w:hint="eastAsia"/>
              </w:rPr>
              <w:t>)</w:t>
            </w:r>
          </w:p>
          <w:p w:rsidR="00AE1104" w:rsidRPr="00A70CB2" w:rsidRDefault="00AE1104" w:rsidP="00735FF8">
            <w:pPr>
              <w:pStyle w:val="a3"/>
              <w:wordWrap/>
              <w:spacing w:line="240" w:lineRule="exact"/>
              <w:jc w:val="left"/>
              <w:rPr>
                <w:rFonts w:asciiTheme="majorEastAsia" w:eastAsiaTheme="majorEastAsia" w:hAnsiTheme="majorEastAsia"/>
                <w:spacing w:val="0"/>
              </w:rPr>
            </w:pPr>
            <w:r w:rsidRPr="00A70CB2">
              <w:rPr>
                <w:rFonts w:asciiTheme="majorEastAsia" w:eastAsiaTheme="majorEastAsia" w:hAnsiTheme="majorEastAsia" w:hint="eastAsia"/>
              </w:rPr>
              <w:t>平18障1206001</w:t>
            </w:r>
          </w:p>
          <w:p w:rsidR="00AE1104" w:rsidRPr="00A70CB2" w:rsidRDefault="00735FF8" w:rsidP="00735FF8">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③準用</w:t>
            </w:r>
            <w:r w:rsidR="00AE1104" w:rsidRPr="00A70CB2">
              <w:rPr>
                <w:rFonts w:asciiTheme="majorEastAsia" w:eastAsiaTheme="majorEastAsia" w:hAnsiTheme="majorEastAsia" w:hint="eastAsia"/>
              </w:rPr>
              <w:t>第十</w:t>
            </w:r>
            <w:r w:rsidR="003B1896" w:rsidRPr="00A70CB2">
              <w:rPr>
                <w:rFonts w:asciiTheme="majorEastAsia" w:eastAsiaTheme="majorEastAsia" w:hAnsiTheme="majorEastAsia" w:hint="eastAsia"/>
              </w:rPr>
              <w:t>五</w:t>
            </w:r>
            <w:r w:rsidR="00AE1104" w:rsidRPr="00A70CB2">
              <w:rPr>
                <w:rFonts w:asciiTheme="majorEastAsia" w:eastAsiaTheme="majorEastAsia" w:hAnsiTheme="majorEastAsia" w:hint="eastAsia"/>
              </w:rPr>
              <w:t>の3(8)</w:t>
            </w:r>
          </w:p>
          <w:p w:rsidR="00AE1104" w:rsidRPr="00A70CB2" w:rsidRDefault="00AE1104" w:rsidP="00735FF8">
            <w:pPr>
              <w:pStyle w:val="a3"/>
              <w:wordWrap/>
              <w:spacing w:line="240" w:lineRule="exact"/>
              <w:rPr>
                <w:rFonts w:asciiTheme="majorEastAsia" w:eastAsiaTheme="majorEastAsia" w:hAnsiTheme="majorEastAsia"/>
                <w:spacing w:val="0"/>
              </w:rPr>
            </w:pPr>
          </w:p>
          <w:p w:rsidR="00AE1104" w:rsidRPr="00A70CB2" w:rsidRDefault="00AE1104" w:rsidP="00735FF8">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hint="eastAsia"/>
              </w:rPr>
              <w:t>平18厚令171</w:t>
            </w:r>
          </w:p>
          <w:p w:rsidR="00AE1104" w:rsidRPr="00A70CB2" w:rsidRDefault="00735FF8" w:rsidP="00735FF8">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w:t>
            </w:r>
            <w:r w:rsidR="00AE1104" w:rsidRPr="00A70CB2">
              <w:rPr>
                <w:rFonts w:asciiTheme="majorEastAsia" w:eastAsiaTheme="majorEastAsia" w:hAnsiTheme="majorEastAsia" w:hint="eastAsia"/>
              </w:rPr>
              <w:t>第212条第</w:t>
            </w:r>
            <w:r w:rsidR="003B1896" w:rsidRPr="00A70CB2">
              <w:rPr>
                <w:rFonts w:asciiTheme="majorEastAsia" w:eastAsiaTheme="majorEastAsia" w:hAnsiTheme="majorEastAsia" w:hint="eastAsia"/>
              </w:rPr>
              <w:t>3</w:t>
            </w:r>
            <w:r w:rsidR="00AE1104" w:rsidRPr="00A70CB2">
              <w:rPr>
                <w:rFonts w:asciiTheme="majorEastAsia" w:eastAsiaTheme="majorEastAsia" w:hAnsiTheme="majorEastAsia" w:hint="eastAsia"/>
              </w:rPr>
              <w:t>項</w:t>
            </w:r>
            <w:r w:rsidRPr="00A70CB2">
              <w:rPr>
                <w:rFonts w:asciiTheme="majorEastAsia" w:eastAsiaTheme="majorEastAsia" w:hAnsiTheme="majorEastAsia" w:hint="eastAsia"/>
              </w:rPr>
              <w:t>)</w:t>
            </w:r>
          </w:p>
          <w:p w:rsidR="00AE1104" w:rsidRPr="00A70CB2" w:rsidRDefault="00AE1104" w:rsidP="00735FF8">
            <w:pPr>
              <w:pStyle w:val="a3"/>
              <w:wordWrap/>
              <w:spacing w:line="240" w:lineRule="exact"/>
              <w:rPr>
                <w:rFonts w:asciiTheme="majorEastAsia" w:eastAsiaTheme="majorEastAsia" w:hAnsiTheme="majorEastAsia"/>
                <w:spacing w:val="0"/>
              </w:rPr>
            </w:pPr>
          </w:p>
          <w:p w:rsidR="00AE1104" w:rsidRPr="00A70CB2" w:rsidRDefault="00AE1104" w:rsidP="00735FF8">
            <w:pPr>
              <w:pStyle w:val="a3"/>
              <w:wordWrap/>
              <w:spacing w:line="240" w:lineRule="exact"/>
              <w:rPr>
                <w:rFonts w:asciiTheme="majorEastAsia" w:eastAsiaTheme="majorEastAsia" w:hAnsiTheme="majorEastAsia"/>
                <w:spacing w:val="0"/>
              </w:rPr>
            </w:pPr>
          </w:p>
          <w:p w:rsidR="003B1896" w:rsidRPr="00A70CB2" w:rsidRDefault="003B1896" w:rsidP="00735FF8">
            <w:pPr>
              <w:pStyle w:val="a3"/>
              <w:wordWrap/>
              <w:spacing w:line="240" w:lineRule="exact"/>
              <w:rPr>
                <w:rFonts w:asciiTheme="majorEastAsia" w:eastAsiaTheme="majorEastAsia" w:hAnsiTheme="majorEastAsia"/>
                <w:spacing w:val="0"/>
              </w:rPr>
            </w:pPr>
          </w:p>
        </w:tc>
      </w:tr>
      <w:tr w:rsidR="003B1896" w:rsidRPr="00A70CB2" w:rsidTr="00810B57">
        <w:trPr>
          <w:cantSplit/>
          <w:trHeight w:hRule="exact" w:val="286"/>
        </w:trPr>
        <w:tc>
          <w:tcPr>
            <w:tcW w:w="1836" w:type="dxa"/>
            <w:tcBorders>
              <w:top w:val="nil"/>
              <w:left w:val="single" w:sz="4" w:space="0" w:color="000000"/>
              <w:bottom w:val="single" w:sz="4" w:space="0" w:color="000000"/>
              <w:right w:val="single" w:sz="4" w:space="0" w:color="000000"/>
            </w:tcBorders>
          </w:tcPr>
          <w:p w:rsidR="003B1896" w:rsidRPr="00A70CB2" w:rsidRDefault="003B1896" w:rsidP="007035A1">
            <w:pPr>
              <w:pStyle w:val="a3"/>
              <w:wordWrap/>
              <w:spacing w:line="220" w:lineRule="exact"/>
              <w:rPr>
                <w:rFonts w:asciiTheme="majorEastAsia" w:eastAsiaTheme="majorEastAsia" w:hAnsiTheme="majorEastAsia"/>
                <w:spacing w:val="0"/>
              </w:rPr>
            </w:pPr>
          </w:p>
        </w:tc>
        <w:tc>
          <w:tcPr>
            <w:tcW w:w="5484" w:type="dxa"/>
            <w:tcBorders>
              <w:top w:val="nil"/>
              <w:left w:val="nil"/>
              <w:bottom w:val="single" w:sz="4" w:space="0" w:color="000000"/>
              <w:right w:val="single" w:sz="4" w:space="0" w:color="000000"/>
            </w:tcBorders>
          </w:tcPr>
          <w:p w:rsidR="003B1896" w:rsidRPr="00A70CB2" w:rsidRDefault="003B1896" w:rsidP="00810B57">
            <w:pPr>
              <w:pStyle w:val="a3"/>
              <w:ind w:left="1000" w:hangingChars="500" w:hanging="1000"/>
              <w:rPr>
                <w:rFonts w:asciiTheme="majorEastAsia" w:eastAsiaTheme="majorEastAsia" w:hAnsiTheme="majorEastAsia"/>
                <w:spacing w:val="0"/>
              </w:rPr>
            </w:pPr>
          </w:p>
        </w:tc>
        <w:tc>
          <w:tcPr>
            <w:tcW w:w="1452" w:type="dxa"/>
            <w:tcBorders>
              <w:top w:val="nil"/>
              <w:left w:val="nil"/>
              <w:bottom w:val="single" w:sz="4" w:space="0" w:color="000000"/>
              <w:right w:val="single" w:sz="4" w:space="0" w:color="000000"/>
            </w:tcBorders>
          </w:tcPr>
          <w:p w:rsidR="003B1896" w:rsidRPr="00A70CB2" w:rsidRDefault="003B1896" w:rsidP="007035A1">
            <w:pPr>
              <w:pStyle w:val="a3"/>
              <w:wordWrap/>
              <w:spacing w:line="220" w:lineRule="exact"/>
              <w:rPr>
                <w:rFonts w:asciiTheme="majorEastAsia" w:eastAsiaTheme="majorEastAsia" w:hAnsiTheme="majorEastAsia"/>
                <w:spacing w:val="0"/>
              </w:rPr>
            </w:pPr>
          </w:p>
        </w:tc>
      </w:tr>
      <w:tr w:rsidR="00C54553" w:rsidRPr="00A70CB2" w:rsidTr="00C54553">
        <w:trPr>
          <w:cantSplit/>
          <w:trHeight w:val="450"/>
        </w:trPr>
        <w:tc>
          <w:tcPr>
            <w:tcW w:w="1836" w:type="dxa"/>
            <w:tcBorders>
              <w:top w:val="single" w:sz="4" w:space="0" w:color="000000"/>
              <w:left w:val="single" w:sz="4" w:space="0" w:color="000000"/>
              <w:bottom w:val="single" w:sz="4" w:space="0" w:color="auto"/>
              <w:right w:val="single" w:sz="4" w:space="0" w:color="000000"/>
            </w:tcBorders>
          </w:tcPr>
          <w:p w:rsidR="00C54553" w:rsidRPr="00A70CB2" w:rsidRDefault="00C54553">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lastRenderedPageBreak/>
              <w:t>主眼事項</w:t>
            </w:r>
          </w:p>
        </w:tc>
        <w:tc>
          <w:tcPr>
            <w:tcW w:w="5484" w:type="dxa"/>
            <w:tcBorders>
              <w:top w:val="single" w:sz="4" w:space="0" w:color="000000"/>
              <w:left w:val="nil"/>
              <w:bottom w:val="single" w:sz="4" w:space="0" w:color="auto"/>
              <w:right w:val="single" w:sz="4" w:space="0" w:color="000000"/>
            </w:tcBorders>
          </w:tcPr>
          <w:p w:rsidR="00C54553" w:rsidRPr="00A70CB2" w:rsidRDefault="00C54553" w:rsidP="00AA59CB">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000000"/>
              <w:left w:val="nil"/>
              <w:bottom w:val="single" w:sz="4" w:space="0" w:color="auto"/>
              <w:right w:val="single" w:sz="4" w:space="0" w:color="000000"/>
            </w:tcBorders>
          </w:tcPr>
          <w:p w:rsidR="00C54553" w:rsidRPr="00A70CB2" w:rsidRDefault="00C54553" w:rsidP="00AA59CB">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810B57" w:rsidRPr="00A70CB2" w:rsidTr="00810B57">
        <w:trPr>
          <w:cantSplit/>
          <w:trHeight w:val="117"/>
        </w:trPr>
        <w:tc>
          <w:tcPr>
            <w:tcW w:w="1836" w:type="dxa"/>
            <w:tcBorders>
              <w:top w:val="single" w:sz="4" w:space="0" w:color="auto"/>
              <w:left w:val="single" w:sz="4" w:space="0" w:color="000000"/>
              <w:bottom w:val="nil"/>
              <w:right w:val="single" w:sz="4" w:space="0" w:color="000000"/>
            </w:tcBorders>
          </w:tcPr>
          <w:p w:rsidR="00810B57" w:rsidRPr="00A70CB2" w:rsidRDefault="00810B57" w:rsidP="00810B57">
            <w:pPr>
              <w:pStyle w:val="a3"/>
              <w:wordWrap/>
              <w:spacing w:line="220" w:lineRule="exact"/>
              <w:rPr>
                <w:rFonts w:asciiTheme="majorEastAsia" w:eastAsiaTheme="majorEastAsia" w:hAnsiTheme="majorEastAsia"/>
                <w:spacing w:val="0"/>
              </w:rPr>
            </w:pPr>
          </w:p>
        </w:tc>
        <w:tc>
          <w:tcPr>
            <w:tcW w:w="5484" w:type="dxa"/>
            <w:tcBorders>
              <w:top w:val="single" w:sz="4" w:space="0" w:color="auto"/>
              <w:left w:val="nil"/>
              <w:bottom w:val="nil"/>
              <w:right w:val="single" w:sz="4" w:space="0" w:color="000000"/>
            </w:tcBorders>
          </w:tcPr>
          <w:p w:rsidR="00810B57" w:rsidRPr="00A70CB2" w:rsidRDefault="00810B57" w:rsidP="00810B57">
            <w:pPr>
              <w:pStyle w:val="a3"/>
              <w:wordWrap/>
              <w:spacing w:line="220" w:lineRule="exact"/>
              <w:ind w:left="408" w:hangingChars="200" w:hanging="408"/>
              <w:rPr>
                <w:rFonts w:asciiTheme="majorEastAsia" w:eastAsiaTheme="majorEastAsia" w:hAnsiTheme="majorEastAsia"/>
                <w:spacing w:val="-4"/>
              </w:rPr>
            </w:pPr>
            <w:r w:rsidRPr="00A70CB2">
              <w:rPr>
                <w:rFonts w:asciiTheme="majorEastAsia" w:eastAsiaTheme="majorEastAsia" w:hAnsiTheme="majorEastAsia" w:hint="eastAsia"/>
              </w:rPr>
              <w:t xml:space="preserve">　◎　指定共同生活援助事業者は原則として、指定共同　　生活援助事業所ごとに、当該事業所の従業者によって指定共同生活援助を提供しなければならないが、当該指定共同生活援助事業者が業務の管理及び指揮命令を確実に行うことができる場合は、指定共同生活援助に係る生活支援員の業務の全部又は一部を他の事業者(受託者)に委託することができることを定めたものである。この場合において、受託者が、受託した業務の全部又は一部を再委託することは認め　　られない。なお、警備等の指定共同生活援助に含ま</w:t>
            </w:r>
            <w:r w:rsidRPr="00A70CB2">
              <w:rPr>
                <w:rFonts w:asciiTheme="majorEastAsia" w:eastAsiaTheme="majorEastAsia" w:hAnsiTheme="majorEastAsia" w:hint="eastAsia"/>
                <w:spacing w:val="-4"/>
              </w:rPr>
              <w:t>れない業務については、同条の規定は適用されない。</w:t>
            </w:r>
          </w:p>
          <w:p w:rsidR="00810B57" w:rsidRPr="00A70CB2" w:rsidRDefault="00810B57" w:rsidP="00810B57">
            <w:pPr>
              <w:pStyle w:val="a3"/>
              <w:wordWrap/>
              <w:spacing w:line="220" w:lineRule="exact"/>
              <w:ind w:left="384" w:hangingChars="200" w:hanging="384"/>
              <w:rPr>
                <w:rFonts w:asciiTheme="majorEastAsia" w:eastAsiaTheme="majorEastAsia" w:hAnsiTheme="majorEastAsia"/>
                <w:spacing w:val="-4"/>
              </w:rPr>
            </w:pPr>
          </w:p>
          <w:p w:rsidR="00810B57" w:rsidRPr="00A70CB2" w:rsidRDefault="00810B57" w:rsidP="00810B57">
            <w:pPr>
              <w:pStyle w:val="a3"/>
              <w:rPr>
                <w:rFonts w:asciiTheme="majorEastAsia" w:eastAsiaTheme="majorEastAsia" w:hAnsiTheme="majorEastAsia"/>
                <w:spacing w:val="0"/>
              </w:rPr>
            </w:pPr>
            <w:r w:rsidRPr="00A70CB2">
              <w:rPr>
                <w:rFonts w:asciiTheme="majorEastAsia" w:eastAsiaTheme="majorEastAsia" w:hAnsiTheme="majorEastAsia" w:hint="eastAsia"/>
              </w:rPr>
              <w:t>(4)</w:t>
            </w: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指定共同生活援助事業者は、(3)ただし書の規定に</w:t>
            </w:r>
          </w:p>
          <w:p w:rsidR="00810B57" w:rsidRPr="00A70CB2" w:rsidRDefault="00810B57" w:rsidP="00810B57">
            <w:pPr>
              <w:pStyle w:val="a3"/>
              <w:rPr>
                <w:rFonts w:asciiTheme="majorEastAsia" w:eastAsiaTheme="majorEastAsia" w:hAnsiTheme="majorEastAsia"/>
                <w:spacing w:val="0"/>
              </w:rPr>
            </w:pPr>
            <w:r w:rsidRPr="00A70CB2">
              <w:rPr>
                <w:rFonts w:asciiTheme="majorEastAsia" w:eastAsiaTheme="majorEastAsia" w:hAnsiTheme="majorEastAsia" w:hint="eastAsia"/>
              </w:rPr>
              <w:t xml:space="preserve">　より指定共同生活援助に係る生活支援員の業務の全部</w:t>
            </w:r>
          </w:p>
          <w:p w:rsidR="00810B57" w:rsidRPr="00A70CB2" w:rsidRDefault="00810B57" w:rsidP="00810B57">
            <w:pPr>
              <w:pStyle w:val="a3"/>
              <w:rPr>
                <w:rFonts w:asciiTheme="majorEastAsia" w:eastAsiaTheme="majorEastAsia" w:hAnsiTheme="majorEastAsia"/>
                <w:spacing w:val="0"/>
              </w:rPr>
            </w:pPr>
            <w:r w:rsidRPr="00A70CB2">
              <w:rPr>
                <w:rFonts w:asciiTheme="majorEastAsia" w:eastAsiaTheme="majorEastAsia" w:hAnsiTheme="majorEastAsia" w:hint="eastAsia"/>
              </w:rPr>
              <w:t xml:space="preserve">　又は一部を委託により他の事業者に行わせる場合にあ</w:t>
            </w:r>
          </w:p>
          <w:p w:rsidR="00810B57" w:rsidRPr="00A70CB2" w:rsidRDefault="00810B57" w:rsidP="00810B57">
            <w:pPr>
              <w:pStyle w:val="a3"/>
              <w:rPr>
                <w:rFonts w:asciiTheme="majorEastAsia" w:eastAsiaTheme="majorEastAsia" w:hAnsiTheme="majorEastAsia"/>
                <w:spacing w:val="0"/>
              </w:rPr>
            </w:pPr>
            <w:r w:rsidRPr="00A70CB2">
              <w:rPr>
                <w:rFonts w:asciiTheme="majorEastAsia" w:eastAsiaTheme="majorEastAsia" w:hAnsiTheme="majorEastAsia" w:hint="eastAsia"/>
              </w:rPr>
              <w:t xml:space="preserve">　っては、当該事業者の業務の実施状況について定期的</w:t>
            </w:r>
          </w:p>
          <w:p w:rsidR="00810B57" w:rsidRPr="00A70CB2" w:rsidRDefault="00810B57" w:rsidP="00810B57">
            <w:pPr>
              <w:pStyle w:val="a3"/>
              <w:rPr>
                <w:rFonts w:asciiTheme="majorEastAsia" w:eastAsiaTheme="majorEastAsia" w:hAnsiTheme="majorEastAsia"/>
                <w:spacing w:val="0"/>
              </w:rPr>
            </w:pPr>
            <w:r w:rsidRPr="00A70CB2">
              <w:rPr>
                <w:rFonts w:asciiTheme="majorEastAsia" w:eastAsiaTheme="majorEastAsia" w:hAnsiTheme="majorEastAsia" w:hint="eastAsia"/>
              </w:rPr>
              <w:t xml:space="preserve">　に確認し、その結果等を記録しなければならない。</w:t>
            </w:r>
          </w:p>
          <w:p w:rsidR="00810B57" w:rsidRPr="00A70CB2" w:rsidRDefault="00810B57" w:rsidP="00810B57">
            <w:pPr>
              <w:pStyle w:val="a3"/>
              <w:rPr>
                <w:rFonts w:asciiTheme="majorEastAsia" w:eastAsiaTheme="majorEastAsia" w:hAnsiTheme="majorEastAsia"/>
                <w:spacing w:val="0"/>
              </w:rPr>
            </w:pPr>
          </w:p>
          <w:p w:rsidR="00810B57" w:rsidRPr="00A70CB2" w:rsidRDefault="00810B57" w:rsidP="00810B57">
            <w:pPr>
              <w:pStyle w:val="a3"/>
              <w:rPr>
                <w:rFonts w:asciiTheme="majorEastAsia" w:eastAsiaTheme="majorEastAsia" w:hAnsiTheme="majorEastAsia"/>
                <w:spacing w:val="0"/>
              </w:rPr>
            </w:pPr>
            <w:r w:rsidRPr="00A70CB2">
              <w:rPr>
                <w:rFonts w:asciiTheme="majorEastAsia" w:eastAsiaTheme="majorEastAsia" w:hAnsiTheme="majorEastAsia" w:hint="eastAsia"/>
              </w:rPr>
              <w:t xml:space="preserve">　◎　当該委託を行う指定共同生活援助事業者(委託者)</w:t>
            </w:r>
          </w:p>
          <w:p w:rsidR="00810B57" w:rsidRPr="00A70CB2" w:rsidRDefault="00810B57" w:rsidP="00810B57">
            <w:pPr>
              <w:pStyle w:val="a3"/>
              <w:rPr>
                <w:rFonts w:asciiTheme="majorEastAsia" w:eastAsiaTheme="majorEastAsia" w:hAnsiTheme="majorEastAsia"/>
                <w:spacing w:val="0"/>
              </w:rPr>
            </w:pPr>
            <w:r w:rsidRPr="00A70CB2">
              <w:rPr>
                <w:rFonts w:asciiTheme="majorEastAsia" w:eastAsiaTheme="majorEastAsia" w:hAnsiTheme="majorEastAsia" w:hint="eastAsia"/>
              </w:rPr>
              <w:t xml:space="preserve">　　は、当該受託者に対する当該業務の管理及び指揮命</w:t>
            </w:r>
          </w:p>
          <w:p w:rsidR="00810B57" w:rsidRPr="00A70CB2" w:rsidRDefault="00810B57" w:rsidP="00810B57">
            <w:pPr>
              <w:pStyle w:val="a3"/>
              <w:rPr>
                <w:rFonts w:asciiTheme="majorEastAsia" w:eastAsiaTheme="majorEastAsia" w:hAnsiTheme="majorEastAsia"/>
                <w:spacing w:val="0"/>
              </w:rPr>
            </w:pPr>
            <w:r w:rsidRPr="00A70CB2">
              <w:rPr>
                <w:rFonts w:asciiTheme="majorEastAsia" w:eastAsiaTheme="majorEastAsia" w:hAnsiTheme="majorEastAsia" w:hint="eastAsia"/>
              </w:rPr>
              <w:t xml:space="preserve">　　令の確実な実施を確保するため、その業務の実施状</w:t>
            </w:r>
          </w:p>
          <w:p w:rsidR="00810B57" w:rsidRPr="00A70CB2" w:rsidRDefault="00810B57" w:rsidP="00810B57">
            <w:pPr>
              <w:pStyle w:val="a3"/>
              <w:rPr>
                <w:rFonts w:asciiTheme="majorEastAsia" w:eastAsiaTheme="majorEastAsia" w:hAnsiTheme="majorEastAsia"/>
                <w:spacing w:val="0"/>
              </w:rPr>
            </w:pPr>
            <w:r w:rsidRPr="00A70CB2">
              <w:rPr>
                <w:rFonts w:asciiTheme="majorEastAsia" w:eastAsiaTheme="majorEastAsia" w:hAnsiTheme="majorEastAsia" w:hint="eastAsia"/>
              </w:rPr>
              <w:t xml:space="preserve">　　況を定期的に確認、記録しなければならないことを</w:t>
            </w:r>
          </w:p>
          <w:p w:rsidR="00810B57" w:rsidRPr="00A70CB2" w:rsidRDefault="00810B57" w:rsidP="00810B57">
            <w:pPr>
              <w:pStyle w:val="a3"/>
              <w:rPr>
                <w:rFonts w:asciiTheme="majorEastAsia" w:eastAsiaTheme="majorEastAsia" w:hAnsiTheme="majorEastAsia"/>
                <w:spacing w:val="0"/>
              </w:rPr>
            </w:pPr>
            <w:r w:rsidRPr="00A70CB2">
              <w:rPr>
                <w:rFonts w:asciiTheme="majorEastAsia" w:eastAsiaTheme="majorEastAsia" w:hAnsiTheme="majorEastAsia" w:hint="eastAsia"/>
                <w:spacing w:val="-4"/>
              </w:rPr>
              <w:t xml:space="preserve">　　定めたものである。指定共同生活援助事業者は、</w:t>
            </w:r>
            <w:r w:rsidRPr="00A70CB2">
              <w:rPr>
                <w:rFonts w:asciiTheme="majorEastAsia" w:eastAsiaTheme="majorEastAsia" w:hAnsiTheme="majorEastAsia" w:hint="eastAsia"/>
                <w:spacing w:val="-8"/>
              </w:rPr>
              <w:t xml:space="preserve"> </w:t>
            </w:r>
            <w:r w:rsidRPr="00A70CB2">
              <w:rPr>
                <w:rFonts w:asciiTheme="majorEastAsia" w:eastAsiaTheme="majorEastAsia" w:hAnsiTheme="majorEastAsia" w:hint="eastAsia"/>
                <w:spacing w:val="-4"/>
              </w:rPr>
              <w:t>(4)</w:t>
            </w:r>
          </w:p>
          <w:p w:rsidR="00810B57" w:rsidRPr="00A70CB2" w:rsidRDefault="00810B57" w:rsidP="00810B57">
            <w:pPr>
              <w:pStyle w:val="a3"/>
              <w:rPr>
                <w:rFonts w:asciiTheme="majorEastAsia" w:eastAsiaTheme="majorEastAsia" w:hAnsiTheme="majorEastAsia"/>
                <w:spacing w:val="0"/>
              </w:rPr>
            </w:pP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による業務の実施状況の確認、記録を行うため、当</w:t>
            </w:r>
          </w:p>
          <w:p w:rsidR="00810B57" w:rsidRPr="00A70CB2" w:rsidRDefault="00810B57" w:rsidP="00810B57">
            <w:pPr>
              <w:pStyle w:val="a3"/>
              <w:rPr>
                <w:rFonts w:asciiTheme="majorEastAsia" w:eastAsiaTheme="majorEastAsia" w:hAnsiTheme="majorEastAsia"/>
                <w:spacing w:val="0"/>
              </w:rPr>
            </w:pPr>
            <w:r w:rsidRPr="00A70CB2">
              <w:rPr>
                <w:rFonts w:asciiTheme="majorEastAsia" w:eastAsiaTheme="majorEastAsia" w:hAnsiTheme="majorEastAsia" w:hint="eastAsia"/>
              </w:rPr>
              <w:t xml:space="preserve">　　該委託に係る契約を締結するに当たって、次に掲げ</w:t>
            </w:r>
          </w:p>
          <w:p w:rsidR="00810B57" w:rsidRPr="00A70CB2" w:rsidRDefault="00810B57" w:rsidP="00810B57">
            <w:pPr>
              <w:pStyle w:val="a3"/>
              <w:rPr>
                <w:rFonts w:asciiTheme="majorEastAsia" w:eastAsiaTheme="majorEastAsia" w:hAnsiTheme="majorEastAsia"/>
                <w:spacing w:val="0"/>
              </w:rPr>
            </w:pPr>
            <w:r w:rsidRPr="00A70CB2">
              <w:rPr>
                <w:rFonts w:asciiTheme="majorEastAsia" w:eastAsiaTheme="majorEastAsia" w:hAnsiTheme="majorEastAsia" w:hint="eastAsia"/>
              </w:rPr>
              <w:t xml:space="preserve">　　る事項を文書により取り決めておくとともに、イ</w:t>
            </w:r>
          </w:p>
          <w:p w:rsidR="00810B57" w:rsidRPr="00A70CB2" w:rsidRDefault="00810B57" w:rsidP="00810B57">
            <w:pPr>
              <w:pStyle w:val="a3"/>
              <w:rPr>
                <w:rFonts w:asciiTheme="majorEastAsia" w:eastAsiaTheme="majorEastAsia" w:hAnsiTheme="majorEastAsia"/>
                <w:spacing w:val="0"/>
              </w:rPr>
            </w:pPr>
            <w:r w:rsidRPr="00A70CB2">
              <w:rPr>
                <w:rFonts w:asciiTheme="majorEastAsia" w:eastAsiaTheme="majorEastAsia" w:hAnsiTheme="majorEastAsia" w:hint="eastAsia"/>
              </w:rPr>
              <w:t xml:space="preserve">　　(Ⅰ)及び(Ⅲ)の確認の結果を記録しなければならな</w:t>
            </w:r>
          </w:p>
          <w:p w:rsidR="00810B57" w:rsidRPr="00A70CB2" w:rsidRDefault="00810B57" w:rsidP="00810B57">
            <w:pPr>
              <w:pStyle w:val="a3"/>
              <w:rPr>
                <w:rFonts w:asciiTheme="majorEastAsia" w:eastAsiaTheme="majorEastAsia" w:hAnsiTheme="majorEastAsia"/>
                <w:spacing w:val="0"/>
              </w:rPr>
            </w:pP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い。</w:t>
            </w:r>
          </w:p>
          <w:p w:rsidR="00810B57" w:rsidRPr="00A70CB2" w:rsidRDefault="00810B57" w:rsidP="00810B57">
            <w:pPr>
              <w:pStyle w:val="a3"/>
              <w:rPr>
                <w:rFonts w:asciiTheme="majorEastAsia" w:eastAsiaTheme="majorEastAsia" w:hAnsiTheme="majorEastAsia"/>
                <w:spacing w:val="0"/>
              </w:rPr>
            </w:pPr>
            <w:r w:rsidRPr="00A70CB2">
              <w:rPr>
                <w:rFonts w:asciiTheme="majorEastAsia" w:eastAsiaTheme="majorEastAsia" w:hAnsiTheme="majorEastAsia" w:hint="eastAsia"/>
              </w:rPr>
              <w:t xml:space="preserve">　　　ア　委託に係る業務(委託業務)の範囲</w:t>
            </w:r>
          </w:p>
          <w:p w:rsidR="00810B57" w:rsidRPr="00A70CB2" w:rsidRDefault="00810B57" w:rsidP="00810B57">
            <w:pPr>
              <w:pStyle w:val="a3"/>
              <w:rPr>
                <w:rFonts w:asciiTheme="majorEastAsia" w:eastAsiaTheme="majorEastAsia" w:hAnsiTheme="majorEastAsia"/>
                <w:spacing w:val="0"/>
              </w:rPr>
            </w:pP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 xml:space="preserve">　　</w:t>
            </w: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イ　委託業務の実施に当たり遵守すべき条件</w:t>
            </w:r>
          </w:p>
          <w:p w:rsidR="00810B57" w:rsidRPr="00A70CB2" w:rsidRDefault="00810B57" w:rsidP="00810B57">
            <w:pPr>
              <w:pStyle w:val="a3"/>
              <w:ind w:left="1020" w:hangingChars="500" w:hanging="1020"/>
              <w:rPr>
                <w:rFonts w:asciiTheme="majorEastAsia" w:eastAsiaTheme="majorEastAsia" w:hAnsiTheme="majorEastAsia"/>
                <w:spacing w:val="0"/>
              </w:rPr>
            </w:pPr>
            <w:r w:rsidRPr="00A70CB2">
              <w:rPr>
                <w:rFonts w:asciiTheme="majorEastAsia" w:eastAsiaTheme="majorEastAsia" w:hAnsiTheme="majorEastAsia" w:hint="eastAsia"/>
              </w:rPr>
              <w:t xml:space="preserve">　　　</w:t>
            </w: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(Ⅰ)</w:t>
            </w: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受託者の従業者により、当該委託業務が基準第十四章第四節の運営に関する基準に従って、適切に行われていることを委託者が定期的に確認する旨</w:t>
            </w:r>
          </w:p>
        </w:tc>
        <w:tc>
          <w:tcPr>
            <w:tcW w:w="1452" w:type="dxa"/>
            <w:tcBorders>
              <w:top w:val="single" w:sz="4" w:space="0" w:color="auto"/>
              <w:left w:val="nil"/>
              <w:bottom w:val="nil"/>
              <w:right w:val="single" w:sz="4" w:space="0" w:color="000000"/>
            </w:tcBorders>
          </w:tcPr>
          <w:p w:rsidR="00810B57" w:rsidRPr="00A70CB2" w:rsidRDefault="00810B57" w:rsidP="00810B57">
            <w:pPr>
              <w:pStyle w:val="a3"/>
              <w:wordWrap/>
              <w:spacing w:line="220" w:lineRule="exact"/>
              <w:jc w:val="left"/>
              <w:rPr>
                <w:rFonts w:asciiTheme="majorEastAsia" w:eastAsiaTheme="majorEastAsia" w:hAnsiTheme="majorEastAsia"/>
                <w:spacing w:val="0"/>
              </w:rPr>
            </w:pPr>
            <w:r w:rsidRPr="00A70CB2">
              <w:rPr>
                <w:rFonts w:asciiTheme="majorEastAsia" w:eastAsiaTheme="majorEastAsia" w:hAnsiTheme="majorEastAsia" w:hint="eastAsia"/>
              </w:rPr>
              <w:t>平18障1206001</w:t>
            </w:r>
          </w:p>
          <w:p w:rsidR="00810B57" w:rsidRPr="00A70CB2" w:rsidRDefault="00810B57" w:rsidP="00810B57">
            <w:pPr>
              <w:pStyle w:val="a3"/>
              <w:wordWrap/>
              <w:spacing w:line="220" w:lineRule="exact"/>
              <w:rPr>
                <w:rFonts w:asciiTheme="majorEastAsia" w:eastAsiaTheme="majorEastAsia" w:hAnsiTheme="majorEastAsia"/>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③準用</w:t>
            </w:r>
            <w:r w:rsidRPr="00A70CB2">
              <w:rPr>
                <w:rFonts w:asciiTheme="majorEastAsia" w:eastAsiaTheme="majorEastAsia" w:hAnsiTheme="majorEastAsia" w:hint="eastAsia"/>
              </w:rPr>
              <w:t>第十五の3(8)</w:t>
            </w:r>
          </w:p>
          <w:p w:rsidR="00810B57" w:rsidRPr="00A70CB2" w:rsidRDefault="00810B57" w:rsidP="00810B57">
            <w:pPr>
              <w:pStyle w:val="a3"/>
              <w:wordWrap/>
              <w:spacing w:line="220" w:lineRule="exact"/>
              <w:rPr>
                <w:rFonts w:asciiTheme="majorEastAsia" w:eastAsiaTheme="majorEastAsia" w:hAnsiTheme="majorEastAsia"/>
              </w:rPr>
            </w:pPr>
          </w:p>
          <w:p w:rsidR="00810B57" w:rsidRPr="00A70CB2" w:rsidRDefault="00810B57" w:rsidP="00810B57">
            <w:pPr>
              <w:pStyle w:val="a3"/>
              <w:wordWrap/>
              <w:spacing w:line="220" w:lineRule="exact"/>
              <w:rPr>
                <w:rFonts w:asciiTheme="majorEastAsia" w:eastAsiaTheme="majorEastAsia" w:hAnsiTheme="majorEastAsia"/>
              </w:rPr>
            </w:pPr>
          </w:p>
          <w:p w:rsidR="00810B57" w:rsidRPr="00A70CB2" w:rsidRDefault="00810B57" w:rsidP="00810B57">
            <w:pPr>
              <w:pStyle w:val="a3"/>
              <w:wordWrap/>
              <w:spacing w:line="220" w:lineRule="exact"/>
              <w:rPr>
                <w:rFonts w:asciiTheme="majorEastAsia" w:eastAsiaTheme="majorEastAsia" w:hAnsiTheme="majorEastAsia"/>
              </w:rPr>
            </w:pPr>
          </w:p>
          <w:p w:rsidR="00810B57" w:rsidRPr="00A70CB2" w:rsidRDefault="00810B57" w:rsidP="00810B57">
            <w:pPr>
              <w:pStyle w:val="a3"/>
              <w:wordWrap/>
              <w:spacing w:line="220" w:lineRule="exact"/>
              <w:rPr>
                <w:rFonts w:asciiTheme="majorEastAsia" w:eastAsiaTheme="majorEastAsia" w:hAnsiTheme="majorEastAsia"/>
              </w:rPr>
            </w:pPr>
          </w:p>
          <w:p w:rsidR="00810B57" w:rsidRPr="00A70CB2" w:rsidRDefault="00810B57" w:rsidP="00810B57">
            <w:pPr>
              <w:pStyle w:val="a3"/>
              <w:wordWrap/>
              <w:spacing w:line="220" w:lineRule="exact"/>
              <w:rPr>
                <w:rFonts w:asciiTheme="majorEastAsia" w:eastAsiaTheme="majorEastAsia" w:hAnsiTheme="majorEastAsia"/>
              </w:rPr>
            </w:pPr>
          </w:p>
          <w:p w:rsidR="00810B57" w:rsidRPr="00A70CB2" w:rsidRDefault="00810B57" w:rsidP="00810B57">
            <w:pPr>
              <w:pStyle w:val="a3"/>
              <w:wordWrap/>
              <w:spacing w:line="220" w:lineRule="exact"/>
              <w:rPr>
                <w:rFonts w:asciiTheme="majorEastAsia" w:eastAsiaTheme="majorEastAsia" w:hAnsiTheme="majorEastAsia"/>
              </w:rPr>
            </w:pPr>
          </w:p>
          <w:p w:rsidR="00810B57" w:rsidRPr="00A70CB2" w:rsidRDefault="00810B57" w:rsidP="00810B57">
            <w:pPr>
              <w:pStyle w:val="a3"/>
              <w:wordWrap/>
              <w:spacing w:line="220" w:lineRule="exact"/>
              <w:rPr>
                <w:rFonts w:asciiTheme="majorEastAsia" w:eastAsiaTheme="majorEastAsia" w:hAnsiTheme="majorEastAsia"/>
              </w:rPr>
            </w:pPr>
          </w:p>
          <w:p w:rsidR="00810B57" w:rsidRPr="00A70CB2" w:rsidRDefault="00810B57" w:rsidP="00810B57">
            <w:pPr>
              <w:pStyle w:val="a3"/>
              <w:wordWrap/>
              <w:spacing w:line="220" w:lineRule="exact"/>
              <w:rPr>
                <w:rFonts w:asciiTheme="majorEastAsia" w:eastAsiaTheme="majorEastAsia" w:hAnsiTheme="majorEastAsia"/>
              </w:rPr>
            </w:pPr>
          </w:p>
          <w:p w:rsidR="00810B57" w:rsidRPr="00A70CB2" w:rsidRDefault="00810B57"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hint="eastAsia"/>
              </w:rPr>
              <w:t>平18厚令171</w:t>
            </w:r>
          </w:p>
          <w:p w:rsidR="00810B57" w:rsidRPr="00A70CB2" w:rsidRDefault="00810B57" w:rsidP="00810B57">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w:t>
            </w:r>
            <w:r w:rsidRPr="00A70CB2">
              <w:rPr>
                <w:rFonts w:asciiTheme="majorEastAsia" w:eastAsiaTheme="majorEastAsia" w:hAnsiTheme="majorEastAsia" w:hint="eastAsia"/>
              </w:rPr>
              <w:t>第212条第4項)</w:t>
            </w:r>
          </w:p>
          <w:p w:rsidR="00810B57" w:rsidRPr="00A70CB2" w:rsidRDefault="00810B57" w:rsidP="00810B57">
            <w:pPr>
              <w:pStyle w:val="a3"/>
              <w:rPr>
                <w:rFonts w:asciiTheme="majorEastAsia" w:eastAsiaTheme="majorEastAsia" w:hAnsiTheme="majorEastAsia"/>
                <w:spacing w:val="0"/>
              </w:rPr>
            </w:pPr>
          </w:p>
          <w:p w:rsidR="00810B57" w:rsidRPr="00A70CB2" w:rsidRDefault="00810B57" w:rsidP="00810B57">
            <w:pPr>
              <w:pStyle w:val="a3"/>
              <w:rPr>
                <w:rFonts w:asciiTheme="majorEastAsia" w:eastAsiaTheme="majorEastAsia" w:hAnsiTheme="majorEastAsia"/>
                <w:spacing w:val="0"/>
              </w:rPr>
            </w:pPr>
          </w:p>
          <w:p w:rsidR="00810B57" w:rsidRPr="00A70CB2" w:rsidRDefault="00810B57" w:rsidP="00810B57">
            <w:pPr>
              <w:pStyle w:val="a3"/>
              <w:rPr>
                <w:rFonts w:asciiTheme="majorEastAsia" w:eastAsiaTheme="majorEastAsia" w:hAnsiTheme="majorEastAsia"/>
                <w:spacing w:val="0"/>
              </w:rPr>
            </w:pPr>
            <w:r w:rsidRPr="00A70CB2">
              <w:rPr>
                <w:rFonts w:asciiTheme="majorEastAsia" w:eastAsiaTheme="majorEastAsia" w:hAnsiTheme="majorEastAsia" w:hint="eastAsia"/>
              </w:rPr>
              <w:t>平18障発1206001</w:t>
            </w: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③準用</w:t>
            </w:r>
          </w:p>
          <w:p w:rsidR="00810B57" w:rsidRPr="00A70CB2" w:rsidRDefault="00810B57" w:rsidP="00810B57">
            <w:pPr>
              <w:pStyle w:val="a3"/>
              <w:wordWrap/>
              <w:spacing w:line="220" w:lineRule="exact"/>
              <w:rPr>
                <w:rFonts w:asciiTheme="majorEastAsia" w:eastAsiaTheme="majorEastAsia" w:hAnsiTheme="majorEastAsia"/>
              </w:rPr>
            </w:pPr>
            <w:r w:rsidRPr="00A70CB2">
              <w:rPr>
                <w:rFonts w:asciiTheme="majorEastAsia" w:eastAsiaTheme="majorEastAsia" w:hAnsiTheme="majorEastAsia" w:hint="eastAsia"/>
              </w:rPr>
              <w:t>第十五の3(8)</w:t>
            </w:r>
          </w:p>
          <w:p w:rsidR="00810B57" w:rsidRPr="00A70CB2" w:rsidRDefault="00810B57" w:rsidP="00810B57">
            <w:pPr>
              <w:pStyle w:val="a3"/>
              <w:wordWrap/>
              <w:spacing w:line="220" w:lineRule="exact"/>
              <w:rPr>
                <w:rFonts w:asciiTheme="majorEastAsia" w:eastAsiaTheme="majorEastAsia" w:hAnsiTheme="majorEastAsia"/>
              </w:rPr>
            </w:pPr>
          </w:p>
          <w:p w:rsidR="00810B57" w:rsidRPr="00A70CB2" w:rsidRDefault="00810B57" w:rsidP="00810B57">
            <w:pPr>
              <w:pStyle w:val="a3"/>
              <w:wordWrap/>
              <w:spacing w:line="220" w:lineRule="exact"/>
              <w:rPr>
                <w:rFonts w:asciiTheme="majorEastAsia" w:eastAsiaTheme="majorEastAsia" w:hAnsiTheme="majorEastAsia"/>
              </w:rPr>
            </w:pPr>
          </w:p>
          <w:p w:rsidR="00810B57" w:rsidRPr="00A70CB2" w:rsidRDefault="00810B57" w:rsidP="00810B57">
            <w:pPr>
              <w:pStyle w:val="a3"/>
              <w:wordWrap/>
              <w:spacing w:line="220" w:lineRule="exact"/>
              <w:rPr>
                <w:rFonts w:asciiTheme="majorEastAsia" w:eastAsiaTheme="majorEastAsia" w:hAnsiTheme="majorEastAsia"/>
                <w:spacing w:val="0"/>
              </w:rPr>
            </w:pPr>
          </w:p>
        </w:tc>
      </w:tr>
      <w:tr w:rsidR="00810B57" w:rsidRPr="00A70CB2" w:rsidTr="00810B57">
        <w:trPr>
          <w:cantSplit/>
          <w:trHeight w:val="4889"/>
        </w:trPr>
        <w:tc>
          <w:tcPr>
            <w:tcW w:w="1836" w:type="dxa"/>
            <w:tcBorders>
              <w:top w:val="nil"/>
              <w:left w:val="single" w:sz="4" w:space="0" w:color="000000"/>
              <w:bottom w:val="single" w:sz="4" w:space="0" w:color="auto"/>
              <w:right w:val="single" w:sz="4" w:space="0" w:color="000000"/>
            </w:tcBorders>
          </w:tcPr>
          <w:p w:rsidR="00810B57" w:rsidRPr="00A70CB2" w:rsidRDefault="00810B57" w:rsidP="007D0ECA">
            <w:pPr>
              <w:pStyle w:val="a3"/>
              <w:spacing w:before="100" w:line="216" w:lineRule="exact"/>
              <w:rPr>
                <w:rFonts w:asciiTheme="majorEastAsia" w:eastAsiaTheme="majorEastAsia" w:hAnsiTheme="majorEastAsia" w:cs="ＭＳ 明朝"/>
              </w:rPr>
            </w:pPr>
          </w:p>
        </w:tc>
        <w:tc>
          <w:tcPr>
            <w:tcW w:w="5484" w:type="dxa"/>
            <w:tcBorders>
              <w:top w:val="nil"/>
              <w:left w:val="nil"/>
              <w:bottom w:val="single" w:sz="4" w:space="0" w:color="auto"/>
              <w:right w:val="single" w:sz="4" w:space="0" w:color="000000"/>
            </w:tcBorders>
          </w:tcPr>
          <w:p w:rsidR="00810B57" w:rsidRPr="00A70CB2" w:rsidRDefault="00810B57" w:rsidP="00810B57">
            <w:pPr>
              <w:pStyle w:val="a3"/>
              <w:ind w:left="1224" w:hangingChars="600" w:hanging="1224"/>
              <w:rPr>
                <w:rFonts w:asciiTheme="majorEastAsia" w:eastAsiaTheme="majorEastAsia" w:hAnsiTheme="majorEastAsia"/>
                <w:spacing w:val="0"/>
              </w:rPr>
            </w:pPr>
            <w:r w:rsidRPr="00A70CB2">
              <w:rPr>
                <w:rFonts w:asciiTheme="majorEastAsia" w:eastAsiaTheme="majorEastAsia" w:hAnsiTheme="majorEastAsia" w:hint="eastAsia"/>
              </w:rPr>
              <w:t xml:space="preserve">　　　 (Ⅱ)</w:t>
            </w: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委託者が当該委託業務に関し、受託者に対し、指示を行い得る旨。なお、当該指示については、文書により行わなければならないこと。</w:t>
            </w:r>
          </w:p>
          <w:p w:rsidR="00810B57" w:rsidRPr="00A70CB2" w:rsidRDefault="00810B57" w:rsidP="003B1896">
            <w:pPr>
              <w:pStyle w:val="a3"/>
              <w:wordWrap/>
              <w:spacing w:line="228" w:lineRule="exact"/>
              <w:ind w:left="1224" w:hangingChars="600" w:hanging="1224"/>
              <w:rPr>
                <w:rFonts w:asciiTheme="majorEastAsia" w:eastAsiaTheme="majorEastAsia" w:hAnsiTheme="majorEastAsia"/>
                <w:spacing w:val="0"/>
              </w:rPr>
            </w:pPr>
            <w:r w:rsidRPr="00A70CB2">
              <w:rPr>
                <w:rFonts w:asciiTheme="majorEastAsia" w:eastAsiaTheme="majorEastAsia" w:hAnsiTheme="majorEastAsia" w:hint="eastAsia"/>
              </w:rPr>
              <w:t xml:space="preserve">　　　</w:t>
            </w: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(Ⅲ)</w:t>
            </w: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委託者が当該委託業務に関し、改善の必要　　　　　を認め、所要の措置を講じるよう(Ⅱ)の指示を行った場合において、当該措置が講じられたことを委託者が確認する旨</w:t>
            </w:r>
          </w:p>
          <w:p w:rsidR="00810B57" w:rsidRPr="00A70CB2" w:rsidRDefault="00810B57" w:rsidP="003B1896">
            <w:pPr>
              <w:pStyle w:val="a3"/>
              <w:wordWrap/>
              <w:spacing w:line="228" w:lineRule="exact"/>
              <w:ind w:left="1224" w:hangingChars="600" w:hanging="1224"/>
              <w:rPr>
                <w:rFonts w:asciiTheme="majorEastAsia" w:eastAsiaTheme="majorEastAsia" w:hAnsiTheme="majorEastAsia"/>
                <w:spacing w:val="0"/>
              </w:rPr>
            </w:pPr>
            <w:r w:rsidRPr="00A70CB2">
              <w:rPr>
                <w:rFonts w:asciiTheme="majorEastAsia" w:eastAsiaTheme="majorEastAsia" w:hAnsiTheme="majorEastAsia" w:hint="eastAsia"/>
              </w:rPr>
              <w:t xml:space="preserve">　　　</w:t>
            </w: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(Ⅳ)</w:t>
            </w: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受託者が実施した当該委託業務により、入居者に賠償すべき事故が発生した場合における責任の所在</w:t>
            </w:r>
          </w:p>
          <w:p w:rsidR="00810B57" w:rsidRPr="00A70CB2" w:rsidRDefault="00810B57" w:rsidP="003B1896">
            <w:pPr>
              <w:pStyle w:val="a3"/>
              <w:wordWrap/>
              <w:spacing w:before="100" w:line="228" w:lineRule="exact"/>
              <w:ind w:left="1224" w:hangingChars="600" w:hanging="1224"/>
              <w:rPr>
                <w:rFonts w:asciiTheme="majorEastAsia" w:eastAsiaTheme="majorEastAsia" w:hAnsiTheme="majorEastAsia"/>
                <w:spacing w:val="0"/>
              </w:rPr>
            </w:pPr>
            <w:r w:rsidRPr="00A70CB2">
              <w:rPr>
                <w:rFonts w:asciiTheme="majorEastAsia" w:eastAsiaTheme="majorEastAsia" w:hAnsiTheme="majorEastAsia" w:hint="eastAsia"/>
              </w:rPr>
              <w:t xml:space="preserve">　　　</w:t>
            </w: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(Ⅴ)</w:t>
            </w: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その他当該委託業務の適切な実施を確保す　　　　　るために必要な事項(5)</w:t>
            </w: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指定共同生活援助事業者は，従業者の資質の向上のために，その研修の機会を確保しているか。</w:t>
            </w:r>
          </w:p>
          <w:p w:rsidR="00810B57" w:rsidRPr="00A70CB2" w:rsidRDefault="00810B57" w:rsidP="007035A1">
            <w:pPr>
              <w:pStyle w:val="a3"/>
              <w:wordWrap/>
              <w:spacing w:before="100" w:line="228"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hint="eastAsia"/>
              </w:rPr>
              <w:t>(5)</w:t>
            </w: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指定共同生活援助事業者は，従業者の資質の向上のために，その研修の機会を確保しているか。</w:t>
            </w:r>
          </w:p>
          <w:p w:rsidR="00810B57" w:rsidRPr="00A70CB2" w:rsidRDefault="00810B57" w:rsidP="003B1896">
            <w:pPr>
              <w:pStyle w:val="a3"/>
              <w:wordWrap/>
              <w:spacing w:line="228" w:lineRule="exact"/>
              <w:rPr>
                <w:rFonts w:asciiTheme="majorEastAsia" w:eastAsiaTheme="majorEastAsia" w:hAnsiTheme="majorEastAsia"/>
                <w:spacing w:val="0"/>
              </w:rPr>
            </w:pPr>
          </w:p>
          <w:p w:rsidR="00810B57" w:rsidRPr="00A70CB2" w:rsidRDefault="00810B57" w:rsidP="007035A1">
            <w:pPr>
              <w:pStyle w:val="a3"/>
              <w:spacing w:line="216" w:lineRule="exact"/>
              <w:ind w:leftChars="100" w:left="618" w:hangingChars="200" w:hanging="408"/>
              <w:rPr>
                <w:rFonts w:asciiTheme="majorEastAsia" w:eastAsiaTheme="majorEastAsia" w:hAnsiTheme="majorEastAsia"/>
              </w:rPr>
            </w:pPr>
            <w:r w:rsidRPr="00A70CB2">
              <w:rPr>
                <w:rFonts w:asciiTheme="majorEastAsia" w:eastAsiaTheme="majorEastAsia" w:hAnsiTheme="majorEastAsia" w:hint="eastAsia"/>
              </w:rPr>
              <w:t>◎　同条第5項は、当該指定共同生活援助事業所の従　　業者の質の向上を図るため、研修への参加の機会を計画的に確保することを規定したものである。</w:t>
            </w:r>
          </w:p>
        </w:tc>
        <w:tc>
          <w:tcPr>
            <w:tcW w:w="1452" w:type="dxa"/>
            <w:tcBorders>
              <w:top w:val="nil"/>
              <w:left w:val="nil"/>
              <w:bottom w:val="single" w:sz="4" w:space="0" w:color="auto"/>
              <w:right w:val="single" w:sz="4" w:space="0" w:color="000000"/>
            </w:tcBorders>
          </w:tcPr>
          <w:p w:rsidR="00810B57" w:rsidRPr="00A70CB2" w:rsidRDefault="00810B57" w:rsidP="00616620">
            <w:pPr>
              <w:pStyle w:val="a3"/>
              <w:wordWrap/>
              <w:spacing w:line="216" w:lineRule="exact"/>
              <w:rPr>
                <w:rFonts w:asciiTheme="majorEastAsia" w:eastAsiaTheme="majorEastAsia" w:hAnsiTheme="majorEastAsia" w:cs="ＭＳ 明朝"/>
              </w:rPr>
            </w:pPr>
          </w:p>
          <w:p w:rsidR="00810B57" w:rsidRPr="00A70CB2" w:rsidRDefault="00810B57" w:rsidP="00616620">
            <w:pPr>
              <w:pStyle w:val="a3"/>
              <w:wordWrap/>
              <w:spacing w:line="216" w:lineRule="exact"/>
              <w:rPr>
                <w:rFonts w:asciiTheme="majorEastAsia" w:eastAsiaTheme="majorEastAsia" w:hAnsiTheme="majorEastAsia" w:cs="ＭＳ 明朝"/>
              </w:rPr>
            </w:pPr>
          </w:p>
          <w:p w:rsidR="00810B57" w:rsidRPr="00A70CB2" w:rsidRDefault="00810B57" w:rsidP="00616620">
            <w:pPr>
              <w:pStyle w:val="a3"/>
              <w:wordWrap/>
              <w:spacing w:line="216" w:lineRule="exact"/>
              <w:rPr>
                <w:rFonts w:asciiTheme="majorEastAsia" w:eastAsiaTheme="majorEastAsia" w:hAnsiTheme="majorEastAsia" w:cs="ＭＳ 明朝"/>
              </w:rPr>
            </w:pPr>
          </w:p>
          <w:p w:rsidR="00810B57" w:rsidRPr="00A70CB2" w:rsidRDefault="00810B57" w:rsidP="00616620">
            <w:pPr>
              <w:pStyle w:val="a3"/>
              <w:wordWrap/>
              <w:spacing w:line="216" w:lineRule="exact"/>
              <w:rPr>
                <w:rFonts w:asciiTheme="majorEastAsia" w:eastAsiaTheme="majorEastAsia" w:hAnsiTheme="majorEastAsia" w:cs="ＭＳ 明朝"/>
              </w:rPr>
            </w:pPr>
          </w:p>
          <w:p w:rsidR="00810B57" w:rsidRPr="00A70CB2" w:rsidRDefault="00810B57" w:rsidP="00616620">
            <w:pPr>
              <w:pStyle w:val="a3"/>
              <w:wordWrap/>
              <w:spacing w:line="216" w:lineRule="exact"/>
              <w:rPr>
                <w:rFonts w:asciiTheme="majorEastAsia" w:eastAsiaTheme="majorEastAsia" w:hAnsiTheme="majorEastAsia" w:cs="ＭＳ 明朝"/>
              </w:rPr>
            </w:pPr>
          </w:p>
          <w:p w:rsidR="00810B57" w:rsidRPr="00A70CB2" w:rsidRDefault="00810B57" w:rsidP="00616620">
            <w:pPr>
              <w:pStyle w:val="a3"/>
              <w:wordWrap/>
              <w:spacing w:line="216" w:lineRule="exact"/>
              <w:rPr>
                <w:rFonts w:asciiTheme="majorEastAsia" w:eastAsiaTheme="majorEastAsia" w:hAnsiTheme="majorEastAsia" w:cs="ＭＳ 明朝"/>
              </w:rPr>
            </w:pPr>
          </w:p>
          <w:p w:rsidR="00810B57" w:rsidRPr="00A70CB2" w:rsidRDefault="00810B57" w:rsidP="00616620">
            <w:pPr>
              <w:pStyle w:val="a3"/>
              <w:wordWrap/>
              <w:spacing w:line="216" w:lineRule="exact"/>
              <w:rPr>
                <w:rFonts w:asciiTheme="majorEastAsia" w:eastAsiaTheme="majorEastAsia" w:hAnsiTheme="majorEastAsia" w:cs="ＭＳ 明朝"/>
              </w:rPr>
            </w:pPr>
          </w:p>
          <w:p w:rsidR="00810B57" w:rsidRPr="00A70CB2" w:rsidRDefault="00810B57" w:rsidP="00616620">
            <w:pPr>
              <w:pStyle w:val="a3"/>
              <w:wordWrap/>
              <w:spacing w:line="216" w:lineRule="exact"/>
              <w:rPr>
                <w:rFonts w:asciiTheme="majorEastAsia" w:eastAsiaTheme="majorEastAsia" w:hAnsiTheme="majorEastAsia" w:cs="ＭＳ 明朝"/>
              </w:rPr>
            </w:pPr>
          </w:p>
          <w:p w:rsidR="00810B57" w:rsidRPr="00A70CB2" w:rsidRDefault="00810B57" w:rsidP="00616620">
            <w:pPr>
              <w:pStyle w:val="a3"/>
              <w:wordWrap/>
              <w:spacing w:line="216" w:lineRule="exact"/>
              <w:rPr>
                <w:rFonts w:asciiTheme="majorEastAsia" w:eastAsiaTheme="majorEastAsia" w:hAnsiTheme="majorEastAsia" w:cs="ＭＳ 明朝"/>
              </w:rPr>
            </w:pPr>
          </w:p>
          <w:p w:rsidR="00810B57" w:rsidRPr="00A70CB2" w:rsidRDefault="00810B57" w:rsidP="00616620">
            <w:pPr>
              <w:pStyle w:val="a3"/>
              <w:wordWrap/>
              <w:spacing w:line="216" w:lineRule="exact"/>
              <w:rPr>
                <w:rFonts w:asciiTheme="majorEastAsia" w:eastAsiaTheme="majorEastAsia" w:hAnsiTheme="majorEastAsia" w:cs="ＭＳ 明朝"/>
              </w:rPr>
            </w:pPr>
          </w:p>
          <w:p w:rsidR="00810B57" w:rsidRPr="00A70CB2" w:rsidRDefault="00810B57" w:rsidP="00616620">
            <w:pPr>
              <w:pStyle w:val="a3"/>
              <w:wordWrap/>
              <w:spacing w:line="216" w:lineRule="exact"/>
              <w:rPr>
                <w:rFonts w:asciiTheme="majorEastAsia" w:eastAsiaTheme="majorEastAsia" w:hAnsiTheme="majorEastAsia" w:cs="ＭＳ 明朝"/>
              </w:rPr>
            </w:pPr>
          </w:p>
          <w:p w:rsidR="00810B57" w:rsidRPr="00A70CB2" w:rsidRDefault="00810B57" w:rsidP="00616620">
            <w:pPr>
              <w:pStyle w:val="a3"/>
              <w:wordWrap/>
              <w:spacing w:line="216" w:lineRule="exact"/>
              <w:rPr>
                <w:rFonts w:asciiTheme="majorEastAsia" w:eastAsiaTheme="majorEastAsia" w:hAnsiTheme="majorEastAsia" w:cs="ＭＳ 明朝"/>
              </w:rPr>
            </w:pPr>
          </w:p>
          <w:p w:rsidR="00810B57" w:rsidRPr="00A70CB2" w:rsidRDefault="00810B57" w:rsidP="00616620">
            <w:pPr>
              <w:pStyle w:val="a3"/>
              <w:wordWrap/>
              <w:spacing w:line="216" w:lineRule="exact"/>
              <w:rPr>
                <w:rFonts w:asciiTheme="majorEastAsia" w:eastAsiaTheme="majorEastAsia" w:hAnsiTheme="majorEastAsia" w:cs="ＭＳ 明朝"/>
              </w:rPr>
            </w:pPr>
          </w:p>
          <w:p w:rsidR="00810B57" w:rsidRPr="00A70CB2" w:rsidRDefault="00810B57" w:rsidP="00616620">
            <w:pPr>
              <w:pStyle w:val="a3"/>
              <w:wordWrap/>
              <w:spacing w:line="216" w:lineRule="exact"/>
              <w:rPr>
                <w:rFonts w:asciiTheme="majorEastAsia" w:eastAsiaTheme="majorEastAsia" w:hAnsiTheme="majorEastAsia" w:cs="ＭＳ 明朝"/>
              </w:rPr>
            </w:pPr>
          </w:p>
          <w:p w:rsidR="00810B57" w:rsidRPr="00A70CB2" w:rsidRDefault="00810B57" w:rsidP="00616620">
            <w:pPr>
              <w:pStyle w:val="a3"/>
              <w:wordWrap/>
              <w:spacing w:line="216" w:lineRule="exact"/>
              <w:rPr>
                <w:rFonts w:asciiTheme="majorEastAsia" w:eastAsiaTheme="majorEastAsia" w:hAnsiTheme="majorEastAsia" w:cs="ＭＳ 明朝"/>
              </w:rPr>
            </w:pPr>
          </w:p>
          <w:p w:rsidR="00810B57" w:rsidRPr="00A70CB2" w:rsidRDefault="00810B57" w:rsidP="007035A1">
            <w:pPr>
              <w:pStyle w:val="a3"/>
              <w:rPr>
                <w:rFonts w:asciiTheme="majorEastAsia" w:eastAsiaTheme="majorEastAsia" w:hAnsiTheme="majorEastAsia"/>
                <w:spacing w:val="0"/>
              </w:rPr>
            </w:pPr>
            <w:r w:rsidRPr="00A70CB2">
              <w:rPr>
                <w:rFonts w:asciiTheme="majorEastAsia" w:eastAsiaTheme="majorEastAsia" w:hAnsiTheme="majorEastAsia" w:hint="eastAsia"/>
              </w:rPr>
              <w:t>平18厚令171</w:t>
            </w:r>
          </w:p>
          <w:p w:rsidR="00810B57" w:rsidRPr="00A70CB2" w:rsidRDefault="00810B57" w:rsidP="007035A1">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11準用(</w:t>
            </w:r>
            <w:r w:rsidRPr="00A70CB2">
              <w:rPr>
                <w:rFonts w:asciiTheme="majorEastAsia" w:eastAsiaTheme="majorEastAsia" w:hAnsiTheme="majorEastAsia" w:hint="eastAsia"/>
              </w:rPr>
              <w:t>第212条第5項)</w:t>
            </w:r>
          </w:p>
          <w:p w:rsidR="00810B57" w:rsidRPr="00A70CB2" w:rsidRDefault="00810B57" w:rsidP="007035A1">
            <w:pPr>
              <w:pStyle w:val="a3"/>
              <w:wordWrap/>
              <w:spacing w:line="240" w:lineRule="exact"/>
              <w:jc w:val="left"/>
              <w:rPr>
                <w:rFonts w:asciiTheme="majorEastAsia" w:eastAsiaTheme="majorEastAsia" w:hAnsiTheme="majorEastAsia"/>
                <w:spacing w:val="0"/>
              </w:rPr>
            </w:pPr>
            <w:r w:rsidRPr="00A70CB2">
              <w:rPr>
                <w:rFonts w:asciiTheme="majorEastAsia" w:eastAsiaTheme="majorEastAsia" w:hAnsiTheme="majorEastAsia" w:hint="eastAsia"/>
              </w:rPr>
              <w:t>平18障1206001</w:t>
            </w:r>
          </w:p>
          <w:p w:rsidR="00810B57" w:rsidRPr="00A70CB2" w:rsidRDefault="00810B57" w:rsidP="007035A1">
            <w:pPr>
              <w:pStyle w:val="a3"/>
              <w:spacing w:line="216"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③準用</w:t>
            </w:r>
            <w:r w:rsidRPr="00A70CB2">
              <w:rPr>
                <w:rFonts w:asciiTheme="majorEastAsia" w:eastAsiaTheme="majorEastAsia" w:hAnsiTheme="majorEastAsia" w:hint="eastAsia"/>
              </w:rPr>
              <w:t>第十五の3(8)</w:t>
            </w:r>
          </w:p>
        </w:tc>
      </w:tr>
      <w:tr w:rsidR="00810B57" w:rsidRPr="00A70CB2" w:rsidTr="00810B57">
        <w:trPr>
          <w:cantSplit/>
          <w:trHeight w:val="1122"/>
        </w:trPr>
        <w:tc>
          <w:tcPr>
            <w:tcW w:w="1836" w:type="dxa"/>
            <w:tcBorders>
              <w:top w:val="single" w:sz="4" w:space="0" w:color="auto"/>
              <w:left w:val="single" w:sz="4" w:space="0" w:color="000000"/>
              <w:right w:val="single" w:sz="4" w:space="0" w:color="000000"/>
            </w:tcBorders>
          </w:tcPr>
          <w:p w:rsidR="00810B57" w:rsidRPr="00A70CB2" w:rsidRDefault="00810B57" w:rsidP="00810B57">
            <w:pPr>
              <w:spacing w:line="240" w:lineRule="exact"/>
              <w:ind w:left="200" w:hangingChars="100" w:hanging="200"/>
              <w:jc w:val="left"/>
              <w:textAlignment w:val="baseline"/>
              <w:rPr>
                <w:rFonts w:asciiTheme="majorEastAsia" w:eastAsiaTheme="majorEastAsia" w:hAnsiTheme="majorEastAsia" w:cs="Times New Roman"/>
                <w:color w:val="000000"/>
                <w:spacing w:val="2"/>
                <w:kern w:val="0"/>
                <w:sz w:val="20"/>
                <w:szCs w:val="20"/>
              </w:rPr>
            </w:pPr>
            <w:r w:rsidRPr="00A70CB2">
              <w:rPr>
                <w:rFonts w:asciiTheme="majorEastAsia" w:eastAsiaTheme="majorEastAsia" w:hAnsiTheme="majorEastAsia" w:cs="ＭＳ ゴシック"/>
                <w:color w:val="000000"/>
                <w:kern w:val="0"/>
                <w:sz w:val="20"/>
                <w:szCs w:val="20"/>
              </w:rPr>
              <w:t>22</w:t>
            </w:r>
            <w:r w:rsidRPr="00A70CB2">
              <w:rPr>
                <w:rFonts w:asciiTheme="majorEastAsia" w:eastAsiaTheme="majorEastAsia" w:hAnsiTheme="majorEastAsia" w:cs="ＭＳ ゴシック" w:hint="eastAsia"/>
                <w:color w:val="000000"/>
                <w:kern w:val="0"/>
                <w:sz w:val="20"/>
                <w:szCs w:val="20"/>
              </w:rPr>
              <w:t xml:space="preserve">　緊急時等の対　応</w:t>
            </w:r>
          </w:p>
          <w:p w:rsidR="00810B57" w:rsidRPr="00A70CB2" w:rsidRDefault="00810B57" w:rsidP="00810B57">
            <w:pPr>
              <w:pStyle w:val="a3"/>
              <w:wordWrap/>
              <w:spacing w:line="240" w:lineRule="exact"/>
              <w:rPr>
                <w:rFonts w:asciiTheme="majorEastAsia" w:eastAsiaTheme="majorEastAsia" w:hAnsiTheme="majorEastAsia"/>
                <w:spacing w:val="0"/>
              </w:rPr>
            </w:pPr>
          </w:p>
          <w:p w:rsidR="00810B57" w:rsidRPr="00A70CB2" w:rsidRDefault="00810B57" w:rsidP="007D0ECA">
            <w:pPr>
              <w:pStyle w:val="a3"/>
              <w:spacing w:before="100" w:line="216" w:lineRule="exact"/>
              <w:rPr>
                <w:rFonts w:asciiTheme="majorEastAsia" w:eastAsiaTheme="majorEastAsia" w:hAnsiTheme="majorEastAsia" w:cs="ＭＳ 明朝"/>
              </w:rPr>
            </w:pPr>
          </w:p>
        </w:tc>
        <w:tc>
          <w:tcPr>
            <w:tcW w:w="5484" w:type="dxa"/>
            <w:tcBorders>
              <w:top w:val="single" w:sz="4" w:space="0" w:color="auto"/>
              <w:left w:val="nil"/>
              <w:right w:val="single" w:sz="4" w:space="0" w:color="000000"/>
            </w:tcBorders>
          </w:tcPr>
          <w:p w:rsidR="00810B57" w:rsidRPr="00A70CB2" w:rsidRDefault="00810B57" w:rsidP="00810B57">
            <w:pPr>
              <w:pStyle w:val="a3"/>
              <w:wordWrap/>
              <w:spacing w:before="100"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従業者は，現に指定共同生活援助の提供を行っているときに利用者に病状の急変が生じた場合その他必要な場合は，速やかに医療機関への連絡を行う等の必要な措置を講じているか</w:t>
            </w:r>
          </w:p>
        </w:tc>
        <w:tc>
          <w:tcPr>
            <w:tcW w:w="1452" w:type="dxa"/>
            <w:tcBorders>
              <w:top w:val="single" w:sz="4" w:space="0" w:color="auto"/>
              <w:left w:val="nil"/>
              <w:right w:val="single" w:sz="4" w:space="0" w:color="000000"/>
            </w:tcBorders>
          </w:tcPr>
          <w:p w:rsidR="00810B57" w:rsidRPr="00A70CB2" w:rsidRDefault="00810B57" w:rsidP="00810B57">
            <w:pPr>
              <w:pStyle w:val="a3"/>
              <w:wordWrap/>
              <w:spacing w:line="240" w:lineRule="exact"/>
              <w:rPr>
                <w:rFonts w:asciiTheme="majorEastAsia" w:eastAsiaTheme="majorEastAsia" w:hAnsiTheme="majorEastAsia"/>
              </w:rPr>
            </w:pPr>
            <w:r w:rsidRPr="00A70CB2">
              <w:rPr>
                <w:rFonts w:asciiTheme="majorEastAsia" w:eastAsiaTheme="majorEastAsia" w:hAnsiTheme="majorEastAsia" w:hint="eastAsia"/>
              </w:rPr>
              <w:t>平18厚令171</w:t>
            </w:r>
          </w:p>
          <w:p w:rsidR="00810B57" w:rsidRPr="00A70CB2" w:rsidRDefault="00810B57" w:rsidP="00810B57">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条の11条準用（第</w:t>
            </w:r>
            <w:r w:rsidRPr="00A70CB2">
              <w:rPr>
                <w:rFonts w:asciiTheme="majorEastAsia" w:eastAsiaTheme="majorEastAsia" w:hAnsiTheme="majorEastAsia" w:cs="Times New Roman"/>
              </w:rPr>
              <w:t>28</w:t>
            </w:r>
            <w:r w:rsidRPr="00A70CB2">
              <w:rPr>
                <w:rFonts w:asciiTheme="majorEastAsia" w:eastAsiaTheme="majorEastAsia" w:hAnsiTheme="majorEastAsia" w:cs="ＭＳ 明朝" w:hint="eastAsia"/>
              </w:rPr>
              <w:t>条）</w:t>
            </w:r>
          </w:p>
          <w:p w:rsidR="00810B57" w:rsidRPr="00A70CB2" w:rsidRDefault="00810B57" w:rsidP="00616620">
            <w:pPr>
              <w:pStyle w:val="a3"/>
              <w:spacing w:line="216" w:lineRule="exact"/>
              <w:rPr>
                <w:rFonts w:asciiTheme="majorEastAsia" w:eastAsiaTheme="majorEastAsia" w:hAnsiTheme="majorEastAsia" w:cs="ＭＳ 明朝"/>
              </w:rPr>
            </w:pPr>
          </w:p>
        </w:tc>
      </w:tr>
      <w:tr w:rsidR="007035A1" w:rsidRPr="00A70CB2" w:rsidTr="00810B57">
        <w:trPr>
          <w:cantSplit/>
          <w:trHeight w:val="276"/>
        </w:trPr>
        <w:tc>
          <w:tcPr>
            <w:tcW w:w="1836" w:type="dxa"/>
            <w:tcBorders>
              <w:left w:val="single" w:sz="4" w:space="0" w:color="000000"/>
              <w:bottom w:val="single" w:sz="4" w:space="0" w:color="auto"/>
              <w:right w:val="single" w:sz="4" w:space="0" w:color="000000"/>
            </w:tcBorders>
          </w:tcPr>
          <w:p w:rsidR="007035A1" w:rsidRPr="00A70CB2" w:rsidRDefault="007035A1" w:rsidP="00810B57">
            <w:pPr>
              <w:pStyle w:val="a3"/>
              <w:wordWrap/>
              <w:spacing w:line="240" w:lineRule="exact"/>
              <w:rPr>
                <w:rFonts w:asciiTheme="majorEastAsia" w:eastAsiaTheme="majorEastAsia" w:hAnsiTheme="majorEastAsia"/>
              </w:rPr>
            </w:pPr>
          </w:p>
        </w:tc>
        <w:tc>
          <w:tcPr>
            <w:tcW w:w="5484" w:type="dxa"/>
            <w:tcBorders>
              <w:left w:val="nil"/>
              <w:bottom w:val="single" w:sz="4" w:space="0" w:color="auto"/>
              <w:right w:val="single" w:sz="4" w:space="0" w:color="000000"/>
            </w:tcBorders>
          </w:tcPr>
          <w:p w:rsidR="007035A1" w:rsidRPr="00A70CB2" w:rsidRDefault="007035A1" w:rsidP="006C2DDD">
            <w:pPr>
              <w:pStyle w:val="a3"/>
              <w:wordWrap/>
              <w:spacing w:line="240" w:lineRule="exact"/>
              <w:rPr>
                <w:rFonts w:asciiTheme="majorEastAsia" w:eastAsiaTheme="majorEastAsia" w:hAnsiTheme="majorEastAsia"/>
              </w:rPr>
            </w:pPr>
          </w:p>
        </w:tc>
        <w:tc>
          <w:tcPr>
            <w:tcW w:w="1452" w:type="dxa"/>
            <w:tcBorders>
              <w:left w:val="nil"/>
              <w:bottom w:val="single" w:sz="4" w:space="0" w:color="auto"/>
              <w:right w:val="single" w:sz="4" w:space="0" w:color="000000"/>
            </w:tcBorders>
          </w:tcPr>
          <w:p w:rsidR="006C2DDD" w:rsidRPr="00A70CB2" w:rsidRDefault="006C2DDD" w:rsidP="006C2DDD">
            <w:pPr>
              <w:pStyle w:val="a3"/>
              <w:wordWrap/>
              <w:spacing w:line="240" w:lineRule="exact"/>
              <w:rPr>
                <w:rFonts w:asciiTheme="majorEastAsia" w:eastAsiaTheme="majorEastAsia" w:hAnsiTheme="majorEastAsia"/>
              </w:rPr>
            </w:pPr>
          </w:p>
        </w:tc>
      </w:tr>
      <w:tr w:rsidR="005136CD" w:rsidRPr="00A70CB2" w:rsidTr="00215B6C">
        <w:trPr>
          <w:cantSplit/>
          <w:trHeight w:hRule="exact" w:val="414"/>
        </w:trPr>
        <w:tc>
          <w:tcPr>
            <w:tcW w:w="1836" w:type="dxa"/>
            <w:tcBorders>
              <w:top w:val="single" w:sz="4" w:space="0" w:color="000000"/>
              <w:left w:val="single" w:sz="4" w:space="0" w:color="000000"/>
              <w:bottom w:val="single" w:sz="4" w:space="0" w:color="000000"/>
              <w:right w:val="single" w:sz="4" w:space="0" w:color="000000"/>
            </w:tcBorders>
          </w:tcPr>
          <w:p w:rsidR="005136CD" w:rsidRPr="00A70CB2" w:rsidRDefault="005136CD" w:rsidP="00215B6C">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lastRenderedPageBreak/>
              <w:t>主眼事項</w:t>
            </w:r>
          </w:p>
        </w:tc>
        <w:tc>
          <w:tcPr>
            <w:tcW w:w="5484" w:type="dxa"/>
            <w:tcBorders>
              <w:top w:val="single" w:sz="4" w:space="0" w:color="000000"/>
              <w:left w:val="nil"/>
              <w:bottom w:val="single" w:sz="4" w:space="0" w:color="000000"/>
              <w:right w:val="single" w:sz="4" w:space="0" w:color="000000"/>
            </w:tcBorders>
          </w:tcPr>
          <w:p w:rsidR="005136CD" w:rsidRPr="00A70CB2" w:rsidRDefault="005136CD" w:rsidP="00215B6C">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000000"/>
              <w:left w:val="nil"/>
              <w:bottom w:val="single" w:sz="4" w:space="0" w:color="000000"/>
              <w:right w:val="single" w:sz="4" w:space="0" w:color="000000"/>
            </w:tcBorders>
          </w:tcPr>
          <w:p w:rsidR="005136CD" w:rsidRPr="00A70CB2" w:rsidRDefault="005136CD" w:rsidP="00215B6C">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810B57" w:rsidRPr="00A70CB2" w:rsidTr="00810B57">
        <w:trPr>
          <w:cantSplit/>
          <w:trHeight w:val="217"/>
        </w:trPr>
        <w:tc>
          <w:tcPr>
            <w:tcW w:w="1836" w:type="dxa"/>
            <w:tcBorders>
              <w:top w:val="nil"/>
              <w:left w:val="single" w:sz="4" w:space="0" w:color="000000"/>
              <w:bottom w:val="single" w:sz="4" w:space="0" w:color="auto"/>
              <w:right w:val="single" w:sz="4" w:space="0" w:color="000000"/>
            </w:tcBorders>
          </w:tcPr>
          <w:p w:rsidR="00810B57" w:rsidRPr="00A70CB2" w:rsidRDefault="00810B57" w:rsidP="00810B57">
            <w:pPr>
              <w:pStyle w:val="a3"/>
              <w:wordWrap/>
              <w:spacing w:line="240" w:lineRule="exact"/>
              <w:rPr>
                <w:rFonts w:asciiTheme="majorEastAsia" w:eastAsiaTheme="majorEastAsia" w:hAnsiTheme="majorEastAsia"/>
              </w:rPr>
            </w:pPr>
          </w:p>
        </w:tc>
        <w:tc>
          <w:tcPr>
            <w:tcW w:w="5484" w:type="dxa"/>
            <w:tcBorders>
              <w:top w:val="nil"/>
              <w:left w:val="nil"/>
              <w:bottom w:val="single" w:sz="4" w:space="0" w:color="auto"/>
              <w:right w:val="single" w:sz="4" w:space="0" w:color="000000"/>
            </w:tcBorders>
          </w:tcPr>
          <w:p w:rsidR="00810B57" w:rsidRPr="00A70CB2" w:rsidRDefault="00810B57" w:rsidP="00810B57">
            <w:pPr>
              <w:pStyle w:val="a3"/>
              <w:wordWrap/>
              <w:spacing w:line="240" w:lineRule="exact"/>
              <w:ind w:leftChars="100" w:left="414" w:hangingChars="100" w:hanging="204"/>
              <w:rPr>
                <w:rFonts w:asciiTheme="majorEastAsia" w:eastAsiaTheme="majorEastAsia" w:hAnsiTheme="majorEastAsia"/>
              </w:rPr>
            </w:pPr>
            <w:r w:rsidRPr="00A70CB2">
              <w:rPr>
                <w:rFonts w:asciiTheme="majorEastAsia" w:eastAsiaTheme="majorEastAsia" w:hAnsiTheme="majorEastAsia" w:cs="ＭＳ 明朝" w:hint="eastAsia"/>
              </w:rPr>
              <w:t xml:space="preserve">◎　</w:t>
            </w:r>
            <w:r w:rsidRPr="00A70CB2">
              <w:rPr>
                <w:rFonts w:asciiTheme="majorEastAsia" w:eastAsiaTheme="majorEastAsia" w:hAnsiTheme="majorEastAsia" w:hint="eastAsia"/>
              </w:rPr>
              <w:t>従業者が現に指定居宅介護の提供を行っているときに、利用者に病状の急変が生じた場合その他必要な場合は、運営規程に定められた緊急時の対応方法に基づき、速やかに医療機関への連絡を行う等の必要な措置を講じなければならないこととしたものである。</w:t>
            </w:r>
            <w:r w:rsidRPr="00A70CB2">
              <w:rPr>
                <w:rFonts w:asciiTheme="majorEastAsia" w:eastAsiaTheme="majorEastAsia" w:hAnsiTheme="majorEastAsia"/>
              </w:rPr>
              <w:t xml:space="preserve"> </w:t>
            </w:r>
          </w:p>
          <w:p w:rsidR="00810B57" w:rsidRPr="00A70CB2" w:rsidRDefault="00810B57" w:rsidP="00810B57">
            <w:pPr>
              <w:pStyle w:val="a3"/>
              <w:wordWrap/>
              <w:spacing w:line="240" w:lineRule="exact"/>
              <w:rPr>
                <w:rFonts w:asciiTheme="majorEastAsia" w:eastAsiaTheme="majorEastAsia" w:hAnsiTheme="majorEastAsia"/>
              </w:rPr>
            </w:pPr>
          </w:p>
        </w:tc>
        <w:tc>
          <w:tcPr>
            <w:tcW w:w="1452" w:type="dxa"/>
            <w:tcBorders>
              <w:top w:val="nil"/>
              <w:left w:val="nil"/>
              <w:bottom w:val="single" w:sz="4" w:space="0" w:color="auto"/>
              <w:right w:val="single" w:sz="4" w:space="0" w:color="000000"/>
            </w:tcBorders>
          </w:tcPr>
          <w:p w:rsidR="00810B57" w:rsidRPr="00A70CB2" w:rsidRDefault="00810B57" w:rsidP="00810B57">
            <w:pPr>
              <w:pStyle w:val="a3"/>
              <w:wordWrap/>
              <w:spacing w:line="240" w:lineRule="exact"/>
              <w:jc w:val="left"/>
              <w:rPr>
                <w:rFonts w:asciiTheme="majorEastAsia" w:eastAsiaTheme="majorEastAsia" w:hAnsiTheme="majorEastAsia"/>
                <w:spacing w:val="0"/>
              </w:rPr>
            </w:pPr>
            <w:r w:rsidRPr="00A70CB2">
              <w:rPr>
                <w:rFonts w:asciiTheme="majorEastAsia" w:eastAsiaTheme="majorEastAsia" w:hAnsiTheme="majorEastAsia" w:hint="eastAsia"/>
              </w:rPr>
              <w:t>平18障1206001</w:t>
            </w:r>
          </w:p>
          <w:p w:rsidR="00810B57" w:rsidRPr="00A70CB2" w:rsidRDefault="00810B57" w:rsidP="00810B57">
            <w:pPr>
              <w:pStyle w:val="a3"/>
              <w:wordWrap/>
              <w:spacing w:line="240" w:lineRule="exact"/>
              <w:rPr>
                <w:rFonts w:asciiTheme="majorEastAsia" w:eastAsiaTheme="majorEastAsia" w:hAnsiTheme="majorEastAsia"/>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③準用</w:t>
            </w:r>
            <w:r w:rsidRPr="00A70CB2">
              <w:rPr>
                <w:rFonts w:asciiTheme="majorEastAsia" w:eastAsiaTheme="majorEastAsia" w:hAnsiTheme="majorEastAsia" w:hint="eastAsia"/>
              </w:rPr>
              <w:t>第三の3(17)</w:t>
            </w:r>
          </w:p>
        </w:tc>
      </w:tr>
      <w:tr w:rsidR="00810B57" w:rsidRPr="00A70CB2" w:rsidTr="00810B57">
        <w:trPr>
          <w:cantSplit/>
          <w:trHeight w:val="218"/>
        </w:trPr>
        <w:tc>
          <w:tcPr>
            <w:tcW w:w="1836" w:type="dxa"/>
            <w:tcBorders>
              <w:top w:val="single" w:sz="4" w:space="0" w:color="auto"/>
              <w:left w:val="single" w:sz="4" w:space="0" w:color="000000"/>
              <w:bottom w:val="single" w:sz="4" w:space="0" w:color="auto"/>
              <w:right w:val="single" w:sz="4" w:space="0" w:color="000000"/>
            </w:tcBorders>
          </w:tcPr>
          <w:p w:rsidR="00810B57" w:rsidRPr="00A70CB2" w:rsidRDefault="00810B57" w:rsidP="00810B57">
            <w:pPr>
              <w:pStyle w:val="a3"/>
              <w:wordWrap/>
              <w:spacing w:line="240" w:lineRule="exact"/>
              <w:ind w:left="204" w:hangingChars="100" w:hanging="204"/>
              <w:jc w:val="left"/>
              <w:rPr>
                <w:rFonts w:asciiTheme="majorEastAsia" w:eastAsiaTheme="majorEastAsia" w:hAnsiTheme="majorEastAsia"/>
                <w:spacing w:val="0"/>
              </w:rPr>
            </w:pPr>
            <w:r w:rsidRPr="00A70CB2">
              <w:rPr>
                <w:rFonts w:asciiTheme="majorEastAsia" w:eastAsiaTheme="majorEastAsia" w:hAnsiTheme="majorEastAsia"/>
              </w:rPr>
              <w:t>23</w:t>
            </w:r>
            <w:r w:rsidRPr="00A70CB2">
              <w:rPr>
                <w:rFonts w:asciiTheme="majorEastAsia" w:eastAsiaTheme="majorEastAsia" w:hAnsiTheme="majorEastAsia" w:hint="eastAsia"/>
              </w:rPr>
              <w:t xml:space="preserve">　支給決定障害　者に関する市町　村への通知</w:t>
            </w:r>
          </w:p>
          <w:p w:rsidR="00810B57" w:rsidRPr="00A70CB2" w:rsidRDefault="00810B57" w:rsidP="00810B57">
            <w:pPr>
              <w:pStyle w:val="a3"/>
              <w:wordWrap/>
              <w:spacing w:line="240" w:lineRule="exact"/>
              <w:rPr>
                <w:rFonts w:asciiTheme="majorEastAsia" w:eastAsiaTheme="majorEastAsia" w:hAnsiTheme="majorEastAsia"/>
                <w:spacing w:val="0"/>
              </w:rPr>
            </w:pPr>
          </w:p>
          <w:p w:rsidR="00810B57" w:rsidRPr="00A70CB2" w:rsidRDefault="00810B57" w:rsidP="00810B57">
            <w:pPr>
              <w:pStyle w:val="a3"/>
              <w:wordWrap/>
              <w:spacing w:line="240" w:lineRule="exact"/>
              <w:rPr>
                <w:rFonts w:asciiTheme="majorEastAsia" w:eastAsiaTheme="majorEastAsia" w:hAnsiTheme="majorEastAsia"/>
                <w:spacing w:val="0"/>
              </w:rPr>
            </w:pPr>
          </w:p>
          <w:p w:rsidR="00810B57" w:rsidRPr="00A70CB2" w:rsidRDefault="00810B57" w:rsidP="00810B57">
            <w:pPr>
              <w:pStyle w:val="a3"/>
              <w:wordWrap/>
              <w:spacing w:line="240" w:lineRule="exact"/>
              <w:rPr>
                <w:rFonts w:asciiTheme="majorEastAsia" w:eastAsiaTheme="majorEastAsia" w:hAnsiTheme="majorEastAsia"/>
                <w:spacing w:val="0"/>
              </w:rPr>
            </w:pPr>
          </w:p>
          <w:p w:rsidR="00810B57" w:rsidRPr="00A70CB2" w:rsidRDefault="00810B57" w:rsidP="00810B57">
            <w:pPr>
              <w:pStyle w:val="a3"/>
              <w:wordWrap/>
              <w:spacing w:before="100" w:line="240" w:lineRule="exact"/>
              <w:rPr>
                <w:rFonts w:asciiTheme="majorEastAsia" w:eastAsiaTheme="majorEastAsia" w:hAnsiTheme="majorEastAsia" w:cs="ＭＳ 明朝"/>
              </w:rPr>
            </w:pPr>
          </w:p>
        </w:tc>
        <w:tc>
          <w:tcPr>
            <w:tcW w:w="5484" w:type="dxa"/>
            <w:tcBorders>
              <w:top w:val="single" w:sz="4" w:space="0" w:color="auto"/>
              <w:left w:val="nil"/>
              <w:bottom w:val="single" w:sz="4" w:space="0" w:color="auto"/>
              <w:right w:val="single" w:sz="4" w:space="0" w:color="000000"/>
            </w:tcBorders>
          </w:tcPr>
          <w:p w:rsidR="00810B57" w:rsidRPr="00A70CB2" w:rsidRDefault="00810B57" w:rsidP="00810B57">
            <w:pPr>
              <w:pStyle w:val="a3"/>
              <w:wordWrap/>
              <w:spacing w:before="100" w:line="240" w:lineRule="exact"/>
              <w:ind w:firstLineChars="100" w:firstLine="204"/>
              <w:rPr>
                <w:rFonts w:asciiTheme="majorEastAsia" w:eastAsiaTheme="majorEastAsia" w:hAnsiTheme="majorEastAsia"/>
                <w:spacing w:val="0"/>
              </w:rPr>
            </w:pPr>
            <w:r w:rsidRPr="00A70CB2">
              <w:rPr>
                <w:rFonts w:asciiTheme="majorEastAsia" w:eastAsiaTheme="majorEastAsia" w:hAnsiTheme="majorEastAsia" w:cs="ＭＳ 明朝" w:hint="eastAsia"/>
              </w:rPr>
              <w:t>指定共同生活援助事業者は，指定共同生活援助を受けている支給決定障害者が次のいずれかに該当する場合は，遅滞なく，意見を付してその旨を市町村に通知しているか。</w:t>
            </w:r>
          </w:p>
          <w:p w:rsidR="00810B57" w:rsidRPr="00A70CB2" w:rsidRDefault="00810B57" w:rsidP="00810B57">
            <w:pPr>
              <w:pStyle w:val="a3"/>
              <w:wordWrap/>
              <w:spacing w:line="240" w:lineRule="exact"/>
              <w:ind w:left="408" w:hangingChars="200" w:hanging="408"/>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①　正当な理由なしに指定共同生活援助の利用に関す　　る指示に従わないことにより，障害の状態等を悪化させたと認められるとき。</w:t>
            </w:r>
          </w:p>
          <w:p w:rsidR="00810B57" w:rsidRPr="00A70CB2" w:rsidRDefault="00810B57" w:rsidP="00810B57">
            <w:pPr>
              <w:pStyle w:val="a3"/>
              <w:wordWrap/>
              <w:spacing w:line="240" w:lineRule="exact"/>
              <w:ind w:left="40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②　偽りその他不正な行為によって訓練等給付費又は　　特例訓練等給付費を受け，又は受けようとしたとき</w:t>
            </w:r>
          </w:p>
          <w:p w:rsidR="00810B57" w:rsidRPr="00A70CB2" w:rsidRDefault="00810B57" w:rsidP="00810B57">
            <w:pPr>
              <w:pStyle w:val="Default"/>
              <w:spacing w:line="240" w:lineRule="exact"/>
              <w:jc w:val="both"/>
              <w:rPr>
                <w:rFonts w:asciiTheme="majorEastAsia" w:eastAsiaTheme="majorEastAsia" w:hAnsiTheme="majorEastAsia"/>
                <w:sz w:val="20"/>
                <w:szCs w:val="20"/>
              </w:rPr>
            </w:pPr>
          </w:p>
          <w:p w:rsidR="00810B57" w:rsidRPr="00A70CB2" w:rsidRDefault="00810B57" w:rsidP="00984F95">
            <w:pPr>
              <w:pStyle w:val="Default"/>
              <w:spacing w:line="240" w:lineRule="exact"/>
              <w:ind w:leftChars="100" w:left="410" w:hangingChars="100" w:hanging="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法第８条第１項の規定により、市町村は、偽りその他不正な手段によって自立支援給付費の支給を受けた者があるときは、その者から、その支給を受けた額に相当する金額の全部又は一部を徴収することができることにかんがみ、指定療養介護事業者は、その利用者が偽りその他不正な手段によって自立支援給付費の支給を受け、又は受けようとしたときは、自立支援給付費の適正化の観点から遅滞なく、意見を付して市町村に通知しなければならないこととしたものである。</w:t>
            </w:r>
            <w:r w:rsidR="00984F95" w:rsidRPr="00A70CB2">
              <w:rPr>
                <w:rFonts w:asciiTheme="majorEastAsia" w:eastAsiaTheme="majorEastAsia" w:hAnsiTheme="majorEastAsia"/>
                <w:sz w:val="20"/>
                <w:szCs w:val="20"/>
              </w:rPr>
              <w:t xml:space="preserve"> </w:t>
            </w:r>
          </w:p>
        </w:tc>
        <w:tc>
          <w:tcPr>
            <w:tcW w:w="1452" w:type="dxa"/>
            <w:tcBorders>
              <w:top w:val="single" w:sz="4" w:space="0" w:color="auto"/>
              <w:left w:val="nil"/>
              <w:bottom w:val="single" w:sz="4" w:space="0" w:color="auto"/>
              <w:right w:val="single" w:sz="4" w:space="0" w:color="000000"/>
            </w:tcBorders>
          </w:tcPr>
          <w:p w:rsidR="00810B57" w:rsidRPr="00A70CB2" w:rsidRDefault="00810B57"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810B57" w:rsidRPr="00A70CB2" w:rsidRDefault="00810B57" w:rsidP="00810B5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条の11準用（第</w:t>
            </w:r>
            <w:r w:rsidRPr="00A70CB2">
              <w:rPr>
                <w:rFonts w:asciiTheme="majorEastAsia" w:eastAsiaTheme="majorEastAsia" w:hAnsiTheme="majorEastAsia" w:cs="Times New Roman"/>
              </w:rPr>
              <w:t>88</w:t>
            </w:r>
            <w:r w:rsidRPr="00A70CB2">
              <w:rPr>
                <w:rFonts w:asciiTheme="majorEastAsia" w:eastAsiaTheme="majorEastAsia" w:hAnsiTheme="majorEastAsia" w:cs="ＭＳ 明朝" w:hint="eastAsia"/>
              </w:rPr>
              <w:t>条）</w:t>
            </w:r>
          </w:p>
          <w:p w:rsidR="00810B57" w:rsidRPr="00A70CB2" w:rsidRDefault="00810B57" w:rsidP="00810B57">
            <w:pPr>
              <w:pStyle w:val="a3"/>
              <w:wordWrap/>
              <w:spacing w:line="240" w:lineRule="exact"/>
              <w:rPr>
                <w:rFonts w:asciiTheme="majorEastAsia" w:eastAsiaTheme="majorEastAsia" w:hAnsiTheme="majorEastAsia" w:cs="ＭＳ 明朝"/>
              </w:rPr>
            </w:pPr>
          </w:p>
          <w:p w:rsidR="00810B57" w:rsidRPr="00A70CB2" w:rsidRDefault="00810B57" w:rsidP="00810B57">
            <w:pPr>
              <w:pStyle w:val="a3"/>
              <w:wordWrap/>
              <w:spacing w:line="240" w:lineRule="exact"/>
              <w:rPr>
                <w:rFonts w:asciiTheme="majorEastAsia" w:eastAsiaTheme="majorEastAsia" w:hAnsiTheme="majorEastAsia" w:cs="ＭＳ 明朝"/>
              </w:rPr>
            </w:pPr>
          </w:p>
          <w:p w:rsidR="00810B57" w:rsidRPr="00A70CB2" w:rsidRDefault="00810B57" w:rsidP="00810B57">
            <w:pPr>
              <w:pStyle w:val="a3"/>
              <w:wordWrap/>
              <w:spacing w:line="240" w:lineRule="exact"/>
              <w:rPr>
                <w:rFonts w:asciiTheme="majorEastAsia" w:eastAsiaTheme="majorEastAsia" w:hAnsiTheme="majorEastAsia" w:cs="ＭＳ 明朝"/>
              </w:rPr>
            </w:pPr>
          </w:p>
          <w:p w:rsidR="00810B57" w:rsidRPr="00A70CB2" w:rsidRDefault="00810B57" w:rsidP="00810B57">
            <w:pPr>
              <w:pStyle w:val="a3"/>
              <w:wordWrap/>
              <w:spacing w:line="240" w:lineRule="exact"/>
              <w:rPr>
                <w:rFonts w:asciiTheme="majorEastAsia" w:eastAsiaTheme="majorEastAsia" w:hAnsiTheme="majorEastAsia" w:cs="ＭＳ 明朝"/>
              </w:rPr>
            </w:pPr>
          </w:p>
          <w:p w:rsidR="00810B57" w:rsidRPr="00A70CB2" w:rsidRDefault="00810B57" w:rsidP="00810B57">
            <w:pPr>
              <w:pStyle w:val="a3"/>
              <w:wordWrap/>
              <w:spacing w:line="240" w:lineRule="exact"/>
              <w:rPr>
                <w:rFonts w:asciiTheme="majorEastAsia" w:eastAsiaTheme="majorEastAsia" w:hAnsiTheme="majorEastAsia" w:cs="ＭＳ 明朝"/>
              </w:rPr>
            </w:pPr>
          </w:p>
          <w:p w:rsidR="00810B57" w:rsidRPr="00A70CB2" w:rsidRDefault="00810B57" w:rsidP="00810B57">
            <w:pPr>
              <w:pStyle w:val="a3"/>
              <w:wordWrap/>
              <w:spacing w:line="240" w:lineRule="exact"/>
              <w:rPr>
                <w:rFonts w:asciiTheme="majorEastAsia" w:eastAsiaTheme="majorEastAsia" w:hAnsiTheme="majorEastAsia" w:cs="ＭＳ 明朝"/>
              </w:rPr>
            </w:pPr>
          </w:p>
          <w:p w:rsidR="00810B57" w:rsidRPr="00A70CB2" w:rsidRDefault="00810B57" w:rsidP="00810B57">
            <w:pPr>
              <w:pStyle w:val="a3"/>
              <w:wordWrap/>
              <w:spacing w:line="240" w:lineRule="exact"/>
              <w:jc w:val="left"/>
              <w:rPr>
                <w:rFonts w:asciiTheme="majorEastAsia" w:eastAsiaTheme="majorEastAsia" w:hAnsiTheme="majorEastAsia"/>
              </w:rPr>
            </w:pPr>
          </w:p>
          <w:p w:rsidR="00810B57" w:rsidRPr="00A70CB2" w:rsidRDefault="00810B57" w:rsidP="00810B57">
            <w:pPr>
              <w:pStyle w:val="a3"/>
              <w:wordWrap/>
              <w:spacing w:line="240" w:lineRule="exact"/>
              <w:jc w:val="left"/>
              <w:rPr>
                <w:rFonts w:asciiTheme="majorEastAsia" w:eastAsiaTheme="majorEastAsia" w:hAnsiTheme="majorEastAsia"/>
                <w:spacing w:val="0"/>
              </w:rPr>
            </w:pPr>
            <w:r w:rsidRPr="00A70CB2">
              <w:rPr>
                <w:rFonts w:asciiTheme="majorEastAsia" w:eastAsiaTheme="majorEastAsia" w:hAnsiTheme="majorEastAsia" w:hint="eastAsia"/>
              </w:rPr>
              <w:t>平18障1206001</w:t>
            </w:r>
          </w:p>
          <w:p w:rsidR="00810B57" w:rsidRPr="00A70CB2" w:rsidRDefault="00810B57" w:rsidP="00810B57">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③準用</w:t>
            </w:r>
            <w:r w:rsidRPr="00A70CB2">
              <w:rPr>
                <w:rFonts w:asciiTheme="majorEastAsia" w:eastAsiaTheme="majorEastAsia" w:hAnsiTheme="majorEastAsia" w:hint="eastAsia"/>
              </w:rPr>
              <w:t>第四の3(14)</w:t>
            </w:r>
          </w:p>
        </w:tc>
      </w:tr>
      <w:tr w:rsidR="00810B57" w:rsidRPr="00A70CB2" w:rsidTr="00810B57">
        <w:trPr>
          <w:cantSplit/>
          <w:trHeight w:val="3717"/>
        </w:trPr>
        <w:tc>
          <w:tcPr>
            <w:tcW w:w="1836" w:type="dxa"/>
            <w:tcBorders>
              <w:top w:val="single" w:sz="4" w:space="0" w:color="auto"/>
              <w:left w:val="single" w:sz="4" w:space="0" w:color="000000"/>
              <w:bottom w:val="single" w:sz="4" w:space="0" w:color="auto"/>
              <w:right w:val="single" w:sz="4" w:space="0" w:color="000000"/>
            </w:tcBorders>
          </w:tcPr>
          <w:p w:rsidR="00810B57" w:rsidRPr="00A70CB2" w:rsidRDefault="00810B57" w:rsidP="00240121">
            <w:pPr>
              <w:pStyle w:val="a3"/>
              <w:wordWrap/>
              <w:spacing w:line="228" w:lineRule="exact"/>
              <w:rPr>
                <w:rFonts w:asciiTheme="majorEastAsia" w:eastAsiaTheme="majorEastAsia" w:hAnsiTheme="majorEastAsia"/>
                <w:spacing w:val="0"/>
              </w:rPr>
            </w:pPr>
            <w:r w:rsidRPr="00A70CB2">
              <w:rPr>
                <w:rFonts w:asciiTheme="majorEastAsia" w:eastAsiaTheme="majorEastAsia" w:hAnsiTheme="majorEastAsia" w:cs="Times New Roman"/>
              </w:rPr>
              <w:t>24</w:t>
            </w:r>
            <w:r w:rsidRPr="00A70CB2">
              <w:rPr>
                <w:rFonts w:asciiTheme="majorEastAsia" w:eastAsiaTheme="majorEastAsia" w:hAnsiTheme="majorEastAsia" w:cs="ＭＳ 明朝" w:hint="eastAsia"/>
              </w:rPr>
              <w:t xml:space="preserve">　管理者の責務</w:t>
            </w:r>
          </w:p>
          <w:p w:rsidR="00810B57" w:rsidRPr="00A70CB2" w:rsidRDefault="00810B57" w:rsidP="007D0ECA">
            <w:pPr>
              <w:pStyle w:val="a3"/>
              <w:spacing w:line="220" w:lineRule="exact"/>
              <w:rPr>
                <w:rFonts w:asciiTheme="majorEastAsia" w:eastAsiaTheme="majorEastAsia" w:hAnsiTheme="majorEastAsia" w:cs="Times New Roman"/>
              </w:rPr>
            </w:pPr>
          </w:p>
        </w:tc>
        <w:tc>
          <w:tcPr>
            <w:tcW w:w="5484" w:type="dxa"/>
            <w:tcBorders>
              <w:top w:val="single" w:sz="4" w:space="0" w:color="auto"/>
              <w:left w:val="nil"/>
              <w:bottom w:val="single" w:sz="4" w:space="0" w:color="auto"/>
              <w:right w:val="single" w:sz="4" w:space="0" w:color="000000"/>
            </w:tcBorders>
          </w:tcPr>
          <w:p w:rsidR="00810B57" w:rsidRPr="00A70CB2" w:rsidRDefault="00810B57" w:rsidP="00B1507E">
            <w:pPr>
              <w:pStyle w:val="a3"/>
              <w:wordWrap/>
              <w:spacing w:line="228"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cs="Times New Roman"/>
              </w:rPr>
              <w:t>(1)</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指定共同生活援助事業所の管理者は，当該指定共同生活援助事業所の従業者及び業務の管理その他の管理を一元的に行っているか。</w:t>
            </w:r>
          </w:p>
          <w:p w:rsidR="00810B57" w:rsidRPr="00A70CB2" w:rsidRDefault="00810B57" w:rsidP="00240121">
            <w:pPr>
              <w:pStyle w:val="a3"/>
              <w:wordWrap/>
              <w:spacing w:line="228" w:lineRule="exact"/>
              <w:rPr>
                <w:rFonts w:asciiTheme="majorEastAsia" w:eastAsiaTheme="majorEastAsia" w:hAnsiTheme="majorEastAsia"/>
                <w:spacing w:val="0"/>
              </w:rPr>
            </w:pPr>
          </w:p>
          <w:p w:rsidR="00810B57" w:rsidRPr="00A70CB2" w:rsidRDefault="00810B57" w:rsidP="00B1507E">
            <w:pPr>
              <w:pStyle w:val="a3"/>
              <w:wordWrap/>
              <w:spacing w:line="228" w:lineRule="exact"/>
              <w:ind w:left="204" w:hangingChars="100" w:hanging="204"/>
              <w:rPr>
                <w:rFonts w:asciiTheme="majorEastAsia" w:eastAsiaTheme="majorEastAsia" w:hAnsiTheme="majorEastAsia" w:cs="ＭＳ 明朝"/>
              </w:rPr>
            </w:pPr>
            <w:r w:rsidRPr="00A70CB2">
              <w:rPr>
                <w:rFonts w:asciiTheme="majorEastAsia" w:eastAsiaTheme="majorEastAsia" w:hAnsiTheme="majorEastAsia" w:cs="Times New Roman"/>
              </w:rPr>
              <w:t>(2)</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指定共同生活援助事業所の管理者は，当該共同生活　援助事業所の従業者に指定障害福祉サービス基準第</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Times New Roman"/>
              </w:rPr>
              <w:t>14</w:t>
            </w:r>
            <w:r w:rsidRPr="00A70CB2">
              <w:rPr>
                <w:rFonts w:asciiTheme="majorEastAsia" w:eastAsiaTheme="majorEastAsia" w:hAnsiTheme="majorEastAsia" w:cs="ＭＳ 明朝" w:hint="eastAsia"/>
              </w:rPr>
              <w:t>章（共同生活援助）の規定を遵守させるため必要な指揮命令を行っているか。</w:t>
            </w:r>
          </w:p>
          <w:p w:rsidR="00810B57" w:rsidRPr="00A70CB2" w:rsidRDefault="00810B57" w:rsidP="00B1507E">
            <w:pPr>
              <w:pStyle w:val="a3"/>
              <w:wordWrap/>
              <w:spacing w:line="228" w:lineRule="exact"/>
              <w:ind w:left="204" w:hangingChars="100" w:hanging="204"/>
              <w:rPr>
                <w:rFonts w:asciiTheme="majorEastAsia" w:eastAsiaTheme="majorEastAsia" w:hAnsiTheme="majorEastAsia" w:cs="ＭＳ 明朝"/>
              </w:rPr>
            </w:pPr>
          </w:p>
          <w:p w:rsidR="00810B57" w:rsidRPr="00A70CB2" w:rsidRDefault="00810B57" w:rsidP="00984F95">
            <w:pPr>
              <w:pStyle w:val="Default"/>
              <w:ind w:leftChars="100" w:left="410" w:hangingChars="100" w:hanging="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指定療養介護事業所の管理者の責務として、指定療養介護事業所の従業者の管理及び指定療養介護事業所の業務の実施状況の把握その他の管理を一元的に行うとともに、当該指定療養介護事業所の従業者に基準第三章第四節（運営に関する基準）の規定を遵守させるため必要な指揮命令を行うこととしたものである。</w:t>
            </w:r>
            <w:r w:rsidR="00984F95" w:rsidRPr="00A70CB2">
              <w:rPr>
                <w:rFonts w:asciiTheme="majorEastAsia" w:eastAsiaTheme="majorEastAsia" w:hAnsiTheme="majorEastAsia"/>
                <w:sz w:val="20"/>
                <w:szCs w:val="20"/>
              </w:rPr>
              <w:t xml:space="preserve"> </w:t>
            </w:r>
          </w:p>
        </w:tc>
        <w:tc>
          <w:tcPr>
            <w:tcW w:w="1452" w:type="dxa"/>
            <w:tcBorders>
              <w:top w:val="single" w:sz="4" w:space="0" w:color="auto"/>
              <w:left w:val="nil"/>
              <w:bottom w:val="single" w:sz="4" w:space="0" w:color="auto"/>
              <w:right w:val="single" w:sz="4" w:space="0" w:color="000000"/>
            </w:tcBorders>
          </w:tcPr>
          <w:p w:rsidR="00810B57" w:rsidRPr="00A70CB2" w:rsidRDefault="00810B57" w:rsidP="00240121">
            <w:pPr>
              <w:pStyle w:val="a3"/>
              <w:wordWrap/>
              <w:spacing w:line="228"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810B57" w:rsidRPr="00A70CB2" w:rsidRDefault="00810B57" w:rsidP="00240121">
            <w:pPr>
              <w:pStyle w:val="a3"/>
              <w:wordWrap/>
              <w:spacing w:line="228"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条の11準用（第</w:t>
            </w:r>
            <w:r w:rsidRPr="00A70CB2">
              <w:rPr>
                <w:rFonts w:asciiTheme="majorEastAsia" w:eastAsiaTheme="majorEastAsia" w:hAnsiTheme="majorEastAsia" w:cs="Times New Roman"/>
              </w:rPr>
              <w:t>66</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項</w:t>
            </w:r>
            <w:r w:rsidRPr="00A70CB2">
              <w:rPr>
                <w:rFonts w:asciiTheme="majorEastAsia" w:eastAsiaTheme="majorEastAsia" w:hAnsiTheme="majorEastAsia" w:cs="Times New Roman"/>
              </w:rPr>
              <w:t>)</w:t>
            </w:r>
          </w:p>
          <w:p w:rsidR="00810B57" w:rsidRPr="00A70CB2" w:rsidRDefault="00810B57" w:rsidP="00240121">
            <w:pPr>
              <w:pStyle w:val="a3"/>
              <w:wordWrap/>
              <w:spacing w:line="228"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810B57" w:rsidRPr="00A70CB2" w:rsidRDefault="00810B57" w:rsidP="00240121">
            <w:pPr>
              <w:pStyle w:val="a3"/>
              <w:wordWrap/>
              <w:spacing w:line="228"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条の11準用（第</w:t>
            </w:r>
            <w:r w:rsidRPr="00A70CB2">
              <w:rPr>
                <w:rFonts w:asciiTheme="majorEastAsia" w:eastAsiaTheme="majorEastAsia" w:hAnsiTheme="majorEastAsia" w:cs="Times New Roman"/>
              </w:rPr>
              <w:t>66</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項</w:t>
            </w:r>
            <w:r w:rsidRPr="00A70CB2">
              <w:rPr>
                <w:rFonts w:asciiTheme="majorEastAsia" w:eastAsiaTheme="majorEastAsia" w:hAnsiTheme="majorEastAsia" w:cs="Times New Roman"/>
              </w:rPr>
              <w:t>)</w:t>
            </w:r>
          </w:p>
          <w:p w:rsidR="00810B57" w:rsidRPr="00A70CB2" w:rsidRDefault="00810B57" w:rsidP="00215B6C">
            <w:pPr>
              <w:pStyle w:val="a3"/>
              <w:wordWrap/>
              <w:spacing w:line="220" w:lineRule="exact"/>
              <w:rPr>
                <w:rFonts w:asciiTheme="majorEastAsia" w:eastAsiaTheme="majorEastAsia" w:hAnsiTheme="majorEastAsia"/>
                <w:spacing w:val="0"/>
              </w:rPr>
            </w:pPr>
          </w:p>
          <w:p w:rsidR="00810B57" w:rsidRPr="00A70CB2" w:rsidRDefault="00810B57" w:rsidP="000626D5">
            <w:pPr>
              <w:pStyle w:val="a3"/>
              <w:wordWrap/>
              <w:spacing w:line="240" w:lineRule="exact"/>
              <w:jc w:val="left"/>
              <w:rPr>
                <w:rFonts w:asciiTheme="majorEastAsia" w:eastAsiaTheme="majorEastAsia" w:hAnsiTheme="majorEastAsia"/>
                <w:spacing w:val="0"/>
              </w:rPr>
            </w:pPr>
            <w:r w:rsidRPr="00A70CB2">
              <w:rPr>
                <w:rFonts w:asciiTheme="majorEastAsia" w:eastAsiaTheme="majorEastAsia" w:hAnsiTheme="majorEastAsia" w:hint="eastAsia"/>
              </w:rPr>
              <w:t>平18障1206001</w:t>
            </w:r>
          </w:p>
          <w:p w:rsidR="00810B57" w:rsidRPr="00A70CB2" w:rsidRDefault="00810B57" w:rsidP="000626D5">
            <w:pPr>
              <w:pStyle w:val="a3"/>
              <w:spacing w:line="22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③準用</w:t>
            </w:r>
            <w:r w:rsidRPr="00A70CB2">
              <w:rPr>
                <w:rFonts w:asciiTheme="majorEastAsia" w:eastAsiaTheme="majorEastAsia" w:hAnsiTheme="majorEastAsia" w:hint="eastAsia"/>
              </w:rPr>
              <w:t>第四の3(15)</w:t>
            </w:r>
          </w:p>
        </w:tc>
      </w:tr>
      <w:tr w:rsidR="00810B57" w:rsidRPr="00A70CB2" w:rsidTr="003B1FDD">
        <w:trPr>
          <w:cantSplit/>
          <w:trHeight w:val="312"/>
        </w:trPr>
        <w:tc>
          <w:tcPr>
            <w:tcW w:w="1836" w:type="dxa"/>
            <w:tcBorders>
              <w:top w:val="single" w:sz="4" w:space="0" w:color="auto"/>
              <w:left w:val="single" w:sz="4" w:space="0" w:color="000000"/>
              <w:right w:val="single" w:sz="4" w:space="0" w:color="000000"/>
            </w:tcBorders>
          </w:tcPr>
          <w:p w:rsidR="00810B57" w:rsidRPr="00A70CB2" w:rsidRDefault="00810B57" w:rsidP="007D0ECA">
            <w:pPr>
              <w:pStyle w:val="a3"/>
              <w:spacing w:line="220" w:lineRule="exact"/>
              <w:rPr>
                <w:rFonts w:asciiTheme="majorEastAsia" w:eastAsiaTheme="majorEastAsia" w:hAnsiTheme="majorEastAsia" w:cs="Times New Roman"/>
              </w:rPr>
            </w:pPr>
            <w:r w:rsidRPr="00A70CB2">
              <w:rPr>
                <w:rFonts w:asciiTheme="majorEastAsia" w:eastAsiaTheme="majorEastAsia" w:hAnsiTheme="majorEastAsia" w:cs="Times New Roman"/>
              </w:rPr>
              <w:t>25</w:t>
            </w:r>
            <w:r w:rsidRPr="00A70CB2">
              <w:rPr>
                <w:rFonts w:asciiTheme="majorEastAsia" w:eastAsiaTheme="majorEastAsia" w:hAnsiTheme="majorEastAsia" w:cs="ＭＳ 明朝" w:hint="eastAsia"/>
              </w:rPr>
              <w:t xml:space="preserve">　運営規程</w:t>
            </w:r>
          </w:p>
        </w:tc>
        <w:tc>
          <w:tcPr>
            <w:tcW w:w="5484" w:type="dxa"/>
            <w:tcBorders>
              <w:top w:val="single" w:sz="4" w:space="0" w:color="auto"/>
              <w:left w:val="nil"/>
              <w:right w:val="single" w:sz="4" w:space="0" w:color="000000"/>
            </w:tcBorders>
          </w:tcPr>
          <w:p w:rsidR="00810B57" w:rsidRPr="00A70CB2" w:rsidRDefault="00810B57" w:rsidP="003B1FDD">
            <w:pPr>
              <w:pStyle w:val="a3"/>
              <w:wordWrap/>
              <w:spacing w:line="228" w:lineRule="exact"/>
              <w:ind w:firstLineChars="100" w:firstLine="204"/>
              <w:rPr>
                <w:rFonts w:asciiTheme="majorEastAsia" w:eastAsiaTheme="majorEastAsia" w:hAnsiTheme="majorEastAsia" w:cs="ＭＳ 明朝"/>
              </w:rPr>
            </w:pPr>
            <w:r w:rsidRPr="00A70CB2">
              <w:rPr>
                <w:rFonts w:asciiTheme="majorEastAsia" w:eastAsiaTheme="majorEastAsia" w:hAnsiTheme="majorEastAsia" w:cs="ＭＳ 明朝" w:hint="eastAsia"/>
              </w:rPr>
              <w:t>指定共同生活援助事業者は，指定共同生活援助事業所ごとに，次に掲げる事業の運営についての重要事項に関する運営規程を定めてあるか。</w:t>
            </w:r>
          </w:p>
          <w:p w:rsidR="003B1FDD" w:rsidRPr="00A70CB2" w:rsidRDefault="003B1FDD" w:rsidP="003B1FDD">
            <w:pPr>
              <w:pStyle w:val="a3"/>
              <w:wordWrap/>
              <w:spacing w:line="228" w:lineRule="exact"/>
              <w:ind w:firstLineChars="100" w:firstLine="204"/>
              <w:rPr>
                <w:rFonts w:asciiTheme="majorEastAsia" w:eastAsiaTheme="majorEastAsia" w:hAnsiTheme="majorEastAsia"/>
                <w:spacing w:val="0"/>
              </w:rPr>
            </w:pPr>
            <w:r w:rsidRPr="00A70CB2">
              <w:rPr>
                <w:rFonts w:asciiTheme="majorEastAsia" w:eastAsiaTheme="majorEastAsia" w:hAnsiTheme="majorEastAsia" w:cs="ＭＳ 明朝" w:hint="eastAsia"/>
              </w:rPr>
              <w:t>①　事業の目的及び運営の方針</w:t>
            </w:r>
          </w:p>
          <w:p w:rsidR="003B1FDD" w:rsidRPr="00A70CB2" w:rsidRDefault="003B1FDD" w:rsidP="003B1FDD">
            <w:pPr>
              <w:pStyle w:val="a3"/>
              <w:wordWrap/>
              <w:spacing w:line="228" w:lineRule="exact"/>
              <w:ind w:left="404" w:hangingChars="200" w:hanging="404"/>
              <w:rPr>
                <w:rFonts w:asciiTheme="majorEastAsia" w:eastAsiaTheme="majorEastAsia" w:hAnsiTheme="majorEastAsia"/>
                <w:spacing w:val="0"/>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　利用者の適切な事業所の選択に資するため、指定　　共同生活援助事業所であることを明記しておくこと。</w:t>
            </w:r>
          </w:p>
          <w:p w:rsidR="003B1FDD" w:rsidRPr="00A70CB2" w:rsidRDefault="003B1FDD" w:rsidP="003B1FDD">
            <w:pPr>
              <w:pStyle w:val="a3"/>
              <w:wordWrap/>
              <w:spacing w:line="228"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②　従業者の職種，員数及び職務の内容</w:t>
            </w:r>
          </w:p>
          <w:p w:rsidR="003B1FDD" w:rsidRPr="00A70CB2" w:rsidRDefault="003B1FDD" w:rsidP="003B1FDD">
            <w:pPr>
              <w:pStyle w:val="a3"/>
              <w:wordWrap/>
              <w:spacing w:line="228"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③　入居定員</w:t>
            </w:r>
          </w:p>
          <w:p w:rsidR="003B1FDD" w:rsidRPr="00A70CB2" w:rsidRDefault="003B1FDD" w:rsidP="003B1FDD">
            <w:pPr>
              <w:pStyle w:val="a3"/>
              <w:wordWrap/>
              <w:spacing w:line="228"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④　指定共同生活援助の内容並びに支給決定障害者か</w:t>
            </w:r>
          </w:p>
          <w:p w:rsidR="003B1FDD" w:rsidRPr="00A70CB2" w:rsidRDefault="003B1FDD" w:rsidP="003B1FDD">
            <w:pPr>
              <w:pStyle w:val="a3"/>
              <w:wordWrap/>
              <w:spacing w:line="228"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ら受領する費用の種類及びその額</w:t>
            </w:r>
          </w:p>
          <w:p w:rsidR="003B1FDD" w:rsidRPr="00A70CB2" w:rsidRDefault="003B1FDD" w:rsidP="003B1FDD">
            <w:pPr>
              <w:pStyle w:val="a3"/>
              <w:wordWrap/>
              <w:spacing w:line="228" w:lineRule="exact"/>
              <w:ind w:firstLineChars="100" w:firstLine="204"/>
              <w:rPr>
                <w:rFonts w:asciiTheme="majorEastAsia" w:eastAsiaTheme="majorEastAsia" w:hAnsiTheme="majorEastAsia" w:cs="ＭＳ 明朝"/>
              </w:rPr>
            </w:pPr>
            <w:r w:rsidRPr="00A70CB2">
              <w:rPr>
                <w:rFonts w:asciiTheme="majorEastAsia" w:eastAsiaTheme="majorEastAsia" w:hAnsiTheme="majorEastAsia" w:cs="ＭＳ 明朝" w:hint="eastAsia"/>
              </w:rPr>
              <w:t>⑤　入居に当たっての留意事項</w:t>
            </w:r>
          </w:p>
          <w:p w:rsidR="003B1FDD" w:rsidRPr="00A70CB2" w:rsidRDefault="003B1FDD" w:rsidP="003B1FDD">
            <w:pPr>
              <w:pStyle w:val="a3"/>
              <w:wordWrap/>
              <w:spacing w:line="228"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⑥　緊急時等における対応方法</w:t>
            </w:r>
          </w:p>
          <w:p w:rsidR="003B1FDD" w:rsidRPr="00A70CB2" w:rsidRDefault="003B1FDD" w:rsidP="003B1FDD">
            <w:pPr>
              <w:pStyle w:val="a3"/>
              <w:wordWrap/>
              <w:spacing w:line="228"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⑦　非常災害対策</w:t>
            </w:r>
          </w:p>
          <w:p w:rsidR="003B1FDD" w:rsidRPr="00A70CB2" w:rsidRDefault="003B1FDD" w:rsidP="003B1FDD">
            <w:pPr>
              <w:pStyle w:val="a3"/>
              <w:wordWrap/>
              <w:spacing w:line="228" w:lineRule="exact"/>
              <w:ind w:firstLineChars="100" w:firstLine="204"/>
              <w:rPr>
                <w:rFonts w:asciiTheme="majorEastAsia" w:eastAsiaTheme="majorEastAsia" w:hAnsiTheme="majorEastAsia"/>
                <w:spacing w:val="0"/>
              </w:rPr>
            </w:pPr>
            <w:r w:rsidRPr="00A70CB2">
              <w:rPr>
                <w:rFonts w:asciiTheme="majorEastAsia" w:eastAsiaTheme="majorEastAsia" w:hAnsiTheme="majorEastAsia" w:cs="ＭＳ 明朝" w:hint="eastAsia"/>
              </w:rPr>
              <w:t>⑧　事業の主たる対象とする障害の種類を定めた場合</w:t>
            </w:r>
          </w:p>
          <w:p w:rsidR="003B1FDD" w:rsidRPr="00A70CB2" w:rsidRDefault="003B1FDD" w:rsidP="00810B57">
            <w:pPr>
              <w:pStyle w:val="a3"/>
              <w:wordWrap/>
              <w:spacing w:line="228"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には当該障害の種類</w:t>
            </w:r>
          </w:p>
          <w:p w:rsidR="003B1FDD" w:rsidRPr="00A70CB2" w:rsidRDefault="003B1FDD" w:rsidP="003B1FDD">
            <w:pPr>
              <w:pStyle w:val="a3"/>
              <w:wordWrap/>
              <w:spacing w:line="228" w:lineRule="exact"/>
              <w:ind w:firstLineChars="100" w:firstLine="204"/>
              <w:rPr>
                <w:rFonts w:asciiTheme="majorEastAsia" w:eastAsiaTheme="majorEastAsia" w:hAnsiTheme="majorEastAsia" w:cs="ＭＳ 明朝"/>
              </w:rPr>
            </w:pPr>
            <w:r w:rsidRPr="00A70CB2">
              <w:rPr>
                <w:rFonts w:asciiTheme="majorEastAsia" w:eastAsiaTheme="majorEastAsia" w:hAnsiTheme="majorEastAsia" w:cs="ＭＳ 明朝" w:hint="eastAsia"/>
              </w:rPr>
              <w:t>⑨　虐待の防止のための措置に関する事項</w:t>
            </w:r>
          </w:p>
        </w:tc>
        <w:tc>
          <w:tcPr>
            <w:tcW w:w="1452" w:type="dxa"/>
            <w:tcBorders>
              <w:top w:val="single" w:sz="4" w:space="0" w:color="auto"/>
              <w:left w:val="nil"/>
              <w:right w:val="single" w:sz="4" w:space="0" w:color="000000"/>
            </w:tcBorders>
          </w:tcPr>
          <w:p w:rsidR="00810B57" w:rsidRPr="00A70CB2" w:rsidRDefault="00810B57" w:rsidP="00810B57">
            <w:pPr>
              <w:pStyle w:val="a3"/>
              <w:wordWrap/>
              <w:spacing w:line="228"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810B57" w:rsidRPr="00A70CB2" w:rsidRDefault="00810B57" w:rsidP="00810B57">
            <w:pPr>
              <w:pStyle w:val="a3"/>
              <w:wordWrap/>
              <w:spacing w:line="228"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条の11準用(第</w:t>
            </w:r>
            <w:r w:rsidRPr="00A70CB2">
              <w:rPr>
                <w:rFonts w:asciiTheme="majorEastAsia" w:eastAsiaTheme="majorEastAsia" w:hAnsiTheme="majorEastAsia" w:cs="Times New Roman"/>
              </w:rPr>
              <w:t>211</w:t>
            </w:r>
            <w:r w:rsidRPr="00A70CB2">
              <w:rPr>
                <w:rFonts w:asciiTheme="majorEastAsia" w:eastAsiaTheme="majorEastAsia" w:hAnsiTheme="majorEastAsia" w:cs="ＭＳ 明朝" w:hint="eastAsia"/>
              </w:rPr>
              <w:t>条の</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hint="eastAsia"/>
              </w:rPr>
              <w:t>)</w:t>
            </w:r>
          </w:p>
          <w:p w:rsidR="003B1FDD" w:rsidRPr="00A70CB2" w:rsidRDefault="003B1FDD" w:rsidP="003B1FDD">
            <w:pPr>
              <w:pStyle w:val="a3"/>
              <w:wordWrap/>
              <w:spacing w:line="240" w:lineRule="exact"/>
              <w:jc w:val="left"/>
              <w:rPr>
                <w:rFonts w:asciiTheme="majorEastAsia" w:eastAsiaTheme="majorEastAsia" w:hAnsiTheme="majorEastAsia"/>
                <w:spacing w:val="0"/>
              </w:rPr>
            </w:pPr>
            <w:r w:rsidRPr="00A70CB2">
              <w:rPr>
                <w:rFonts w:asciiTheme="majorEastAsia" w:eastAsiaTheme="majorEastAsia" w:hAnsiTheme="majorEastAsia" w:hint="eastAsia"/>
              </w:rPr>
              <w:t>平18障1206001</w:t>
            </w:r>
          </w:p>
          <w:p w:rsidR="003B1FDD" w:rsidRPr="00A70CB2" w:rsidRDefault="003B1FDD" w:rsidP="003B1FDD">
            <w:pPr>
              <w:pStyle w:val="a3"/>
              <w:wordWrap/>
              <w:spacing w:line="228" w:lineRule="exact"/>
              <w:rPr>
                <w:rFonts w:asciiTheme="majorEastAsia" w:eastAsiaTheme="majorEastAsia" w:hAnsiTheme="majorEastAsia" w:cs="Times New Roman"/>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③準用</w:t>
            </w: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rPr>
              <w:t>3(7)</w:t>
            </w:r>
          </w:p>
          <w:p w:rsidR="00810B57" w:rsidRPr="00A70CB2" w:rsidRDefault="00810B57" w:rsidP="000626D5">
            <w:pPr>
              <w:pStyle w:val="a3"/>
              <w:spacing w:line="220" w:lineRule="exact"/>
              <w:rPr>
                <w:rFonts w:asciiTheme="majorEastAsia" w:eastAsiaTheme="majorEastAsia" w:hAnsiTheme="majorEastAsia" w:cs="ＭＳ 明朝"/>
              </w:rPr>
            </w:pPr>
          </w:p>
        </w:tc>
      </w:tr>
      <w:tr w:rsidR="000626D5" w:rsidRPr="00A70CB2" w:rsidTr="003B1FDD">
        <w:trPr>
          <w:cantSplit/>
          <w:trHeight w:val="134"/>
        </w:trPr>
        <w:tc>
          <w:tcPr>
            <w:tcW w:w="1836" w:type="dxa"/>
            <w:tcBorders>
              <w:left w:val="single" w:sz="4" w:space="0" w:color="000000"/>
              <w:bottom w:val="single" w:sz="4" w:space="0" w:color="auto"/>
              <w:right w:val="single" w:sz="4" w:space="0" w:color="000000"/>
            </w:tcBorders>
          </w:tcPr>
          <w:p w:rsidR="000626D5" w:rsidRPr="00A70CB2" w:rsidRDefault="000626D5" w:rsidP="009C69FD">
            <w:pPr>
              <w:pStyle w:val="a3"/>
              <w:wordWrap/>
              <w:spacing w:line="228" w:lineRule="exact"/>
              <w:rPr>
                <w:rFonts w:asciiTheme="majorEastAsia" w:eastAsiaTheme="majorEastAsia" w:hAnsiTheme="majorEastAsia"/>
                <w:spacing w:val="0"/>
              </w:rPr>
            </w:pPr>
          </w:p>
        </w:tc>
        <w:tc>
          <w:tcPr>
            <w:tcW w:w="5484" w:type="dxa"/>
            <w:tcBorders>
              <w:left w:val="nil"/>
              <w:bottom w:val="single" w:sz="4" w:space="0" w:color="auto"/>
              <w:right w:val="single" w:sz="4" w:space="0" w:color="000000"/>
            </w:tcBorders>
          </w:tcPr>
          <w:p w:rsidR="000626D5" w:rsidRPr="00A70CB2" w:rsidRDefault="003B1FDD" w:rsidP="003B1FDD">
            <w:pPr>
              <w:pStyle w:val="a3"/>
              <w:spacing w:line="220" w:lineRule="exact"/>
              <w:ind w:leftChars="100" w:left="414" w:hangingChars="100" w:hanging="204"/>
              <w:rPr>
                <w:rFonts w:asciiTheme="majorEastAsia" w:eastAsiaTheme="majorEastAsia" w:hAnsiTheme="majorEastAsia"/>
                <w:spacing w:val="0"/>
              </w:rPr>
            </w:pPr>
            <w:r w:rsidRPr="00A70CB2">
              <w:rPr>
                <w:rFonts w:asciiTheme="majorEastAsia" w:eastAsiaTheme="majorEastAsia" w:hAnsiTheme="majorEastAsia" w:cs="ＭＳ 明朝" w:hint="eastAsia"/>
              </w:rPr>
              <w:t>⑩　その他運営に関する重要事項</w:t>
            </w:r>
          </w:p>
        </w:tc>
        <w:tc>
          <w:tcPr>
            <w:tcW w:w="1452" w:type="dxa"/>
            <w:tcBorders>
              <w:left w:val="nil"/>
              <w:bottom w:val="single" w:sz="4" w:space="0" w:color="auto"/>
              <w:right w:val="single" w:sz="4" w:space="0" w:color="000000"/>
            </w:tcBorders>
          </w:tcPr>
          <w:p w:rsidR="000626D5" w:rsidRPr="00A70CB2" w:rsidRDefault="000626D5" w:rsidP="009C69FD">
            <w:pPr>
              <w:pStyle w:val="a3"/>
              <w:wordWrap/>
              <w:spacing w:line="228" w:lineRule="exact"/>
              <w:rPr>
                <w:rFonts w:asciiTheme="majorEastAsia" w:eastAsiaTheme="majorEastAsia" w:hAnsiTheme="majorEastAsia"/>
                <w:spacing w:val="0"/>
              </w:rPr>
            </w:pPr>
          </w:p>
        </w:tc>
      </w:tr>
    </w:tbl>
    <w:p w:rsidR="003551A5" w:rsidRPr="00A70CB2" w:rsidRDefault="003551A5">
      <w:pPr>
        <w:pStyle w:val="a3"/>
        <w:rPr>
          <w:rFonts w:asciiTheme="majorEastAsia" w:eastAsiaTheme="majorEastAsia" w:hAnsiTheme="majorEastAsia"/>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1836"/>
        <w:gridCol w:w="5484"/>
        <w:gridCol w:w="1452"/>
      </w:tblGrid>
      <w:tr w:rsidR="00C54553" w:rsidRPr="00A70CB2" w:rsidTr="00C54553">
        <w:trPr>
          <w:cantSplit/>
          <w:trHeight w:hRule="exact" w:val="414"/>
        </w:trPr>
        <w:tc>
          <w:tcPr>
            <w:tcW w:w="1836" w:type="dxa"/>
            <w:tcBorders>
              <w:top w:val="single" w:sz="4" w:space="0" w:color="000000"/>
              <w:left w:val="single" w:sz="4" w:space="0" w:color="000000"/>
              <w:bottom w:val="single" w:sz="4" w:space="0" w:color="000000"/>
              <w:right w:val="single" w:sz="4" w:space="0" w:color="000000"/>
            </w:tcBorders>
          </w:tcPr>
          <w:p w:rsidR="00C54553" w:rsidRPr="00A70CB2" w:rsidRDefault="00C54553">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主眼事項</w:t>
            </w:r>
          </w:p>
        </w:tc>
        <w:tc>
          <w:tcPr>
            <w:tcW w:w="5484" w:type="dxa"/>
            <w:tcBorders>
              <w:top w:val="single" w:sz="4" w:space="0" w:color="000000"/>
              <w:left w:val="nil"/>
              <w:bottom w:val="single" w:sz="4" w:space="0" w:color="000000"/>
              <w:right w:val="single" w:sz="4" w:space="0" w:color="000000"/>
            </w:tcBorders>
          </w:tcPr>
          <w:p w:rsidR="00C54553" w:rsidRPr="00A70CB2" w:rsidRDefault="00C54553">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000000"/>
              <w:left w:val="nil"/>
              <w:bottom w:val="single" w:sz="4" w:space="0" w:color="000000"/>
              <w:right w:val="single" w:sz="4" w:space="0" w:color="000000"/>
            </w:tcBorders>
          </w:tcPr>
          <w:p w:rsidR="00C54553" w:rsidRPr="00A70CB2" w:rsidRDefault="00C54553">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3B1FDD" w:rsidRPr="00A70CB2" w:rsidTr="003B1FDD">
        <w:trPr>
          <w:cantSplit/>
          <w:trHeight w:val="172"/>
        </w:trPr>
        <w:tc>
          <w:tcPr>
            <w:tcW w:w="1836" w:type="dxa"/>
            <w:tcBorders>
              <w:top w:val="nil"/>
              <w:left w:val="single" w:sz="4" w:space="0" w:color="000000"/>
              <w:right w:val="single" w:sz="4" w:space="0" w:color="000000"/>
            </w:tcBorders>
          </w:tcPr>
          <w:p w:rsidR="003B1FDD" w:rsidRPr="00A70CB2" w:rsidRDefault="003B1FDD" w:rsidP="000F27A8">
            <w:pPr>
              <w:pStyle w:val="a3"/>
              <w:wordWrap/>
              <w:spacing w:line="228" w:lineRule="exact"/>
              <w:rPr>
                <w:rFonts w:asciiTheme="majorEastAsia" w:eastAsiaTheme="majorEastAsia" w:hAnsiTheme="majorEastAsia"/>
                <w:spacing w:val="0"/>
              </w:rPr>
            </w:pPr>
          </w:p>
        </w:tc>
        <w:tc>
          <w:tcPr>
            <w:tcW w:w="5484" w:type="dxa"/>
            <w:tcBorders>
              <w:top w:val="nil"/>
              <w:left w:val="nil"/>
              <w:right w:val="single" w:sz="4" w:space="0" w:color="000000"/>
            </w:tcBorders>
          </w:tcPr>
          <w:p w:rsidR="003B1FDD" w:rsidRPr="00A70CB2" w:rsidRDefault="003B1FDD" w:rsidP="003B1FDD">
            <w:pPr>
              <w:pStyle w:val="a3"/>
              <w:wordWrap/>
              <w:spacing w:line="228"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w:t>
            </w:r>
          </w:p>
          <w:p w:rsidR="003B1FDD" w:rsidRPr="00A70CB2" w:rsidRDefault="003B1FDD" w:rsidP="000F27A8">
            <w:pPr>
              <w:pStyle w:val="a3"/>
              <w:wordWrap/>
              <w:spacing w:line="220" w:lineRule="exact"/>
              <w:ind w:left="404" w:hangingChars="200" w:hanging="404"/>
              <w:rPr>
                <w:rFonts w:asciiTheme="majorEastAsia" w:eastAsiaTheme="majorEastAsia" w:hAnsiTheme="majorEastAsia" w:cs="ＭＳ 明朝"/>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　事業の目的及び運営の方針には、利用者の適切な事業所の選択に資するため、指定共同生活援助事業所であることを明記しておくこと。</w:t>
            </w:r>
          </w:p>
          <w:p w:rsidR="003B1FDD" w:rsidRPr="00A70CB2" w:rsidRDefault="003B1FDD" w:rsidP="000F27A8">
            <w:pPr>
              <w:pStyle w:val="a3"/>
              <w:wordWrap/>
              <w:spacing w:line="220" w:lineRule="exact"/>
              <w:rPr>
                <w:rFonts w:asciiTheme="majorEastAsia" w:eastAsiaTheme="majorEastAsia" w:hAnsiTheme="majorEastAsia"/>
                <w:spacing w:val="0"/>
              </w:rPr>
            </w:pPr>
          </w:p>
          <w:p w:rsidR="003B1FDD" w:rsidRPr="00A70CB2" w:rsidRDefault="003B1FDD" w:rsidP="000F27A8">
            <w:pPr>
              <w:pStyle w:val="a3"/>
              <w:wordWrap/>
              <w:spacing w:line="220" w:lineRule="exact"/>
              <w:ind w:left="404" w:hangingChars="200" w:hanging="404"/>
              <w:rPr>
                <w:rFonts w:asciiTheme="majorEastAsia" w:eastAsiaTheme="majorEastAsia" w:hAnsiTheme="majorEastAsia"/>
                <w:spacing w:val="0"/>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　入居定員とは、ユニットごとの入居定員、共同生活住居ごとの入居定員</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サテライト型住居を設置している場合は当該サテライト型住居の入居定員を別掲する。</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及び指定共同生活援助事業所が有する共同生活住居の入居定員の合計数をいうものであり、それぞれ運営規程に定めなければならないものであること。</w:t>
            </w:r>
          </w:p>
          <w:p w:rsidR="003B1FDD" w:rsidRPr="00A70CB2" w:rsidRDefault="003B1FDD" w:rsidP="000F27A8">
            <w:pPr>
              <w:pStyle w:val="a3"/>
              <w:wordWrap/>
              <w:spacing w:line="220" w:lineRule="exact"/>
              <w:ind w:left="40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なお、入居定員には体験利用に係る利用者も含むものであるので、今まで使用してない居室等を活用して体験利用を行う場合は、新たに届け出ること。</w:t>
            </w:r>
          </w:p>
          <w:p w:rsidR="003B1FDD" w:rsidRPr="00A70CB2" w:rsidRDefault="003B1FDD" w:rsidP="000F27A8">
            <w:pPr>
              <w:pStyle w:val="a3"/>
              <w:wordWrap/>
              <w:spacing w:line="22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w:t>
            </w:r>
          </w:p>
          <w:p w:rsidR="003B1FDD" w:rsidRPr="00A70CB2" w:rsidRDefault="003B1FDD" w:rsidP="000F27A8">
            <w:pPr>
              <w:pStyle w:val="a3"/>
              <w:spacing w:line="220" w:lineRule="exact"/>
              <w:ind w:leftChars="100" w:left="414" w:hangingChars="100" w:hanging="204"/>
              <w:rPr>
                <w:rFonts w:asciiTheme="majorEastAsia" w:eastAsiaTheme="majorEastAsia" w:hAnsiTheme="majorEastAsia" w:cs="ＭＳ 明朝"/>
              </w:rPr>
            </w:pPr>
            <w:r w:rsidRPr="00A70CB2">
              <w:rPr>
                <w:rFonts w:asciiTheme="majorEastAsia" w:eastAsiaTheme="majorEastAsia" w:hAnsiTheme="majorEastAsia" w:cs="ＭＳ 明朝" w:hint="eastAsia"/>
              </w:rPr>
              <w:t>◎　指定共同生活援助の内容とは、利用者に対する相談援助、入浴、排せつ及び食事の介護、健康管理、金銭の管理に係る支援、余暇活動の支援、緊急時の対応、就労先又は他の障害福祉サービス事業者等との連絡調整等の日常生活を営む上で必要な支援をいうものであり、体験利用を提供する際には、その旨明記しておくこと。</w:t>
            </w:r>
          </w:p>
          <w:p w:rsidR="003B1FDD" w:rsidRPr="00A70CB2" w:rsidRDefault="003B1FDD" w:rsidP="003B1FDD">
            <w:pPr>
              <w:pStyle w:val="a3"/>
              <w:spacing w:line="220" w:lineRule="exact"/>
              <w:ind w:leftChars="100" w:left="410" w:hangingChars="100" w:hanging="200"/>
              <w:rPr>
                <w:rFonts w:asciiTheme="majorEastAsia" w:eastAsiaTheme="majorEastAsia" w:hAnsiTheme="majorEastAsia"/>
                <w:spacing w:val="0"/>
              </w:rPr>
            </w:pPr>
          </w:p>
        </w:tc>
        <w:tc>
          <w:tcPr>
            <w:tcW w:w="1452" w:type="dxa"/>
            <w:tcBorders>
              <w:top w:val="nil"/>
              <w:left w:val="nil"/>
              <w:right w:val="single" w:sz="4" w:space="0" w:color="000000"/>
            </w:tcBorders>
          </w:tcPr>
          <w:p w:rsidR="003B1FDD" w:rsidRPr="00A70CB2" w:rsidRDefault="003B1FDD" w:rsidP="000F27A8">
            <w:pPr>
              <w:pStyle w:val="a3"/>
              <w:wordWrap/>
              <w:spacing w:line="228" w:lineRule="exact"/>
              <w:rPr>
                <w:rFonts w:asciiTheme="majorEastAsia" w:eastAsiaTheme="majorEastAsia" w:hAnsiTheme="majorEastAsia"/>
                <w:spacing w:val="0"/>
              </w:rPr>
            </w:pPr>
          </w:p>
          <w:p w:rsidR="003B1FDD" w:rsidRPr="00A70CB2" w:rsidRDefault="003B1FDD" w:rsidP="000F27A8">
            <w:pPr>
              <w:pStyle w:val="a3"/>
              <w:wordWrap/>
              <w:spacing w:line="240" w:lineRule="exact"/>
              <w:jc w:val="left"/>
              <w:rPr>
                <w:rFonts w:asciiTheme="majorEastAsia" w:eastAsiaTheme="majorEastAsia" w:hAnsiTheme="majorEastAsia"/>
                <w:spacing w:val="0"/>
              </w:rPr>
            </w:pPr>
            <w:r w:rsidRPr="00A70CB2">
              <w:rPr>
                <w:rFonts w:asciiTheme="majorEastAsia" w:eastAsiaTheme="majorEastAsia" w:hAnsiTheme="majorEastAsia" w:hint="eastAsia"/>
              </w:rPr>
              <w:t>平18障1206001</w:t>
            </w:r>
          </w:p>
          <w:p w:rsidR="003B1FDD" w:rsidRPr="00A70CB2" w:rsidRDefault="003B1FDD" w:rsidP="000F27A8">
            <w:pPr>
              <w:pStyle w:val="a3"/>
              <w:wordWrap/>
              <w:spacing w:line="228" w:lineRule="exact"/>
              <w:rPr>
                <w:rFonts w:asciiTheme="majorEastAsia" w:eastAsiaTheme="majorEastAsia" w:hAnsiTheme="majorEastAsia" w:cs="Times New Roman"/>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③準用</w:t>
            </w: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rPr>
              <w:t>3(7)</w:t>
            </w:r>
          </w:p>
          <w:p w:rsidR="003B1FDD" w:rsidRPr="00A70CB2" w:rsidRDefault="003B1FDD" w:rsidP="000F27A8">
            <w:pPr>
              <w:pStyle w:val="a3"/>
              <w:wordWrap/>
              <w:spacing w:line="228" w:lineRule="exact"/>
              <w:rPr>
                <w:rFonts w:asciiTheme="majorEastAsia" w:eastAsiaTheme="majorEastAsia" w:hAnsiTheme="majorEastAsia"/>
                <w:spacing w:val="0"/>
              </w:rPr>
            </w:pPr>
          </w:p>
        </w:tc>
      </w:tr>
      <w:tr w:rsidR="003B1FDD" w:rsidRPr="00A70CB2" w:rsidTr="003B1FDD">
        <w:trPr>
          <w:cantSplit/>
          <w:trHeight w:val="251"/>
        </w:trPr>
        <w:tc>
          <w:tcPr>
            <w:tcW w:w="1836" w:type="dxa"/>
            <w:tcBorders>
              <w:left w:val="single" w:sz="4" w:space="0" w:color="000000"/>
              <w:bottom w:val="single" w:sz="4" w:space="0" w:color="auto"/>
              <w:right w:val="single" w:sz="4" w:space="0" w:color="000000"/>
            </w:tcBorders>
          </w:tcPr>
          <w:p w:rsidR="003B1FDD" w:rsidRPr="00A70CB2" w:rsidRDefault="003B1FDD" w:rsidP="000F27A8">
            <w:pPr>
              <w:pStyle w:val="a3"/>
              <w:spacing w:line="228" w:lineRule="exact"/>
              <w:rPr>
                <w:rFonts w:asciiTheme="majorEastAsia" w:eastAsiaTheme="majorEastAsia" w:hAnsiTheme="majorEastAsia" w:cs="Times New Roman"/>
              </w:rPr>
            </w:pPr>
          </w:p>
        </w:tc>
        <w:tc>
          <w:tcPr>
            <w:tcW w:w="5484" w:type="dxa"/>
            <w:tcBorders>
              <w:left w:val="nil"/>
              <w:bottom w:val="single" w:sz="4" w:space="0" w:color="auto"/>
              <w:right w:val="single" w:sz="4" w:space="0" w:color="000000"/>
            </w:tcBorders>
          </w:tcPr>
          <w:p w:rsidR="003B1FDD" w:rsidRPr="00A70CB2" w:rsidRDefault="003B1FDD" w:rsidP="000F27A8">
            <w:pPr>
              <w:pStyle w:val="Default"/>
              <w:ind w:firstLineChars="100" w:firstLine="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その他運営に関する重要事項（第</w:t>
            </w:r>
            <w:r w:rsidRPr="00A70CB2">
              <w:rPr>
                <w:rFonts w:asciiTheme="majorEastAsia" w:eastAsiaTheme="majorEastAsia" w:hAnsiTheme="majorEastAsia"/>
                <w:sz w:val="20"/>
                <w:szCs w:val="20"/>
              </w:rPr>
              <w:t>10</w:t>
            </w:r>
            <w:r w:rsidRPr="00A70CB2">
              <w:rPr>
                <w:rFonts w:asciiTheme="majorEastAsia" w:eastAsiaTheme="majorEastAsia" w:hAnsiTheme="majorEastAsia" w:hint="eastAsia"/>
                <w:sz w:val="20"/>
                <w:szCs w:val="20"/>
              </w:rPr>
              <w:t>号）</w:t>
            </w:r>
            <w:r w:rsidRPr="00A70CB2">
              <w:rPr>
                <w:rFonts w:asciiTheme="majorEastAsia" w:eastAsiaTheme="majorEastAsia" w:hAnsiTheme="majorEastAsia"/>
                <w:sz w:val="20"/>
                <w:szCs w:val="20"/>
              </w:rPr>
              <w:t xml:space="preserve"> </w:t>
            </w:r>
          </w:p>
          <w:p w:rsidR="003B1FDD" w:rsidRPr="00A70CB2" w:rsidRDefault="003B1FDD" w:rsidP="000F27A8">
            <w:pPr>
              <w:pStyle w:val="a3"/>
              <w:wordWrap/>
              <w:spacing w:line="220" w:lineRule="exact"/>
              <w:ind w:leftChars="200" w:left="420" w:firstLineChars="100" w:firstLine="204"/>
              <w:rPr>
                <w:rFonts w:asciiTheme="majorEastAsia" w:eastAsiaTheme="majorEastAsia" w:hAnsiTheme="majorEastAsia"/>
              </w:rPr>
            </w:pPr>
            <w:r w:rsidRPr="00A70CB2">
              <w:rPr>
                <w:rFonts w:asciiTheme="majorEastAsia" w:eastAsiaTheme="majorEastAsia" w:hAnsiTheme="majorEastAsia" w:hint="eastAsia"/>
              </w:rPr>
              <w:t>障害福祉サービス等及び障害児通所支援等の円滑な実施を確保するための基本的な指針（平成</w:t>
            </w:r>
            <w:r w:rsidRPr="00A70CB2">
              <w:rPr>
                <w:rFonts w:asciiTheme="majorEastAsia" w:eastAsiaTheme="majorEastAsia" w:hAnsiTheme="majorEastAsia"/>
              </w:rPr>
              <w:t>29</w:t>
            </w:r>
            <w:r w:rsidRPr="00A70CB2">
              <w:rPr>
                <w:rFonts w:asciiTheme="majorEastAsia" w:eastAsiaTheme="majorEastAsia" w:hAnsiTheme="majorEastAsia" w:hint="eastAsia"/>
              </w:rPr>
              <w:t>年厚生労働省告示第</w:t>
            </w:r>
            <w:r w:rsidRPr="00A70CB2">
              <w:rPr>
                <w:rFonts w:asciiTheme="majorEastAsia" w:eastAsiaTheme="majorEastAsia" w:hAnsiTheme="majorEastAsia"/>
              </w:rPr>
              <w:t>116</w:t>
            </w:r>
            <w:r w:rsidRPr="00A70CB2">
              <w:rPr>
                <w:rFonts w:asciiTheme="majorEastAsia" w:eastAsiaTheme="majorEastAsia" w:hAnsiTheme="majorEastAsia" w:hint="eastAsia"/>
              </w:rPr>
              <w:t>号）第二の三に規定する地域生活支援拠点等である場合は、その旨を規定し、「地域生活支援拠点等の整備促進について」（平成</w:t>
            </w:r>
            <w:r w:rsidRPr="00A70CB2">
              <w:rPr>
                <w:rFonts w:asciiTheme="majorEastAsia" w:eastAsiaTheme="majorEastAsia" w:hAnsiTheme="majorEastAsia"/>
              </w:rPr>
              <w:t>29</w:t>
            </w:r>
            <w:r w:rsidRPr="00A70CB2">
              <w:rPr>
                <w:rFonts w:asciiTheme="majorEastAsia" w:eastAsiaTheme="majorEastAsia" w:hAnsiTheme="majorEastAsia" w:hint="eastAsia"/>
              </w:rPr>
              <w:t>年</w:t>
            </w:r>
            <w:r w:rsidRPr="00A70CB2">
              <w:rPr>
                <w:rFonts w:asciiTheme="majorEastAsia" w:eastAsiaTheme="majorEastAsia" w:hAnsiTheme="majorEastAsia"/>
              </w:rPr>
              <w:t>7</w:t>
            </w:r>
            <w:r w:rsidRPr="00A70CB2">
              <w:rPr>
                <w:rFonts w:asciiTheme="majorEastAsia" w:eastAsiaTheme="majorEastAsia" w:hAnsiTheme="majorEastAsia" w:hint="eastAsia"/>
              </w:rPr>
              <w:t>月</w:t>
            </w:r>
            <w:r w:rsidRPr="00A70CB2">
              <w:rPr>
                <w:rFonts w:asciiTheme="majorEastAsia" w:eastAsiaTheme="majorEastAsia" w:hAnsiTheme="majorEastAsia"/>
              </w:rPr>
              <w:t>7</w:t>
            </w:r>
            <w:r w:rsidRPr="00A70CB2">
              <w:rPr>
                <w:rFonts w:asciiTheme="majorEastAsia" w:eastAsiaTheme="majorEastAsia" w:hAnsiTheme="majorEastAsia" w:hint="eastAsia"/>
              </w:rPr>
              <w:t>日付け障障発第</w:t>
            </w:r>
            <w:r w:rsidRPr="00A70CB2">
              <w:rPr>
                <w:rFonts w:asciiTheme="majorEastAsia" w:eastAsiaTheme="majorEastAsia" w:hAnsiTheme="majorEastAsia"/>
              </w:rPr>
              <w:t>0707</w:t>
            </w:r>
            <w:r w:rsidRPr="00A70CB2">
              <w:rPr>
                <w:rFonts w:asciiTheme="majorEastAsia" w:eastAsiaTheme="majorEastAsia" w:hAnsiTheme="majorEastAsia" w:hint="eastAsia"/>
              </w:rPr>
              <w:t>第</w:t>
            </w:r>
            <w:r w:rsidRPr="00A70CB2">
              <w:rPr>
                <w:rFonts w:asciiTheme="majorEastAsia" w:eastAsiaTheme="majorEastAsia" w:hAnsiTheme="majorEastAsia"/>
              </w:rPr>
              <w:t>1</w:t>
            </w:r>
            <w:r w:rsidRPr="00A70CB2">
              <w:rPr>
                <w:rFonts w:asciiTheme="majorEastAsia" w:eastAsiaTheme="majorEastAsia" w:hAnsiTheme="majorEastAsia" w:hint="eastAsia"/>
              </w:rPr>
              <w:t>号厚生労働省社会・援護局障害保健福祉部障害福祉課長通知）の２の（１）で定める拠点等の必要な機能のうち、満たす機能を明記すること。</w:t>
            </w:r>
          </w:p>
          <w:p w:rsidR="003B1FDD" w:rsidRPr="00A70CB2" w:rsidRDefault="003B1FDD" w:rsidP="000F27A8">
            <w:pPr>
              <w:pStyle w:val="a3"/>
              <w:wordWrap/>
              <w:spacing w:line="220" w:lineRule="exact"/>
              <w:ind w:leftChars="200" w:left="420" w:firstLineChars="100" w:firstLine="200"/>
              <w:rPr>
                <w:rFonts w:asciiTheme="majorEastAsia" w:eastAsiaTheme="majorEastAsia" w:hAnsiTheme="majorEastAsia"/>
                <w:spacing w:val="0"/>
              </w:rPr>
            </w:pPr>
          </w:p>
          <w:p w:rsidR="003B1FDD" w:rsidRPr="00A70CB2" w:rsidRDefault="003B1FDD" w:rsidP="00A70CB2">
            <w:pPr>
              <w:pStyle w:val="a3"/>
              <w:wordWrap/>
              <w:spacing w:line="220" w:lineRule="exact"/>
              <w:ind w:left="40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　虐待の防止のための措置に関する事項事業者は，利用者に対する虐待を早期に発見して迅速かつ適切な対応が図られるための必要な措置について，あら</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かじめ運営規程に定めることとしたものである。</w:t>
            </w:r>
          </w:p>
          <w:p w:rsidR="003B1FDD" w:rsidRPr="00A70CB2" w:rsidRDefault="003B1FDD" w:rsidP="000F27A8">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具体的には，</w:t>
            </w:r>
          </w:p>
          <w:p w:rsidR="003B1FDD" w:rsidRPr="00A70CB2" w:rsidRDefault="003B1FDD" w:rsidP="000F27A8">
            <w:pPr>
              <w:pStyle w:val="a3"/>
              <w:wordWrap/>
              <w:spacing w:line="22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ア　虐待の防止に関する責任者の選定</w:t>
            </w:r>
          </w:p>
          <w:p w:rsidR="003B1FDD" w:rsidRPr="00A70CB2" w:rsidRDefault="003B1FDD" w:rsidP="000F27A8">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イ　成年後見制度の利用支援</w:t>
            </w:r>
          </w:p>
          <w:p w:rsidR="003B1FDD" w:rsidRPr="00A70CB2" w:rsidRDefault="003B1FDD" w:rsidP="000F27A8">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ウ　苦情解決体制の整備</w:t>
            </w:r>
          </w:p>
          <w:p w:rsidR="003B1FDD" w:rsidRPr="00A70CB2" w:rsidRDefault="003B1FDD" w:rsidP="00A70CB2">
            <w:pPr>
              <w:pStyle w:val="a3"/>
              <w:wordWrap/>
              <w:spacing w:line="220" w:lineRule="exact"/>
              <w:ind w:left="612" w:hangingChars="300" w:hanging="612"/>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エ　従業者に対する虐待の防止を啓発・普及するための研修の実施（研修方法や研修計画など）等を指すものであること。</w:t>
            </w:r>
          </w:p>
        </w:tc>
        <w:tc>
          <w:tcPr>
            <w:tcW w:w="1452" w:type="dxa"/>
            <w:tcBorders>
              <w:left w:val="nil"/>
              <w:bottom w:val="single" w:sz="4" w:space="0" w:color="auto"/>
              <w:right w:val="single" w:sz="4" w:space="0" w:color="000000"/>
            </w:tcBorders>
          </w:tcPr>
          <w:p w:rsidR="003B1FDD" w:rsidRPr="00A70CB2" w:rsidRDefault="003B1FDD" w:rsidP="000F27A8">
            <w:pPr>
              <w:pStyle w:val="a3"/>
              <w:wordWrap/>
              <w:spacing w:line="220" w:lineRule="exact"/>
              <w:rPr>
                <w:rFonts w:asciiTheme="majorEastAsia" w:eastAsiaTheme="majorEastAsia" w:hAnsiTheme="majorEastAsia" w:cs="ＭＳ 明朝"/>
              </w:rPr>
            </w:pPr>
          </w:p>
          <w:p w:rsidR="003B1FDD" w:rsidRPr="00A70CB2" w:rsidRDefault="003B1FDD" w:rsidP="000F27A8">
            <w:pPr>
              <w:pStyle w:val="a3"/>
              <w:wordWrap/>
              <w:spacing w:line="220" w:lineRule="exact"/>
              <w:rPr>
                <w:rFonts w:asciiTheme="majorEastAsia" w:eastAsiaTheme="majorEastAsia" w:hAnsiTheme="majorEastAsia" w:cs="ＭＳ 明朝"/>
              </w:rPr>
            </w:pPr>
          </w:p>
          <w:p w:rsidR="003B1FDD" w:rsidRPr="00A70CB2" w:rsidRDefault="003B1FDD" w:rsidP="000F27A8">
            <w:pPr>
              <w:pStyle w:val="a3"/>
              <w:wordWrap/>
              <w:spacing w:line="220" w:lineRule="exact"/>
              <w:rPr>
                <w:rFonts w:asciiTheme="majorEastAsia" w:eastAsiaTheme="majorEastAsia" w:hAnsiTheme="majorEastAsia" w:cs="ＭＳ 明朝"/>
              </w:rPr>
            </w:pPr>
          </w:p>
          <w:p w:rsidR="003B1FDD" w:rsidRPr="00A70CB2" w:rsidRDefault="003B1FDD" w:rsidP="000F27A8">
            <w:pPr>
              <w:pStyle w:val="a3"/>
              <w:wordWrap/>
              <w:spacing w:line="220" w:lineRule="exact"/>
              <w:rPr>
                <w:rFonts w:asciiTheme="majorEastAsia" w:eastAsiaTheme="majorEastAsia" w:hAnsiTheme="majorEastAsia" w:cs="ＭＳ 明朝"/>
              </w:rPr>
            </w:pPr>
          </w:p>
          <w:p w:rsidR="003B1FDD" w:rsidRPr="00A70CB2" w:rsidRDefault="003B1FDD" w:rsidP="000F27A8">
            <w:pPr>
              <w:pStyle w:val="a3"/>
              <w:wordWrap/>
              <w:spacing w:line="220" w:lineRule="exact"/>
              <w:rPr>
                <w:rFonts w:asciiTheme="majorEastAsia" w:eastAsiaTheme="majorEastAsia" w:hAnsiTheme="majorEastAsia" w:cs="ＭＳ 明朝"/>
              </w:rPr>
            </w:pPr>
          </w:p>
          <w:p w:rsidR="003B1FDD" w:rsidRPr="00A70CB2" w:rsidRDefault="003B1FDD" w:rsidP="000F27A8">
            <w:pPr>
              <w:pStyle w:val="a3"/>
              <w:wordWrap/>
              <w:spacing w:line="220" w:lineRule="exact"/>
              <w:rPr>
                <w:rFonts w:asciiTheme="majorEastAsia" w:eastAsiaTheme="majorEastAsia" w:hAnsiTheme="majorEastAsia" w:cs="ＭＳ 明朝"/>
              </w:rPr>
            </w:pPr>
          </w:p>
          <w:p w:rsidR="003B1FDD" w:rsidRPr="00A70CB2" w:rsidRDefault="003B1FDD" w:rsidP="000F27A8">
            <w:pPr>
              <w:pStyle w:val="a3"/>
              <w:wordWrap/>
              <w:spacing w:line="220" w:lineRule="exact"/>
              <w:rPr>
                <w:rFonts w:asciiTheme="majorEastAsia" w:eastAsiaTheme="majorEastAsia" w:hAnsiTheme="majorEastAsia" w:cs="ＭＳ 明朝"/>
              </w:rPr>
            </w:pPr>
          </w:p>
          <w:p w:rsidR="003B1FDD" w:rsidRPr="00A70CB2" w:rsidRDefault="003B1FDD" w:rsidP="000F27A8">
            <w:pPr>
              <w:pStyle w:val="a3"/>
              <w:wordWrap/>
              <w:spacing w:line="220" w:lineRule="exact"/>
              <w:rPr>
                <w:rFonts w:asciiTheme="majorEastAsia" w:eastAsiaTheme="majorEastAsia" w:hAnsiTheme="majorEastAsia" w:cs="ＭＳ 明朝"/>
              </w:rPr>
            </w:pPr>
          </w:p>
          <w:p w:rsidR="003B1FDD" w:rsidRPr="00A70CB2" w:rsidRDefault="003B1FDD" w:rsidP="000F27A8">
            <w:pPr>
              <w:pStyle w:val="a3"/>
              <w:wordWrap/>
              <w:spacing w:line="220" w:lineRule="exact"/>
              <w:rPr>
                <w:rFonts w:asciiTheme="majorEastAsia" w:eastAsiaTheme="majorEastAsia" w:hAnsiTheme="majorEastAsia" w:cs="ＭＳ 明朝"/>
              </w:rPr>
            </w:pPr>
          </w:p>
          <w:p w:rsidR="003B1FDD" w:rsidRPr="00A70CB2" w:rsidRDefault="003B1FDD" w:rsidP="000F27A8">
            <w:pPr>
              <w:pStyle w:val="a3"/>
              <w:wordWrap/>
              <w:spacing w:line="220" w:lineRule="exact"/>
              <w:rPr>
                <w:rFonts w:asciiTheme="majorEastAsia" w:eastAsiaTheme="majorEastAsia" w:hAnsiTheme="majorEastAsia" w:cs="ＭＳ 明朝"/>
              </w:rPr>
            </w:pPr>
          </w:p>
          <w:p w:rsidR="003B1FDD" w:rsidRPr="00A70CB2" w:rsidRDefault="003B1FDD" w:rsidP="000F27A8">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3B1FDD" w:rsidRPr="00A70CB2" w:rsidRDefault="003B1FDD" w:rsidP="000F27A8">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1206001</w:t>
            </w:r>
          </w:p>
          <w:p w:rsidR="003B1FDD" w:rsidRPr="00A70CB2" w:rsidRDefault="003B1FDD" w:rsidP="000F27A8">
            <w:pPr>
              <w:pStyle w:val="a3"/>
              <w:wordWrap/>
              <w:spacing w:line="22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第三の</w:t>
            </w:r>
            <w:r w:rsidRPr="00A70CB2">
              <w:rPr>
                <w:rFonts w:asciiTheme="majorEastAsia" w:eastAsiaTheme="majorEastAsia" w:hAnsiTheme="majorEastAsia" w:cs="Times New Roman"/>
              </w:rPr>
              <w:t>3(20)</w:t>
            </w:r>
            <w:r w:rsidRPr="00A70CB2">
              <w:rPr>
                <w:rFonts w:asciiTheme="majorEastAsia" w:eastAsiaTheme="majorEastAsia" w:hAnsiTheme="majorEastAsia" w:cs="ＭＳ 明朝" w:hint="eastAsia"/>
              </w:rPr>
              <w:t>⑤</w:t>
            </w:r>
          </w:p>
          <w:p w:rsidR="003B1FDD" w:rsidRPr="00A70CB2" w:rsidRDefault="003B1FDD" w:rsidP="000F27A8">
            <w:pPr>
              <w:pStyle w:val="a3"/>
              <w:spacing w:line="228" w:lineRule="exact"/>
              <w:rPr>
                <w:rFonts w:asciiTheme="majorEastAsia" w:eastAsiaTheme="majorEastAsia" w:hAnsiTheme="majorEastAsia" w:cs="ＭＳ 明朝"/>
              </w:rPr>
            </w:pPr>
          </w:p>
        </w:tc>
      </w:tr>
      <w:tr w:rsidR="003B1FDD" w:rsidRPr="00A70CB2" w:rsidTr="003B1FDD">
        <w:trPr>
          <w:cantSplit/>
          <w:trHeight w:val="2566"/>
        </w:trPr>
        <w:tc>
          <w:tcPr>
            <w:tcW w:w="1836" w:type="dxa"/>
            <w:tcBorders>
              <w:top w:val="single" w:sz="4" w:space="0" w:color="auto"/>
              <w:left w:val="single" w:sz="4" w:space="0" w:color="000000"/>
              <w:bottom w:val="single" w:sz="4" w:space="0" w:color="auto"/>
              <w:right w:val="single" w:sz="4" w:space="0" w:color="000000"/>
            </w:tcBorders>
          </w:tcPr>
          <w:p w:rsidR="003B1FDD" w:rsidRPr="00A70CB2" w:rsidRDefault="003B1FDD" w:rsidP="003B1FDD">
            <w:pPr>
              <w:pStyle w:val="a3"/>
              <w:wordWrap/>
              <w:spacing w:line="220" w:lineRule="exact"/>
              <w:ind w:left="204" w:hangingChars="100" w:hanging="204"/>
              <w:rPr>
                <w:rFonts w:asciiTheme="majorEastAsia" w:eastAsiaTheme="majorEastAsia" w:hAnsiTheme="majorEastAsia"/>
              </w:rPr>
            </w:pPr>
            <w:r w:rsidRPr="00A70CB2">
              <w:rPr>
                <w:rFonts w:asciiTheme="majorEastAsia" w:eastAsiaTheme="majorEastAsia" w:hAnsiTheme="majorEastAsia"/>
              </w:rPr>
              <w:t>26</w:t>
            </w:r>
            <w:r w:rsidRPr="00A70CB2">
              <w:rPr>
                <w:rFonts w:asciiTheme="majorEastAsia" w:eastAsiaTheme="majorEastAsia" w:hAnsiTheme="majorEastAsia" w:hint="eastAsia"/>
              </w:rPr>
              <w:t xml:space="preserve">　支援体制の確　保</w:t>
            </w:r>
          </w:p>
          <w:p w:rsidR="003B1FDD" w:rsidRPr="00A70CB2" w:rsidRDefault="003B1FDD" w:rsidP="007035A1">
            <w:pPr>
              <w:pStyle w:val="a3"/>
              <w:spacing w:line="220" w:lineRule="exact"/>
              <w:rPr>
                <w:rFonts w:asciiTheme="majorEastAsia" w:eastAsiaTheme="majorEastAsia" w:hAnsiTheme="majorEastAsia"/>
              </w:rPr>
            </w:pPr>
          </w:p>
        </w:tc>
        <w:tc>
          <w:tcPr>
            <w:tcW w:w="5484" w:type="dxa"/>
            <w:tcBorders>
              <w:top w:val="single" w:sz="4" w:space="0" w:color="auto"/>
              <w:left w:val="nil"/>
              <w:bottom w:val="single" w:sz="4" w:space="0" w:color="auto"/>
              <w:right w:val="single" w:sz="4" w:space="0" w:color="000000"/>
            </w:tcBorders>
          </w:tcPr>
          <w:p w:rsidR="003B1FDD" w:rsidRPr="00A70CB2" w:rsidRDefault="003B1FDD" w:rsidP="00B1507E">
            <w:pPr>
              <w:pStyle w:val="a3"/>
              <w:wordWrap/>
              <w:spacing w:before="100" w:line="220" w:lineRule="exact"/>
              <w:ind w:firstLineChars="100" w:firstLine="204"/>
              <w:rPr>
                <w:rFonts w:asciiTheme="majorEastAsia" w:eastAsiaTheme="majorEastAsia" w:hAnsiTheme="majorEastAsia"/>
                <w:spacing w:val="0"/>
              </w:rPr>
            </w:pPr>
            <w:r w:rsidRPr="00A70CB2">
              <w:rPr>
                <w:rFonts w:asciiTheme="majorEastAsia" w:eastAsiaTheme="majorEastAsia" w:hAnsiTheme="majorEastAsia" w:cs="ＭＳ 明朝" w:hint="eastAsia"/>
              </w:rPr>
              <w:t>指定共同生活援助事業者は，利用者の身体及び精神の状況に応じた必要な支援を行うことができるよう，他の障害福祉サービス事業を行う者その他の関係機関との連携その他の適切な支援体制を確保しているか。</w:t>
            </w:r>
          </w:p>
          <w:p w:rsidR="003B1FDD" w:rsidRPr="00A70CB2" w:rsidRDefault="003B1FDD" w:rsidP="00B1507E">
            <w:pPr>
              <w:pStyle w:val="a3"/>
              <w:wordWrap/>
              <w:spacing w:line="220" w:lineRule="exact"/>
              <w:rPr>
                <w:rFonts w:asciiTheme="majorEastAsia" w:eastAsiaTheme="majorEastAsia" w:hAnsiTheme="majorEastAsia"/>
                <w:spacing w:val="0"/>
              </w:rPr>
            </w:pPr>
          </w:p>
          <w:p w:rsidR="003B1FDD" w:rsidRPr="00A70CB2" w:rsidRDefault="003B1FDD" w:rsidP="00984F95">
            <w:pPr>
              <w:pStyle w:val="a3"/>
              <w:wordWrap/>
              <w:spacing w:line="220" w:lineRule="exact"/>
              <w:ind w:left="408" w:hangingChars="200" w:hanging="408"/>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　サービスの提供体制の確保，夜間における緊急時の対応等のため，地方公共団体や社会福祉法人等であって，障害福祉サービス等を経営する者や他の関係施設の機能を活用すること等により，支援体制が確立できると見込まれる者との間の連携及び支援の体制を整えなければならない。</w:t>
            </w:r>
          </w:p>
        </w:tc>
        <w:tc>
          <w:tcPr>
            <w:tcW w:w="1452" w:type="dxa"/>
            <w:tcBorders>
              <w:top w:val="single" w:sz="4" w:space="0" w:color="auto"/>
              <w:left w:val="nil"/>
              <w:bottom w:val="single" w:sz="4" w:space="0" w:color="auto"/>
              <w:right w:val="single" w:sz="4" w:space="0" w:color="000000"/>
            </w:tcBorders>
          </w:tcPr>
          <w:p w:rsidR="003B1FDD" w:rsidRPr="00A70CB2" w:rsidRDefault="003B1FDD" w:rsidP="00B1507E">
            <w:pPr>
              <w:pStyle w:val="a3"/>
              <w:wordWrap/>
              <w:spacing w:before="100"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3B1FDD" w:rsidRPr="00A70CB2" w:rsidRDefault="003B1FDD" w:rsidP="00B1507E">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条の11準用(第</w:t>
            </w:r>
            <w:r w:rsidRPr="00A70CB2">
              <w:rPr>
                <w:rFonts w:asciiTheme="majorEastAsia" w:eastAsiaTheme="majorEastAsia" w:hAnsiTheme="majorEastAsia" w:cs="Times New Roman"/>
              </w:rPr>
              <w:t>212</w:t>
            </w:r>
            <w:r w:rsidRPr="00A70CB2">
              <w:rPr>
                <w:rFonts w:asciiTheme="majorEastAsia" w:eastAsiaTheme="majorEastAsia" w:hAnsiTheme="majorEastAsia" w:cs="ＭＳ 明朝" w:hint="eastAsia"/>
              </w:rPr>
              <w:t>条の</w:t>
            </w:r>
            <w:r w:rsidRPr="00A70CB2">
              <w:rPr>
                <w:rFonts w:asciiTheme="majorEastAsia" w:eastAsiaTheme="majorEastAsia" w:hAnsiTheme="majorEastAsia" w:cs="Times New Roman"/>
              </w:rPr>
              <w:t>2</w:t>
            </w:r>
            <w:r w:rsidRPr="00A70CB2">
              <w:rPr>
                <w:rFonts w:asciiTheme="majorEastAsia" w:eastAsiaTheme="majorEastAsia" w:hAnsiTheme="majorEastAsia" w:cs="Times New Roman" w:hint="eastAsia"/>
              </w:rPr>
              <w:t>)</w:t>
            </w:r>
          </w:p>
          <w:p w:rsidR="003B1FDD" w:rsidRPr="00A70CB2" w:rsidRDefault="003B1FDD" w:rsidP="00B1507E">
            <w:pPr>
              <w:pStyle w:val="a3"/>
              <w:wordWrap/>
              <w:spacing w:line="220" w:lineRule="exact"/>
              <w:rPr>
                <w:rFonts w:asciiTheme="majorEastAsia" w:eastAsiaTheme="majorEastAsia" w:hAnsiTheme="majorEastAsia"/>
                <w:spacing w:val="0"/>
              </w:rPr>
            </w:pPr>
          </w:p>
          <w:p w:rsidR="003B1FDD" w:rsidRPr="00A70CB2" w:rsidRDefault="003B1FDD" w:rsidP="00B1507E">
            <w:pPr>
              <w:pStyle w:val="a3"/>
              <w:wordWrap/>
              <w:spacing w:line="240" w:lineRule="exact"/>
              <w:jc w:val="left"/>
              <w:rPr>
                <w:rFonts w:asciiTheme="majorEastAsia" w:eastAsiaTheme="majorEastAsia" w:hAnsiTheme="majorEastAsia"/>
                <w:spacing w:val="0"/>
              </w:rPr>
            </w:pPr>
            <w:r w:rsidRPr="00A70CB2">
              <w:rPr>
                <w:rFonts w:asciiTheme="majorEastAsia" w:eastAsiaTheme="majorEastAsia" w:hAnsiTheme="majorEastAsia" w:hint="eastAsia"/>
              </w:rPr>
              <w:t>平18障1206001</w:t>
            </w:r>
          </w:p>
          <w:p w:rsidR="003B1FDD" w:rsidRPr="00A70CB2" w:rsidRDefault="003B1FDD" w:rsidP="00B1507E">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③準用</w:t>
            </w:r>
          </w:p>
          <w:p w:rsidR="003B1FDD" w:rsidRPr="00A70CB2" w:rsidRDefault="003B1FDD" w:rsidP="00B1507E">
            <w:pPr>
              <w:pStyle w:val="a3"/>
              <w:wordWrap/>
              <w:spacing w:line="220" w:lineRule="exact"/>
              <w:rPr>
                <w:rFonts w:asciiTheme="majorEastAsia" w:eastAsiaTheme="majorEastAsia" w:hAnsiTheme="majorEastAsia" w:cs="Times New Roman"/>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rPr>
              <w:t>3(9)</w:t>
            </w:r>
          </w:p>
          <w:p w:rsidR="003B1FDD" w:rsidRPr="00A70CB2" w:rsidRDefault="003B1FDD" w:rsidP="007035A1">
            <w:pPr>
              <w:pStyle w:val="a3"/>
              <w:spacing w:line="220" w:lineRule="exact"/>
              <w:rPr>
                <w:rFonts w:asciiTheme="majorEastAsia" w:eastAsiaTheme="majorEastAsia" w:hAnsiTheme="majorEastAsia" w:cs="ＭＳ 明朝"/>
              </w:rPr>
            </w:pPr>
          </w:p>
        </w:tc>
      </w:tr>
      <w:tr w:rsidR="003B1896" w:rsidRPr="00A70CB2" w:rsidTr="002C136C">
        <w:trPr>
          <w:cantSplit/>
          <w:trHeight w:val="1266"/>
        </w:trPr>
        <w:tc>
          <w:tcPr>
            <w:tcW w:w="1836" w:type="dxa"/>
            <w:tcBorders>
              <w:top w:val="single" w:sz="4" w:space="0" w:color="auto"/>
              <w:left w:val="single" w:sz="4" w:space="0" w:color="000000"/>
              <w:bottom w:val="single" w:sz="4" w:space="0" w:color="auto"/>
              <w:right w:val="single" w:sz="4" w:space="0" w:color="000000"/>
            </w:tcBorders>
          </w:tcPr>
          <w:p w:rsidR="003B1896" w:rsidRPr="00A70CB2" w:rsidRDefault="003B1FDD" w:rsidP="001D5C3F">
            <w:pPr>
              <w:pStyle w:val="a3"/>
              <w:spacing w:line="220" w:lineRule="exact"/>
              <w:rPr>
                <w:rFonts w:asciiTheme="majorEastAsia" w:eastAsiaTheme="majorEastAsia" w:hAnsiTheme="majorEastAsia"/>
              </w:rPr>
            </w:pPr>
            <w:r w:rsidRPr="00A70CB2">
              <w:rPr>
                <w:rFonts w:asciiTheme="majorEastAsia" w:eastAsiaTheme="majorEastAsia" w:hAnsiTheme="majorEastAsia"/>
              </w:rPr>
              <w:t>27</w:t>
            </w:r>
            <w:r w:rsidRPr="00A70CB2">
              <w:rPr>
                <w:rFonts w:asciiTheme="majorEastAsia" w:eastAsiaTheme="majorEastAsia" w:hAnsiTheme="majorEastAsia" w:hint="eastAsia"/>
              </w:rPr>
              <w:t xml:space="preserve">　定員の遵守</w:t>
            </w:r>
          </w:p>
        </w:tc>
        <w:tc>
          <w:tcPr>
            <w:tcW w:w="5484" w:type="dxa"/>
            <w:tcBorders>
              <w:top w:val="single" w:sz="4" w:space="0" w:color="auto"/>
              <w:left w:val="nil"/>
              <w:bottom w:val="single" w:sz="4" w:space="0" w:color="auto"/>
              <w:right w:val="single" w:sz="4" w:space="0" w:color="000000"/>
            </w:tcBorders>
          </w:tcPr>
          <w:p w:rsidR="00B1507E" w:rsidRPr="00A70CB2" w:rsidRDefault="003B1FDD" w:rsidP="00A70CB2">
            <w:pPr>
              <w:pStyle w:val="a3"/>
              <w:ind w:firstLineChars="100" w:firstLine="204"/>
              <w:rPr>
                <w:rFonts w:asciiTheme="majorEastAsia" w:eastAsiaTheme="majorEastAsia" w:hAnsiTheme="majorEastAsia"/>
              </w:rPr>
            </w:pPr>
            <w:r w:rsidRPr="00A70CB2">
              <w:rPr>
                <w:rFonts w:asciiTheme="majorEastAsia" w:eastAsiaTheme="majorEastAsia" w:hAnsiTheme="majorEastAsia" w:cs="ＭＳ 明朝" w:hint="eastAsia"/>
              </w:rPr>
              <w:t>指定共同生活援助事業者は，共同生活住居及びユニットの入居定員並びに居室の定員を超えて入居させていないか。（ただし，災害その他のやむを得ない事情がある場合は，この限りでない。）</w:t>
            </w:r>
          </w:p>
        </w:tc>
        <w:tc>
          <w:tcPr>
            <w:tcW w:w="1452" w:type="dxa"/>
            <w:tcBorders>
              <w:top w:val="single" w:sz="4" w:space="0" w:color="auto"/>
              <w:left w:val="nil"/>
              <w:bottom w:val="single" w:sz="4" w:space="0" w:color="auto"/>
              <w:right w:val="single" w:sz="4" w:space="0" w:color="000000"/>
            </w:tcBorders>
          </w:tcPr>
          <w:p w:rsidR="003B1FDD" w:rsidRPr="00A70CB2" w:rsidRDefault="003B1FDD" w:rsidP="003B1FDD">
            <w:pPr>
              <w:pStyle w:val="a3"/>
              <w:wordWrap/>
              <w:spacing w:before="100"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3B1896" w:rsidRPr="00A70CB2" w:rsidRDefault="003B1FDD" w:rsidP="003B1FDD">
            <w:pPr>
              <w:pStyle w:val="a3"/>
              <w:wordWrap/>
              <w:spacing w:line="220" w:lineRule="exact"/>
              <w:rPr>
                <w:rFonts w:asciiTheme="majorEastAsia" w:eastAsiaTheme="majorEastAsia" w:hAnsiTheme="majorEastAsia" w:cs="Times New Roman"/>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条の11準用(第</w:t>
            </w:r>
            <w:r w:rsidRPr="00A70CB2">
              <w:rPr>
                <w:rFonts w:asciiTheme="majorEastAsia" w:eastAsiaTheme="majorEastAsia" w:hAnsiTheme="majorEastAsia" w:cs="Times New Roman"/>
              </w:rPr>
              <w:t>212</w:t>
            </w:r>
            <w:r w:rsidRPr="00A70CB2">
              <w:rPr>
                <w:rFonts w:asciiTheme="majorEastAsia" w:eastAsiaTheme="majorEastAsia" w:hAnsiTheme="majorEastAsia" w:cs="ＭＳ 明朝" w:hint="eastAsia"/>
              </w:rPr>
              <w:t>条の</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hint="eastAsia"/>
              </w:rPr>
              <w:t>)</w:t>
            </w:r>
          </w:p>
        </w:tc>
      </w:tr>
    </w:tbl>
    <w:p w:rsidR="003551A5" w:rsidRPr="00A70CB2" w:rsidRDefault="003551A5">
      <w:pPr>
        <w:pStyle w:val="a3"/>
        <w:rPr>
          <w:rFonts w:asciiTheme="majorEastAsia" w:eastAsiaTheme="majorEastAsia" w:hAnsiTheme="majorEastAsia"/>
          <w:spacing w:val="0"/>
        </w:rPr>
      </w:pPr>
    </w:p>
    <w:p w:rsidR="002C136C" w:rsidRPr="00A70CB2" w:rsidRDefault="002C136C">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EE5DE8" w:rsidRPr="00A70CB2" w:rsidTr="007A55CD">
        <w:trPr>
          <w:cantSplit/>
          <w:trHeight w:hRule="exact" w:val="414"/>
        </w:trPr>
        <w:tc>
          <w:tcPr>
            <w:tcW w:w="51" w:type="dxa"/>
            <w:vMerge w:val="restart"/>
            <w:tcBorders>
              <w:top w:val="nil"/>
              <w:left w:val="nil"/>
              <w:right w:val="nil"/>
            </w:tcBorders>
          </w:tcPr>
          <w:p w:rsidR="00EE5DE8" w:rsidRPr="00A70CB2" w:rsidRDefault="00EE5DE8">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EE5DE8" w:rsidRPr="00A70CB2" w:rsidRDefault="00EE5DE8">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主眼事項</w:t>
            </w:r>
          </w:p>
        </w:tc>
        <w:tc>
          <w:tcPr>
            <w:tcW w:w="5484" w:type="dxa"/>
            <w:tcBorders>
              <w:top w:val="single" w:sz="4" w:space="0" w:color="000000"/>
              <w:left w:val="nil"/>
              <w:bottom w:val="single" w:sz="4" w:space="0" w:color="000000"/>
              <w:right w:val="single" w:sz="4" w:space="0" w:color="000000"/>
            </w:tcBorders>
          </w:tcPr>
          <w:p w:rsidR="00EE5DE8" w:rsidRPr="00A70CB2" w:rsidRDefault="00EE5DE8">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000000"/>
              <w:left w:val="nil"/>
              <w:bottom w:val="single" w:sz="4" w:space="0" w:color="000000"/>
              <w:right w:val="single" w:sz="4" w:space="0" w:color="000000"/>
            </w:tcBorders>
          </w:tcPr>
          <w:p w:rsidR="00EE5DE8" w:rsidRPr="00A70CB2" w:rsidRDefault="00EE5DE8">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3B1FDD" w:rsidRPr="00A70CB2" w:rsidTr="007A55CD">
        <w:trPr>
          <w:cantSplit/>
          <w:trHeight w:val="205"/>
        </w:trPr>
        <w:tc>
          <w:tcPr>
            <w:tcW w:w="51" w:type="dxa"/>
            <w:vMerge/>
            <w:tcBorders>
              <w:left w:val="nil"/>
              <w:right w:val="nil"/>
            </w:tcBorders>
          </w:tcPr>
          <w:p w:rsidR="003B1FDD" w:rsidRPr="00A70CB2" w:rsidRDefault="003B1FDD">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single" w:sz="4" w:space="0" w:color="auto"/>
              <w:right w:val="single" w:sz="4" w:space="0" w:color="000000"/>
            </w:tcBorders>
          </w:tcPr>
          <w:p w:rsidR="003B1FDD" w:rsidRPr="00A70CB2" w:rsidRDefault="003B1FDD" w:rsidP="002C136C">
            <w:pPr>
              <w:pStyle w:val="a3"/>
              <w:wordWrap/>
              <w:spacing w:line="240" w:lineRule="exact"/>
              <w:rPr>
                <w:rFonts w:asciiTheme="majorEastAsia" w:eastAsiaTheme="majorEastAsia" w:hAnsiTheme="majorEastAsia"/>
                <w:spacing w:val="0"/>
              </w:rPr>
            </w:pPr>
          </w:p>
        </w:tc>
        <w:tc>
          <w:tcPr>
            <w:tcW w:w="5484" w:type="dxa"/>
            <w:tcBorders>
              <w:top w:val="nil"/>
              <w:left w:val="nil"/>
              <w:bottom w:val="single" w:sz="4" w:space="0" w:color="auto"/>
              <w:right w:val="single" w:sz="4" w:space="0" w:color="000000"/>
            </w:tcBorders>
          </w:tcPr>
          <w:p w:rsidR="003B1FDD" w:rsidRPr="00A70CB2" w:rsidRDefault="003B1FDD" w:rsidP="000F27A8">
            <w:pPr>
              <w:pStyle w:val="a3"/>
              <w:wordWrap/>
              <w:spacing w:line="240" w:lineRule="exact"/>
              <w:ind w:left="612" w:hangingChars="300" w:hanging="612"/>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①　指定共同生活援助事業者は，感染症又は食中毒　　　の発生及びまん延を防止するための措置等につい　　　て，必要に応じて保健所の助言，指導を求めるとともに，常に密接な連携を保つこと。</w:t>
            </w:r>
          </w:p>
          <w:p w:rsidR="003B1FDD" w:rsidRPr="00A70CB2" w:rsidRDefault="003B1FDD" w:rsidP="000F27A8">
            <w:pPr>
              <w:pStyle w:val="a3"/>
              <w:wordWrap/>
              <w:spacing w:line="240" w:lineRule="exact"/>
              <w:ind w:left="612" w:hangingChars="300" w:hanging="612"/>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②　特にインフルエンザ対策，腸管出血性大腸菌感　　　染症対策，レジオネラ症対策等については，その発生及びまん延を防止するための措置について，別途通知等が発出されているので，これに基づき，適切な措置を講じること。</w:t>
            </w:r>
          </w:p>
          <w:p w:rsidR="003B1FDD" w:rsidRPr="00A70CB2" w:rsidRDefault="003B1FDD" w:rsidP="000F27A8">
            <w:pPr>
              <w:pStyle w:val="a3"/>
              <w:wordWrap/>
              <w:spacing w:line="240" w:lineRule="exact"/>
              <w:ind w:left="612" w:hangingChars="300" w:hanging="612"/>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③　空調設備等により事業所内の適温の確保に努め　　　ること</w:t>
            </w:r>
          </w:p>
          <w:p w:rsidR="003B1FDD" w:rsidRPr="00A70CB2" w:rsidRDefault="003B1FDD" w:rsidP="000F27A8">
            <w:pPr>
              <w:pStyle w:val="a3"/>
              <w:wordWrap/>
              <w:spacing w:line="240" w:lineRule="exact"/>
              <w:rPr>
                <w:rFonts w:asciiTheme="majorEastAsia" w:eastAsiaTheme="majorEastAsia" w:hAnsiTheme="majorEastAsia" w:cs="ＭＳ 明朝"/>
              </w:rPr>
            </w:pPr>
          </w:p>
        </w:tc>
        <w:tc>
          <w:tcPr>
            <w:tcW w:w="1452" w:type="dxa"/>
            <w:tcBorders>
              <w:top w:val="nil"/>
              <w:left w:val="nil"/>
              <w:bottom w:val="single" w:sz="4" w:space="0" w:color="auto"/>
              <w:right w:val="single" w:sz="4" w:space="0" w:color="000000"/>
            </w:tcBorders>
          </w:tcPr>
          <w:p w:rsidR="003B1FDD" w:rsidRPr="00A70CB2" w:rsidRDefault="003B1FDD" w:rsidP="002C136C">
            <w:pPr>
              <w:pStyle w:val="a3"/>
              <w:wordWrap/>
              <w:spacing w:line="240" w:lineRule="exact"/>
              <w:rPr>
                <w:rFonts w:asciiTheme="majorEastAsia" w:eastAsiaTheme="majorEastAsia" w:hAnsiTheme="majorEastAsia"/>
                <w:spacing w:val="0"/>
              </w:rPr>
            </w:pPr>
          </w:p>
        </w:tc>
      </w:tr>
      <w:tr w:rsidR="003B1FDD" w:rsidRPr="00A70CB2" w:rsidTr="007A55CD">
        <w:trPr>
          <w:cantSplit/>
          <w:trHeight w:val="318"/>
        </w:trPr>
        <w:tc>
          <w:tcPr>
            <w:tcW w:w="51" w:type="dxa"/>
            <w:vMerge/>
            <w:tcBorders>
              <w:left w:val="nil"/>
              <w:right w:val="nil"/>
            </w:tcBorders>
          </w:tcPr>
          <w:p w:rsidR="003B1FDD" w:rsidRPr="00A70CB2" w:rsidRDefault="003B1FDD">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bottom w:val="single" w:sz="4" w:space="0" w:color="auto"/>
              <w:right w:val="single" w:sz="4" w:space="0" w:color="000000"/>
            </w:tcBorders>
          </w:tcPr>
          <w:p w:rsidR="003B1FDD" w:rsidRPr="00A70CB2" w:rsidRDefault="003B1FDD" w:rsidP="000F27A8">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Times New Roman"/>
              </w:rPr>
              <w:t>30</w:t>
            </w:r>
            <w:r w:rsidRPr="00A70CB2">
              <w:rPr>
                <w:rFonts w:asciiTheme="majorEastAsia" w:eastAsiaTheme="majorEastAsia" w:hAnsiTheme="majorEastAsia" w:cs="ＭＳ 明朝" w:hint="eastAsia"/>
              </w:rPr>
              <w:t xml:space="preserve">　協力医療機関</w:t>
            </w:r>
          </w:p>
          <w:p w:rsidR="003B1FDD" w:rsidRPr="00A70CB2" w:rsidRDefault="003B1FDD" w:rsidP="000F27A8">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等</w:t>
            </w:r>
          </w:p>
          <w:p w:rsidR="003B1FDD" w:rsidRPr="00A70CB2" w:rsidRDefault="003B1FDD" w:rsidP="000F27A8">
            <w:pPr>
              <w:pStyle w:val="a3"/>
              <w:wordWrap/>
              <w:spacing w:line="240" w:lineRule="exact"/>
              <w:rPr>
                <w:rFonts w:asciiTheme="majorEastAsia" w:eastAsiaTheme="majorEastAsia" w:hAnsiTheme="majorEastAsia" w:cs="ＭＳ 明朝"/>
              </w:rPr>
            </w:pPr>
          </w:p>
          <w:p w:rsidR="003B1FDD" w:rsidRPr="00A70CB2" w:rsidRDefault="003B1FDD" w:rsidP="000F27A8">
            <w:pPr>
              <w:pStyle w:val="a3"/>
              <w:wordWrap/>
              <w:spacing w:line="240" w:lineRule="exact"/>
              <w:rPr>
                <w:rFonts w:asciiTheme="majorEastAsia" w:eastAsiaTheme="majorEastAsia" w:hAnsiTheme="majorEastAsia" w:cs="Times New Roman"/>
              </w:rPr>
            </w:pPr>
          </w:p>
        </w:tc>
        <w:tc>
          <w:tcPr>
            <w:tcW w:w="5484" w:type="dxa"/>
            <w:tcBorders>
              <w:top w:val="single" w:sz="4" w:space="0" w:color="auto"/>
              <w:left w:val="nil"/>
              <w:bottom w:val="single" w:sz="4" w:space="0" w:color="auto"/>
              <w:right w:val="single" w:sz="4" w:space="0" w:color="000000"/>
            </w:tcBorders>
          </w:tcPr>
          <w:p w:rsidR="003B1FDD" w:rsidRPr="00A70CB2" w:rsidRDefault="003B1FDD" w:rsidP="000F27A8">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Times New Roman"/>
              </w:rPr>
              <w:t>(1)</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指定共同生活援助事業者は，利用者の病状の急変等</w:t>
            </w:r>
          </w:p>
          <w:p w:rsidR="003B1FDD" w:rsidRPr="00A70CB2" w:rsidRDefault="003B1FDD" w:rsidP="000F27A8">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に備えるため，あらかじめ，協力医療機関を定めてあ</w:t>
            </w:r>
          </w:p>
          <w:p w:rsidR="003B1FDD" w:rsidRPr="00A70CB2" w:rsidRDefault="003B1FDD" w:rsidP="000F27A8">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るか。</w:t>
            </w:r>
          </w:p>
          <w:p w:rsidR="003B1FDD" w:rsidRPr="00A70CB2" w:rsidRDefault="003B1FDD" w:rsidP="000F27A8">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Times New Roman"/>
              </w:rPr>
              <w:t>(2)</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指定共同生活援助事業者は，あらかじめ，協力歯科</w:t>
            </w:r>
          </w:p>
          <w:p w:rsidR="003B1FDD" w:rsidRPr="00A70CB2" w:rsidRDefault="003B1FDD" w:rsidP="000F27A8">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医療機関を定めておくよう努めているか。</w:t>
            </w:r>
          </w:p>
          <w:p w:rsidR="003B1FDD" w:rsidRPr="00A70CB2" w:rsidRDefault="003B1FDD" w:rsidP="000F27A8">
            <w:pPr>
              <w:pStyle w:val="a3"/>
              <w:wordWrap/>
              <w:spacing w:line="240" w:lineRule="exact"/>
              <w:rPr>
                <w:rFonts w:asciiTheme="majorEastAsia" w:eastAsiaTheme="majorEastAsia" w:hAnsiTheme="majorEastAsia"/>
                <w:spacing w:val="0"/>
              </w:rPr>
            </w:pPr>
          </w:p>
          <w:p w:rsidR="003B1FDD" w:rsidRPr="00A70CB2" w:rsidRDefault="003B1FDD" w:rsidP="000F27A8">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　共同生活住居から近距離にあることが望ましい。</w:t>
            </w:r>
          </w:p>
          <w:p w:rsidR="003B1FDD" w:rsidRPr="00A70CB2" w:rsidRDefault="003B1FDD" w:rsidP="000F27A8">
            <w:pPr>
              <w:pStyle w:val="a3"/>
              <w:wordWrap/>
              <w:spacing w:line="240" w:lineRule="exact"/>
              <w:rPr>
                <w:rFonts w:asciiTheme="majorEastAsia" w:eastAsiaTheme="majorEastAsia" w:hAnsiTheme="majorEastAsia" w:cs="Times New Roman"/>
              </w:rPr>
            </w:pPr>
          </w:p>
        </w:tc>
        <w:tc>
          <w:tcPr>
            <w:tcW w:w="1452" w:type="dxa"/>
            <w:tcBorders>
              <w:top w:val="single" w:sz="4" w:space="0" w:color="auto"/>
              <w:left w:val="nil"/>
              <w:bottom w:val="single" w:sz="4" w:space="0" w:color="auto"/>
              <w:right w:val="single" w:sz="4" w:space="0" w:color="000000"/>
            </w:tcBorders>
          </w:tcPr>
          <w:p w:rsidR="003B1FDD" w:rsidRPr="00A70CB2" w:rsidRDefault="003B1FDD" w:rsidP="000F27A8">
            <w:pPr>
              <w:pStyle w:val="a3"/>
              <w:wordWrap/>
              <w:spacing w:before="100" w:line="200" w:lineRule="exact"/>
              <w:rPr>
                <w:rFonts w:asciiTheme="majorEastAsia" w:eastAsiaTheme="majorEastAsia" w:hAnsiTheme="majorEastAsia" w:cs="ＭＳ 明朝"/>
                <w:sz w:val="16"/>
                <w:szCs w:val="16"/>
              </w:rPr>
            </w:pPr>
            <w:r w:rsidRPr="00A70CB2">
              <w:rPr>
                <w:rFonts w:asciiTheme="majorEastAsia" w:eastAsiaTheme="majorEastAsia" w:hAnsiTheme="majorEastAsia" w:cs="ＭＳ 明朝" w:hint="eastAsia"/>
                <w:sz w:val="16"/>
                <w:szCs w:val="16"/>
              </w:rPr>
              <w:t>平</w:t>
            </w:r>
            <w:r w:rsidRPr="00A70CB2">
              <w:rPr>
                <w:rFonts w:asciiTheme="majorEastAsia" w:eastAsiaTheme="majorEastAsia" w:hAnsiTheme="majorEastAsia" w:cs="Times New Roman"/>
                <w:sz w:val="16"/>
                <w:szCs w:val="16"/>
              </w:rPr>
              <w:t>18</w:t>
            </w:r>
            <w:r w:rsidRPr="00A70CB2">
              <w:rPr>
                <w:rFonts w:asciiTheme="majorEastAsia" w:eastAsiaTheme="majorEastAsia" w:hAnsiTheme="majorEastAsia" w:cs="ＭＳ 明朝" w:hint="eastAsia"/>
                <w:sz w:val="16"/>
                <w:szCs w:val="16"/>
              </w:rPr>
              <w:t>厚令</w:t>
            </w:r>
            <w:r w:rsidRPr="00A70CB2">
              <w:rPr>
                <w:rFonts w:asciiTheme="majorEastAsia" w:eastAsiaTheme="majorEastAsia" w:hAnsiTheme="majorEastAsia" w:cs="Times New Roman"/>
                <w:sz w:val="16"/>
                <w:szCs w:val="16"/>
              </w:rPr>
              <w:t>171</w:t>
            </w:r>
            <w:r w:rsidRPr="00A70CB2">
              <w:rPr>
                <w:rFonts w:asciiTheme="majorEastAsia" w:eastAsiaTheme="majorEastAsia" w:hAnsiTheme="majorEastAsia" w:cs="ＭＳ 明朝" w:hint="eastAsia"/>
                <w:sz w:val="16"/>
                <w:szCs w:val="16"/>
              </w:rPr>
              <w:t>第</w:t>
            </w:r>
            <w:r w:rsidRPr="00A70CB2">
              <w:rPr>
                <w:rFonts w:asciiTheme="majorEastAsia" w:eastAsiaTheme="majorEastAsia" w:hAnsiTheme="majorEastAsia" w:cs="Times New Roman"/>
                <w:sz w:val="16"/>
                <w:szCs w:val="16"/>
              </w:rPr>
              <w:t>213</w:t>
            </w:r>
            <w:r w:rsidRPr="00A70CB2">
              <w:rPr>
                <w:rFonts w:asciiTheme="majorEastAsia" w:eastAsiaTheme="majorEastAsia" w:hAnsiTheme="majorEastAsia" w:cs="ＭＳ 明朝" w:hint="eastAsia"/>
                <w:sz w:val="16"/>
                <w:szCs w:val="16"/>
              </w:rPr>
              <w:t>条の11準用（第</w:t>
            </w:r>
            <w:r w:rsidRPr="00A70CB2">
              <w:rPr>
                <w:rFonts w:asciiTheme="majorEastAsia" w:eastAsiaTheme="majorEastAsia" w:hAnsiTheme="majorEastAsia" w:cs="Times New Roman"/>
                <w:sz w:val="16"/>
                <w:szCs w:val="16"/>
              </w:rPr>
              <w:t>212</w:t>
            </w:r>
            <w:r w:rsidRPr="00A70CB2">
              <w:rPr>
                <w:rFonts w:asciiTheme="majorEastAsia" w:eastAsiaTheme="majorEastAsia" w:hAnsiTheme="majorEastAsia" w:cs="ＭＳ 明朝" w:hint="eastAsia"/>
                <w:sz w:val="16"/>
                <w:szCs w:val="16"/>
              </w:rPr>
              <w:t>条の</w:t>
            </w:r>
            <w:r w:rsidRPr="00A70CB2">
              <w:rPr>
                <w:rFonts w:asciiTheme="majorEastAsia" w:eastAsiaTheme="majorEastAsia" w:hAnsiTheme="majorEastAsia" w:cs="Times New Roman"/>
                <w:sz w:val="16"/>
                <w:szCs w:val="16"/>
              </w:rPr>
              <w:t>4</w:t>
            </w:r>
            <w:r w:rsidRPr="00A70CB2">
              <w:rPr>
                <w:rFonts w:asciiTheme="majorEastAsia" w:eastAsiaTheme="majorEastAsia" w:hAnsiTheme="majorEastAsia" w:cs="ＭＳ 明朝" w:hint="eastAsia"/>
                <w:sz w:val="16"/>
                <w:szCs w:val="16"/>
              </w:rPr>
              <w:t>第</w:t>
            </w:r>
            <w:r w:rsidRPr="00A70CB2">
              <w:rPr>
                <w:rFonts w:asciiTheme="majorEastAsia" w:eastAsiaTheme="majorEastAsia" w:hAnsiTheme="majorEastAsia" w:cs="Times New Roman"/>
                <w:sz w:val="16"/>
                <w:szCs w:val="16"/>
              </w:rPr>
              <w:t>1</w:t>
            </w:r>
            <w:r w:rsidRPr="00A70CB2">
              <w:rPr>
                <w:rFonts w:asciiTheme="majorEastAsia" w:eastAsiaTheme="majorEastAsia" w:hAnsiTheme="majorEastAsia" w:cs="ＭＳ 明朝" w:hint="eastAsia"/>
                <w:sz w:val="16"/>
                <w:szCs w:val="16"/>
              </w:rPr>
              <w:t>項）</w:t>
            </w:r>
          </w:p>
          <w:p w:rsidR="003B1FDD" w:rsidRPr="00A70CB2" w:rsidRDefault="003B1FDD" w:rsidP="000F27A8">
            <w:pPr>
              <w:pStyle w:val="a3"/>
              <w:wordWrap/>
              <w:spacing w:before="100" w:line="200" w:lineRule="exact"/>
              <w:rPr>
                <w:rFonts w:asciiTheme="majorEastAsia" w:eastAsiaTheme="majorEastAsia" w:hAnsiTheme="majorEastAsia" w:cs="ＭＳ 明朝"/>
                <w:sz w:val="16"/>
                <w:szCs w:val="16"/>
              </w:rPr>
            </w:pPr>
            <w:r w:rsidRPr="00A70CB2">
              <w:rPr>
                <w:rFonts w:asciiTheme="majorEastAsia" w:eastAsiaTheme="majorEastAsia" w:hAnsiTheme="majorEastAsia" w:cs="ＭＳ 明朝" w:hint="eastAsia"/>
                <w:sz w:val="16"/>
                <w:szCs w:val="16"/>
              </w:rPr>
              <w:t>平</w:t>
            </w:r>
            <w:r w:rsidRPr="00A70CB2">
              <w:rPr>
                <w:rFonts w:asciiTheme="majorEastAsia" w:eastAsiaTheme="majorEastAsia" w:hAnsiTheme="majorEastAsia" w:cs="Times New Roman"/>
                <w:sz w:val="16"/>
                <w:szCs w:val="16"/>
              </w:rPr>
              <w:t>18</w:t>
            </w:r>
            <w:r w:rsidRPr="00A70CB2">
              <w:rPr>
                <w:rFonts w:asciiTheme="majorEastAsia" w:eastAsiaTheme="majorEastAsia" w:hAnsiTheme="majorEastAsia" w:cs="ＭＳ 明朝" w:hint="eastAsia"/>
                <w:sz w:val="16"/>
                <w:szCs w:val="16"/>
              </w:rPr>
              <w:t>厚令</w:t>
            </w:r>
            <w:r w:rsidRPr="00A70CB2">
              <w:rPr>
                <w:rFonts w:asciiTheme="majorEastAsia" w:eastAsiaTheme="majorEastAsia" w:hAnsiTheme="majorEastAsia" w:cs="Times New Roman"/>
                <w:sz w:val="16"/>
                <w:szCs w:val="16"/>
              </w:rPr>
              <w:t>171</w:t>
            </w:r>
            <w:r w:rsidRPr="00A70CB2">
              <w:rPr>
                <w:rFonts w:asciiTheme="majorEastAsia" w:eastAsiaTheme="majorEastAsia" w:hAnsiTheme="majorEastAsia" w:cs="ＭＳ 明朝" w:hint="eastAsia"/>
                <w:sz w:val="16"/>
                <w:szCs w:val="16"/>
              </w:rPr>
              <w:t>第</w:t>
            </w:r>
            <w:r w:rsidRPr="00A70CB2">
              <w:rPr>
                <w:rFonts w:asciiTheme="majorEastAsia" w:eastAsiaTheme="majorEastAsia" w:hAnsiTheme="majorEastAsia" w:cs="Times New Roman"/>
                <w:sz w:val="16"/>
                <w:szCs w:val="16"/>
              </w:rPr>
              <w:t>213</w:t>
            </w:r>
            <w:r w:rsidRPr="00A70CB2">
              <w:rPr>
                <w:rFonts w:asciiTheme="majorEastAsia" w:eastAsiaTheme="majorEastAsia" w:hAnsiTheme="majorEastAsia" w:cs="ＭＳ 明朝" w:hint="eastAsia"/>
                <w:sz w:val="16"/>
                <w:szCs w:val="16"/>
              </w:rPr>
              <w:t>条の11準用（第</w:t>
            </w:r>
            <w:r w:rsidRPr="00A70CB2">
              <w:rPr>
                <w:rFonts w:asciiTheme="majorEastAsia" w:eastAsiaTheme="majorEastAsia" w:hAnsiTheme="majorEastAsia" w:cs="Times New Roman"/>
                <w:sz w:val="16"/>
                <w:szCs w:val="16"/>
              </w:rPr>
              <w:t>212</w:t>
            </w:r>
            <w:r w:rsidRPr="00A70CB2">
              <w:rPr>
                <w:rFonts w:asciiTheme="majorEastAsia" w:eastAsiaTheme="majorEastAsia" w:hAnsiTheme="majorEastAsia" w:cs="ＭＳ 明朝" w:hint="eastAsia"/>
                <w:sz w:val="16"/>
                <w:szCs w:val="16"/>
              </w:rPr>
              <w:t>条の</w:t>
            </w:r>
            <w:r w:rsidRPr="00A70CB2">
              <w:rPr>
                <w:rFonts w:asciiTheme="majorEastAsia" w:eastAsiaTheme="majorEastAsia" w:hAnsiTheme="majorEastAsia" w:cs="Times New Roman"/>
                <w:sz w:val="16"/>
                <w:szCs w:val="16"/>
              </w:rPr>
              <w:t>4</w:t>
            </w:r>
            <w:r w:rsidRPr="00A70CB2">
              <w:rPr>
                <w:rFonts w:asciiTheme="majorEastAsia" w:eastAsiaTheme="majorEastAsia" w:hAnsiTheme="majorEastAsia" w:cs="ＭＳ 明朝" w:hint="eastAsia"/>
                <w:sz w:val="16"/>
                <w:szCs w:val="16"/>
              </w:rPr>
              <w:t>第</w:t>
            </w:r>
            <w:r w:rsidRPr="00A70CB2">
              <w:rPr>
                <w:rFonts w:asciiTheme="majorEastAsia" w:eastAsiaTheme="majorEastAsia" w:hAnsiTheme="majorEastAsia" w:cs="Times New Roman"/>
                <w:sz w:val="16"/>
                <w:szCs w:val="16"/>
              </w:rPr>
              <w:t>2</w:t>
            </w:r>
            <w:r w:rsidRPr="00A70CB2">
              <w:rPr>
                <w:rFonts w:asciiTheme="majorEastAsia" w:eastAsiaTheme="majorEastAsia" w:hAnsiTheme="majorEastAsia" w:cs="ＭＳ 明朝" w:hint="eastAsia"/>
                <w:sz w:val="16"/>
                <w:szCs w:val="16"/>
              </w:rPr>
              <w:t>項）</w:t>
            </w:r>
          </w:p>
          <w:p w:rsidR="003B1FDD" w:rsidRPr="00A70CB2" w:rsidRDefault="003B1FDD" w:rsidP="000F27A8">
            <w:pPr>
              <w:pStyle w:val="a3"/>
              <w:wordWrap/>
              <w:spacing w:line="200" w:lineRule="exact"/>
              <w:rPr>
                <w:rFonts w:asciiTheme="majorEastAsia" w:eastAsiaTheme="majorEastAsia" w:hAnsiTheme="majorEastAsia"/>
                <w:spacing w:val="0"/>
                <w:sz w:val="16"/>
                <w:szCs w:val="16"/>
              </w:rPr>
            </w:pPr>
            <w:r w:rsidRPr="00A70CB2">
              <w:rPr>
                <w:rFonts w:asciiTheme="majorEastAsia" w:eastAsiaTheme="majorEastAsia" w:hAnsiTheme="majorEastAsia" w:cs="ＭＳ 明朝" w:hint="eastAsia"/>
                <w:sz w:val="16"/>
                <w:szCs w:val="16"/>
              </w:rPr>
              <w:t>平</w:t>
            </w:r>
            <w:r w:rsidRPr="00A70CB2">
              <w:rPr>
                <w:rFonts w:asciiTheme="majorEastAsia" w:eastAsiaTheme="majorEastAsia" w:hAnsiTheme="majorEastAsia" w:cs="Times New Roman"/>
                <w:sz w:val="16"/>
                <w:szCs w:val="16"/>
              </w:rPr>
              <w:t>18</w:t>
            </w:r>
            <w:r w:rsidRPr="00A70CB2">
              <w:rPr>
                <w:rFonts w:asciiTheme="majorEastAsia" w:eastAsiaTheme="majorEastAsia" w:hAnsiTheme="majorEastAsia" w:cs="ＭＳ 明朝" w:hint="eastAsia"/>
                <w:sz w:val="16"/>
                <w:szCs w:val="16"/>
              </w:rPr>
              <w:t>障発</w:t>
            </w:r>
            <w:r w:rsidRPr="00A70CB2">
              <w:rPr>
                <w:rFonts w:asciiTheme="majorEastAsia" w:eastAsiaTheme="majorEastAsia" w:hAnsiTheme="majorEastAsia" w:cs="Times New Roman"/>
                <w:sz w:val="16"/>
                <w:szCs w:val="16"/>
              </w:rPr>
              <w:t>1206001</w:t>
            </w:r>
          </w:p>
          <w:p w:rsidR="003B1FDD" w:rsidRPr="00A70CB2" w:rsidRDefault="003B1FDD" w:rsidP="000F27A8">
            <w:pPr>
              <w:pStyle w:val="a3"/>
              <w:wordWrap/>
              <w:spacing w:line="200" w:lineRule="exact"/>
              <w:rPr>
                <w:rFonts w:asciiTheme="majorEastAsia" w:eastAsiaTheme="majorEastAsia" w:hAnsiTheme="majorEastAsia" w:cs="Times New Roman"/>
                <w:color w:val="000000"/>
                <w:sz w:val="16"/>
                <w:szCs w:val="16"/>
              </w:rPr>
            </w:pPr>
            <w:r w:rsidRPr="00A70CB2">
              <w:rPr>
                <w:rFonts w:asciiTheme="majorEastAsia" w:eastAsiaTheme="majorEastAsia" w:hAnsiTheme="majorEastAsia" w:cs="ＭＳ 明朝" w:hint="eastAsia"/>
                <w:sz w:val="16"/>
                <w:szCs w:val="16"/>
              </w:rPr>
              <w:t>第十五の</w:t>
            </w:r>
            <w:r w:rsidRPr="00A70CB2">
              <w:rPr>
                <w:rFonts w:asciiTheme="majorEastAsia" w:eastAsiaTheme="majorEastAsia" w:hAnsiTheme="majorEastAsia" w:cs="Times New Roman" w:hint="eastAsia"/>
                <w:sz w:val="16"/>
                <w:szCs w:val="16"/>
              </w:rPr>
              <w:t>4</w:t>
            </w:r>
            <w:r w:rsidRPr="00A70CB2">
              <w:rPr>
                <w:rFonts w:asciiTheme="majorEastAsia" w:eastAsiaTheme="majorEastAsia" w:hAnsiTheme="majorEastAsia" w:cs="Times New Roman"/>
                <w:sz w:val="16"/>
                <w:szCs w:val="16"/>
              </w:rPr>
              <w:t>(</w:t>
            </w:r>
            <w:r w:rsidRPr="00A70CB2">
              <w:rPr>
                <w:rFonts w:asciiTheme="majorEastAsia" w:eastAsiaTheme="majorEastAsia" w:hAnsiTheme="majorEastAsia" w:cs="Times New Roman" w:hint="eastAsia"/>
                <w:sz w:val="16"/>
                <w:szCs w:val="16"/>
              </w:rPr>
              <w:t>3</w:t>
            </w:r>
            <w:r w:rsidRPr="00A70CB2">
              <w:rPr>
                <w:rFonts w:asciiTheme="majorEastAsia" w:eastAsiaTheme="majorEastAsia" w:hAnsiTheme="majorEastAsia" w:cs="Times New Roman"/>
                <w:sz w:val="16"/>
                <w:szCs w:val="16"/>
              </w:rPr>
              <w:t>)</w:t>
            </w:r>
            <w:r w:rsidRPr="00A70CB2">
              <w:rPr>
                <w:rFonts w:asciiTheme="majorEastAsia" w:eastAsiaTheme="majorEastAsia" w:hAnsiTheme="majorEastAsia" w:cs="Times New Roman" w:hint="eastAsia"/>
                <w:sz w:val="16"/>
                <w:szCs w:val="16"/>
              </w:rPr>
              <w:t>③</w:t>
            </w:r>
            <w:r w:rsidRPr="00A70CB2">
              <w:rPr>
                <w:rFonts w:asciiTheme="majorEastAsia" w:eastAsiaTheme="majorEastAsia" w:hAnsiTheme="majorEastAsia" w:cs="ＭＳ 明朝" w:hint="eastAsia"/>
                <w:sz w:val="16"/>
                <w:szCs w:val="16"/>
              </w:rPr>
              <w:t>準用</w:t>
            </w:r>
            <w:r w:rsidRPr="00A70CB2">
              <w:rPr>
                <w:rFonts w:asciiTheme="majorEastAsia" w:eastAsiaTheme="majorEastAsia" w:hAnsiTheme="majorEastAsia" w:hint="eastAsia"/>
                <w:color w:val="000000"/>
                <w:sz w:val="16"/>
                <w:szCs w:val="16"/>
              </w:rPr>
              <w:t>平</w:t>
            </w:r>
            <w:r w:rsidRPr="00A70CB2">
              <w:rPr>
                <w:rFonts w:asciiTheme="majorEastAsia" w:eastAsiaTheme="majorEastAsia" w:hAnsiTheme="majorEastAsia"/>
                <w:color w:val="000000"/>
                <w:sz w:val="16"/>
                <w:szCs w:val="16"/>
              </w:rPr>
              <w:t>18</w:t>
            </w:r>
            <w:r w:rsidRPr="00A70CB2">
              <w:rPr>
                <w:rFonts w:asciiTheme="majorEastAsia" w:eastAsiaTheme="majorEastAsia" w:hAnsiTheme="majorEastAsia" w:hint="eastAsia"/>
                <w:color w:val="000000"/>
                <w:sz w:val="16"/>
                <w:szCs w:val="16"/>
              </w:rPr>
              <w:t>障</w:t>
            </w:r>
            <w:r w:rsidRPr="00A70CB2">
              <w:rPr>
                <w:rFonts w:asciiTheme="majorEastAsia" w:eastAsiaTheme="majorEastAsia" w:hAnsiTheme="majorEastAsia"/>
                <w:color w:val="000000"/>
                <w:sz w:val="16"/>
                <w:szCs w:val="16"/>
              </w:rPr>
              <w:t>1206001</w:t>
            </w:r>
          </w:p>
          <w:p w:rsidR="003B1FDD" w:rsidRPr="00A70CB2" w:rsidRDefault="003B1FDD" w:rsidP="000F27A8">
            <w:pPr>
              <w:pStyle w:val="a3"/>
              <w:wordWrap/>
              <w:spacing w:line="200" w:lineRule="exact"/>
              <w:rPr>
                <w:rFonts w:asciiTheme="majorEastAsia" w:eastAsiaTheme="majorEastAsia" w:hAnsiTheme="majorEastAsia" w:cs="ＭＳ 明朝"/>
              </w:rPr>
            </w:pPr>
            <w:r w:rsidRPr="00A70CB2">
              <w:rPr>
                <w:rFonts w:asciiTheme="majorEastAsia" w:eastAsiaTheme="majorEastAsia" w:hAnsiTheme="majorEastAsia" w:hint="eastAsia"/>
                <w:color w:val="000000"/>
                <w:spacing w:val="0"/>
                <w:sz w:val="16"/>
                <w:szCs w:val="16"/>
              </w:rPr>
              <w:t>第十三</w:t>
            </w:r>
            <w:r w:rsidRPr="00A70CB2">
              <w:rPr>
                <w:rFonts w:asciiTheme="majorEastAsia" w:eastAsiaTheme="majorEastAsia" w:hAnsiTheme="majorEastAsia" w:hint="eastAsia"/>
                <w:color w:val="000000"/>
                <w:spacing w:val="-2"/>
                <w:w w:val="50"/>
                <w:sz w:val="16"/>
                <w:szCs w:val="16"/>
              </w:rPr>
              <w:t>の</w:t>
            </w:r>
            <w:r w:rsidRPr="00A70CB2">
              <w:rPr>
                <w:rFonts w:asciiTheme="majorEastAsia" w:eastAsiaTheme="majorEastAsia" w:hAnsiTheme="majorEastAsia"/>
                <w:color w:val="000000"/>
                <w:spacing w:val="0"/>
                <w:sz w:val="16"/>
                <w:szCs w:val="16"/>
              </w:rPr>
              <w:t>3(11)</w:t>
            </w:r>
          </w:p>
        </w:tc>
      </w:tr>
      <w:tr w:rsidR="003B1FDD" w:rsidRPr="00A70CB2" w:rsidTr="007A55CD">
        <w:trPr>
          <w:cantSplit/>
          <w:trHeight w:val="1340"/>
        </w:trPr>
        <w:tc>
          <w:tcPr>
            <w:tcW w:w="51" w:type="dxa"/>
            <w:vMerge/>
            <w:tcBorders>
              <w:left w:val="nil"/>
              <w:right w:val="nil"/>
            </w:tcBorders>
          </w:tcPr>
          <w:p w:rsidR="003B1FDD" w:rsidRPr="00A70CB2" w:rsidRDefault="003B1FDD">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bottom w:val="single" w:sz="4" w:space="0" w:color="auto"/>
              <w:right w:val="single" w:sz="4" w:space="0" w:color="000000"/>
            </w:tcBorders>
          </w:tcPr>
          <w:p w:rsidR="003B1FDD" w:rsidRPr="00A70CB2" w:rsidRDefault="003B1FDD" w:rsidP="009C69FD">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Times New Roman"/>
              </w:rPr>
              <w:t>31</w:t>
            </w:r>
            <w:r w:rsidRPr="00A70CB2">
              <w:rPr>
                <w:rFonts w:asciiTheme="majorEastAsia" w:eastAsiaTheme="majorEastAsia" w:hAnsiTheme="majorEastAsia" w:cs="ＭＳ 明朝" w:hint="eastAsia"/>
              </w:rPr>
              <w:t xml:space="preserve">　掲示</w:t>
            </w:r>
          </w:p>
          <w:p w:rsidR="003B1FDD" w:rsidRPr="00A70CB2" w:rsidRDefault="003B1FDD" w:rsidP="009C69FD">
            <w:pPr>
              <w:pStyle w:val="a3"/>
              <w:wordWrap/>
              <w:spacing w:line="220" w:lineRule="exact"/>
              <w:rPr>
                <w:rFonts w:asciiTheme="majorEastAsia" w:eastAsiaTheme="majorEastAsia" w:hAnsiTheme="majorEastAsia"/>
                <w:spacing w:val="0"/>
              </w:rPr>
            </w:pPr>
          </w:p>
          <w:p w:rsidR="003B1FDD" w:rsidRPr="00A70CB2" w:rsidRDefault="003B1FDD" w:rsidP="009C69FD">
            <w:pPr>
              <w:pStyle w:val="a3"/>
              <w:spacing w:line="220" w:lineRule="exact"/>
              <w:rPr>
                <w:rFonts w:asciiTheme="majorEastAsia" w:eastAsiaTheme="majorEastAsia" w:hAnsiTheme="majorEastAsia"/>
                <w:spacing w:val="0"/>
              </w:rPr>
            </w:pPr>
          </w:p>
        </w:tc>
        <w:tc>
          <w:tcPr>
            <w:tcW w:w="5484" w:type="dxa"/>
            <w:tcBorders>
              <w:top w:val="single" w:sz="4" w:space="0" w:color="auto"/>
              <w:left w:val="nil"/>
              <w:bottom w:val="single" w:sz="4" w:space="0" w:color="auto"/>
              <w:right w:val="single" w:sz="4" w:space="0" w:color="000000"/>
            </w:tcBorders>
          </w:tcPr>
          <w:p w:rsidR="003B1FDD" w:rsidRPr="00A70CB2" w:rsidRDefault="003B1FDD" w:rsidP="002C136C">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指定共同生活援助事業者は，指定共同生活援助事業所の見やすい場所に，運営規程の概要，従業者の勤務の体制，協力医療機関及び協力歯科医療機関，その他の利用申込者のサービスの選択に資すると認められる重要事項を掲示しているか。</w:t>
            </w:r>
          </w:p>
        </w:tc>
        <w:tc>
          <w:tcPr>
            <w:tcW w:w="1452" w:type="dxa"/>
            <w:tcBorders>
              <w:top w:val="single" w:sz="4" w:space="0" w:color="auto"/>
              <w:left w:val="nil"/>
              <w:bottom w:val="single" w:sz="4" w:space="0" w:color="auto"/>
              <w:right w:val="single" w:sz="4" w:space="0" w:color="000000"/>
            </w:tcBorders>
          </w:tcPr>
          <w:p w:rsidR="003B1FDD" w:rsidRPr="00A70CB2" w:rsidRDefault="003B1FDD" w:rsidP="009C69FD">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3B1FDD" w:rsidRPr="00A70CB2" w:rsidRDefault="003B1FDD" w:rsidP="009C69FD">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条の11準用（第</w:t>
            </w:r>
            <w:r w:rsidRPr="00A70CB2">
              <w:rPr>
                <w:rFonts w:asciiTheme="majorEastAsia" w:eastAsiaTheme="majorEastAsia" w:hAnsiTheme="majorEastAsia" w:cs="Times New Roman"/>
              </w:rPr>
              <w:t>92</w:t>
            </w:r>
            <w:r w:rsidRPr="00A70CB2">
              <w:rPr>
                <w:rFonts w:asciiTheme="majorEastAsia" w:eastAsiaTheme="majorEastAsia" w:hAnsiTheme="majorEastAsia" w:cs="ＭＳ 明朝" w:hint="eastAsia"/>
              </w:rPr>
              <w:t>条）</w:t>
            </w:r>
          </w:p>
          <w:p w:rsidR="003B1FDD" w:rsidRPr="00A70CB2" w:rsidRDefault="003B1FDD" w:rsidP="009C69FD">
            <w:pPr>
              <w:pStyle w:val="a3"/>
              <w:spacing w:line="220" w:lineRule="exact"/>
              <w:rPr>
                <w:rFonts w:asciiTheme="majorEastAsia" w:eastAsiaTheme="majorEastAsia" w:hAnsiTheme="majorEastAsia"/>
                <w:spacing w:val="0"/>
              </w:rPr>
            </w:pPr>
          </w:p>
        </w:tc>
      </w:tr>
      <w:tr w:rsidR="00EE5DE8" w:rsidRPr="00A70CB2" w:rsidTr="007A55CD">
        <w:trPr>
          <w:cantSplit/>
          <w:trHeight w:val="619"/>
        </w:trPr>
        <w:tc>
          <w:tcPr>
            <w:tcW w:w="51" w:type="dxa"/>
            <w:vMerge/>
            <w:tcBorders>
              <w:left w:val="nil"/>
              <w:right w:val="nil"/>
            </w:tcBorders>
          </w:tcPr>
          <w:p w:rsidR="00EE5DE8" w:rsidRPr="00A70CB2" w:rsidRDefault="00EE5DE8">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bottom w:val="single" w:sz="4" w:space="0" w:color="auto"/>
              <w:right w:val="single" w:sz="4" w:space="0" w:color="000000"/>
            </w:tcBorders>
          </w:tcPr>
          <w:p w:rsidR="00EE5DE8" w:rsidRPr="00A70CB2" w:rsidRDefault="00EE5DE8" w:rsidP="00EE5DE8">
            <w:pPr>
              <w:pStyle w:val="a3"/>
              <w:wordWrap/>
              <w:spacing w:line="220" w:lineRule="exact"/>
              <w:rPr>
                <w:rFonts w:asciiTheme="majorEastAsia" w:eastAsiaTheme="majorEastAsia" w:hAnsiTheme="majorEastAsia" w:cs="ＭＳ 明朝"/>
              </w:rPr>
            </w:pPr>
            <w:r w:rsidRPr="00A70CB2">
              <w:rPr>
                <w:rFonts w:asciiTheme="majorEastAsia" w:eastAsiaTheme="majorEastAsia" w:hAnsiTheme="majorEastAsia" w:cs="Times New Roman"/>
              </w:rPr>
              <w:t>32</w:t>
            </w:r>
            <w:r w:rsidRPr="00A70CB2">
              <w:rPr>
                <w:rFonts w:asciiTheme="majorEastAsia" w:eastAsiaTheme="majorEastAsia" w:hAnsiTheme="majorEastAsia" w:cs="ＭＳ 明朝" w:hint="eastAsia"/>
              </w:rPr>
              <w:t xml:space="preserve">　秘密保持等</w:t>
            </w:r>
          </w:p>
          <w:p w:rsidR="00EE5DE8" w:rsidRPr="00A70CB2" w:rsidRDefault="00EE5DE8" w:rsidP="00EE5DE8">
            <w:pPr>
              <w:pStyle w:val="a3"/>
              <w:wordWrap/>
              <w:spacing w:line="220" w:lineRule="exact"/>
              <w:rPr>
                <w:rFonts w:asciiTheme="majorEastAsia" w:eastAsiaTheme="majorEastAsia" w:hAnsiTheme="majorEastAsia" w:cs="ＭＳ 明朝"/>
              </w:rPr>
            </w:pPr>
          </w:p>
          <w:p w:rsidR="00EE5DE8" w:rsidRPr="00A70CB2" w:rsidRDefault="00EE5DE8" w:rsidP="009C69FD">
            <w:pPr>
              <w:pStyle w:val="a3"/>
              <w:spacing w:line="220" w:lineRule="exact"/>
              <w:rPr>
                <w:rFonts w:asciiTheme="majorEastAsia" w:eastAsiaTheme="majorEastAsia" w:hAnsiTheme="majorEastAsia"/>
                <w:spacing w:val="0"/>
              </w:rPr>
            </w:pPr>
          </w:p>
        </w:tc>
        <w:tc>
          <w:tcPr>
            <w:tcW w:w="5484" w:type="dxa"/>
            <w:tcBorders>
              <w:top w:val="single" w:sz="4" w:space="0" w:color="auto"/>
              <w:left w:val="nil"/>
              <w:bottom w:val="single" w:sz="4" w:space="0" w:color="auto"/>
              <w:right w:val="single" w:sz="4" w:space="0" w:color="000000"/>
            </w:tcBorders>
          </w:tcPr>
          <w:p w:rsidR="00EE5DE8" w:rsidRPr="00A70CB2" w:rsidRDefault="00EE5DE8" w:rsidP="00C17A96">
            <w:pPr>
              <w:pStyle w:val="a3"/>
              <w:wordWrap/>
              <w:spacing w:line="22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cs="Times New Roman"/>
              </w:rPr>
              <w:t>(1)</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指定共同生活援助事業所の従業者及び管理者は，正　当な理由がなく，その業務上知り得た利用者又はその家族の秘密を漏らしていないか。</w:t>
            </w:r>
          </w:p>
          <w:p w:rsidR="00EE5DE8" w:rsidRPr="00A70CB2" w:rsidRDefault="00EE5DE8" w:rsidP="00EE5DE8">
            <w:pPr>
              <w:pStyle w:val="a3"/>
              <w:wordWrap/>
              <w:spacing w:line="220" w:lineRule="exact"/>
              <w:rPr>
                <w:rFonts w:asciiTheme="majorEastAsia" w:eastAsiaTheme="majorEastAsia" w:hAnsiTheme="majorEastAsia"/>
                <w:spacing w:val="0"/>
              </w:rPr>
            </w:pPr>
          </w:p>
          <w:p w:rsidR="00EE5DE8" w:rsidRPr="00A70CB2" w:rsidRDefault="00EE5DE8" w:rsidP="00C17A96">
            <w:pPr>
              <w:pStyle w:val="a3"/>
              <w:wordWrap/>
              <w:spacing w:line="220" w:lineRule="exact"/>
              <w:ind w:left="204" w:hangingChars="100" w:hanging="204"/>
              <w:rPr>
                <w:rFonts w:asciiTheme="majorEastAsia" w:eastAsiaTheme="majorEastAsia" w:hAnsiTheme="majorEastAsia" w:cs="ＭＳ 明朝"/>
              </w:rPr>
            </w:pPr>
            <w:r w:rsidRPr="00A70CB2">
              <w:rPr>
                <w:rFonts w:asciiTheme="majorEastAsia" w:eastAsiaTheme="majorEastAsia" w:hAnsiTheme="majorEastAsia" w:cs="Times New Roman"/>
              </w:rPr>
              <w:t>(2)</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指定共同生活援助事業者は，従業者及び管理者であ　った者が，正当な理由がなく，その業務上知り得た利用者又はその家族の秘密を漏らすことがないよう，必要な措置を講じているか。</w:t>
            </w:r>
          </w:p>
          <w:p w:rsidR="00EE5DE8" w:rsidRPr="00A70CB2" w:rsidRDefault="00EE5DE8" w:rsidP="00EE5DE8">
            <w:pPr>
              <w:pStyle w:val="a3"/>
              <w:wordWrap/>
              <w:spacing w:line="220" w:lineRule="exact"/>
              <w:rPr>
                <w:rFonts w:asciiTheme="majorEastAsia" w:eastAsiaTheme="majorEastAsia" w:hAnsiTheme="majorEastAsia" w:cs="ＭＳ 明朝"/>
              </w:rPr>
            </w:pPr>
          </w:p>
          <w:p w:rsidR="00EE5DE8" w:rsidRPr="00A70CB2" w:rsidRDefault="00EE5DE8" w:rsidP="00C17A96">
            <w:pPr>
              <w:pStyle w:val="a3"/>
              <w:wordWrap/>
              <w:spacing w:line="220" w:lineRule="exact"/>
              <w:ind w:left="40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　秘密を保持すべき旨を従業者の雇用時等に取り</w:t>
            </w:r>
            <w:r w:rsidRPr="00A70CB2">
              <w:rPr>
                <w:rFonts w:asciiTheme="majorEastAsia" w:eastAsiaTheme="majorEastAsia" w:hAnsiTheme="majorEastAsia" w:cs="ＭＳ 明朝" w:hint="eastAsia"/>
                <w:u w:val="single"/>
              </w:rPr>
              <w:t>決　　める</w:t>
            </w:r>
            <w:r w:rsidRPr="00A70CB2">
              <w:rPr>
                <w:rFonts w:asciiTheme="majorEastAsia" w:eastAsiaTheme="majorEastAsia" w:hAnsiTheme="majorEastAsia" w:cs="ＭＳ 明朝" w:hint="eastAsia"/>
              </w:rPr>
              <w:t>などの措置を講じること。</w:t>
            </w:r>
          </w:p>
          <w:p w:rsidR="00EE5DE8" w:rsidRPr="00A70CB2" w:rsidRDefault="00EE5DE8" w:rsidP="00EE5DE8">
            <w:pPr>
              <w:pStyle w:val="a3"/>
              <w:wordWrap/>
              <w:spacing w:line="220" w:lineRule="exact"/>
              <w:rPr>
                <w:rFonts w:asciiTheme="majorEastAsia" w:eastAsiaTheme="majorEastAsia" w:hAnsiTheme="majorEastAsia"/>
                <w:spacing w:val="0"/>
              </w:rPr>
            </w:pPr>
          </w:p>
          <w:p w:rsidR="00EE5DE8" w:rsidRPr="00A70CB2" w:rsidRDefault="00EE5DE8" w:rsidP="00C17A96">
            <w:pPr>
              <w:pStyle w:val="a3"/>
              <w:wordWrap/>
              <w:spacing w:line="22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cs="Times New Roman"/>
              </w:rPr>
              <w:t>(3)</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指定共同生活援助事業者は，他の指定共同生活援助　事業者等に対して，利用者又はその家族に関する情報を提供する際は，あらかじめ文書により当該利用者又はその家族の同意を得ているか。</w:t>
            </w:r>
          </w:p>
          <w:p w:rsidR="00EE5DE8" w:rsidRPr="00A70CB2" w:rsidRDefault="00EE5DE8" w:rsidP="00EE5DE8">
            <w:pPr>
              <w:pStyle w:val="a3"/>
              <w:wordWrap/>
              <w:spacing w:line="220" w:lineRule="exact"/>
              <w:rPr>
                <w:rFonts w:asciiTheme="majorEastAsia" w:eastAsiaTheme="majorEastAsia" w:hAnsiTheme="majorEastAsia"/>
                <w:spacing w:val="0"/>
              </w:rPr>
            </w:pPr>
          </w:p>
          <w:p w:rsidR="00EE5DE8" w:rsidRPr="00A70CB2" w:rsidRDefault="00EE5DE8" w:rsidP="00C17A96">
            <w:pPr>
              <w:pStyle w:val="a3"/>
              <w:wordWrap/>
              <w:spacing w:line="220" w:lineRule="exact"/>
              <w:ind w:left="408" w:hangingChars="200" w:hanging="408"/>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　この同意は，サービス提供開始時に利用者及びそ　　の家族から包括的な同意を得ておくことで足りる。</w:t>
            </w:r>
          </w:p>
          <w:p w:rsidR="00EE5DE8" w:rsidRPr="00A70CB2" w:rsidRDefault="00EE5DE8" w:rsidP="009C69FD">
            <w:pPr>
              <w:pStyle w:val="a3"/>
              <w:spacing w:line="220" w:lineRule="exact"/>
              <w:rPr>
                <w:rFonts w:asciiTheme="majorEastAsia" w:eastAsiaTheme="majorEastAsia" w:hAnsiTheme="majorEastAsia" w:cs="ＭＳ 明朝"/>
              </w:rPr>
            </w:pPr>
          </w:p>
        </w:tc>
        <w:tc>
          <w:tcPr>
            <w:tcW w:w="1452" w:type="dxa"/>
            <w:tcBorders>
              <w:top w:val="single" w:sz="4" w:space="0" w:color="auto"/>
              <w:left w:val="nil"/>
              <w:bottom w:val="single" w:sz="4" w:space="0" w:color="auto"/>
              <w:right w:val="single" w:sz="4" w:space="0" w:color="000000"/>
            </w:tcBorders>
          </w:tcPr>
          <w:p w:rsidR="00EE5DE8" w:rsidRPr="00A70CB2" w:rsidRDefault="00EE5DE8" w:rsidP="00EE5DE8">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EE5DE8" w:rsidRPr="00A70CB2" w:rsidRDefault="00EE5DE8" w:rsidP="00EE5DE8">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条の11準用(第</w:t>
            </w:r>
            <w:r w:rsidRPr="00A70CB2">
              <w:rPr>
                <w:rFonts w:asciiTheme="majorEastAsia" w:eastAsiaTheme="majorEastAsia" w:hAnsiTheme="majorEastAsia" w:cs="Times New Roman"/>
              </w:rPr>
              <w:t>36</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項）</w:t>
            </w:r>
          </w:p>
          <w:p w:rsidR="00EE5DE8" w:rsidRPr="00A70CB2" w:rsidRDefault="00EE5DE8" w:rsidP="00EE5DE8">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EE5DE8" w:rsidRPr="00A70CB2" w:rsidRDefault="00EE5DE8" w:rsidP="00EE5DE8">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条の11準用(第</w:t>
            </w:r>
            <w:r w:rsidRPr="00A70CB2">
              <w:rPr>
                <w:rFonts w:asciiTheme="majorEastAsia" w:eastAsiaTheme="majorEastAsia" w:hAnsiTheme="majorEastAsia" w:cs="Times New Roman"/>
              </w:rPr>
              <w:t>36</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項）</w:t>
            </w:r>
          </w:p>
          <w:p w:rsidR="00EE5DE8" w:rsidRPr="00A70CB2" w:rsidRDefault="00EE5DE8" w:rsidP="00EE5DE8">
            <w:pPr>
              <w:pStyle w:val="a3"/>
              <w:wordWrap/>
              <w:spacing w:line="220" w:lineRule="exact"/>
              <w:jc w:val="left"/>
              <w:rPr>
                <w:rFonts w:asciiTheme="majorEastAsia" w:eastAsiaTheme="majorEastAsia" w:hAnsiTheme="majorEastAsia" w:cs="ＭＳ 明朝"/>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w:t>
            </w:r>
            <w:r w:rsidRPr="00A70CB2">
              <w:rPr>
                <w:rFonts w:asciiTheme="majorEastAsia" w:eastAsiaTheme="majorEastAsia" w:hAnsiTheme="majorEastAsia" w:cs="Times New Roman"/>
              </w:rPr>
              <w:t>1206001</w:t>
            </w:r>
          </w:p>
          <w:p w:rsidR="00EE5DE8" w:rsidRPr="00A70CB2" w:rsidRDefault="00EE5DE8" w:rsidP="00EE5DE8">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③</w:t>
            </w:r>
            <w:r w:rsidRPr="00A70CB2">
              <w:rPr>
                <w:rFonts w:asciiTheme="majorEastAsia" w:eastAsiaTheme="majorEastAsia" w:hAnsiTheme="majorEastAsia" w:cs="ＭＳ 明朝" w:hint="eastAsia"/>
              </w:rPr>
              <w:t>準用第三の</w:t>
            </w:r>
            <w:r w:rsidRPr="00A70CB2">
              <w:rPr>
                <w:rFonts w:asciiTheme="majorEastAsia" w:eastAsiaTheme="majorEastAsia" w:hAnsiTheme="majorEastAsia" w:cs="Times New Roman"/>
              </w:rPr>
              <w:t>3(24)</w:t>
            </w:r>
            <w:r w:rsidRPr="00A70CB2">
              <w:rPr>
                <w:rFonts w:asciiTheme="majorEastAsia" w:eastAsiaTheme="majorEastAsia" w:hAnsiTheme="majorEastAsia" w:cs="ＭＳ 明朝" w:hint="eastAsia"/>
              </w:rPr>
              <w:t>②</w:t>
            </w:r>
          </w:p>
          <w:p w:rsidR="00EE5DE8" w:rsidRPr="00A70CB2" w:rsidRDefault="00EE5DE8" w:rsidP="00EE5DE8">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EE5DE8" w:rsidRPr="00A70CB2" w:rsidRDefault="00EE5DE8" w:rsidP="00EE5DE8">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条の11準用(第</w:t>
            </w:r>
            <w:r w:rsidRPr="00A70CB2">
              <w:rPr>
                <w:rFonts w:asciiTheme="majorEastAsia" w:eastAsiaTheme="majorEastAsia" w:hAnsiTheme="majorEastAsia" w:cs="Times New Roman"/>
              </w:rPr>
              <w:t>36</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項）</w:t>
            </w:r>
          </w:p>
          <w:p w:rsidR="00EE5DE8" w:rsidRPr="00A70CB2" w:rsidRDefault="00EE5DE8" w:rsidP="00EE5DE8">
            <w:pPr>
              <w:pStyle w:val="a3"/>
              <w:wordWrap/>
              <w:spacing w:line="220" w:lineRule="exact"/>
              <w:jc w:val="left"/>
              <w:rPr>
                <w:rFonts w:asciiTheme="majorEastAsia" w:eastAsiaTheme="majorEastAsia" w:hAnsiTheme="majorEastAsia" w:cs="ＭＳ 明朝"/>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w:t>
            </w:r>
            <w:r w:rsidRPr="00A70CB2">
              <w:rPr>
                <w:rFonts w:asciiTheme="majorEastAsia" w:eastAsiaTheme="majorEastAsia" w:hAnsiTheme="majorEastAsia" w:cs="Times New Roman"/>
              </w:rPr>
              <w:t>1206001</w:t>
            </w:r>
          </w:p>
          <w:p w:rsidR="00EE5DE8" w:rsidRPr="00A70CB2" w:rsidRDefault="00EE5DE8" w:rsidP="00EE5DE8">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③</w:t>
            </w:r>
            <w:r w:rsidRPr="00A70CB2">
              <w:rPr>
                <w:rFonts w:asciiTheme="majorEastAsia" w:eastAsiaTheme="majorEastAsia" w:hAnsiTheme="majorEastAsia" w:cs="ＭＳ 明朝" w:hint="eastAsia"/>
              </w:rPr>
              <w:t>準用第三の</w:t>
            </w:r>
            <w:r w:rsidRPr="00A70CB2">
              <w:rPr>
                <w:rFonts w:asciiTheme="majorEastAsia" w:eastAsiaTheme="majorEastAsia" w:hAnsiTheme="majorEastAsia" w:cs="Times New Roman"/>
              </w:rPr>
              <w:t>3(24)</w:t>
            </w:r>
            <w:r w:rsidRPr="00A70CB2">
              <w:rPr>
                <w:rFonts w:asciiTheme="majorEastAsia" w:eastAsiaTheme="majorEastAsia" w:hAnsiTheme="majorEastAsia" w:cs="ＭＳ 明朝" w:hint="eastAsia"/>
              </w:rPr>
              <w:t>③</w:t>
            </w:r>
          </w:p>
          <w:p w:rsidR="00EE5DE8" w:rsidRPr="00A70CB2" w:rsidRDefault="00EE5DE8" w:rsidP="009C69FD">
            <w:pPr>
              <w:pStyle w:val="a3"/>
              <w:spacing w:before="100" w:line="220" w:lineRule="exact"/>
              <w:rPr>
                <w:rFonts w:asciiTheme="majorEastAsia" w:eastAsiaTheme="majorEastAsia" w:hAnsiTheme="majorEastAsia"/>
                <w:spacing w:val="0"/>
              </w:rPr>
            </w:pPr>
          </w:p>
        </w:tc>
      </w:tr>
      <w:tr w:rsidR="00EE5DE8" w:rsidRPr="00A70CB2" w:rsidTr="007A55CD">
        <w:trPr>
          <w:cantSplit/>
          <w:trHeight w:val="1858"/>
        </w:trPr>
        <w:tc>
          <w:tcPr>
            <w:tcW w:w="51" w:type="dxa"/>
            <w:vMerge/>
            <w:tcBorders>
              <w:left w:val="nil"/>
              <w:right w:val="nil"/>
            </w:tcBorders>
          </w:tcPr>
          <w:p w:rsidR="00EE5DE8" w:rsidRPr="00A70CB2" w:rsidRDefault="00EE5DE8">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bottom w:val="single" w:sz="4" w:space="0" w:color="auto"/>
              <w:right w:val="single" w:sz="4" w:space="0" w:color="000000"/>
            </w:tcBorders>
          </w:tcPr>
          <w:p w:rsidR="00C17A96" w:rsidRPr="00A70CB2" w:rsidRDefault="00C17A96" w:rsidP="00C17A96">
            <w:pPr>
              <w:pStyle w:val="a3"/>
              <w:wordWrap/>
              <w:spacing w:line="220" w:lineRule="exact"/>
              <w:rPr>
                <w:rFonts w:asciiTheme="majorEastAsia" w:eastAsiaTheme="majorEastAsia" w:hAnsiTheme="majorEastAsia" w:cs="ＭＳ 明朝"/>
              </w:rPr>
            </w:pPr>
            <w:r w:rsidRPr="00A70CB2">
              <w:rPr>
                <w:rFonts w:asciiTheme="majorEastAsia" w:eastAsiaTheme="majorEastAsia" w:hAnsiTheme="majorEastAsia" w:cs="Times New Roman"/>
              </w:rPr>
              <w:t>33</w:t>
            </w:r>
            <w:r w:rsidRPr="00A70CB2">
              <w:rPr>
                <w:rFonts w:asciiTheme="majorEastAsia" w:eastAsiaTheme="majorEastAsia" w:hAnsiTheme="majorEastAsia" w:cs="ＭＳ 明朝" w:hint="eastAsia"/>
              </w:rPr>
              <w:t xml:space="preserve">　情報の提供等</w:t>
            </w:r>
          </w:p>
          <w:p w:rsidR="00EE5DE8" w:rsidRPr="00A70CB2" w:rsidRDefault="00EE5DE8" w:rsidP="009C69FD">
            <w:pPr>
              <w:pStyle w:val="a3"/>
              <w:spacing w:line="220" w:lineRule="exact"/>
              <w:rPr>
                <w:rFonts w:asciiTheme="majorEastAsia" w:eastAsiaTheme="majorEastAsia" w:hAnsiTheme="majorEastAsia"/>
                <w:spacing w:val="0"/>
              </w:rPr>
            </w:pPr>
          </w:p>
        </w:tc>
        <w:tc>
          <w:tcPr>
            <w:tcW w:w="5484" w:type="dxa"/>
            <w:tcBorders>
              <w:top w:val="single" w:sz="4" w:space="0" w:color="auto"/>
              <w:left w:val="nil"/>
              <w:bottom w:val="single" w:sz="4" w:space="0" w:color="auto"/>
              <w:right w:val="single" w:sz="4" w:space="0" w:color="000000"/>
            </w:tcBorders>
          </w:tcPr>
          <w:p w:rsidR="00C17A96" w:rsidRPr="00A70CB2" w:rsidRDefault="00C17A96" w:rsidP="002C136C">
            <w:pPr>
              <w:pStyle w:val="a3"/>
              <w:wordWrap/>
              <w:spacing w:before="100" w:line="22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cs="Times New Roman"/>
              </w:rPr>
              <w:t>(1)</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指定共同生活援助事業者は，指定共同生活援助を利　用しようとする者が，適切かつ円滑に利用することができるように，当該指定共同生活援助事業者が実施する事業の内容に関する情報の提供を行うよう努めているか。</w:t>
            </w:r>
          </w:p>
          <w:p w:rsidR="00C17A96" w:rsidRPr="00A70CB2" w:rsidRDefault="00C17A96" w:rsidP="00C17A96">
            <w:pPr>
              <w:pStyle w:val="a3"/>
              <w:wordWrap/>
              <w:spacing w:line="220" w:lineRule="exact"/>
              <w:rPr>
                <w:rFonts w:asciiTheme="majorEastAsia" w:eastAsiaTheme="majorEastAsia" w:hAnsiTheme="majorEastAsia"/>
                <w:spacing w:val="0"/>
              </w:rPr>
            </w:pPr>
          </w:p>
          <w:p w:rsidR="007A55CD" w:rsidRPr="00A70CB2" w:rsidRDefault="00C17A96" w:rsidP="004525E3">
            <w:pPr>
              <w:pStyle w:val="a3"/>
              <w:spacing w:line="220" w:lineRule="exact"/>
              <w:ind w:left="204" w:hangingChars="100" w:hanging="204"/>
              <w:rPr>
                <w:rFonts w:asciiTheme="majorEastAsia" w:eastAsiaTheme="majorEastAsia" w:hAnsiTheme="majorEastAsia" w:cs="ＭＳ 明朝"/>
              </w:rPr>
            </w:pPr>
            <w:r w:rsidRPr="00A70CB2">
              <w:rPr>
                <w:rFonts w:asciiTheme="majorEastAsia" w:eastAsiaTheme="majorEastAsia" w:hAnsiTheme="majorEastAsia" w:cs="Times New Roman"/>
              </w:rPr>
              <w:t>(2)</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指定共同生活援助事業者は，当該指定共同生活援助　事業者について広告をする場合においては，その内容が虚偽又は誇大なものとなっていないか。</w:t>
            </w:r>
          </w:p>
        </w:tc>
        <w:tc>
          <w:tcPr>
            <w:tcW w:w="1452" w:type="dxa"/>
            <w:tcBorders>
              <w:top w:val="single" w:sz="4" w:space="0" w:color="auto"/>
              <w:left w:val="nil"/>
              <w:bottom w:val="single" w:sz="4" w:space="0" w:color="auto"/>
              <w:right w:val="single" w:sz="4" w:space="0" w:color="000000"/>
            </w:tcBorders>
          </w:tcPr>
          <w:p w:rsidR="00C17A96" w:rsidRPr="00A70CB2" w:rsidRDefault="00C17A96" w:rsidP="00C17A96">
            <w:pPr>
              <w:pStyle w:val="a3"/>
              <w:wordWrap/>
              <w:spacing w:before="100"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C17A96" w:rsidRPr="00A70CB2" w:rsidRDefault="00C17A96" w:rsidP="00C17A96">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w:t>
            </w:r>
            <w:r w:rsidR="00C542B3" w:rsidRPr="00A70CB2">
              <w:rPr>
                <w:rFonts w:asciiTheme="majorEastAsia" w:eastAsiaTheme="majorEastAsia" w:hAnsiTheme="majorEastAsia" w:cs="ＭＳ 明朝" w:hint="eastAsia"/>
              </w:rPr>
              <w:t>の11</w:t>
            </w:r>
            <w:r w:rsidRPr="00A70CB2">
              <w:rPr>
                <w:rFonts w:asciiTheme="majorEastAsia" w:eastAsiaTheme="majorEastAsia" w:hAnsiTheme="majorEastAsia" w:cs="ＭＳ 明朝" w:hint="eastAsia"/>
              </w:rPr>
              <w:t>準用</w:t>
            </w:r>
          </w:p>
          <w:p w:rsidR="00C17A96" w:rsidRPr="00A70CB2" w:rsidRDefault="00C17A96" w:rsidP="00C17A96">
            <w:pPr>
              <w:pStyle w:val="a3"/>
              <w:wordWrap/>
              <w:spacing w:line="22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37</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項）(第</w:t>
            </w:r>
            <w:r w:rsidRPr="00A70CB2">
              <w:rPr>
                <w:rFonts w:asciiTheme="majorEastAsia" w:eastAsiaTheme="majorEastAsia" w:hAnsiTheme="majorEastAsia" w:cs="Times New Roman"/>
              </w:rPr>
              <w:t>37</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項)</w:t>
            </w:r>
          </w:p>
          <w:p w:rsidR="00C17A96" w:rsidRPr="00A70CB2" w:rsidRDefault="00C17A96" w:rsidP="00C17A96">
            <w:pPr>
              <w:pStyle w:val="a3"/>
              <w:wordWrap/>
              <w:spacing w:line="220" w:lineRule="exact"/>
              <w:rPr>
                <w:rFonts w:asciiTheme="majorEastAsia" w:eastAsiaTheme="majorEastAsia" w:hAnsiTheme="majorEastAsia" w:cs="ＭＳ 明朝"/>
              </w:rPr>
            </w:pPr>
          </w:p>
          <w:p w:rsidR="00EE5DE8" w:rsidRPr="00A70CB2" w:rsidRDefault="00EE5DE8" w:rsidP="009C69FD">
            <w:pPr>
              <w:pStyle w:val="a3"/>
              <w:spacing w:before="100" w:line="220" w:lineRule="exact"/>
              <w:rPr>
                <w:rFonts w:asciiTheme="majorEastAsia" w:eastAsiaTheme="majorEastAsia" w:hAnsiTheme="majorEastAsia"/>
                <w:spacing w:val="0"/>
              </w:rPr>
            </w:pPr>
          </w:p>
        </w:tc>
      </w:tr>
      <w:tr w:rsidR="007A55CD" w:rsidRPr="00A70CB2" w:rsidTr="007A55CD">
        <w:trPr>
          <w:cantSplit/>
          <w:trHeight w:val="248"/>
        </w:trPr>
        <w:tc>
          <w:tcPr>
            <w:tcW w:w="51" w:type="dxa"/>
            <w:vMerge/>
            <w:tcBorders>
              <w:left w:val="nil"/>
              <w:right w:val="nil"/>
            </w:tcBorders>
          </w:tcPr>
          <w:p w:rsidR="007A55CD" w:rsidRPr="00A70CB2" w:rsidRDefault="007A55CD">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bottom w:val="single" w:sz="4" w:space="0" w:color="auto"/>
              <w:right w:val="single" w:sz="4" w:space="0" w:color="000000"/>
            </w:tcBorders>
          </w:tcPr>
          <w:p w:rsidR="007A55CD" w:rsidRPr="00A70CB2" w:rsidRDefault="007A55CD" w:rsidP="000F27A8">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主眼事項</w:t>
            </w:r>
          </w:p>
        </w:tc>
        <w:tc>
          <w:tcPr>
            <w:tcW w:w="5484" w:type="dxa"/>
            <w:tcBorders>
              <w:top w:val="single" w:sz="4" w:space="0" w:color="auto"/>
              <w:left w:val="nil"/>
              <w:bottom w:val="single" w:sz="4" w:space="0" w:color="auto"/>
              <w:right w:val="single" w:sz="4" w:space="0" w:color="000000"/>
            </w:tcBorders>
          </w:tcPr>
          <w:p w:rsidR="007A55CD" w:rsidRPr="00A70CB2" w:rsidRDefault="007A55CD" w:rsidP="000F27A8">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auto"/>
              <w:left w:val="nil"/>
              <w:bottom w:val="single" w:sz="4" w:space="0" w:color="auto"/>
              <w:right w:val="single" w:sz="4" w:space="0" w:color="000000"/>
            </w:tcBorders>
          </w:tcPr>
          <w:p w:rsidR="007A55CD" w:rsidRPr="00A70CB2" w:rsidRDefault="007A55CD" w:rsidP="000F27A8">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325A95" w:rsidRPr="00A70CB2" w:rsidTr="00984F95">
        <w:trPr>
          <w:cantSplit/>
          <w:trHeight w:val="6518"/>
        </w:trPr>
        <w:tc>
          <w:tcPr>
            <w:tcW w:w="51" w:type="dxa"/>
            <w:vMerge/>
            <w:tcBorders>
              <w:left w:val="nil"/>
              <w:right w:val="nil"/>
            </w:tcBorders>
          </w:tcPr>
          <w:p w:rsidR="00325A95" w:rsidRPr="00A70CB2" w:rsidRDefault="00325A95">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bottom w:val="single" w:sz="4" w:space="0" w:color="auto"/>
              <w:right w:val="single" w:sz="4" w:space="0" w:color="000000"/>
            </w:tcBorders>
          </w:tcPr>
          <w:p w:rsidR="00325A95" w:rsidRPr="00A70CB2" w:rsidRDefault="00325A95" w:rsidP="00984F95">
            <w:pPr>
              <w:pStyle w:val="a3"/>
              <w:wordWrap/>
              <w:spacing w:before="100" w:line="200" w:lineRule="exact"/>
              <w:rPr>
                <w:rFonts w:asciiTheme="majorEastAsia" w:eastAsiaTheme="majorEastAsia" w:hAnsiTheme="majorEastAsia"/>
                <w:spacing w:val="0"/>
              </w:rPr>
            </w:pPr>
            <w:r w:rsidRPr="00A70CB2">
              <w:rPr>
                <w:rFonts w:asciiTheme="majorEastAsia" w:eastAsiaTheme="majorEastAsia" w:hAnsiTheme="majorEastAsia" w:cs="Times New Roman"/>
              </w:rPr>
              <w:t>34</w:t>
            </w:r>
            <w:r w:rsidRPr="00A70CB2">
              <w:rPr>
                <w:rFonts w:asciiTheme="majorEastAsia" w:eastAsiaTheme="majorEastAsia" w:hAnsiTheme="majorEastAsia" w:cs="ＭＳ 明朝" w:hint="eastAsia"/>
              </w:rPr>
              <w:t xml:space="preserve">　利益供与等の</w:t>
            </w:r>
          </w:p>
          <w:p w:rsidR="00325A95" w:rsidRPr="00A70CB2" w:rsidRDefault="00325A95" w:rsidP="00984F95">
            <w:pPr>
              <w:pStyle w:val="a3"/>
              <w:wordWrap/>
              <w:spacing w:line="20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禁止</w:t>
            </w:r>
          </w:p>
          <w:p w:rsidR="00325A95" w:rsidRPr="00A70CB2" w:rsidRDefault="00325A95" w:rsidP="00984F95">
            <w:pPr>
              <w:pStyle w:val="a3"/>
              <w:wordWrap/>
              <w:spacing w:line="200" w:lineRule="exact"/>
              <w:rPr>
                <w:rFonts w:asciiTheme="majorEastAsia" w:eastAsiaTheme="majorEastAsia" w:hAnsiTheme="majorEastAsia" w:cs="ＭＳ 明朝"/>
              </w:rPr>
            </w:pPr>
          </w:p>
          <w:p w:rsidR="00325A95" w:rsidRPr="00A70CB2" w:rsidRDefault="00325A95" w:rsidP="00984F95">
            <w:pPr>
              <w:pStyle w:val="a3"/>
              <w:wordWrap/>
              <w:spacing w:line="200" w:lineRule="exact"/>
              <w:rPr>
                <w:rFonts w:asciiTheme="majorEastAsia" w:eastAsiaTheme="majorEastAsia" w:hAnsiTheme="majorEastAsia" w:cs="Times New Roman"/>
              </w:rPr>
            </w:pPr>
          </w:p>
        </w:tc>
        <w:tc>
          <w:tcPr>
            <w:tcW w:w="5484" w:type="dxa"/>
            <w:tcBorders>
              <w:top w:val="single" w:sz="4" w:space="0" w:color="auto"/>
              <w:left w:val="nil"/>
              <w:bottom w:val="single" w:sz="4" w:space="0" w:color="auto"/>
              <w:right w:val="single" w:sz="4" w:space="0" w:color="000000"/>
            </w:tcBorders>
          </w:tcPr>
          <w:p w:rsidR="00325A95" w:rsidRPr="00A70CB2" w:rsidRDefault="00325A95" w:rsidP="00984F95">
            <w:pPr>
              <w:pStyle w:val="a3"/>
              <w:wordWrap/>
              <w:spacing w:before="100" w:line="20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cs="Times New Roman"/>
              </w:rPr>
              <w:t>(1)</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は，一般相談支援事業若しくは特定相談支援事業を行う者若しくは他の障害福祉サービスの事業を行う者等又はその従業者に対し，利用者又はその家族に対して当該指定共同生活援助事業者を紹介することの対償として，金品その他の財産上の利益を供与していないか。</w:t>
            </w:r>
          </w:p>
          <w:p w:rsidR="00325A95" w:rsidRPr="00A70CB2" w:rsidRDefault="00325A95" w:rsidP="00984F95">
            <w:pPr>
              <w:pStyle w:val="a3"/>
              <w:wordWrap/>
              <w:spacing w:line="200" w:lineRule="exact"/>
              <w:rPr>
                <w:rFonts w:asciiTheme="majorEastAsia" w:eastAsiaTheme="majorEastAsia" w:hAnsiTheme="majorEastAsia"/>
                <w:spacing w:val="0"/>
              </w:rPr>
            </w:pPr>
          </w:p>
          <w:p w:rsidR="00325A95" w:rsidRPr="00A70CB2" w:rsidRDefault="00325A95" w:rsidP="00984F95">
            <w:pPr>
              <w:pStyle w:val="a3"/>
              <w:wordWrap/>
              <w:spacing w:line="200" w:lineRule="exact"/>
              <w:ind w:left="204" w:hangingChars="100" w:hanging="204"/>
              <w:rPr>
                <w:rFonts w:asciiTheme="majorEastAsia" w:eastAsiaTheme="majorEastAsia" w:hAnsiTheme="majorEastAsia" w:cs="ＭＳ 明朝"/>
              </w:rPr>
            </w:pPr>
            <w:r w:rsidRPr="00A70CB2">
              <w:rPr>
                <w:rFonts w:asciiTheme="majorEastAsia" w:eastAsiaTheme="majorEastAsia" w:hAnsiTheme="majorEastAsia" w:cs="Times New Roman"/>
              </w:rPr>
              <w:t>(2)</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325A95" w:rsidRPr="00A70CB2" w:rsidRDefault="00325A95" w:rsidP="00984F95">
            <w:pPr>
              <w:pStyle w:val="a3"/>
              <w:wordWrap/>
              <w:spacing w:line="200" w:lineRule="exact"/>
              <w:rPr>
                <w:rFonts w:asciiTheme="majorEastAsia" w:eastAsiaTheme="majorEastAsia" w:hAnsiTheme="majorEastAsia" w:cs="Times New Roman"/>
              </w:rPr>
            </w:pPr>
          </w:p>
          <w:p w:rsidR="00325A95" w:rsidRPr="00A70CB2" w:rsidRDefault="00325A95" w:rsidP="00984F95">
            <w:pPr>
              <w:pStyle w:val="Default"/>
              <w:spacing w:line="200" w:lineRule="exact"/>
              <w:ind w:firstLineChars="100" w:firstLine="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利益供与等の禁止（基準第</w:t>
            </w:r>
            <w:r w:rsidRPr="00A70CB2">
              <w:rPr>
                <w:rFonts w:asciiTheme="majorEastAsia" w:eastAsiaTheme="majorEastAsia" w:hAnsiTheme="majorEastAsia"/>
                <w:sz w:val="20"/>
                <w:szCs w:val="20"/>
              </w:rPr>
              <w:t>38</w:t>
            </w:r>
            <w:r w:rsidRPr="00A70CB2">
              <w:rPr>
                <w:rFonts w:asciiTheme="majorEastAsia" w:eastAsiaTheme="majorEastAsia" w:hAnsiTheme="majorEastAsia" w:hint="eastAsia"/>
                <w:sz w:val="20"/>
                <w:szCs w:val="20"/>
              </w:rPr>
              <w:t>条）</w:t>
            </w:r>
            <w:r w:rsidRPr="00A70CB2">
              <w:rPr>
                <w:rFonts w:asciiTheme="majorEastAsia" w:eastAsiaTheme="majorEastAsia" w:hAnsiTheme="majorEastAsia"/>
                <w:sz w:val="20"/>
                <w:szCs w:val="20"/>
              </w:rPr>
              <w:t xml:space="preserve"> </w:t>
            </w:r>
          </w:p>
          <w:p w:rsidR="00325A95" w:rsidRPr="00A70CB2" w:rsidRDefault="00325A95" w:rsidP="00984F95">
            <w:pPr>
              <w:pStyle w:val="a3"/>
              <w:wordWrap/>
              <w:spacing w:line="200" w:lineRule="exact"/>
              <w:ind w:leftChars="200" w:left="624" w:hangingChars="100" w:hanging="204"/>
              <w:rPr>
                <w:rFonts w:asciiTheme="majorEastAsia" w:eastAsiaTheme="majorEastAsia" w:hAnsiTheme="majorEastAsia"/>
              </w:rPr>
            </w:pPr>
            <w:r w:rsidRPr="00A70CB2">
              <w:rPr>
                <w:rFonts w:asciiTheme="majorEastAsia" w:eastAsiaTheme="majorEastAsia" w:hAnsiTheme="majorEastAsia" w:hint="eastAsia"/>
              </w:rPr>
              <w:t>①　基準第</w:t>
            </w:r>
            <w:r w:rsidRPr="00A70CB2">
              <w:rPr>
                <w:rFonts w:asciiTheme="majorEastAsia" w:eastAsiaTheme="majorEastAsia" w:hAnsiTheme="majorEastAsia"/>
              </w:rPr>
              <w:t>38</w:t>
            </w:r>
            <w:r w:rsidRPr="00A70CB2">
              <w:rPr>
                <w:rFonts w:asciiTheme="majorEastAsia" w:eastAsiaTheme="majorEastAsia" w:hAnsiTheme="majorEastAsia" w:hint="eastAsia"/>
              </w:rPr>
              <w:t>条第１項は、一般相談支援事業者若しくは特定相談支援事業者又は他の障害福祉サービス事業者等による障害福祉サービス事業者等の紹介が公正中立に行われるよう、指定共同生活援助事業者は、一般相談支援事業者若しくは特定相談支援事業者又は他の障害福祉サービス事業者等に対し、利用者に対して当該指定共同生活援助事業者を紹介することの対償として、金品その他の財産上の利益を供与してはならない旨を規定したものである。</w:t>
            </w:r>
            <w:r w:rsidRPr="00A70CB2">
              <w:rPr>
                <w:rFonts w:asciiTheme="majorEastAsia" w:eastAsiaTheme="majorEastAsia" w:hAnsiTheme="majorEastAsia"/>
              </w:rPr>
              <w:t xml:space="preserve"> </w:t>
            </w:r>
          </w:p>
          <w:p w:rsidR="00325A95" w:rsidRPr="00A70CB2" w:rsidRDefault="00325A95" w:rsidP="00984F95">
            <w:pPr>
              <w:pStyle w:val="a3"/>
              <w:wordWrap/>
              <w:spacing w:line="200" w:lineRule="exact"/>
              <w:ind w:leftChars="200" w:left="624" w:hangingChars="100" w:hanging="204"/>
              <w:rPr>
                <w:rFonts w:asciiTheme="majorEastAsia" w:eastAsiaTheme="majorEastAsia" w:hAnsiTheme="majorEastAsia" w:cs="Times New Roman"/>
              </w:rPr>
            </w:pPr>
            <w:r w:rsidRPr="00A70CB2">
              <w:rPr>
                <w:rFonts w:asciiTheme="majorEastAsia" w:eastAsiaTheme="majorEastAsia" w:hAnsiTheme="majorEastAsia" w:hint="eastAsia"/>
              </w:rPr>
              <w:t>②　同条第２項は、利用者による一般相談支援事業者若しくは特定相談支援事業者又は他の障害福祉サービス事業者等の選択が公正中立に行われるよう、指定共同生活援助事業者は、一般相談支援事業者若しくは特定相談支援事業者又は他の障害福祉サービス事業者等から、当該事業所を利用する利用者やサービス提供が終了した利用者等を紹介することの対償として、金品その他の財産上の利益を収受してはならない旨を規定したものである。</w:t>
            </w:r>
            <w:r w:rsidRPr="00A70CB2">
              <w:rPr>
                <w:rFonts w:asciiTheme="majorEastAsia" w:eastAsiaTheme="majorEastAsia" w:hAnsiTheme="majorEastAsia"/>
              </w:rPr>
              <w:t xml:space="preserve"> </w:t>
            </w:r>
          </w:p>
        </w:tc>
        <w:tc>
          <w:tcPr>
            <w:tcW w:w="1452" w:type="dxa"/>
            <w:tcBorders>
              <w:top w:val="single" w:sz="4" w:space="0" w:color="auto"/>
              <w:left w:val="nil"/>
              <w:bottom w:val="single" w:sz="4" w:space="0" w:color="auto"/>
              <w:right w:val="single" w:sz="4" w:space="0" w:color="000000"/>
            </w:tcBorders>
          </w:tcPr>
          <w:p w:rsidR="00325A95" w:rsidRPr="00A70CB2" w:rsidRDefault="00325A95" w:rsidP="00984F95">
            <w:pPr>
              <w:pStyle w:val="a3"/>
              <w:wordWrap/>
              <w:spacing w:before="100" w:line="20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325A95" w:rsidRPr="00A70CB2" w:rsidRDefault="00325A95" w:rsidP="00984F95">
            <w:pPr>
              <w:pStyle w:val="a3"/>
              <w:wordWrap/>
              <w:spacing w:line="20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条の11準用(第</w:t>
            </w:r>
            <w:r w:rsidRPr="00A70CB2">
              <w:rPr>
                <w:rFonts w:asciiTheme="majorEastAsia" w:eastAsiaTheme="majorEastAsia" w:hAnsiTheme="majorEastAsia" w:cs="Times New Roman"/>
              </w:rPr>
              <w:t>38</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項）</w:t>
            </w:r>
          </w:p>
          <w:p w:rsidR="00325A95" w:rsidRPr="00A70CB2" w:rsidRDefault="00325A95" w:rsidP="00984F95">
            <w:pPr>
              <w:pStyle w:val="a3"/>
              <w:wordWrap/>
              <w:spacing w:line="200" w:lineRule="exact"/>
              <w:rPr>
                <w:rFonts w:asciiTheme="majorEastAsia" w:eastAsiaTheme="majorEastAsia" w:hAnsiTheme="majorEastAsia"/>
                <w:spacing w:val="0"/>
              </w:rPr>
            </w:pPr>
          </w:p>
          <w:p w:rsidR="00325A95" w:rsidRPr="00A70CB2" w:rsidRDefault="00325A95" w:rsidP="00984F95">
            <w:pPr>
              <w:pStyle w:val="a3"/>
              <w:wordWrap/>
              <w:spacing w:line="200" w:lineRule="exact"/>
              <w:rPr>
                <w:rFonts w:asciiTheme="majorEastAsia" w:eastAsiaTheme="majorEastAsia" w:hAnsiTheme="majorEastAsia"/>
                <w:spacing w:val="0"/>
              </w:rPr>
            </w:pPr>
          </w:p>
          <w:p w:rsidR="00325A95" w:rsidRPr="00A70CB2" w:rsidRDefault="00325A95" w:rsidP="00984F95">
            <w:pPr>
              <w:pStyle w:val="a3"/>
              <w:wordWrap/>
              <w:spacing w:line="200" w:lineRule="exact"/>
              <w:rPr>
                <w:rFonts w:asciiTheme="majorEastAsia" w:eastAsiaTheme="majorEastAsia" w:hAnsiTheme="majorEastAsia"/>
                <w:spacing w:val="0"/>
              </w:rPr>
            </w:pPr>
          </w:p>
          <w:p w:rsidR="00325A95" w:rsidRPr="00A70CB2" w:rsidRDefault="00325A95" w:rsidP="00984F95">
            <w:pPr>
              <w:pStyle w:val="a3"/>
              <w:wordWrap/>
              <w:spacing w:line="200" w:lineRule="exact"/>
              <w:rPr>
                <w:rFonts w:asciiTheme="majorEastAsia" w:eastAsiaTheme="majorEastAsia" w:hAnsiTheme="majorEastAsia" w:cs="Times New Roman"/>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325A95" w:rsidRPr="00A70CB2" w:rsidRDefault="00325A95" w:rsidP="00984F95">
            <w:pPr>
              <w:pStyle w:val="a3"/>
              <w:wordWrap/>
              <w:spacing w:line="20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条の11準用(第</w:t>
            </w:r>
            <w:r w:rsidRPr="00A70CB2">
              <w:rPr>
                <w:rFonts w:asciiTheme="majorEastAsia" w:eastAsiaTheme="majorEastAsia" w:hAnsiTheme="majorEastAsia" w:cs="Times New Roman"/>
              </w:rPr>
              <w:t>38</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項）</w:t>
            </w:r>
          </w:p>
          <w:p w:rsidR="00325A95" w:rsidRPr="00A70CB2" w:rsidRDefault="00325A95" w:rsidP="00984F95">
            <w:pPr>
              <w:pStyle w:val="a3"/>
              <w:wordWrap/>
              <w:spacing w:line="200" w:lineRule="exact"/>
              <w:rPr>
                <w:rFonts w:asciiTheme="majorEastAsia" w:eastAsiaTheme="majorEastAsia" w:hAnsiTheme="majorEastAsia"/>
                <w:spacing w:val="0"/>
              </w:rPr>
            </w:pPr>
          </w:p>
          <w:p w:rsidR="00325A95" w:rsidRPr="00A70CB2" w:rsidRDefault="00325A95" w:rsidP="00984F95">
            <w:pPr>
              <w:pStyle w:val="a3"/>
              <w:wordWrap/>
              <w:spacing w:before="100" w:line="200" w:lineRule="exact"/>
              <w:rPr>
                <w:rFonts w:asciiTheme="majorEastAsia" w:eastAsiaTheme="majorEastAsia" w:hAnsiTheme="majorEastAsia" w:cs="ＭＳ 明朝"/>
              </w:rPr>
            </w:pPr>
          </w:p>
          <w:p w:rsidR="00325A95" w:rsidRPr="00A70CB2" w:rsidRDefault="00325A95" w:rsidP="00984F95">
            <w:pPr>
              <w:pStyle w:val="a3"/>
              <w:wordWrap/>
              <w:spacing w:line="200" w:lineRule="exact"/>
              <w:jc w:val="left"/>
              <w:rPr>
                <w:rFonts w:asciiTheme="majorEastAsia" w:eastAsiaTheme="majorEastAsia" w:hAnsiTheme="majorEastAsia" w:cs="ＭＳ 明朝"/>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w:t>
            </w:r>
            <w:r w:rsidRPr="00A70CB2">
              <w:rPr>
                <w:rFonts w:asciiTheme="majorEastAsia" w:eastAsiaTheme="majorEastAsia" w:hAnsiTheme="majorEastAsia" w:cs="Times New Roman"/>
              </w:rPr>
              <w:t>1206001</w:t>
            </w:r>
          </w:p>
          <w:p w:rsidR="00325A95" w:rsidRPr="00A70CB2" w:rsidRDefault="00325A95" w:rsidP="00984F95">
            <w:pPr>
              <w:pStyle w:val="a3"/>
              <w:wordWrap/>
              <w:spacing w:line="20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③</w:t>
            </w:r>
            <w:r w:rsidRPr="00A70CB2">
              <w:rPr>
                <w:rFonts w:asciiTheme="majorEastAsia" w:eastAsiaTheme="majorEastAsia" w:hAnsiTheme="majorEastAsia" w:cs="ＭＳ 明朝" w:hint="eastAsia"/>
              </w:rPr>
              <w:t>準用第三の</w:t>
            </w:r>
            <w:r w:rsidRPr="00A70CB2">
              <w:rPr>
                <w:rFonts w:asciiTheme="majorEastAsia" w:eastAsiaTheme="majorEastAsia" w:hAnsiTheme="majorEastAsia" w:cs="Times New Roman"/>
              </w:rPr>
              <w:t>3(2</w:t>
            </w:r>
            <w:r w:rsidRPr="00A70CB2">
              <w:rPr>
                <w:rFonts w:asciiTheme="majorEastAsia" w:eastAsiaTheme="majorEastAsia" w:hAnsiTheme="majorEastAsia" w:cs="Times New Roman" w:hint="eastAsia"/>
              </w:rPr>
              <w:t>5</w:t>
            </w:r>
            <w:r w:rsidRPr="00A70CB2">
              <w:rPr>
                <w:rFonts w:asciiTheme="majorEastAsia" w:eastAsiaTheme="majorEastAsia" w:hAnsiTheme="majorEastAsia" w:cs="Times New Roman"/>
              </w:rPr>
              <w:t>)</w:t>
            </w:r>
          </w:p>
          <w:p w:rsidR="00325A95" w:rsidRPr="00A70CB2" w:rsidRDefault="00325A95" w:rsidP="00984F95">
            <w:pPr>
              <w:pStyle w:val="a3"/>
              <w:wordWrap/>
              <w:spacing w:before="100" w:line="200" w:lineRule="exact"/>
              <w:rPr>
                <w:rFonts w:asciiTheme="majorEastAsia" w:eastAsiaTheme="majorEastAsia" w:hAnsiTheme="majorEastAsia" w:cs="ＭＳ 明朝"/>
              </w:rPr>
            </w:pPr>
          </w:p>
        </w:tc>
      </w:tr>
      <w:tr w:rsidR="00C542B3" w:rsidRPr="00A70CB2" w:rsidTr="007A55CD">
        <w:trPr>
          <w:cantSplit/>
          <w:trHeight w:val="6969"/>
        </w:trPr>
        <w:tc>
          <w:tcPr>
            <w:tcW w:w="51" w:type="dxa"/>
            <w:vMerge/>
            <w:tcBorders>
              <w:left w:val="nil"/>
              <w:bottom w:val="nil"/>
              <w:right w:val="nil"/>
            </w:tcBorders>
          </w:tcPr>
          <w:p w:rsidR="00C542B3" w:rsidRPr="00A70CB2" w:rsidRDefault="00C542B3">
            <w:pPr>
              <w:pStyle w:val="a3"/>
              <w:wordWrap/>
              <w:spacing w:line="240" w:lineRule="auto"/>
              <w:rPr>
                <w:rFonts w:asciiTheme="majorEastAsia" w:eastAsiaTheme="majorEastAsia" w:hAnsiTheme="majorEastAsia"/>
                <w:spacing w:val="0"/>
              </w:rPr>
            </w:pPr>
          </w:p>
        </w:tc>
        <w:tc>
          <w:tcPr>
            <w:tcW w:w="1836" w:type="dxa"/>
            <w:vMerge w:val="restart"/>
            <w:tcBorders>
              <w:top w:val="single" w:sz="4" w:space="0" w:color="auto"/>
              <w:left w:val="single" w:sz="4" w:space="0" w:color="000000"/>
              <w:bottom w:val="nil"/>
              <w:right w:val="single" w:sz="4" w:space="0" w:color="000000"/>
            </w:tcBorders>
          </w:tcPr>
          <w:p w:rsidR="00C542B3" w:rsidRPr="00A70CB2" w:rsidRDefault="00C542B3" w:rsidP="00325A95">
            <w:pPr>
              <w:pStyle w:val="a3"/>
              <w:wordWrap/>
              <w:rPr>
                <w:rFonts w:asciiTheme="majorEastAsia" w:eastAsiaTheme="majorEastAsia" w:hAnsiTheme="majorEastAsia"/>
                <w:spacing w:val="0"/>
              </w:rPr>
            </w:pPr>
            <w:r w:rsidRPr="00A70CB2">
              <w:rPr>
                <w:rFonts w:asciiTheme="majorEastAsia" w:eastAsiaTheme="majorEastAsia" w:hAnsiTheme="majorEastAsia" w:cs="Times New Roman"/>
              </w:rPr>
              <w:t>35</w:t>
            </w:r>
            <w:r w:rsidRPr="00A70CB2">
              <w:rPr>
                <w:rFonts w:asciiTheme="majorEastAsia" w:eastAsiaTheme="majorEastAsia" w:hAnsiTheme="majorEastAsia" w:cs="ＭＳ 明朝" w:hint="eastAsia"/>
              </w:rPr>
              <w:t xml:space="preserve">　苦情解決</w:t>
            </w:r>
          </w:p>
        </w:tc>
        <w:tc>
          <w:tcPr>
            <w:tcW w:w="5484" w:type="dxa"/>
            <w:vMerge w:val="restart"/>
            <w:tcBorders>
              <w:top w:val="single" w:sz="4" w:space="0" w:color="auto"/>
              <w:left w:val="nil"/>
              <w:right w:val="single" w:sz="4" w:space="0" w:color="000000"/>
            </w:tcBorders>
          </w:tcPr>
          <w:p w:rsidR="00C542B3" w:rsidRPr="00A70CB2" w:rsidRDefault="00C542B3" w:rsidP="00325A95">
            <w:pPr>
              <w:pStyle w:val="a3"/>
              <w:wordWrap/>
              <w:spacing w:before="100"/>
              <w:rPr>
                <w:rFonts w:asciiTheme="majorEastAsia" w:eastAsiaTheme="majorEastAsia" w:hAnsiTheme="majorEastAsia"/>
                <w:spacing w:val="0"/>
              </w:rPr>
            </w:pPr>
            <w:r w:rsidRPr="00A70CB2">
              <w:rPr>
                <w:rFonts w:asciiTheme="majorEastAsia" w:eastAsiaTheme="majorEastAsia" w:hAnsiTheme="majorEastAsia" w:cs="Times New Roman"/>
              </w:rPr>
              <w:t>(1)</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指定共同生活援助事業者は，その提供した指定共同</w:t>
            </w:r>
          </w:p>
          <w:p w:rsidR="00C542B3" w:rsidRPr="00A70CB2" w:rsidRDefault="00C542B3" w:rsidP="00325A95">
            <w:pPr>
              <w:pStyle w:val="a3"/>
              <w:wordWrap/>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生活援助に関する利用者又はその家族からの苦情に迅</w:t>
            </w:r>
          </w:p>
          <w:p w:rsidR="00C542B3" w:rsidRPr="00A70CB2" w:rsidRDefault="00C542B3" w:rsidP="00325A95">
            <w:pPr>
              <w:pStyle w:val="a3"/>
              <w:wordWrap/>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速かつ適切に対応するために，苦情を受け付けるため</w:t>
            </w:r>
          </w:p>
          <w:p w:rsidR="00C542B3" w:rsidRPr="00A70CB2" w:rsidRDefault="00C542B3" w:rsidP="00325A95">
            <w:pPr>
              <w:pStyle w:val="a3"/>
              <w:wordWrap/>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の窓口を設置する等の必要な措置を講じているか。</w:t>
            </w:r>
          </w:p>
          <w:p w:rsidR="00C542B3" w:rsidRPr="00A70CB2" w:rsidRDefault="00C542B3" w:rsidP="00325A95">
            <w:pPr>
              <w:pStyle w:val="a3"/>
              <w:wordWrap/>
              <w:rPr>
                <w:rFonts w:asciiTheme="majorEastAsia" w:eastAsiaTheme="majorEastAsia" w:hAnsiTheme="majorEastAsia" w:cs="ＭＳ 明朝"/>
              </w:rPr>
            </w:pPr>
          </w:p>
          <w:p w:rsidR="00C542B3" w:rsidRPr="00A70CB2" w:rsidRDefault="00C542B3" w:rsidP="00325A95">
            <w:pPr>
              <w:pStyle w:val="a3"/>
              <w:wordWrap/>
              <w:ind w:left="40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　「必要な措置」とは，具体的には，相談窓口，苦　　　情解決の体制及び手順等当該事業所における苦情　　　を解決するための措置を講ずることをいうもので　　　ある。当該措置の概要については，利用申込者にサービスの内容を説明する文書に記載し，事業所に掲示することが望ましい。</w:t>
            </w:r>
          </w:p>
          <w:p w:rsidR="00C542B3" w:rsidRPr="00A70CB2" w:rsidRDefault="00C542B3" w:rsidP="00325A95">
            <w:pPr>
              <w:pStyle w:val="a3"/>
              <w:wordWrap/>
              <w:rPr>
                <w:rFonts w:asciiTheme="majorEastAsia" w:eastAsiaTheme="majorEastAsia" w:hAnsiTheme="majorEastAsia"/>
                <w:spacing w:val="0"/>
              </w:rPr>
            </w:pPr>
          </w:p>
          <w:p w:rsidR="00C542B3" w:rsidRPr="00A70CB2" w:rsidRDefault="00C542B3" w:rsidP="00325A95">
            <w:pPr>
              <w:pStyle w:val="a3"/>
              <w:wordWrap/>
              <w:ind w:left="204" w:hangingChars="100" w:hanging="204"/>
              <w:rPr>
                <w:rFonts w:asciiTheme="majorEastAsia" w:eastAsiaTheme="majorEastAsia" w:hAnsiTheme="majorEastAsia" w:cs="ＭＳ 明朝"/>
              </w:rPr>
            </w:pPr>
            <w:r w:rsidRPr="00A70CB2">
              <w:rPr>
                <w:rFonts w:asciiTheme="majorEastAsia" w:eastAsiaTheme="majorEastAsia" w:hAnsiTheme="majorEastAsia" w:cs="Times New Roman"/>
              </w:rPr>
              <w:t>(2)</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指定共同生活援助事業者は，</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 xml:space="preserve">の苦情を受け付けた　場合には，当該苦情の内容等を記録しているか。　</w:t>
            </w:r>
          </w:p>
          <w:p w:rsidR="00C542B3" w:rsidRPr="00A70CB2" w:rsidRDefault="00C542B3" w:rsidP="00325A95">
            <w:pPr>
              <w:pStyle w:val="a3"/>
              <w:wordWrap/>
              <w:ind w:left="408" w:hangingChars="200" w:hanging="408"/>
              <w:rPr>
                <w:rFonts w:asciiTheme="majorEastAsia" w:eastAsiaTheme="majorEastAsia" w:hAnsiTheme="majorEastAsia" w:cs="ＭＳ 明朝"/>
              </w:rPr>
            </w:pPr>
          </w:p>
          <w:p w:rsidR="00C542B3" w:rsidRPr="00A70CB2" w:rsidRDefault="00C542B3" w:rsidP="00325A95">
            <w:pPr>
              <w:pStyle w:val="a3"/>
              <w:wordWrap/>
              <w:ind w:left="40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　苦情に対し指定共同生活援助事業所が組織として　　迅速かつ適切に対応するため，当該苦情の受付日，内容等を記録することを義務付けたものである。</w:t>
            </w:r>
          </w:p>
          <w:p w:rsidR="00C542B3" w:rsidRPr="00A70CB2" w:rsidRDefault="00C542B3" w:rsidP="00325A95">
            <w:pPr>
              <w:pStyle w:val="a3"/>
              <w:wordWrap/>
              <w:ind w:left="40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また，指定共同生活援助事業所は，苦情がサービ　　スの質の向上を図る上での重要な情報であるとの認　　識に立ち，苦情の内容を踏まえ，サービスの質の向上に向けた取組を自ら行うべきである。</w:t>
            </w:r>
          </w:p>
          <w:p w:rsidR="00C542B3" w:rsidRPr="00A70CB2" w:rsidRDefault="00C542B3" w:rsidP="00325A95">
            <w:pPr>
              <w:pStyle w:val="a3"/>
              <w:wordWrap/>
              <w:rPr>
                <w:rFonts w:asciiTheme="majorEastAsia" w:eastAsiaTheme="majorEastAsia" w:hAnsiTheme="majorEastAsia"/>
                <w:spacing w:val="0"/>
              </w:rPr>
            </w:pPr>
          </w:p>
          <w:p w:rsidR="00C542B3" w:rsidRPr="00A70CB2" w:rsidRDefault="00C542B3" w:rsidP="00325A95">
            <w:pPr>
              <w:pStyle w:val="a3"/>
              <w:wordWrap/>
              <w:ind w:left="204" w:hangingChars="100" w:hanging="204"/>
              <w:rPr>
                <w:rFonts w:asciiTheme="majorEastAsia" w:eastAsiaTheme="majorEastAsia" w:hAnsiTheme="majorEastAsia"/>
                <w:spacing w:val="0"/>
              </w:rPr>
            </w:pPr>
            <w:r w:rsidRPr="00A70CB2">
              <w:rPr>
                <w:rFonts w:asciiTheme="majorEastAsia" w:eastAsiaTheme="majorEastAsia" w:hAnsiTheme="majorEastAsia" w:cs="Times New Roman"/>
              </w:rPr>
              <w:t>(3)</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指定共同生活援助事業者は，その提供した指定共同　生活援助に関し，法第</w:t>
            </w:r>
            <w:r w:rsidRPr="00A70CB2">
              <w:rPr>
                <w:rFonts w:asciiTheme="majorEastAsia" w:eastAsiaTheme="majorEastAsia" w:hAnsiTheme="majorEastAsia" w:cs="Times New Roman"/>
              </w:rPr>
              <w:t>10</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項の規定により市町村が行う報告若しくは文書その他の物件の提出若しくは提示の命令又は当該職員からの質問若しくは指定共同生活援助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tc>
        <w:tc>
          <w:tcPr>
            <w:tcW w:w="1452" w:type="dxa"/>
            <w:vMerge w:val="restart"/>
            <w:tcBorders>
              <w:top w:val="single" w:sz="4" w:space="0" w:color="auto"/>
              <w:left w:val="nil"/>
              <w:right w:val="single" w:sz="4" w:space="0" w:color="000000"/>
            </w:tcBorders>
          </w:tcPr>
          <w:p w:rsidR="00C542B3" w:rsidRPr="00A70CB2" w:rsidRDefault="00C542B3" w:rsidP="00325A95">
            <w:pPr>
              <w:pStyle w:val="a3"/>
              <w:wordWrap/>
              <w:spacing w:before="100"/>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C542B3" w:rsidRPr="00A70CB2" w:rsidRDefault="00C542B3" w:rsidP="00325A95">
            <w:pPr>
              <w:pStyle w:val="a3"/>
              <w:wordWrap/>
              <w:rPr>
                <w:rFonts w:asciiTheme="majorEastAsia" w:eastAsiaTheme="majorEastAsia" w:hAnsiTheme="majorEastAsia" w:cs="ＭＳ 明朝"/>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条の11準用(第</w:t>
            </w:r>
            <w:r w:rsidRPr="00A70CB2">
              <w:rPr>
                <w:rFonts w:asciiTheme="majorEastAsia" w:eastAsiaTheme="majorEastAsia" w:hAnsiTheme="majorEastAsia" w:cs="Times New Roman"/>
              </w:rPr>
              <w:t>39</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項）</w:t>
            </w:r>
          </w:p>
          <w:p w:rsidR="00C542B3" w:rsidRPr="00A70CB2" w:rsidRDefault="00C542B3" w:rsidP="00325A95">
            <w:pPr>
              <w:pStyle w:val="a3"/>
              <w:wordWrap/>
              <w:rPr>
                <w:rFonts w:asciiTheme="majorEastAsia" w:eastAsiaTheme="majorEastAsia" w:hAnsiTheme="majorEastAsia" w:cs="ＭＳ 明朝"/>
              </w:rPr>
            </w:pPr>
          </w:p>
          <w:p w:rsidR="00C542B3" w:rsidRPr="00A70CB2" w:rsidRDefault="00C542B3" w:rsidP="00325A95">
            <w:pPr>
              <w:pStyle w:val="a3"/>
              <w:wordWrap/>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C542B3" w:rsidRPr="00A70CB2" w:rsidRDefault="00C542B3" w:rsidP="00325A95">
            <w:pPr>
              <w:pStyle w:val="a3"/>
              <w:wordWrap/>
              <w:rPr>
                <w:rFonts w:asciiTheme="majorEastAsia" w:eastAsiaTheme="majorEastAsia" w:hAnsiTheme="majorEastAsia"/>
                <w:spacing w:val="0"/>
              </w:rPr>
            </w:pPr>
            <w:r w:rsidRPr="00A70CB2">
              <w:rPr>
                <w:rFonts w:asciiTheme="majorEastAsia" w:eastAsiaTheme="majorEastAsia" w:hAnsiTheme="majorEastAsia" w:cs="Times New Roman"/>
              </w:rPr>
              <w:t>1206001</w:t>
            </w:r>
          </w:p>
          <w:p w:rsidR="00C542B3" w:rsidRPr="00A70CB2" w:rsidRDefault="00C542B3" w:rsidP="00325A95">
            <w:pPr>
              <w:pStyle w:val="a3"/>
              <w:wordWrap/>
              <w:rPr>
                <w:rFonts w:asciiTheme="majorEastAsia" w:eastAsiaTheme="majorEastAsia" w:hAnsiTheme="majorEastAsia"/>
                <w:spacing w:val="0"/>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③</w:t>
            </w:r>
            <w:r w:rsidRPr="00A70CB2">
              <w:rPr>
                <w:rFonts w:asciiTheme="majorEastAsia" w:eastAsiaTheme="majorEastAsia" w:hAnsiTheme="majorEastAsia" w:cs="ＭＳ 明朝" w:hint="eastAsia"/>
              </w:rPr>
              <w:t>準用第三の</w:t>
            </w:r>
            <w:r w:rsidRPr="00A70CB2">
              <w:rPr>
                <w:rFonts w:asciiTheme="majorEastAsia" w:eastAsiaTheme="majorEastAsia" w:hAnsiTheme="majorEastAsia" w:cs="Times New Roman"/>
              </w:rPr>
              <w:t>3(26)</w:t>
            </w:r>
            <w:r w:rsidRPr="00A70CB2">
              <w:rPr>
                <w:rFonts w:asciiTheme="majorEastAsia" w:eastAsiaTheme="majorEastAsia" w:hAnsiTheme="majorEastAsia" w:cs="ＭＳ 明朝" w:hint="eastAsia"/>
              </w:rPr>
              <w:t>①</w:t>
            </w:r>
          </w:p>
          <w:p w:rsidR="00C542B3" w:rsidRPr="00A70CB2" w:rsidRDefault="00C542B3" w:rsidP="00325A95">
            <w:pPr>
              <w:pStyle w:val="a3"/>
              <w:wordWrap/>
              <w:rPr>
                <w:rFonts w:asciiTheme="majorEastAsia" w:eastAsiaTheme="majorEastAsia" w:hAnsiTheme="majorEastAsia"/>
                <w:spacing w:val="0"/>
              </w:rPr>
            </w:pPr>
          </w:p>
          <w:p w:rsidR="00C542B3" w:rsidRPr="00A70CB2" w:rsidRDefault="00C542B3" w:rsidP="00325A95">
            <w:pPr>
              <w:pStyle w:val="a3"/>
              <w:wordWrap/>
              <w:rPr>
                <w:rFonts w:asciiTheme="majorEastAsia" w:eastAsiaTheme="majorEastAsia" w:hAnsiTheme="majorEastAsia"/>
                <w:spacing w:val="0"/>
              </w:rPr>
            </w:pPr>
          </w:p>
          <w:p w:rsidR="00C542B3" w:rsidRPr="00A70CB2" w:rsidRDefault="00C542B3" w:rsidP="00325A95">
            <w:pPr>
              <w:pStyle w:val="a3"/>
              <w:wordWrap/>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C542B3" w:rsidRPr="00A70CB2" w:rsidRDefault="00C542B3" w:rsidP="00325A95">
            <w:pPr>
              <w:pStyle w:val="a3"/>
              <w:wordWrap/>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条準用</w:t>
            </w:r>
          </w:p>
          <w:p w:rsidR="00C542B3" w:rsidRPr="00A70CB2" w:rsidRDefault="00C542B3" w:rsidP="00325A95">
            <w:pPr>
              <w:pStyle w:val="a3"/>
              <w:wordWrap/>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39</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項）</w:t>
            </w:r>
          </w:p>
          <w:p w:rsidR="00C542B3" w:rsidRPr="00A70CB2" w:rsidRDefault="00C542B3" w:rsidP="00325A95">
            <w:pPr>
              <w:pStyle w:val="a3"/>
              <w:wordWrap/>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C542B3" w:rsidRPr="00A70CB2" w:rsidRDefault="00C542B3" w:rsidP="00325A95">
            <w:pPr>
              <w:pStyle w:val="a3"/>
              <w:wordWrap/>
              <w:rPr>
                <w:rFonts w:asciiTheme="majorEastAsia" w:eastAsiaTheme="majorEastAsia" w:hAnsiTheme="majorEastAsia"/>
                <w:spacing w:val="0"/>
              </w:rPr>
            </w:pPr>
            <w:r w:rsidRPr="00A70CB2">
              <w:rPr>
                <w:rFonts w:asciiTheme="majorEastAsia" w:eastAsiaTheme="majorEastAsia" w:hAnsiTheme="majorEastAsia" w:cs="Times New Roman"/>
              </w:rPr>
              <w:t>1206001</w:t>
            </w:r>
          </w:p>
          <w:p w:rsidR="00C542B3" w:rsidRPr="00A70CB2" w:rsidRDefault="007F715D" w:rsidP="00325A95">
            <w:pPr>
              <w:pStyle w:val="a3"/>
              <w:wordWrap/>
              <w:rPr>
                <w:rFonts w:asciiTheme="majorEastAsia" w:eastAsiaTheme="majorEastAsia" w:hAnsiTheme="majorEastAsia"/>
                <w:spacing w:val="0"/>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③</w:t>
            </w:r>
            <w:r w:rsidR="00C542B3" w:rsidRPr="00A70CB2">
              <w:rPr>
                <w:rFonts w:asciiTheme="majorEastAsia" w:eastAsiaTheme="majorEastAsia" w:hAnsiTheme="majorEastAsia" w:cs="ＭＳ 明朝" w:hint="eastAsia"/>
              </w:rPr>
              <w:t>第三の</w:t>
            </w:r>
            <w:r w:rsidR="00C542B3" w:rsidRPr="00A70CB2">
              <w:rPr>
                <w:rFonts w:asciiTheme="majorEastAsia" w:eastAsiaTheme="majorEastAsia" w:hAnsiTheme="majorEastAsia" w:cs="Times New Roman"/>
              </w:rPr>
              <w:t>3(26)</w:t>
            </w:r>
          </w:p>
          <w:p w:rsidR="00C542B3" w:rsidRPr="00A70CB2" w:rsidRDefault="00C542B3" w:rsidP="00325A95">
            <w:pPr>
              <w:pStyle w:val="a3"/>
              <w:wordWrap/>
              <w:rPr>
                <w:rFonts w:asciiTheme="majorEastAsia" w:eastAsiaTheme="majorEastAsia" w:hAnsiTheme="majorEastAsia"/>
                <w:spacing w:val="0"/>
              </w:rPr>
            </w:pPr>
            <w:r w:rsidRPr="00A70CB2">
              <w:rPr>
                <w:rFonts w:asciiTheme="majorEastAsia" w:eastAsiaTheme="majorEastAsia" w:hAnsiTheme="majorEastAsia" w:cs="ＭＳ 明朝" w:hint="eastAsia"/>
              </w:rPr>
              <w:t>②</w:t>
            </w:r>
          </w:p>
          <w:p w:rsidR="00C542B3" w:rsidRPr="00A70CB2" w:rsidRDefault="00C542B3" w:rsidP="00325A95">
            <w:pPr>
              <w:pStyle w:val="a3"/>
              <w:wordWrap/>
              <w:rPr>
                <w:rFonts w:asciiTheme="majorEastAsia" w:eastAsiaTheme="majorEastAsia" w:hAnsiTheme="majorEastAsia"/>
                <w:spacing w:val="0"/>
              </w:rPr>
            </w:pPr>
          </w:p>
          <w:p w:rsidR="00C542B3" w:rsidRPr="00A70CB2" w:rsidRDefault="00C542B3" w:rsidP="00325A95">
            <w:pPr>
              <w:pStyle w:val="a3"/>
              <w:wordWrap/>
              <w:rPr>
                <w:rFonts w:asciiTheme="majorEastAsia" w:eastAsiaTheme="majorEastAsia" w:hAnsiTheme="majorEastAsia"/>
                <w:spacing w:val="0"/>
              </w:rPr>
            </w:pPr>
          </w:p>
          <w:p w:rsidR="00C542B3" w:rsidRPr="00A70CB2" w:rsidRDefault="00C542B3" w:rsidP="00325A95">
            <w:pPr>
              <w:pStyle w:val="a3"/>
              <w:wordWrap/>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C542B3" w:rsidRPr="00A70CB2" w:rsidRDefault="00C542B3" w:rsidP="00325A95">
            <w:pPr>
              <w:pStyle w:val="a3"/>
              <w:wordWrap/>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w:t>
            </w:r>
            <w:r w:rsidR="007F715D" w:rsidRPr="00A70CB2">
              <w:rPr>
                <w:rFonts w:asciiTheme="majorEastAsia" w:eastAsiaTheme="majorEastAsia" w:hAnsiTheme="majorEastAsia" w:cs="ＭＳ 明朝" w:hint="eastAsia"/>
              </w:rPr>
              <w:t>の11</w:t>
            </w:r>
            <w:r w:rsidRPr="00A70CB2">
              <w:rPr>
                <w:rFonts w:asciiTheme="majorEastAsia" w:eastAsiaTheme="majorEastAsia" w:hAnsiTheme="majorEastAsia" w:cs="ＭＳ 明朝" w:hint="eastAsia"/>
              </w:rPr>
              <w:t>準用(第</w:t>
            </w:r>
            <w:r w:rsidRPr="00A70CB2">
              <w:rPr>
                <w:rFonts w:asciiTheme="majorEastAsia" w:eastAsiaTheme="majorEastAsia" w:hAnsiTheme="majorEastAsia" w:cs="Times New Roman"/>
              </w:rPr>
              <w:t>39</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項）</w:t>
            </w:r>
          </w:p>
          <w:p w:rsidR="00C542B3" w:rsidRPr="00A70CB2" w:rsidRDefault="00C542B3" w:rsidP="00325A95">
            <w:pPr>
              <w:pStyle w:val="a3"/>
              <w:wordWrap/>
              <w:rPr>
                <w:rFonts w:asciiTheme="majorEastAsia" w:eastAsiaTheme="majorEastAsia" w:hAnsiTheme="majorEastAsia"/>
                <w:spacing w:val="0"/>
              </w:rPr>
            </w:pPr>
          </w:p>
        </w:tc>
      </w:tr>
      <w:tr w:rsidR="00A64074" w:rsidRPr="00A70CB2" w:rsidTr="00984F95">
        <w:trPr>
          <w:trHeight w:hRule="exact" w:val="83"/>
        </w:trPr>
        <w:tc>
          <w:tcPr>
            <w:tcW w:w="51" w:type="dxa"/>
            <w:tcBorders>
              <w:top w:val="nil"/>
              <w:left w:val="nil"/>
              <w:bottom w:val="nil"/>
              <w:right w:val="nil"/>
            </w:tcBorders>
          </w:tcPr>
          <w:p w:rsidR="00A64074" w:rsidRPr="00A70CB2" w:rsidRDefault="00A64074">
            <w:pPr>
              <w:pStyle w:val="a3"/>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A64074" w:rsidRPr="00A70CB2" w:rsidRDefault="00A64074">
            <w:pPr>
              <w:pStyle w:val="a3"/>
              <w:rPr>
                <w:rFonts w:asciiTheme="majorEastAsia" w:eastAsiaTheme="majorEastAsia" w:hAnsiTheme="majorEastAsia"/>
                <w:spacing w:val="0"/>
              </w:rPr>
            </w:pPr>
          </w:p>
        </w:tc>
        <w:tc>
          <w:tcPr>
            <w:tcW w:w="5484" w:type="dxa"/>
            <w:vMerge/>
            <w:tcBorders>
              <w:left w:val="nil"/>
              <w:bottom w:val="single" w:sz="4" w:space="0" w:color="000000"/>
              <w:right w:val="single" w:sz="4" w:space="0" w:color="000000"/>
            </w:tcBorders>
          </w:tcPr>
          <w:p w:rsidR="00A64074" w:rsidRPr="00A70CB2" w:rsidRDefault="00A64074" w:rsidP="0020187B">
            <w:pPr>
              <w:pStyle w:val="a3"/>
              <w:rPr>
                <w:rFonts w:asciiTheme="majorEastAsia" w:eastAsiaTheme="majorEastAsia" w:hAnsiTheme="majorEastAsia"/>
                <w:spacing w:val="0"/>
              </w:rPr>
            </w:pPr>
          </w:p>
        </w:tc>
        <w:tc>
          <w:tcPr>
            <w:tcW w:w="1452" w:type="dxa"/>
            <w:vMerge/>
            <w:tcBorders>
              <w:left w:val="nil"/>
              <w:bottom w:val="single" w:sz="4" w:space="0" w:color="000000"/>
              <w:right w:val="single" w:sz="4" w:space="0" w:color="000000"/>
            </w:tcBorders>
          </w:tcPr>
          <w:p w:rsidR="00A64074" w:rsidRPr="00A70CB2" w:rsidRDefault="00A64074" w:rsidP="0020187B">
            <w:pPr>
              <w:pStyle w:val="a3"/>
              <w:rPr>
                <w:rFonts w:asciiTheme="majorEastAsia" w:eastAsiaTheme="majorEastAsia" w:hAnsiTheme="majorEastAsia"/>
                <w:spacing w:val="0"/>
              </w:rPr>
            </w:pPr>
          </w:p>
        </w:tc>
      </w:tr>
      <w:tr w:rsidR="003551A5" w:rsidRPr="00A70CB2" w:rsidTr="007A55CD">
        <w:trPr>
          <w:gridBefore w:val="1"/>
          <w:wBefore w:w="51" w:type="dxa"/>
          <w:trHeight w:hRule="exact" w:val="414"/>
        </w:trPr>
        <w:tc>
          <w:tcPr>
            <w:tcW w:w="1836" w:type="dxa"/>
            <w:tcBorders>
              <w:top w:val="single" w:sz="4" w:space="0" w:color="000000"/>
              <w:left w:val="single" w:sz="4" w:space="0" w:color="000000"/>
              <w:bottom w:val="single" w:sz="4" w:space="0" w:color="000000"/>
              <w:right w:val="single" w:sz="4" w:space="0" w:color="000000"/>
            </w:tcBorders>
          </w:tcPr>
          <w:p w:rsidR="003551A5" w:rsidRPr="00A70CB2" w:rsidRDefault="003551A5">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lastRenderedPageBreak/>
              <w:t>主眼事項</w:t>
            </w:r>
          </w:p>
        </w:tc>
        <w:tc>
          <w:tcPr>
            <w:tcW w:w="5484" w:type="dxa"/>
            <w:tcBorders>
              <w:top w:val="single" w:sz="4" w:space="0" w:color="000000"/>
              <w:left w:val="nil"/>
              <w:bottom w:val="single" w:sz="4" w:space="0" w:color="000000"/>
              <w:right w:val="single" w:sz="4" w:space="0" w:color="000000"/>
            </w:tcBorders>
          </w:tcPr>
          <w:p w:rsidR="003551A5" w:rsidRPr="00A70CB2" w:rsidRDefault="003551A5">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000000"/>
              <w:left w:val="nil"/>
              <w:bottom w:val="single" w:sz="4" w:space="0" w:color="000000"/>
              <w:right w:val="single" w:sz="4" w:space="0" w:color="000000"/>
            </w:tcBorders>
          </w:tcPr>
          <w:p w:rsidR="003551A5" w:rsidRPr="00A70CB2" w:rsidRDefault="003551A5">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A64074" w:rsidRPr="00A70CB2" w:rsidTr="00984F95">
        <w:trPr>
          <w:gridBefore w:val="1"/>
          <w:wBefore w:w="51" w:type="dxa"/>
          <w:trHeight w:val="6660"/>
        </w:trPr>
        <w:tc>
          <w:tcPr>
            <w:tcW w:w="1836" w:type="dxa"/>
            <w:tcBorders>
              <w:top w:val="nil"/>
              <w:left w:val="single" w:sz="4" w:space="0" w:color="000000"/>
              <w:bottom w:val="single" w:sz="4" w:space="0" w:color="auto"/>
              <w:right w:val="single" w:sz="4" w:space="0" w:color="000000"/>
            </w:tcBorders>
          </w:tcPr>
          <w:p w:rsidR="00B32E6D" w:rsidRPr="00A70CB2" w:rsidRDefault="00B32E6D" w:rsidP="00984F95">
            <w:pPr>
              <w:pStyle w:val="a3"/>
              <w:wordWrap/>
              <w:spacing w:line="220" w:lineRule="exact"/>
              <w:rPr>
                <w:rFonts w:asciiTheme="majorEastAsia" w:eastAsiaTheme="majorEastAsia" w:hAnsiTheme="majorEastAsia"/>
                <w:spacing w:val="0"/>
              </w:rPr>
            </w:pPr>
          </w:p>
        </w:tc>
        <w:tc>
          <w:tcPr>
            <w:tcW w:w="5484" w:type="dxa"/>
            <w:tcBorders>
              <w:top w:val="nil"/>
              <w:left w:val="nil"/>
              <w:bottom w:val="single" w:sz="4" w:space="0" w:color="auto"/>
              <w:right w:val="single" w:sz="4" w:space="0" w:color="000000"/>
            </w:tcBorders>
          </w:tcPr>
          <w:p w:rsidR="00C542B3" w:rsidRPr="00A70CB2" w:rsidRDefault="00C542B3" w:rsidP="00984F95">
            <w:pPr>
              <w:pStyle w:val="a3"/>
              <w:wordWrap/>
              <w:spacing w:line="220" w:lineRule="exact"/>
              <w:rPr>
                <w:rFonts w:asciiTheme="majorEastAsia" w:eastAsiaTheme="majorEastAsia" w:hAnsiTheme="majorEastAsia"/>
                <w:spacing w:val="0"/>
              </w:rPr>
            </w:pPr>
          </w:p>
          <w:p w:rsidR="00C542B3" w:rsidRPr="00A70CB2" w:rsidRDefault="00C542B3" w:rsidP="00A70CB2">
            <w:pPr>
              <w:pStyle w:val="a3"/>
              <w:wordWrap/>
              <w:spacing w:line="22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cs="Times New Roman"/>
              </w:rPr>
              <w:t>(4)</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指定共同生活援助事業者は，その提供した指定共同　生活援助に関し，法第</w:t>
            </w:r>
            <w:r w:rsidRPr="00A70CB2">
              <w:rPr>
                <w:rFonts w:asciiTheme="majorEastAsia" w:eastAsiaTheme="majorEastAsia" w:hAnsiTheme="majorEastAsia" w:cs="Times New Roman"/>
              </w:rPr>
              <w:t>11</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項の規定により都道府県知事が行う報告若しくは指定共同生活援助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C542B3" w:rsidRPr="00A70CB2" w:rsidRDefault="00C542B3" w:rsidP="00984F95">
            <w:pPr>
              <w:pStyle w:val="a3"/>
              <w:wordWrap/>
              <w:spacing w:line="220" w:lineRule="exact"/>
              <w:rPr>
                <w:rFonts w:asciiTheme="majorEastAsia" w:eastAsiaTheme="majorEastAsia" w:hAnsiTheme="majorEastAsia"/>
                <w:spacing w:val="0"/>
              </w:rPr>
            </w:pPr>
          </w:p>
          <w:p w:rsidR="00C542B3" w:rsidRPr="00A70CB2" w:rsidRDefault="00C542B3" w:rsidP="00A70CB2">
            <w:pPr>
              <w:pStyle w:val="a3"/>
              <w:wordWrap/>
              <w:spacing w:line="22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cs="Times New Roman"/>
              </w:rPr>
              <w:t>(5)</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指定共同生活援助事業者は，その提供した指定共同　生活援助に関し，法第</w:t>
            </w:r>
            <w:r w:rsidRPr="00A70CB2">
              <w:rPr>
                <w:rFonts w:asciiTheme="majorEastAsia" w:eastAsiaTheme="majorEastAsia" w:hAnsiTheme="majorEastAsia" w:cs="Times New Roman"/>
              </w:rPr>
              <w:t>48</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項の規定により都道府県知事又は市町村長が行う報告若しくは帳簿書類その他の物件の提出若しくは提示の命令又は当該職員からの質問若しくは指定共同生活援助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C542B3" w:rsidRPr="00A70CB2" w:rsidRDefault="00C542B3" w:rsidP="00984F95">
            <w:pPr>
              <w:pStyle w:val="a3"/>
              <w:wordWrap/>
              <w:spacing w:line="220" w:lineRule="exact"/>
              <w:rPr>
                <w:rFonts w:asciiTheme="majorEastAsia" w:eastAsiaTheme="majorEastAsia" w:hAnsiTheme="majorEastAsia"/>
                <w:spacing w:val="0"/>
              </w:rPr>
            </w:pPr>
          </w:p>
          <w:p w:rsidR="00C542B3" w:rsidRPr="00A70CB2" w:rsidRDefault="00C542B3" w:rsidP="00A70CB2">
            <w:pPr>
              <w:pStyle w:val="a3"/>
              <w:wordWrap/>
              <w:spacing w:line="22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cs="Times New Roman"/>
              </w:rPr>
              <w:t>(6)</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指定共同生活援助事業者は，都道府県知事，市町村　又は市町村長から求めがあった場合には，</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から</w:t>
            </w:r>
            <w:r w:rsidRPr="00A70CB2">
              <w:rPr>
                <w:rFonts w:asciiTheme="majorEastAsia" w:eastAsiaTheme="majorEastAsia" w:hAnsiTheme="majorEastAsia" w:cs="Times New Roman"/>
              </w:rPr>
              <w:t>(5)</w:t>
            </w:r>
            <w:r w:rsidRPr="00A70CB2">
              <w:rPr>
                <w:rFonts w:asciiTheme="majorEastAsia" w:eastAsiaTheme="majorEastAsia" w:hAnsiTheme="majorEastAsia" w:cs="ＭＳ 明朝" w:hint="eastAsia"/>
              </w:rPr>
              <w:t>までの改善の内容を都道府県知事，市町村又は市町村長に報告しているか。</w:t>
            </w:r>
          </w:p>
          <w:p w:rsidR="00C542B3" w:rsidRPr="00A70CB2" w:rsidRDefault="00C542B3" w:rsidP="00984F95">
            <w:pPr>
              <w:pStyle w:val="a3"/>
              <w:wordWrap/>
              <w:spacing w:line="220" w:lineRule="exact"/>
              <w:rPr>
                <w:rFonts w:asciiTheme="majorEastAsia" w:eastAsiaTheme="majorEastAsia" w:hAnsiTheme="majorEastAsia"/>
                <w:spacing w:val="0"/>
              </w:rPr>
            </w:pPr>
          </w:p>
          <w:p w:rsidR="00B32E6D" w:rsidRPr="00A70CB2" w:rsidRDefault="00C542B3" w:rsidP="00A70CB2">
            <w:pPr>
              <w:pStyle w:val="a3"/>
              <w:wordWrap/>
              <w:spacing w:line="220" w:lineRule="exact"/>
              <w:ind w:left="204" w:hangingChars="100" w:hanging="204"/>
              <w:rPr>
                <w:rFonts w:asciiTheme="majorEastAsia" w:eastAsiaTheme="majorEastAsia" w:hAnsiTheme="majorEastAsia" w:cs="ＭＳ 明朝"/>
              </w:rPr>
            </w:pPr>
            <w:r w:rsidRPr="00A70CB2">
              <w:rPr>
                <w:rFonts w:asciiTheme="majorEastAsia" w:eastAsiaTheme="majorEastAsia" w:hAnsiTheme="majorEastAsia" w:cs="Times New Roman"/>
              </w:rPr>
              <w:t>(7)</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指定共同生活援助事業者は，社会福祉法第</w:t>
            </w:r>
            <w:r w:rsidRPr="00A70CB2">
              <w:rPr>
                <w:rFonts w:asciiTheme="majorEastAsia" w:eastAsiaTheme="majorEastAsia" w:hAnsiTheme="majorEastAsia" w:cs="Times New Roman"/>
              </w:rPr>
              <w:t>83</w:t>
            </w:r>
            <w:r w:rsidRPr="00A70CB2">
              <w:rPr>
                <w:rFonts w:asciiTheme="majorEastAsia" w:eastAsiaTheme="majorEastAsia" w:hAnsiTheme="majorEastAsia" w:cs="ＭＳ 明朝" w:hint="eastAsia"/>
              </w:rPr>
              <w:t>条に規定する運営適正化委員会が同法第</w:t>
            </w:r>
            <w:r w:rsidRPr="00A70CB2">
              <w:rPr>
                <w:rFonts w:asciiTheme="majorEastAsia" w:eastAsiaTheme="majorEastAsia" w:hAnsiTheme="majorEastAsia" w:cs="Times New Roman"/>
              </w:rPr>
              <w:t>85</w:t>
            </w:r>
            <w:r w:rsidRPr="00A70CB2">
              <w:rPr>
                <w:rFonts w:asciiTheme="majorEastAsia" w:eastAsiaTheme="majorEastAsia" w:hAnsiTheme="majorEastAsia" w:cs="ＭＳ 明朝" w:hint="eastAsia"/>
              </w:rPr>
              <w:t>条の規定により行う調査又はあっせんにできる限り協力しているか</w:t>
            </w:r>
          </w:p>
        </w:tc>
        <w:tc>
          <w:tcPr>
            <w:tcW w:w="1452" w:type="dxa"/>
            <w:tcBorders>
              <w:top w:val="nil"/>
              <w:left w:val="nil"/>
              <w:bottom w:val="single" w:sz="4" w:space="0" w:color="auto"/>
              <w:right w:val="single" w:sz="4" w:space="0" w:color="000000"/>
            </w:tcBorders>
          </w:tcPr>
          <w:p w:rsidR="007F715D" w:rsidRPr="00A70CB2" w:rsidRDefault="007F715D" w:rsidP="00984F95">
            <w:pPr>
              <w:pStyle w:val="a3"/>
              <w:wordWrap/>
              <w:spacing w:line="220" w:lineRule="exact"/>
              <w:rPr>
                <w:rFonts w:asciiTheme="majorEastAsia" w:eastAsiaTheme="majorEastAsia" w:hAnsiTheme="majorEastAsia" w:cs="ＭＳ 明朝"/>
              </w:rPr>
            </w:pPr>
          </w:p>
          <w:p w:rsidR="00C542B3" w:rsidRPr="00A70CB2" w:rsidRDefault="00C542B3" w:rsidP="00984F95">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C542B3" w:rsidRPr="00A70CB2" w:rsidRDefault="00C542B3" w:rsidP="00984F95">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w:t>
            </w:r>
            <w:r w:rsidR="007F715D" w:rsidRPr="00A70CB2">
              <w:rPr>
                <w:rFonts w:asciiTheme="majorEastAsia" w:eastAsiaTheme="majorEastAsia" w:hAnsiTheme="majorEastAsia" w:cs="ＭＳ 明朝" w:hint="eastAsia"/>
              </w:rPr>
              <w:t>の11</w:t>
            </w:r>
            <w:r w:rsidRPr="00A70CB2">
              <w:rPr>
                <w:rFonts w:asciiTheme="majorEastAsia" w:eastAsiaTheme="majorEastAsia" w:hAnsiTheme="majorEastAsia" w:cs="ＭＳ 明朝" w:hint="eastAsia"/>
              </w:rPr>
              <w:t>準用（第</w:t>
            </w:r>
            <w:r w:rsidRPr="00A70CB2">
              <w:rPr>
                <w:rFonts w:asciiTheme="majorEastAsia" w:eastAsiaTheme="majorEastAsia" w:hAnsiTheme="majorEastAsia" w:cs="Times New Roman"/>
              </w:rPr>
              <w:t>39</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4</w:t>
            </w:r>
            <w:r w:rsidRPr="00A70CB2">
              <w:rPr>
                <w:rFonts w:asciiTheme="majorEastAsia" w:eastAsiaTheme="majorEastAsia" w:hAnsiTheme="majorEastAsia" w:cs="ＭＳ 明朝" w:hint="eastAsia"/>
              </w:rPr>
              <w:t>項）</w:t>
            </w:r>
          </w:p>
          <w:p w:rsidR="00C542B3" w:rsidRPr="00A70CB2" w:rsidRDefault="00C542B3" w:rsidP="00984F95">
            <w:pPr>
              <w:pStyle w:val="a3"/>
              <w:wordWrap/>
              <w:spacing w:line="220" w:lineRule="exact"/>
              <w:rPr>
                <w:rFonts w:asciiTheme="majorEastAsia" w:eastAsiaTheme="majorEastAsia" w:hAnsiTheme="majorEastAsia"/>
                <w:spacing w:val="0"/>
              </w:rPr>
            </w:pPr>
          </w:p>
          <w:p w:rsidR="00C542B3" w:rsidRPr="00A70CB2" w:rsidRDefault="00C542B3" w:rsidP="00984F95">
            <w:pPr>
              <w:pStyle w:val="a3"/>
              <w:wordWrap/>
              <w:spacing w:line="220" w:lineRule="exact"/>
              <w:rPr>
                <w:rFonts w:asciiTheme="majorEastAsia" w:eastAsiaTheme="majorEastAsia" w:hAnsiTheme="majorEastAsia"/>
                <w:spacing w:val="0"/>
              </w:rPr>
            </w:pPr>
          </w:p>
          <w:p w:rsidR="00C542B3" w:rsidRPr="00A70CB2" w:rsidRDefault="00C542B3" w:rsidP="00984F95">
            <w:pPr>
              <w:pStyle w:val="a3"/>
              <w:wordWrap/>
              <w:spacing w:line="220" w:lineRule="exact"/>
              <w:rPr>
                <w:rFonts w:asciiTheme="majorEastAsia" w:eastAsiaTheme="majorEastAsia" w:hAnsiTheme="majorEastAsia"/>
                <w:spacing w:val="0"/>
              </w:rPr>
            </w:pPr>
          </w:p>
          <w:p w:rsidR="00C542B3" w:rsidRPr="00A70CB2" w:rsidRDefault="00C542B3" w:rsidP="00984F95">
            <w:pPr>
              <w:pStyle w:val="a3"/>
              <w:wordWrap/>
              <w:spacing w:line="220" w:lineRule="exact"/>
              <w:rPr>
                <w:rFonts w:asciiTheme="majorEastAsia" w:eastAsiaTheme="majorEastAsia" w:hAnsiTheme="majorEastAsia"/>
                <w:spacing w:val="0"/>
              </w:rPr>
            </w:pPr>
          </w:p>
          <w:p w:rsidR="00C542B3" w:rsidRPr="00A70CB2" w:rsidRDefault="00C542B3" w:rsidP="00984F95">
            <w:pPr>
              <w:pStyle w:val="a3"/>
              <w:wordWrap/>
              <w:spacing w:line="220" w:lineRule="exact"/>
              <w:rPr>
                <w:rFonts w:asciiTheme="majorEastAsia" w:eastAsiaTheme="majorEastAsia" w:hAnsiTheme="majorEastAsia"/>
                <w:spacing w:val="0"/>
              </w:rPr>
            </w:pPr>
          </w:p>
          <w:p w:rsidR="00C542B3" w:rsidRPr="00A70CB2" w:rsidRDefault="00C542B3" w:rsidP="00984F95">
            <w:pPr>
              <w:pStyle w:val="a3"/>
              <w:wordWrap/>
              <w:spacing w:line="220" w:lineRule="exact"/>
              <w:rPr>
                <w:rFonts w:asciiTheme="majorEastAsia" w:eastAsiaTheme="majorEastAsia" w:hAnsiTheme="majorEastAsia"/>
                <w:spacing w:val="0"/>
              </w:rPr>
            </w:pPr>
          </w:p>
          <w:p w:rsidR="00C542B3" w:rsidRPr="00A70CB2" w:rsidRDefault="00C542B3" w:rsidP="00984F95">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C542B3" w:rsidRPr="00A70CB2" w:rsidRDefault="00C542B3" w:rsidP="00984F95">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w:t>
            </w:r>
            <w:r w:rsidR="007F715D" w:rsidRPr="00A70CB2">
              <w:rPr>
                <w:rFonts w:asciiTheme="majorEastAsia" w:eastAsiaTheme="majorEastAsia" w:hAnsiTheme="majorEastAsia" w:cs="ＭＳ 明朝" w:hint="eastAsia"/>
              </w:rPr>
              <w:t>の11</w:t>
            </w:r>
            <w:r w:rsidRPr="00A70CB2">
              <w:rPr>
                <w:rFonts w:asciiTheme="majorEastAsia" w:eastAsiaTheme="majorEastAsia" w:hAnsiTheme="majorEastAsia" w:cs="ＭＳ 明朝" w:hint="eastAsia"/>
              </w:rPr>
              <w:t>準用（第</w:t>
            </w:r>
            <w:r w:rsidRPr="00A70CB2">
              <w:rPr>
                <w:rFonts w:asciiTheme="majorEastAsia" w:eastAsiaTheme="majorEastAsia" w:hAnsiTheme="majorEastAsia" w:cs="Times New Roman"/>
              </w:rPr>
              <w:t>39</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5</w:t>
            </w:r>
            <w:r w:rsidRPr="00A70CB2">
              <w:rPr>
                <w:rFonts w:asciiTheme="majorEastAsia" w:eastAsiaTheme="majorEastAsia" w:hAnsiTheme="majorEastAsia" w:cs="ＭＳ 明朝" w:hint="eastAsia"/>
              </w:rPr>
              <w:t>項）</w:t>
            </w:r>
          </w:p>
          <w:p w:rsidR="00C542B3" w:rsidRPr="00A70CB2" w:rsidRDefault="00C542B3" w:rsidP="00984F95">
            <w:pPr>
              <w:pStyle w:val="a3"/>
              <w:wordWrap/>
              <w:spacing w:line="220" w:lineRule="exact"/>
              <w:rPr>
                <w:rFonts w:asciiTheme="majorEastAsia" w:eastAsiaTheme="majorEastAsia" w:hAnsiTheme="majorEastAsia"/>
                <w:spacing w:val="0"/>
              </w:rPr>
            </w:pPr>
          </w:p>
          <w:p w:rsidR="00C542B3" w:rsidRPr="00A70CB2" w:rsidRDefault="00C542B3" w:rsidP="00984F95">
            <w:pPr>
              <w:pStyle w:val="a3"/>
              <w:wordWrap/>
              <w:spacing w:line="220" w:lineRule="exact"/>
              <w:rPr>
                <w:rFonts w:asciiTheme="majorEastAsia" w:eastAsiaTheme="majorEastAsia" w:hAnsiTheme="majorEastAsia"/>
                <w:spacing w:val="0"/>
              </w:rPr>
            </w:pPr>
          </w:p>
          <w:p w:rsidR="00C542B3" w:rsidRPr="00A70CB2" w:rsidRDefault="00C542B3" w:rsidP="00984F95">
            <w:pPr>
              <w:pStyle w:val="a3"/>
              <w:wordWrap/>
              <w:spacing w:line="220" w:lineRule="exact"/>
              <w:rPr>
                <w:rFonts w:asciiTheme="majorEastAsia" w:eastAsiaTheme="majorEastAsia" w:hAnsiTheme="majorEastAsia"/>
                <w:spacing w:val="0"/>
              </w:rPr>
            </w:pPr>
          </w:p>
          <w:p w:rsidR="00C542B3" w:rsidRPr="00A70CB2" w:rsidRDefault="00C542B3" w:rsidP="00984F95">
            <w:pPr>
              <w:pStyle w:val="a3"/>
              <w:wordWrap/>
              <w:spacing w:line="220" w:lineRule="exact"/>
              <w:rPr>
                <w:rFonts w:asciiTheme="majorEastAsia" w:eastAsiaTheme="majorEastAsia" w:hAnsiTheme="majorEastAsia"/>
                <w:spacing w:val="0"/>
              </w:rPr>
            </w:pPr>
          </w:p>
          <w:p w:rsidR="00C542B3" w:rsidRPr="00A70CB2" w:rsidRDefault="00C542B3" w:rsidP="00984F95">
            <w:pPr>
              <w:pStyle w:val="a3"/>
              <w:wordWrap/>
              <w:spacing w:line="220" w:lineRule="exact"/>
              <w:rPr>
                <w:rFonts w:asciiTheme="majorEastAsia" w:eastAsiaTheme="majorEastAsia" w:hAnsiTheme="majorEastAsia"/>
                <w:spacing w:val="0"/>
              </w:rPr>
            </w:pPr>
          </w:p>
          <w:p w:rsidR="00C542B3" w:rsidRPr="00A70CB2" w:rsidRDefault="00C542B3" w:rsidP="00984F95">
            <w:pPr>
              <w:pStyle w:val="a3"/>
              <w:wordWrap/>
              <w:spacing w:line="220" w:lineRule="exact"/>
              <w:rPr>
                <w:rFonts w:asciiTheme="majorEastAsia" w:eastAsiaTheme="majorEastAsia" w:hAnsiTheme="majorEastAsia"/>
                <w:spacing w:val="0"/>
              </w:rPr>
            </w:pPr>
          </w:p>
          <w:p w:rsidR="00C542B3" w:rsidRPr="00A70CB2" w:rsidRDefault="00C542B3" w:rsidP="00984F95">
            <w:pPr>
              <w:pStyle w:val="a3"/>
              <w:wordWrap/>
              <w:spacing w:line="220" w:lineRule="exact"/>
              <w:rPr>
                <w:rFonts w:asciiTheme="majorEastAsia" w:eastAsiaTheme="majorEastAsia" w:hAnsiTheme="majorEastAsia"/>
                <w:spacing w:val="0"/>
              </w:rPr>
            </w:pPr>
          </w:p>
          <w:p w:rsidR="00C542B3" w:rsidRPr="00A70CB2" w:rsidRDefault="00C542B3" w:rsidP="00984F95">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C542B3" w:rsidRPr="00A70CB2" w:rsidRDefault="00C542B3" w:rsidP="00984F95">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w:t>
            </w:r>
            <w:r w:rsidR="007F715D" w:rsidRPr="00A70CB2">
              <w:rPr>
                <w:rFonts w:asciiTheme="majorEastAsia" w:eastAsiaTheme="majorEastAsia" w:hAnsiTheme="majorEastAsia" w:cs="ＭＳ 明朝" w:hint="eastAsia"/>
              </w:rPr>
              <w:t>の11</w:t>
            </w:r>
            <w:r w:rsidRPr="00A70CB2">
              <w:rPr>
                <w:rFonts w:asciiTheme="majorEastAsia" w:eastAsiaTheme="majorEastAsia" w:hAnsiTheme="majorEastAsia" w:cs="ＭＳ 明朝" w:hint="eastAsia"/>
              </w:rPr>
              <w:t>準用(第</w:t>
            </w:r>
            <w:r w:rsidRPr="00A70CB2">
              <w:rPr>
                <w:rFonts w:asciiTheme="majorEastAsia" w:eastAsiaTheme="majorEastAsia" w:hAnsiTheme="majorEastAsia" w:cs="Times New Roman"/>
              </w:rPr>
              <w:t>39</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6</w:t>
            </w:r>
            <w:r w:rsidRPr="00A70CB2">
              <w:rPr>
                <w:rFonts w:asciiTheme="majorEastAsia" w:eastAsiaTheme="majorEastAsia" w:hAnsiTheme="majorEastAsia" w:cs="ＭＳ 明朝" w:hint="eastAsia"/>
              </w:rPr>
              <w:t>項）</w:t>
            </w:r>
          </w:p>
          <w:p w:rsidR="00C542B3" w:rsidRPr="00A70CB2" w:rsidRDefault="00C542B3" w:rsidP="00984F95">
            <w:pPr>
              <w:pStyle w:val="a3"/>
              <w:wordWrap/>
              <w:spacing w:line="220" w:lineRule="exact"/>
              <w:rPr>
                <w:rFonts w:asciiTheme="majorEastAsia" w:eastAsiaTheme="majorEastAsia" w:hAnsiTheme="majorEastAsia"/>
                <w:spacing w:val="0"/>
              </w:rPr>
            </w:pPr>
          </w:p>
          <w:p w:rsidR="00C542B3" w:rsidRPr="00A70CB2" w:rsidRDefault="00C542B3" w:rsidP="00984F95">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w:t>
            </w:r>
            <w:r w:rsidR="007F715D" w:rsidRPr="00A70CB2">
              <w:rPr>
                <w:rFonts w:asciiTheme="majorEastAsia" w:eastAsiaTheme="majorEastAsia" w:hAnsiTheme="majorEastAsia" w:cs="ＭＳ 明朝" w:hint="eastAsia"/>
              </w:rPr>
              <w:t>の11</w:t>
            </w:r>
            <w:r w:rsidRPr="00A70CB2">
              <w:rPr>
                <w:rFonts w:asciiTheme="majorEastAsia" w:eastAsiaTheme="majorEastAsia" w:hAnsiTheme="majorEastAsia" w:cs="ＭＳ 明朝" w:hint="eastAsia"/>
              </w:rPr>
              <w:t>準用</w:t>
            </w:r>
          </w:p>
          <w:p w:rsidR="00B32E6D" w:rsidRPr="00A70CB2" w:rsidRDefault="00C542B3" w:rsidP="00984F95">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39</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7</w:t>
            </w:r>
            <w:r w:rsidRPr="00A70CB2">
              <w:rPr>
                <w:rFonts w:asciiTheme="majorEastAsia" w:eastAsiaTheme="majorEastAsia" w:hAnsiTheme="majorEastAsia" w:cs="ＭＳ 明朝" w:hint="eastAsia"/>
              </w:rPr>
              <w:t>項）</w:t>
            </w:r>
          </w:p>
        </w:tc>
      </w:tr>
      <w:tr w:rsidR="007F715D" w:rsidRPr="00A70CB2" w:rsidTr="007A55CD">
        <w:trPr>
          <w:gridBefore w:val="1"/>
          <w:wBefore w:w="51" w:type="dxa"/>
          <w:trHeight w:val="1063"/>
        </w:trPr>
        <w:tc>
          <w:tcPr>
            <w:tcW w:w="1836" w:type="dxa"/>
            <w:tcBorders>
              <w:top w:val="single" w:sz="4" w:space="0" w:color="auto"/>
              <w:left w:val="single" w:sz="4" w:space="0" w:color="000000"/>
              <w:bottom w:val="nil"/>
              <w:right w:val="single" w:sz="4" w:space="0" w:color="000000"/>
            </w:tcBorders>
          </w:tcPr>
          <w:p w:rsidR="007F715D" w:rsidRPr="00A70CB2" w:rsidRDefault="007F715D" w:rsidP="00984F95">
            <w:pPr>
              <w:pStyle w:val="a3"/>
              <w:wordWrap/>
              <w:spacing w:before="100" w:line="220" w:lineRule="exact"/>
              <w:rPr>
                <w:rFonts w:asciiTheme="majorEastAsia" w:eastAsiaTheme="majorEastAsia" w:hAnsiTheme="majorEastAsia"/>
                <w:spacing w:val="0"/>
              </w:rPr>
            </w:pPr>
            <w:r w:rsidRPr="00A70CB2">
              <w:rPr>
                <w:rFonts w:asciiTheme="majorEastAsia" w:eastAsiaTheme="majorEastAsia" w:hAnsiTheme="majorEastAsia" w:cs="Times New Roman"/>
              </w:rPr>
              <w:t>36</w:t>
            </w:r>
            <w:r w:rsidRPr="00A70CB2">
              <w:rPr>
                <w:rFonts w:asciiTheme="majorEastAsia" w:eastAsiaTheme="majorEastAsia" w:hAnsiTheme="majorEastAsia" w:cs="ＭＳ 明朝" w:hint="eastAsia"/>
              </w:rPr>
              <w:t xml:space="preserve">　事故発生時の</w:t>
            </w:r>
          </w:p>
          <w:p w:rsidR="007F715D" w:rsidRPr="00A70CB2" w:rsidRDefault="007F715D" w:rsidP="00984F95">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対応</w:t>
            </w:r>
          </w:p>
          <w:p w:rsidR="007F715D" w:rsidRPr="00A70CB2" w:rsidRDefault="007F715D" w:rsidP="00984F95">
            <w:pPr>
              <w:pStyle w:val="a3"/>
              <w:wordWrap/>
              <w:spacing w:line="220" w:lineRule="exact"/>
              <w:rPr>
                <w:rFonts w:asciiTheme="majorEastAsia" w:eastAsiaTheme="majorEastAsia" w:hAnsiTheme="majorEastAsia"/>
                <w:spacing w:val="0"/>
              </w:rPr>
            </w:pPr>
          </w:p>
        </w:tc>
        <w:tc>
          <w:tcPr>
            <w:tcW w:w="5484" w:type="dxa"/>
            <w:tcBorders>
              <w:top w:val="single" w:sz="4" w:space="0" w:color="auto"/>
              <w:left w:val="nil"/>
              <w:bottom w:val="nil"/>
              <w:right w:val="single" w:sz="4" w:space="0" w:color="000000"/>
            </w:tcBorders>
          </w:tcPr>
          <w:p w:rsidR="007F715D" w:rsidRPr="00A70CB2" w:rsidRDefault="007F715D" w:rsidP="00A70CB2">
            <w:pPr>
              <w:pStyle w:val="a3"/>
              <w:wordWrap/>
              <w:spacing w:before="100" w:line="22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cs="Times New Roman"/>
              </w:rPr>
              <w:t>(1)</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指定共同生活援助事業者は，利用者に対する指定共　同生活援助の提供により事故が発生した場合は，都道府県，市町村，当該利用者の家族等に連絡を行うとともに，必要な措置を講じているか。</w:t>
            </w:r>
          </w:p>
        </w:tc>
        <w:tc>
          <w:tcPr>
            <w:tcW w:w="1452" w:type="dxa"/>
            <w:tcBorders>
              <w:top w:val="single" w:sz="4" w:space="0" w:color="auto"/>
              <w:left w:val="nil"/>
              <w:bottom w:val="nil"/>
              <w:right w:val="single" w:sz="4" w:space="0" w:color="000000"/>
            </w:tcBorders>
          </w:tcPr>
          <w:p w:rsidR="007F715D" w:rsidRPr="00A70CB2" w:rsidRDefault="007F715D" w:rsidP="00984F95">
            <w:pPr>
              <w:pStyle w:val="a3"/>
              <w:wordWrap/>
              <w:spacing w:before="100"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7F715D" w:rsidRPr="00A70CB2" w:rsidRDefault="007F715D" w:rsidP="00984F95">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条の11準用(第</w:t>
            </w:r>
            <w:r w:rsidRPr="00A70CB2">
              <w:rPr>
                <w:rFonts w:asciiTheme="majorEastAsia" w:eastAsiaTheme="majorEastAsia" w:hAnsiTheme="majorEastAsia" w:cs="Times New Roman"/>
              </w:rPr>
              <w:t>40</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項）</w:t>
            </w:r>
          </w:p>
        </w:tc>
      </w:tr>
      <w:tr w:rsidR="007F715D" w:rsidRPr="00A70CB2" w:rsidTr="007A55CD">
        <w:trPr>
          <w:gridBefore w:val="1"/>
          <w:wBefore w:w="51" w:type="dxa"/>
          <w:trHeight w:val="286"/>
        </w:trPr>
        <w:tc>
          <w:tcPr>
            <w:tcW w:w="1836" w:type="dxa"/>
            <w:tcBorders>
              <w:top w:val="nil"/>
              <w:left w:val="single" w:sz="4" w:space="0" w:color="000000"/>
              <w:bottom w:val="single" w:sz="4" w:space="0" w:color="000000"/>
              <w:right w:val="single" w:sz="4" w:space="0" w:color="000000"/>
            </w:tcBorders>
          </w:tcPr>
          <w:p w:rsidR="007F715D" w:rsidRPr="00A70CB2" w:rsidRDefault="007F715D" w:rsidP="00984F95">
            <w:pPr>
              <w:pStyle w:val="a3"/>
              <w:wordWrap/>
              <w:spacing w:line="220" w:lineRule="exact"/>
              <w:rPr>
                <w:rFonts w:asciiTheme="majorEastAsia" w:eastAsiaTheme="majorEastAsia" w:hAnsiTheme="majorEastAsia"/>
                <w:spacing w:val="0"/>
              </w:rPr>
            </w:pPr>
          </w:p>
        </w:tc>
        <w:tc>
          <w:tcPr>
            <w:tcW w:w="5484" w:type="dxa"/>
            <w:tcBorders>
              <w:top w:val="nil"/>
              <w:left w:val="nil"/>
              <w:bottom w:val="single" w:sz="4" w:space="0" w:color="000000"/>
              <w:right w:val="single" w:sz="4" w:space="0" w:color="000000"/>
            </w:tcBorders>
          </w:tcPr>
          <w:p w:rsidR="007F715D" w:rsidRPr="00A70CB2" w:rsidRDefault="007F715D" w:rsidP="00A70CB2">
            <w:pPr>
              <w:pStyle w:val="a3"/>
              <w:wordWrap/>
              <w:spacing w:line="22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cs="Times New Roman"/>
              </w:rPr>
              <w:t>(2)</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指定共同生活援助事業者は，事故の状況及び事故に　際して採った処置について，記録しているか。</w:t>
            </w:r>
          </w:p>
          <w:p w:rsidR="007F715D" w:rsidRPr="00A70CB2" w:rsidRDefault="007F715D" w:rsidP="00984F95">
            <w:pPr>
              <w:pStyle w:val="a3"/>
              <w:wordWrap/>
              <w:spacing w:line="220" w:lineRule="exact"/>
              <w:rPr>
                <w:rFonts w:asciiTheme="majorEastAsia" w:eastAsiaTheme="majorEastAsia" w:hAnsiTheme="majorEastAsia"/>
                <w:spacing w:val="0"/>
              </w:rPr>
            </w:pPr>
          </w:p>
          <w:p w:rsidR="007F715D" w:rsidRPr="00A70CB2" w:rsidRDefault="007F715D" w:rsidP="00A70CB2">
            <w:pPr>
              <w:pStyle w:val="a3"/>
              <w:wordWrap/>
              <w:spacing w:line="22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cs="Times New Roman"/>
              </w:rPr>
              <w:t>(3)</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指定共同生活援助事業者は，利用者に対する指定共　同生活援助の提供により賠償すべき事故が発生した場　合は，損害賠償を速やかに行っているか。</w:t>
            </w:r>
          </w:p>
          <w:p w:rsidR="007F715D" w:rsidRPr="00A70CB2" w:rsidRDefault="007F715D" w:rsidP="00984F95">
            <w:pPr>
              <w:pStyle w:val="a3"/>
              <w:wordWrap/>
              <w:spacing w:line="220" w:lineRule="exact"/>
              <w:rPr>
                <w:rFonts w:asciiTheme="majorEastAsia" w:eastAsiaTheme="majorEastAsia" w:hAnsiTheme="majorEastAsia"/>
                <w:spacing w:val="0"/>
              </w:rPr>
            </w:pPr>
          </w:p>
          <w:p w:rsidR="007F715D" w:rsidRPr="00A70CB2" w:rsidRDefault="007F715D" w:rsidP="00984F95">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　次の点に留意するものとする。</w:t>
            </w:r>
          </w:p>
          <w:p w:rsidR="007F715D" w:rsidRPr="00A70CB2" w:rsidRDefault="007F715D" w:rsidP="00A70CB2">
            <w:pPr>
              <w:pStyle w:val="a3"/>
              <w:wordWrap/>
              <w:spacing w:line="220" w:lineRule="exact"/>
              <w:ind w:left="612" w:hangingChars="300" w:hanging="612"/>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①　利用者に対する指定共同生活援助の提供により　　　事故が発生した場合の対応方法については，あらかじめ指定共同生活援助事業者が定めておくことが望ましいこと。</w:t>
            </w:r>
          </w:p>
          <w:p w:rsidR="007F715D" w:rsidRPr="00A70CB2" w:rsidRDefault="007F715D" w:rsidP="00A70CB2">
            <w:pPr>
              <w:pStyle w:val="a3"/>
              <w:wordWrap/>
              <w:spacing w:line="220" w:lineRule="exact"/>
              <w:ind w:leftChars="300" w:left="630" w:firstLineChars="100" w:firstLine="204"/>
              <w:rPr>
                <w:rFonts w:asciiTheme="majorEastAsia" w:eastAsiaTheme="majorEastAsia" w:hAnsiTheme="majorEastAsia"/>
                <w:spacing w:val="0"/>
              </w:rPr>
            </w:pPr>
            <w:r w:rsidRPr="00A70CB2">
              <w:rPr>
                <w:rFonts w:asciiTheme="majorEastAsia" w:eastAsiaTheme="majorEastAsia" w:hAnsiTheme="majorEastAsia" w:hint="eastAsia"/>
              </w:rPr>
              <w:t>また、事業所に自動体外式除細動器（ＡＥＤ）を設置することや救命講習等を受講することが望ましいこと。なお、事業所の近隣にＡＥＤが設置されており、緊急時に使用できるよう、地域においてその体制や連携を構築することでも差し支えない。</w:t>
            </w:r>
          </w:p>
          <w:p w:rsidR="007F715D" w:rsidRPr="00A70CB2" w:rsidRDefault="007F715D" w:rsidP="00A70CB2">
            <w:pPr>
              <w:pStyle w:val="a3"/>
              <w:wordWrap/>
              <w:spacing w:line="220" w:lineRule="exact"/>
              <w:ind w:left="612" w:hangingChars="300" w:hanging="612"/>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②　指定共同生活援助事業者は，賠償すべき事態に　　　おいて速やかに賠償を行うため，損害賠償保険に加入しておくことが望ましいこと。</w:t>
            </w:r>
          </w:p>
          <w:p w:rsidR="007F715D" w:rsidRPr="00A70CB2" w:rsidRDefault="007F715D" w:rsidP="00A70CB2">
            <w:pPr>
              <w:pStyle w:val="a3"/>
              <w:wordWrap/>
              <w:spacing w:line="220" w:lineRule="exact"/>
              <w:ind w:left="612" w:hangingChars="300" w:hanging="612"/>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③　指定共同生活援助事業者は，事故が生じた際に　　　はその原因を解明し，再発生を防ぐための対策を講じること。なお，「福祉サービスにおける危機管理（リスクマネジメント）に関する取り組み指針」（平成</w:t>
            </w:r>
            <w:r w:rsidRPr="00A70CB2">
              <w:rPr>
                <w:rFonts w:asciiTheme="majorEastAsia" w:eastAsiaTheme="majorEastAsia" w:hAnsiTheme="majorEastAsia" w:cs="Times New Roman"/>
              </w:rPr>
              <w:t>14</w:t>
            </w:r>
            <w:r w:rsidRPr="00A70CB2">
              <w:rPr>
                <w:rFonts w:asciiTheme="majorEastAsia" w:eastAsiaTheme="majorEastAsia" w:hAnsiTheme="majorEastAsia" w:cs="ＭＳ 明朝" w:hint="eastAsia"/>
              </w:rPr>
              <w:t>年</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月</w:t>
            </w:r>
            <w:r w:rsidRPr="00A70CB2">
              <w:rPr>
                <w:rFonts w:asciiTheme="majorEastAsia" w:eastAsiaTheme="majorEastAsia" w:hAnsiTheme="majorEastAsia" w:cs="Times New Roman"/>
              </w:rPr>
              <w:t>28</w:t>
            </w:r>
            <w:r w:rsidRPr="00A70CB2">
              <w:rPr>
                <w:rFonts w:asciiTheme="majorEastAsia" w:eastAsiaTheme="majorEastAsia" w:hAnsiTheme="majorEastAsia" w:cs="ＭＳ 明朝" w:hint="eastAsia"/>
              </w:rPr>
              <w:t>日福祉サービスにおける危機管理に関する検討会）が示されているので，参考にされたい。</w:t>
            </w:r>
          </w:p>
          <w:p w:rsidR="007F715D" w:rsidRPr="00A70CB2" w:rsidRDefault="007F715D" w:rsidP="00984F95">
            <w:pPr>
              <w:pStyle w:val="a3"/>
              <w:wordWrap/>
              <w:spacing w:line="220" w:lineRule="exact"/>
              <w:ind w:left="200" w:hangingChars="100" w:hanging="200"/>
              <w:rPr>
                <w:rFonts w:asciiTheme="majorEastAsia" w:eastAsiaTheme="majorEastAsia" w:hAnsiTheme="majorEastAsia"/>
                <w:spacing w:val="0"/>
              </w:rPr>
            </w:pPr>
          </w:p>
        </w:tc>
        <w:tc>
          <w:tcPr>
            <w:tcW w:w="1452" w:type="dxa"/>
            <w:tcBorders>
              <w:top w:val="nil"/>
              <w:left w:val="nil"/>
              <w:bottom w:val="single" w:sz="4" w:space="0" w:color="000000"/>
              <w:right w:val="single" w:sz="4" w:space="0" w:color="000000"/>
            </w:tcBorders>
          </w:tcPr>
          <w:p w:rsidR="007F715D" w:rsidRPr="00A70CB2" w:rsidRDefault="007F715D" w:rsidP="00984F95">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7F715D" w:rsidRPr="00A70CB2" w:rsidRDefault="007F715D" w:rsidP="00984F95">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条の11準用(第</w:t>
            </w:r>
            <w:r w:rsidRPr="00A70CB2">
              <w:rPr>
                <w:rFonts w:asciiTheme="majorEastAsia" w:eastAsiaTheme="majorEastAsia" w:hAnsiTheme="majorEastAsia" w:cs="Times New Roman"/>
              </w:rPr>
              <w:t>40</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項）</w:t>
            </w:r>
          </w:p>
          <w:p w:rsidR="007F715D" w:rsidRPr="00A70CB2" w:rsidRDefault="007F715D" w:rsidP="00984F95">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7F715D" w:rsidRPr="00A70CB2" w:rsidRDefault="007F715D" w:rsidP="00984F95">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条の11準用(第</w:t>
            </w:r>
            <w:r w:rsidRPr="00A70CB2">
              <w:rPr>
                <w:rFonts w:asciiTheme="majorEastAsia" w:eastAsiaTheme="majorEastAsia" w:hAnsiTheme="majorEastAsia" w:cs="Times New Roman"/>
              </w:rPr>
              <w:t>40</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項）</w:t>
            </w:r>
          </w:p>
          <w:p w:rsidR="007F715D" w:rsidRPr="00A70CB2" w:rsidRDefault="007F715D" w:rsidP="00984F95">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7F715D" w:rsidRPr="00A70CB2" w:rsidRDefault="007F715D" w:rsidP="00984F95">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Times New Roman"/>
              </w:rPr>
              <w:t>1206001</w:t>
            </w:r>
          </w:p>
          <w:p w:rsidR="007F715D" w:rsidRPr="00A70CB2" w:rsidRDefault="007F715D" w:rsidP="00984F95">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③準用</w:t>
            </w:r>
            <w:r w:rsidRPr="00A70CB2">
              <w:rPr>
                <w:rFonts w:asciiTheme="majorEastAsia" w:eastAsiaTheme="majorEastAsia" w:hAnsiTheme="majorEastAsia" w:cs="ＭＳ 明朝" w:hint="eastAsia"/>
              </w:rPr>
              <w:t>第三の</w:t>
            </w:r>
            <w:r w:rsidRPr="00A70CB2">
              <w:rPr>
                <w:rFonts w:asciiTheme="majorEastAsia" w:eastAsiaTheme="majorEastAsia" w:hAnsiTheme="majorEastAsia" w:cs="Times New Roman"/>
              </w:rPr>
              <w:t>3(27)</w:t>
            </w:r>
          </w:p>
        </w:tc>
      </w:tr>
    </w:tbl>
    <w:p w:rsidR="003551A5" w:rsidRPr="00A70CB2" w:rsidRDefault="003551A5">
      <w:pPr>
        <w:pStyle w:val="a3"/>
        <w:rPr>
          <w:rFonts w:asciiTheme="majorEastAsia" w:eastAsiaTheme="majorEastAsia" w:hAnsiTheme="majorEastAsia"/>
          <w:spacing w:val="0"/>
        </w:rPr>
      </w:pPr>
    </w:p>
    <w:p w:rsidR="003551A5" w:rsidRPr="00A70CB2" w:rsidRDefault="003551A5">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7F715D" w:rsidRPr="00A70CB2" w:rsidTr="009C69FD">
        <w:trPr>
          <w:cantSplit/>
          <w:trHeight w:hRule="exact" w:val="414"/>
        </w:trPr>
        <w:tc>
          <w:tcPr>
            <w:tcW w:w="51" w:type="dxa"/>
            <w:vMerge w:val="restart"/>
            <w:tcBorders>
              <w:top w:val="nil"/>
              <w:left w:val="nil"/>
              <w:right w:val="nil"/>
            </w:tcBorders>
          </w:tcPr>
          <w:p w:rsidR="007F715D" w:rsidRPr="00A70CB2" w:rsidRDefault="007F715D">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7F715D" w:rsidRPr="00A70CB2" w:rsidRDefault="007F715D">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主眼事項</w:t>
            </w:r>
          </w:p>
        </w:tc>
        <w:tc>
          <w:tcPr>
            <w:tcW w:w="5484" w:type="dxa"/>
            <w:tcBorders>
              <w:top w:val="single" w:sz="4" w:space="0" w:color="000000"/>
              <w:left w:val="nil"/>
              <w:bottom w:val="single" w:sz="4" w:space="0" w:color="000000"/>
              <w:right w:val="single" w:sz="4" w:space="0" w:color="000000"/>
            </w:tcBorders>
          </w:tcPr>
          <w:p w:rsidR="007F715D" w:rsidRPr="00A70CB2" w:rsidRDefault="007F715D">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000000"/>
              <w:left w:val="nil"/>
              <w:bottom w:val="single" w:sz="4" w:space="0" w:color="000000"/>
              <w:right w:val="single" w:sz="4" w:space="0" w:color="000000"/>
            </w:tcBorders>
          </w:tcPr>
          <w:p w:rsidR="007F715D" w:rsidRPr="00A70CB2" w:rsidRDefault="007F715D">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7F715D" w:rsidRPr="00A70CB2" w:rsidTr="00540F21">
        <w:trPr>
          <w:cantSplit/>
          <w:trHeight w:val="2697"/>
        </w:trPr>
        <w:tc>
          <w:tcPr>
            <w:tcW w:w="51" w:type="dxa"/>
            <w:vMerge/>
            <w:tcBorders>
              <w:left w:val="nil"/>
              <w:right w:val="nil"/>
            </w:tcBorders>
          </w:tcPr>
          <w:p w:rsidR="007F715D" w:rsidRPr="00A70CB2" w:rsidRDefault="007F715D">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single" w:sz="4" w:space="0" w:color="auto"/>
              <w:right w:val="single" w:sz="4" w:space="0" w:color="000000"/>
            </w:tcBorders>
          </w:tcPr>
          <w:p w:rsidR="007F715D" w:rsidRPr="00A70CB2" w:rsidRDefault="007F715D" w:rsidP="00D27461">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Times New Roman"/>
              </w:rPr>
              <w:t>37</w:t>
            </w:r>
            <w:r w:rsidRPr="00A70CB2">
              <w:rPr>
                <w:rFonts w:asciiTheme="majorEastAsia" w:eastAsiaTheme="majorEastAsia" w:hAnsiTheme="majorEastAsia" w:cs="ＭＳ 明朝" w:hint="eastAsia"/>
              </w:rPr>
              <w:t xml:space="preserve">　会計の区分</w:t>
            </w:r>
          </w:p>
        </w:tc>
        <w:tc>
          <w:tcPr>
            <w:tcW w:w="5484" w:type="dxa"/>
            <w:tcBorders>
              <w:top w:val="nil"/>
              <w:left w:val="nil"/>
              <w:bottom w:val="single" w:sz="4" w:space="0" w:color="auto"/>
              <w:right w:val="single" w:sz="4" w:space="0" w:color="000000"/>
            </w:tcBorders>
          </w:tcPr>
          <w:p w:rsidR="007F715D" w:rsidRPr="00A70CB2" w:rsidRDefault="007F715D" w:rsidP="00D27461">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指定共同生活援助事業者は，指定共同生活援助事業所ごとに経理を区分するとともに，指定共同生活援助の事業の会計をその他の事業の会計と区分しているか。</w:t>
            </w:r>
          </w:p>
          <w:p w:rsidR="007F715D" w:rsidRPr="00A70CB2" w:rsidRDefault="007F715D" w:rsidP="00D27461">
            <w:pPr>
              <w:pStyle w:val="a3"/>
              <w:wordWrap/>
              <w:spacing w:line="240" w:lineRule="exact"/>
              <w:rPr>
                <w:rFonts w:asciiTheme="majorEastAsia" w:eastAsiaTheme="majorEastAsia" w:hAnsiTheme="majorEastAsia" w:cs="ＭＳ 明朝"/>
              </w:rPr>
            </w:pPr>
          </w:p>
          <w:p w:rsidR="00D27461" w:rsidRPr="00A70CB2" w:rsidRDefault="00D27461" w:rsidP="00D27461">
            <w:pPr>
              <w:pStyle w:val="Default"/>
              <w:spacing w:line="240" w:lineRule="exact"/>
              <w:ind w:firstLineChars="100" w:firstLine="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会計の区分（基準第</w:t>
            </w:r>
            <w:r w:rsidRPr="00A70CB2">
              <w:rPr>
                <w:rFonts w:asciiTheme="majorEastAsia" w:eastAsiaTheme="majorEastAsia" w:hAnsiTheme="majorEastAsia"/>
                <w:sz w:val="20"/>
                <w:szCs w:val="20"/>
              </w:rPr>
              <w:t>41</w:t>
            </w:r>
            <w:r w:rsidRPr="00A70CB2">
              <w:rPr>
                <w:rFonts w:asciiTheme="majorEastAsia" w:eastAsiaTheme="majorEastAsia" w:hAnsiTheme="majorEastAsia" w:hint="eastAsia"/>
                <w:sz w:val="20"/>
                <w:szCs w:val="20"/>
              </w:rPr>
              <w:t>条）</w:t>
            </w:r>
            <w:r w:rsidRPr="00A70CB2">
              <w:rPr>
                <w:rFonts w:asciiTheme="majorEastAsia" w:eastAsiaTheme="majorEastAsia" w:hAnsiTheme="majorEastAsia"/>
                <w:sz w:val="20"/>
                <w:szCs w:val="20"/>
              </w:rPr>
              <w:t xml:space="preserve"> </w:t>
            </w:r>
          </w:p>
          <w:p w:rsidR="007F715D" w:rsidRPr="00A70CB2" w:rsidRDefault="00D27461" w:rsidP="00D27461">
            <w:pPr>
              <w:pStyle w:val="a3"/>
              <w:wordWrap/>
              <w:spacing w:line="240" w:lineRule="exact"/>
              <w:ind w:leftChars="200" w:left="420" w:firstLineChars="100" w:firstLine="204"/>
              <w:rPr>
                <w:rFonts w:asciiTheme="majorEastAsia" w:eastAsiaTheme="majorEastAsia" w:hAnsiTheme="majorEastAsia"/>
                <w:spacing w:val="0"/>
              </w:rPr>
            </w:pPr>
            <w:r w:rsidRPr="00A70CB2">
              <w:rPr>
                <w:rFonts w:asciiTheme="majorEastAsia" w:eastAsiaTheme="majorEastAsia" w:hAnsiTheme="majorEastAsia" w:hint="eastAsia"/>
              </w:rPr>
              <w:t>指定居宅介護事業者は、指定居宅介護事業所ごとに経理を区分するとともに、指定共同生活援助の事業の会計とその他の事業の会計を区分しなければならないこととしたものである。</w:t>
            </w:r>
            <w:r w:rsidRPr="00A70CB2">
              <w:rPr>
                <w:rFonts w:asciiTheme="majorEastAsia" w:eastAsiaTheme="majorEastAsia" w:hAnsiTheme="majorEastAsia"/>
              </w:rPr>
              <w:t xml:space="preserve"> </w:t>
            </w:r>
          </w:p>
          <w:p w:rsidR="007F715D" w:rsidRPr="00A70CB2" w:rsidRDefault="007F715D" w:rsidP="00D27461">
            <w:pPr>
              <w:pStyle w:val="a3"/>
              <w:wordWrap/>
              <w:spacing w:line="240" w:lineRule="exact"/>
              <w:ind w:left="600" w:hangingChars="300" w:hanging="600"/>
              <w:rPr>
                <w:rFonts w:asciiTheme="majorEastAsia" w:eastAsiaTheme="majorEastAsia" w:hAnsiTheme="majorEastAsia"/>
                <w:spacing w:val="0"/>
              </w:rPr>
            </w:pPr>
          </w:p>
        </w:tc>
        <w:tc>
          <w:tcPr>
            <w:tcW w:w="1452" w:type="dxa"/>
            <w:tcBorders>
              <w:top w:val="nil"/>
              <w:left w:val="nil"/>
              <w:bottom w:val="single" w:sz="4" w:space="0" w:color="auto"/>
              <w:right w:val="single" w:sz="4" w:space="0" w:color="000000"/>
            </w:tcBorders>
          </w:tcPr>
          <w:p w:rsidR="007F715D" w:rsidRPr="00A70CB2" w:rsidRDefault="007F715D" w:rsidP="00D27461">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7F715D" w:rsidRPr="00A70CB2" w:rsidRDefault="007F715D" w:rsidP="00D27461">
            <w:pPr>
              <w:pStyle w:val="a3"/>
              <w:wordWrap/>
              <w:spacing w:line="240" w:lineRule="exact"/>
              <w:rPr>
                <w:rFonts w:asciiTheme="majorEastAsia" w:eastAsiaTheme="majorEastAsia" w:hAnsiTheme="majorEastAsia" w:cs="Times New Roman"/>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w:t>
            </w:r>
            <w:r w:rsidR="00D27461" w:rsidRPr="00A70CB2">
              <w:rPr>
                <w:rFonts w:asciiTheme="majorEastAsia" w:eastAsiaTheme="majorEastAsia" w:hAnsiTheme="majorEastAsia" w:cs="ＭＳ 明朝" w:hint="eastAsia"/>
              </w:rPr>
              <w:t>の11</w:t>
            </w:r>
            <w:r w:rsidRPr="00A70CB2">
              <w:rPr>
                <w:rFonts w:asciiTheme="majorEastAsia" w:eastAsiaTheme="majorEastAsia" w:hAnsiTheme="majorEastAsia" w:cs="ＭＳ 明朝" w:hint="eastAsia"/>
              </w:rPr>
              <w:t>準用（第</w:t>
            </w:r>
            <w:r w:rsidRPr="00A70CB2">
              <w:rPr>
                <w:rFonts w:asciiTheme="majorEastAsia" w:eastAsiaTheme="majorEastAsia" w:hAnsiTheme="majorEastAsia" w:cs="Times New Roman"/>
              </w:rPr>
              <w:t>41</w:t>
            </w:r>
            <w:r w:rsidRPr="00A70CB2">
              <w:rPr>
                <w:rFonts w:asciiTheme="majorEastAsia" w:eastAsiaTheme="majorEastAsia" w:hAnsiTheme="majorEastAsia" w:cs="ＭＳ 明朝" w:hint="eastAsia"/>
              </w:rPr>
              <w:t>条</w:t>
            </w:r>
            <w:r w:rsidRPr="00A70CB2">
              <w:rPr>
                <w:rFonts w:asciiTheme="majorEastAsia" w:eastAsiaTheme="majorEastAsia" w:hAnsiTheme="majorEastAsia" w:cs="Times New Roman"/>
              </w:rPr>
              <w:t>)</w:t>
            </w:r>
          </w:p>
          <w:p w:rsidR="007F715D" w:rsidRPr="00A70CB2" w:rsidRDefault="007F715D" w:rsidP="00D27461">
            <w:pPr>
              <w:pStyle w:val="a3"/>
              <w:wordWrap/>
              <w:spacing w:line="240" w:lineRule="exact"/>
              <w:rPr>
                <w:rFonts w:asciiTheme="majorEastAsia" w:eastAsiaTheme="majorEastAsia" w:hAnsiTheme="majorEastAsia" w:cs="Times New Roman"/>
              </w:rPr>
            </w:pPr>
          </w:p>
          <w:p w:rsidR="007F715D" w:rsidRPr="00A70CB2" w:rsidRDefault="007F715D" w:rsidP="00D27461">
            <w:pPr>
              <w:pStyle w:val="a3"/>
              <w:wordWrap/>
              <w:spacing w:line="240" w:lineRule="exact"/>
              <w:rPr>
                <w:rFonts w:asciiTheme="majorEastAsia" w:eastAsiaTheme="majorEastAsia" w:hAnsiTheme="majorEastAsia"/>
                <w:spacing w:val="0"/>
              </w:rPr>
            </w:pPr>
          </w:p>
          <w:p w:rsidR="00D27461" w:rsidRPr="00A70CB2" w:rsidRDefault="00D27461" w:rsidP="00D27461">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D27461" w:rsidRPr="00A70CB2" w:rsidRDefault="00D27461" w:rsidP="00D27461">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Times New Roman"/>
              </w:rPr>
              <w:t>1206001</w:t>
            </w:r>
          </w:p>
          <w:p w:rsidR="00D27461" w:rsidRPr="00A70CB2" w:rsidRDefault="00D27461" w:rsidP="00D27461">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③準用</w:t>
            </w:r>
            <w:r w:rsidRPr="00A70CB2">
              <w:rPr>
                <w:rFonts w:asciiTheme="majorEastAsia" w:eastAsiaTheme="majorEastAsia" w:hAnsiTheme="majorEastAsia" w:cs="ＭＳ 明朝" w:hint="eastAsia"/>
              </w:rPr>
              <w:t>第三の</w:t>
            </w:r>
            <w:r w:rsidRPr="00A70CB2">
              <w:rPr>
                <w:rFonts w:asciiTheme="majorEastAsia" w:eastAsiaTheme="majorEastAsia" w:hAnsiTheme="majorEastAsia" w:cs="Times New Roman"/>
              </w:rPr>
              <w:t>3(2</w:t>
            </w:r>
            <w:r w:rsidRPr="00A70CB2">
              <w:rPr>
                <w:rFonts w:asciiTheme="majorEastAsia" w:eastAsiaTheme="majorEastAsia" w:hAnsiTheme="majorEastAsia" w:cs="Times New Roman" w:hint="eastAsia"/>
              </w:rPr>
              <w:t>8</w:t>
            </w:r>
            <w:r w:rsidRPr="00A70CB2">
              <w:rPr>
                <w:rFonts w:asciiTheme="majorEastAsia" w:eastAsiaTheme="majorEastAsia" w:hAnsiTheme="majorEastAsia" w:cs="Times New Roman"/>
              </w:rPr>
              <w:t>)</w:t>
            </w:r>
          </w:p>
        </w:tc>
      </w:tr>
      <w:tr w:rsidR="007F715D" w:rsidRPr="00A70CB2" w:rsidTr="009C69FD">
        <w:trPr>
          <w:cantSplit/>
          <w:trHeight w:val="158"/>
        </w:trPr>
        <w:tc>
          <w:tcPr>
            <w:tcW w:w="51" w:type="dxa"/>
            <w:vMerge/>
            <w:tcBorders>
              <w:left w:val="nil"/>
              <w:right w:val="nil"/>
            </w:tcBorders>
          </w:tcPr>
          <w:p w:rsidR="007F715D" w:rsidRPr="00A70CB2" w:rsidRDefault="007F715D">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bottom w:val="single" w:sz="4" w:space="0" w:color="auto"/>
              <w:right w:val="single" w:sz="4" w:space="0" w:color="000000"/>
            </w:tcBorders>
          </w:tcPr>
          <w:p w:rsidR="00D27461" w:rsidRPr="00A70CB2" w:rsidRDefault="00D27461" w:rsidP="00D27461">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Times New Roman"/>
              </w:rPr>
              <w:t>38</w:t>
            </w:r>
            <w:r w:rsidRPr="00A70CB2">
              <w:rPr>
                <w:rFonts w:asciiTheme="majorEastAsia" w:eastAsiaTheme="majorEastAsia" w:hAnsiTheme="majorEastAsia" w:cs="ＭＳ 明朝" w:hint="eastAsia"/>
              </w:rPr>
              <w:t xml:space="preserve">　身体拘束等の</w:t>
            </w:r>
          </w:p>
          <w:p w:rsidR="00D27461" w:rsidRPr="00A70CB2" w:rsidRDefault="00D27461" w:rsidP="00D27461">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禁止</w:t>
            </w:r>
          </w:p>
          <w:p w:rsidR="00D27461" w:rsidRPr="00A70CB2" w:rsidRDefault="00D27461" w:rsidP="00D27461">
            <w:pPr>
              <w:pStyle w:val="a3"/>
              <w:wordWrap/>
              <w:spacing w:line="240" w:lineRule="exact"/>
              <w:rPr>
                <w:rFonts w:asciiTheme="majorEastAsia" w:eastAsiaTheme="majorEastAsia" w:hAnsiTheme="majorEastAsia"/>
                <w:spacing w:val="0"/>
              </w:rPr>
            </w:pPr>
          </w:p>
          <w:p w:rsidR="00D27461" w:rsidRPr="00A70CB2" w:rsidRDefault="00D27461" w:rsidP="00D27461">
            <w:pPr>
              <w:pStyle w:val="a3"/>
              <w:wordWrap/>
              <w:spacing w:line="240" w:lineRule="exact"/>
              <w:rPr>
                <w:rFonts w:asciiTheme="majorEastAsia" w:eastAsiaTheme="majorEastAsia" w:hAnsiTheme="majorEastAsia"/>
                <w:spacing w:val="0"/>
              </w:rPr>
            </w:pPr>
          </w:p>
          <w:p w:rsidR="007F715D" w:rsidRPr="00A70CB2" w:rsidRDefault="007F715D" w:rsidP="00D27461">
            <w:pPr>
              <w:pStyle w:val="a3"/>
              <w:wordWrap/>
              <w:spacing w:before="100" w:line="240" w:lineRule="exact"/>
              <w:rPr>
                <w:rFonts w:asciiTheme="majorEastAsia" w:eastAsiaTheme="majorEastAsia" w:hAnsiTheme="majorEastAsia" w:cs="Times New Roman"/>
              </w:rPr>
            </w:pPr>
          </w:p>
        </w:tc>
        <w:tc>
          <w:tcPr>
            <w:tcW w:w="5484" w:type="dxa"/>
            <w:tcBorders>
              <w:top w:val="single" w:sz="4" w:space="0" w:color="auto"/>
              <w:left w:val="nil"/>
              <w:bottom w:val="single" w:sz="4" w:space="0" w:color="auto"/>
              <w:right w:val="single" w:sz="4" w:space="0" w:color="000000"/>
            </w:tcBorders>
          </w:tcPr>
          <w:p w:rsidR="00D27461" w:rsidRPr="00A70CB2" w:rsidRDefault="00D27461" w:rsidP="00D27461">
            <w:pPr>
              <w:pStyle w:val="a3"/>
              <w:wordWrap/>
              <w:spacing w:before="100" w:line="24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cs="Times New Roman"/>
              </w:rPr>
              <w:t>(1)</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指定共同生活援助事業者は，指定共同生活援助の提　供に当たっては，利用者又は他の利用者の生命又は身体を保護するため緊急やむを得ない場合を除き，身体的拘束その他利用者の行動を制限する行為（身体拘束等）を行っていないか。</w:t>
            </w:r>
          </w:p>
          <w:p w:rsidR="00D27461" w:rsidRPr="00A70CB2" w:rsidRDefault="00D27461" w:rsidP="00D27461">
            <w:pPr>
              <w:pStyle w:val="a3"/>
              <w:wordWrap/>
              <w:spacing w:line="240" w:lineRule="exact"/>
              <w:rPr>
                <w:rFonts w:asciiTheme="majorEastAsia" w:eastAsiaTheme="majorEastAsia" w:hAnsiTheme="majorEastAsia"/>
                <w:spacing w:val="0"/>
              </w:rPr>
            </w:pPr>
          </w:p>
          <w:p w:rsidR="00D27461" w:rsidRPr="00A70CB2" w:rsidRDefault="00D27461" w:rsidP="00D27461">
            <w:pPr>
              <w:pStyle w:val="a3"/>
              <w:wordWrap/>
              <w:spacing w:line="24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cs="Times New Roman"/>
              </w:rPr>
              <w:t>(2)</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指定共同生活援助事業者は，やむを得ず身体拘束等　を行う場合には，その態様及び時間，その際の利用者の心身の状況並びに緊急やむを得ない理由その他必要な事項を記録しているか。</w:t>
            </w:r>
          </w:p>
          <w:p w:rsidR="00D27461" w:rsidRPr="00A70CB2" w:rsidRDefault="00D27461" w:rsidP="00D27461">
            <w:pPr>
              <w:pStyle w:val="a3"/>
              <w:wordWrap/>
              <w:spacing w:line="240" w:lineRule="exact"/>
              <w:rPr>
                <w:rFonts w:asciiTheme="majorEastAsia" w:eastAsiaTheme="majorEastAsia" w:hAnsiTheme="majorEastAsia"/>
                <w:spacing w:val="0"/>
              </w:rPr>
            </w:pPr>
          </w:p>
          <w:p w:rsidR="00D27461" w:rsidRPr="00A70CB2" w:rsidRDefault="00D27461" w:rsidP="00D27461">
            <w:pPr>
              <w:pStyle w:val="Default"/>
              <w:spacing w:line="240" w:lineRule="exact"/>
              <w:ind w:firstLineChars="100" w:firstLine="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身体拘束等の禁止（基準第</w:t>
            </w:r>
            <w:r w:rsidRPr="00A70CB2">
              <w:rPr>
                <w:rFonts w:asciiTheme="majorEastAsia" w:eastAsiaTheme="majorEastAsia" w:hAnsiTheme="majorEastAsia"/>
                <w:sz w:val="20"/>
                <w:szCs w:val="20"/>
              </w:rPr>
              <w:t>73</w:t>
            </w:r>
            <w:r w:rsidRPr="00A70CB2">
              <w:rPr>
                <w:rFonts w:asciiTheme="majorEastAsia" w:eastAsiaTheme="majorEastAsia" w:hAnsiTheme="majorEastAsia" w:hint="eastAsia"/>
                <w:sz w:val="20"/>
                <w:szCs w:val="20"/>
              </w:rPr>
              <w:t>条）</w:t>
            </w:r>
            <w:r w:rsidRPr="00A70CB2">
              <w:rPr>
                <w:rFonts w:asciiTheme="majorEastAsia" w:eastAsiaTheme="majorEastAsia" w:hAnsiTheme="majorEastAsia"/>
                <w:sz w:val="20"/>
                <w:szCs w:val="20"/>
              </w:rPr>
              <w:t xml:space="preserve"> </w:t>
            </w:r>
          </w:p>
          <w:p w:rsidR="00D27461" w:rsidRPr="00A70CB2" w:rsidRDefault="00D27461" w:rsidP="00D27461">
            <w:pPr>
              <w:pStyle w:val="a3"/>
              <w:wordWrap/>
              <w:spacing w:before="100" w:line="240" w:lineRule="exact"/>
              <w:ind w:leftChars="200" w:left="420" w:firstLineChars="100" w:firstLine="204"/>
              <w:rPr>
                <w:rFonts w:asciiTheme="majorEastAsia" w:eastAsiaTheme="majorEastAsia" w:hAnsiTheme="majorEastAsia"/>
              </w:rPr>
            </w:pPr>
            <w:r w:rsidRPr="00A70CB2">
              <w:rPr>
                <w:rFonts w:asciiTheme="majorEastAsia" w:eastAsiaTheme="majorEastAsia" w:hAnsiTheme="majorEastAsia" w:hint="eastAsia"/>
              </w:rPr>
              <w:t>利用者又は他の利用者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ある。</w:t>
            </w:r>
          </w:p>
          <w:p w:rsidR="007F715D" w:rsidRPr="00A70CB2" w:rsidRDefault="00D27461" w:rsidP="00D27461">
            <w:pPr>
              <w:pStyle w:val="a3"/>
              <w:wordWrap/>
              <w:spacing w:before="100" w:line="240" w:lineRule="exact"/>
              <w:ind w:leftChars="200" w:left="420" w:firstLineChars="100" w:firstLine="204"/>
              <w:rPr>
                <w:rFonts w:asciiTheme="majorEastAsia" w:eastAsiaTheme="majorEastAsia" w:hAnsiTheme="majorEastAsia" w:cs="Times New Roman"/>
              </w:rPr>
            </w:pPr>
            <w:r w:rsidRPr="00A70CB2">
              <w:rPr>
                <w:rFonts w:asciiTheme="majorEastAsia" w:eastAsiaTheme="majorEastAsia" w:hAnsiTheme="majorEastAsia"/>
              </w:rPr>
              <w:t xml:space="preserve"> </w:t>
            </w:r>
          </w:p>
        </w:tc>
        <w:tc>
          <w:tcPr>
            <w:tcW w:w="1452" w:type="dxa"/>
            <w:tcBorders>
              <w:top w:val="single" w:sz="4" w:space="0" w:color="auto"/>
              <w:left w:val="nil"/>
              <w:bottom w:val="single" w:sz="4" w:space="0" w:color="auto"/>
              <w:right w:val="single" w:sz="4" w:space="0" w:color="000000"/>
            </w:tcBorders>
          </w:tcPr>
          <w:p w:rsidR="00D27461" w:rsidRPr="00A70CB2" w:rsidRDefault="00D27461" w:rsidP="00D27461">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D27461" w:rsidRPr="00A70CB2" w:rsidRDefault="00D27461" w:rsidP="00D27461">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条の11準用(第</w:t>
            </w:r>
            <w:r w:rsidRPr="00A70CB2">
              <w:rPr>
                <w:rFonts w:asciiTheme="majorEastAsia" w:eastAsiaTheme="majorEastAsia" w:hAnsiTheme="majorEastAsia" w:cs="Times New Roman"/>
              </w:rPr>
              <w:t>73</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項）</w:t>
            </w:r>
          </w:p>
          <w:p w:rsidR="00D27461" w:rsidRPr="00A70CB2" w:rsidRDefault="00D27461" w:rsidP="00D27461">
            <w:pPr>
              <w:pStyle w:val="a3"/>
              <w:wordWrap/>
              <w:spacing w:line="240" w:lineRule="exact"/>
              <w:rPr>
                <w:rFonts w:asciiTheme="majorEastAsia" w:eastAsiaTheme="majorEastAsia" w:hAnsiTheme="majorEastAsia"/>
                <w:spacing w:val="0"/>
              </w:rPr>
            </w:pPr>
          </w:p>
          <w:p w:rsidR="00D27461" w:rsidRPr="00A70CB2" w:rsidRDefault="00D27461" w:rsidP="00D27461">
            <w:pPr>
              <w:pStyle w:val="a3"/>
              <w:wordWrap/>
              <w:spacing w:line="240" w:lineRule="exact"/>
              <w:rPr>
                <w:rFonts w:asciiTheme="majorEastAsia" w:eastAsiaTheme="majorEastAsia" w:hAnsiTheme="majorEastAsia"/>
                <w:spacing w:val="0"/>
              </w:rPr>
            </w:pPr>
          </w:p>
          <w:p w:rsidR="00D27461" w:rsidRPr="00A70CB2" w:rsidRDefault="00D27461" w:rsidP="00D27461">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D27461" w:rsidRPr="00A70CB2" w:rsidRDefault="00D27461" w:rsidP="00D27461">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条の11準用(第</w:t>
            </w:r>
            <w:r w:rsidRPr="00A70CB2">
              <w:rPr>
                <w:rFonts w:asciiTheme="majorEastAsia" w:eastAsiaTheme="majorEastAsia" w:hAnsiTheme="majorEastAsia" w:cs="Times New Roman"/>
              </w:rPr>
              <w:t>73</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項）</w:t>
            </w:r>
          </w:p>
          <w:p w:rsidR="00D27461" w:rsidRPr="00A70CB2" w:rsidRDefault="00D27461" w:rsidP="00D27461">
            <w:pPr>
              <w:pStyle w:val="a3"/>
              <w:wordWrap/>
              <w:spacing w:line="240" w:lineRule="exact"/>
              <w:rPr>
                <w:rFonts w:asciiTheme="majorEastAsia" w:eastAsiaTheme="majorEastAsia" w:hAnsiTheme="majorEastAsia"/>
                <w:spacing w:val="0"/>
              </w:rPr>
            </w:pPr>
          </w:p>
          <w:p w:rsidR="00D27461" w:rsidRPr="00A70CB2" w:rsidRDefault="00D27461" w:rsidP="00D27461">
            <w:pPr>
              <w:pStyle w:val="a3"/>
              <w:wordWrap/>
              <w:spacing w:line="240" w:lineRule="exact"/>
              <w:rPr>
                <w:rFonts w:asciiTheme="majorEastAsia" w:eastAsiaTheme="majorEastAsia" w:hAnsiTheme="majorEastAsia"/>
                <w:spacing w:val="0"/>
              </w:rPr>
            </w:pPr>
          </w:p>
          <w:p w:rsidR="00D27461" w:rsidRPr="00A70CB2" w:rsidRDefault="00D27461" w:rsidP="00D27461">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D27461" w:rsidRPr="00A70CB2" w:rsidRDefault="00D27461" w:rsidP="00D27461">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Times New Roman"/>
              </w:rPr>
              <w:t>1206001</w:t>
            </w:r>
          </w:p>
          <w:p w:rsidR="007F715D" w:rsidRPr="00A70CB2" w:rsidRDefault="00D27461" w:rsidP="00D27461">
            <w:pPr>
              <w:pStyle w:val="a3"/>
              <w:wordWrap/>
              <w:spacing w:before="100"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③準用</w:t>
            </w:r>
            <w:r w:rsidRPr="00A70CB2">
              <w:rPr>
                <w:rFonts w:asciiTheme="majorEastAsia" w:eastAsiaTheme="majorEastAsia" w:hAnsiTheme="majorEastAsia" w:cs="ＭＳ 明朝" w:hint="eastAsia"/>
              </w:rPr>
              <w:t>第四の</w:t>
            </w:r>
            <w:r w:rsidRPr="00A70CB2">
              <w:rPr>
                <w:rFonts w:asciiTheme="majorEastAsia" w:eastAsiaTheme="majorEastAsia" w:hAnsiTheme="majorEastAsia" w:cs="Times New Roman"/>
              </w:rPr>
              <w:t>3(2</w:t>
            </w:r>
            <w:r w:rsidRPr="00A70CB2">
              <w:rPr>
                <w:rFonts w:asciiTheme="majorEastAsia" w:eastAsiaTheme="majorEastAsia" w:hAnsiTheme="majorEastAsia" w:cs="Times New Roman" w:hint="eastAsia"/>
              </w:rPr>
              <w:t>1</w:t>
            </w:r>
            <w:r w:rsidRPr="00A70CB2">
              <w:rPr>
                <w:rFonts w:asciiTheme="majorEastAsia" w:eastAsiaTheme="majorEastAsia" w:hAnsiTheme="majorEastAsia" w:cs="Times New Roman"/>
              </w:rPr>
              <w:t>)</w:t>
            </w:r>
          </w:p>
        </w:tc>
      </w:tr>
      <w:tr w:rsidR="007F715D" w:rsidRPr="00A70CB2" w:rsidTr="007A55CD">
        <w:trPr>
          <w:cantSplit/>
          <w:trHeight w:val="167"/>
        </w:trPr>
        <w:tc>
          <w:tcPr>
            <w:tcW w:w="51" w:type="dxa"/>
            <w:vMerge/>
            <w:tcBorders>
              <w:left w:val="nil"/>
              <w:bottom w:val="nil"/>
              <w:right w:val="nil"/>
            </w:tcBorders>
          </w:tcPr>
          <w:p w:rsidR="007F715D" w:rsidRPr="00A70CB2" w:rsidRDefault="007F715D">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right w:val="single" w:sz="4" w:space="0" w:color="000000"/>
            </w:tcBorders>
          </w:tcPr>
          <w:p w:rsidR="00D27461" w:rsidRPr="00A70CB2" w:rsidRDefault="00D27461" w:rsidP="00CE7142">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Times New Roman"/>
              </w:rPr>
              <w:t>39</w:t>
            </w:r>
            <w:r w:rsidRPr="00A70CB2">
              <w:rPr>
                <w:rFonts w:asciiTheme="majorEastAsia" w:eastAsiaTheme="majorEastAsia" w:hAnsiTheme="majorEastAsia" w:cs="ＭＳ 明朝" w:hint="eastAsia"/>
              </w:rPr>
              <w:t xml:space="preserve">　地域との連携</w:t>
            </w:r>
          </w:p>
          <w:p w:rsidR="00D27461" w:rsidRPr="00A70CB2" w:rsidRDefault="00D27461" w:rsidP="00CE7142">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等</w:t>
            </w:r>
          </w:p>
          <w:p w:rsidR="007F715D" w:rsidRPr="00A70CB2" w:rsidRDefault="007F715D" w:rsidP="00CE7142">
            <w:pPr>
              <w:pStyle w:val="a3"/>
              <w:wordWrap/>
              <w:spacing w:before="100" w:line="240" w:lineRule="exact"/>
              <w:rPr>
                <w:rFonts w:asciiTheme="majorEastAsia" w:eastAsiaTheme="majorEastAsia" w:hAnsiTheme="majorEastAsia" w:cs="Times New Roman"/>
              </w:rPr>
            </w:pPr>
          </w:p>
        </w:tc>
        <w:tc>
          <w:tcPr>
            <w:tcW w:w="5484" w:type="dxa"/>
            <w:tcBorders>
              <w:top w:val="single" w:sz="4" w:space="0" w:color="auto"/>
              <w:left w:val="nil"/>
              <w:right w:val="single" w:sz="4" w:space="0" w:color="000000"/>
            </w:tcBorders>
          </w:tcPr>
          <w:p w:rsidR="00D27461" w:rsidRPr="00A70CB2" w:rsidRDefault="00D27461" w:rsidP="00CE7142">
            <w:pPr>
              <w:pStyle w:val="a3"/>
              <w:wordWrap/>
              <w:spacing w:line="240" w:lineRule="exact"/>
              <w:ind w:firstLineChars="100" w:firstLine="204"/>
              <w:rPr>
                <w:rFonts w:asciiTheme="majorEastAsia" w:eastAsiaTheme="majorEastAsia" w:hAnsiTheme="majorEastAsia"/>
                <w:spacing w:val="0"/>
              </w:rPr>
            </w:pPr>
            <w:r w:rsidRPr="00A70CB2">
              <w:rPr>
                <w:rFonts w:asciiTheme="majorEastAsia" w:eastAsiaTheme="majorEastAsia" w:hAnsiTheme="majorEastAsia" w:cs="ＭＳ 明朝" w:hint="eastAsia"/>
              </w:rPr>
              <w:t>指定共同生活援助事業者は，その事業の運営に当たっては，地域住民又はその自発的な活動等との連携及び協力を行う等の地域との交流に努めているか。</w:t>
            </w:r>
          </w:p>
          <w:p w:rsidR="00D27461" w:rsidRPr="00A70CB2" w:rsidRDefault="00D27461" w:rsidP="00CE7142">
            <w:pPr>
              <w:pStyle w:val="Default"/>
              <w:spacing w:line="240" w:lineRule="exact"/>
              <w:jc w:val="both"/>
              <w:rPr>
                <w:rFonts w:asciiTheme="majorEastAsia" w:eastAsiaTheme="majorEastAsia" w:hAnsiTheme="majorEastAsia"/>
                <w:sz w:val="20"/>
                <w:szCs w:val="20"/>
              </w:rPr>
            </w:pPr>
          </w:p>
          <w:p w:rsidR="00D27461" w:rsidRPr="00A70CB2" w:rsidRDefault="00D27461" w:rsidP="00CE7142">
            <w:pPr>
              <w:pStyle w:val="Default"/>
              <w:spacing w:line="240" w:lineRule="exact"/>
              <w:ind w:leftChars="100" w:left="410" w:hangingChars="100" w:hanging="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指定共同生活援助事業所が地域に開かれたものとして運営されるよう、地域の住民やボランティア団体等の連携及び協力を行う等の地域との交流に努めなければならないこととしたものである。</w:t>
            </w:r>
            <w:r w:rsidRPr="00A70CB2">
              <w:rPr>
                <w:rFonts w:asciiTheme="majorEastAsia" w:eastAsiaTheme="majorEastAsia" w:hAnsiTheme="majorEastAsia"/>
                <w:sz w:val="20"/>
                <w:szCs w:val="20"/>
              </w:rPr>
              <w:t xml:space="preserve"> </w:t>
            </w:r>
          </w:p>
          <w:p w:rsidR="00CE7142" w:rsidRPr="00A70CB2" w:rsidRDefault="00CE7142" w:rsidP="00CE7142">
            <w:pPr>
              <w:pStyle w:val="Default"/>
              <w:spacing w:line="240" w:lineRule="exact"/>
              <w:jc w:val="both"/>
              <w:rPr>
                <w:rFonts w:asciiTheme="majorEastAsia" w:eastAsiaTheme="majorEastAsia" w:hAnsiTheme="majorEastAsia"/>
                <w:sz w:val="20"/>
                <w:szCs w:val="20"/>
              </w:rPr>
            </w:pPr>
          </w:p>
          <w:p w:rsidR="007F715D" w:rsidRPr="00A70CB2" w:rsidRDefault="00CE7142" w:rsidP="007A55CD">
            <w:pPr>
              <w:pStyle w:val="Default"/>
              <w:spacing w:line="240" w:lineRule="exact"/>
              <w:ind w:leftChars="100" w:left="410" w:hangingChars="100" w:hanging="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xml:space="preserve">◎　</w:t>
            </w:r>
            <w:r w:rsidR="009A2CC5" w:rsidRPr="00A70CB2">
              <w:rPr>
                <w:rFonts w:asciiTheme="majorEastAsia" w:eastAsiaTheme="majorEastAsia" w:hAnsiTheme="majorEastAsia"/>
                <w:sz w:val="20"/>
                <w:szCs w:val="20"/>
              </w:rPr>
              <w:t>指定共同生活援助の事業について準用される基準第74条については、指定共同生活援助事業所が地域に開かれたものとして運営されるよう、地域の住民やボランティア団体等の連携及び協力を行う等の地域との交流に努めなければならないこととしたものであるが、さらにサービスの質の確保や夜間における防火安全体制の構築の必要性にかん</w:t>
            </w:r>
            <w:r w:rsidRPr="00A70CB2">
              <w:rPr>
                <w:rFonts w:asciiTheme="majorEastAsia" w:eastAsiaTheme="majorEastAsia" w:hAnsiTheme="majorEastAsia"/>
                <w:sz w:val="20"/>
                <w:szCs w:val="20"/>
              </w:rPr>
              <w:t>がみ、利用者、利用者の家族、地域住民の代表者、指定共同生活援助事業所が所在する市町村の職員又は法第89条の３に規定する協議会の委員、共同生活援助について知見を有する者等により構成される協議会を設置し、構成員から必要な要望、助言等を聴く機会を設けることが望ましい。</w:t>
            </w:r>
          </w:p>
        </w:tc>
        <w:tc>
          <w:tcPr>
            <w:tcW w:w="1452" w:type="dxa"/>
            <w:tcBorders>
              <w:top w:val="single" w:sz="4" w:space="0" w:color="auto"/>
              <w:left w:val="nil"/>
              <w:right w:val="single" w:sz="4" w:space="0" w:color="000000"/>
            </w:tcBorders>
          </w:tcPr>
          <w:p w:rsidR="00D27461" w:rsidRPr="00A70CB2" w:rsidRDefault="00D27461" w:rsidP="00CE7142">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条準用(第</w:t>
            </w:r>
            <w:r w:rsidRPr="00A70CB2">
              <w:rPr>
                <w:rFonts w:asciiTheme="majorEastAsia" w:eastAsiaTheme="majorEastAsia" w:hAnsiTheme="majorEastAsia" w:cs="Times New Roman"/>
              </w:rPr>
              <w:t>7</w:t>
            </w:r>
            <w:r w:rsidRPr="00A70CB2">
              <w:rPr>
                <w:rFonts w:asciiTheme="majorEastAsia" w:eastAsiaTheme="majorEastAsia" w:hAnsiTheme="majorEastAsia" w:cs="Times New Roman" w:hint="eastAsia"/>
              </w:rPr>
              <w:t>4</w:t>
            </w:r>
            <w:r w:rsidRPr="00A70CB2">
              <w:rPr>
                <w:rFonts w:asciiTheme="majorEastAsia" w:eastAsiaTheme="majorEastAsia" w:hAnsiTheme="majorEastAsia" w:cs="ＭＳ 明朝" w:hint="eastAsia"/>
              </w:rPr>
              <w:t>条）</w:t>
            </w:r>
          </w:p>
          <w:p w:rsidR="00D27461" w:rsidRPr="00A70CB2" w:rsidRDefault="00D27461" w:rsidP="00CE7142">
            <w:pPr>
              <w:pStyle w:val="a3"/>
              <w:wordWrap/>
              <w:spacing w:line="240" w:lineRule="exact"/>
              <w:rPr>
                <w:rFonts w:asciiTheme="majorEastAsia" w:eastAsiaTheme="majorEastAsia" w:hAnsiTheme="majorEastAsia" w:cs="Times New Roman"/>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r w:rsidRPr="00A70CB2">
              <w:rPr>
                <w:rFonts w:asciiTheme="majorEastAsia" w:eastAsiaTheme="majorEastAsia" w:hAnsiTheme="majorEastAsia" w:cs="Times New Roman"/>
              </w:rPr>
              <w:t>1206001</w:t>
            </w:r>
          </w:p>
          <w:p w:rsidR="007F715D" w:rsidRPr="00A70CB2" w:rsidRDefault="00D27461" w:rsidP="00CE7142">
            <w:pPr>
              <w:pStyle w:val="a3"/>
              <w:wordWrap/>
              <w:spacing w:line="240" w:lineRule="exact"/>
              <w:rPr>
                <w:rFonts w:asciiTheme="majorEastAsia" w:eastAsiaTheme="majorEastAsia" w:hAnsiTheme="majorEastAsia" w:cs="Times New Roman"/>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③準用</w:t>
            </w:r>
            <w:r w:rsidRPr="00A70CB2">
              <w:rPr>
                <w:rFonts w:asciiTheme="majorEastAsia" w:eastAsiaTheme="majorEastAsia" w:hAnsiTheme="majorEastAsia" w:cs="ＭＳ 明朝" w:hint="eastAsia"/>
              </w:rPr>
              <w:t>第四の</w:t>
            </w:r>
            <w:r w:rsidRPr="00A70CB2">
              <w:rPr>
                <w:rFonts w:asciiTheme="majorEastAsia" w:eastAsiaTheme="majorEastAsia" w:hAnsiTheme="majorEastAsia" w:cs="Times New Roman"/>
              </w:rPr>
              <w:t>3(2</w:t>
            </w:r>
            <w:r w:rsidRPr="00A70CB2">
              <w:rPr>
                <w:rFonts w:asciiTheme="majorEastAsia" w:eastAsiaTheme="majorEastAsia" w:hAnsiTheme="majorEastAsia" w:cs="Times New Roman" w:hint="eastAsia"/>
              </w:rPr>
              <w:t>2</w:t>
            </w:r>
            <w:r w:rsidRPr="00A70CB2">
              <w:rPr>
                <w:rFonts w:asciiTheme="majorEastAsia" w:eastAsiaTheme="majorEastAsia" w:hAnsiTheme="majorEastAsia" w:cs="Times New Roman"/>
              </w:rPr>
              <w:t>)</w:t>
            </w:r>
          </w:p>
          <w:p w:rsidR="009A2CC5" w:rsidRPr="00A70CB2" w:rsidRDefault="009A2CC5" w:rsidP="00CE7142">
            <w:pPr>
              <w:pStyle w:val="a3"/>
              <w:wordWrap/>
              <w:spacing w:line="240" w:lineRule="exact"/>
              <w:rPr>
                <w:rFonts w:asciiTheme="majorEastAsia" w:eastAsiaTheme="majorEastAsia" w:hAnsiTheme="majorEastAsia" w:cs="Times New Roman"/>
              </w:rPr>
            </w:pPr>
          </w:p>
          <w:p w:rsidR="009A2CC5" w:rsidRPr="00A70CB2" w:rsidRDefault="009A2CC5" w:rsidP="00CE7142">
            <w:pPr>
              <w:pStyle w:val="a3"/>
              <w:wordWrap/>
              <w:spacing w:line="240" w:lineRule="exact"/>
              <w:rPr>
                <w:rFonts w:asciiTheme="majorEastAsia" w:eastAsiaTheme="majorEastAsia" w:hAnsiTheme="majorEastAsia" w:cs="Times New Roman"/>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r w:rsidRPr="00A70CB2">
              <w:rPr>
                <w:rFonts w:asciiTheme="majorEastAsia" w:eastAsiaTheme="majorEastAsia" w:hAnsiTheme="majorEastAsia" w:cs="Times New Roman"/>
              </w:rPr>
              <w:t>1206001</w:t>
            </w:r>
          </w:p>
          <w:p w:rsidR="009A2CC5" w:rsidRPr="00A70CB2" w:rsidRDefault="009A2CC5" w:rsidP="00CE7142">
            <w:pPr>
              <w:pStyle w:val="a3"/>
              <w:wordWrap/>
              <w:spacing w:line="240" w:lineRule="exact"/>
              <w:rPr>
                <w:rFonts w:asciiTheme="majorEastAsia" w:eastAsiaTheme="majorEastAsia" w:hAnsiTheme="majorEastAsia" w:cs="Times New Roman"/>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③準用</w:t>
            </w: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hint="eastAsia"/>
              </w:rPr>
              <w:t>12</w:t>
            </w:r>
            <w:r w:rsidRPr="00A70CB2">
              <w:rPr>
                <w:rFonts w:asciiTheme="majorEastAsia" w:eastAsiaTheme="majorEastAsia" w:hAnsiTheme="majorEastAsia" w:cs="Times New Roman"/>
              </w:rPr>
              <w:t>)</w:t>
            </w:r>
          </w:p>
        </w:tc>
      </w:tr>
      <w:tr w:rsidR="00BE31B2" w:rsidRPr="00A70CB2" w:rsidTr="007A55CD">
        <w:trPr>
          <w:cantSplit/>
          <w:trHeight w:val="87"/>
        </w:trPr>
        <w:tc>
          <w:tcPr>
            <w:tcW w:w="51" w:type="dxa"/>
            <w:tcBorders>
              <w:top w:val="nil"/>
              <w:left w:val="nil"/>
              <w:bottom w:val="nil"/>
              <w:right w:val="nil"/>
            </w:tcBorders>
          </w:tcPr>
          <w:p w:rsidR="00BE31B2" w:rsidRPr="00A70CB2" w:rsidRDefault="00BE31B2">
            <w:pPr>
              <w:pStyle w:val="a3"/>
              <w:rPr>
                <w:rFonts w:asciiTheme="majorEastAsia" w:eastAsiaTheme="majorEastAsia" w:hAnsiTheme="majorEastAsia"/>
                <w:spacing w:val="0"/>
              </w:rPr>
            </w:pPr>
          </w:p>
        </w:tc>
        <w:tc>
          <w:tcPr>
            <w:tcW w:w="1836" w:type="dxa"/>
            <w:tcBorders>
              <w:left w:val="single" w:sz="4" w:space="0" w:color="000000"/>
              <w:bottom w:val="single" w:sz="4" w:space="0" w:color="000000"/>
              <w:right w:val="single" w:sz="4" w:space="0" w:color="000000"/>
            </w:tcBorders>
          </w:tcPr>
          <w:p w:rsidR="00BE31B2" w:rsidRPr="00A70CB2" w:rsidRDefault="00BE31B2" w:rsidP="007E6A03">
            <w:pPr>
              <w:pStyle w:val="a3"/>
              <w:wordWrap/>
              <w:spacing w:line="240" w:lineRule="exact"/>
              <w:rPr>
                <w:rFonts w:asciiTheme="majorEastAsia" w:eastAsiaTheme="majorEastAsia" w:hAnsiTheme="majorEastAsia"/>
                <w:spacing w:val="0"/>
              </w:rPr>
            </w:pPr>
          </w:p>
        </w:tc>
        <w:tc>
          <w:tcPr>
            <w:tcW w:w="5484" w:type="dxa"/>
            <w:tcBorders>
              <w:left w:val="nil"/>
              <w:bottom w:val="single" w:sz="4" w:space="0" w:color="000000"/>
              <w:right w:val="single" w:sz="4" w:space="0" w:color="000000"/>
            </w:tcBorders>
          </w:tcPr>
          <w:p w:rsidR="00BE31B2" w:rsidRPr="00A70CB2" w:rsidRDefault="00BE31B2" w:rsidP="00C070D4">
            <w:pPr>
              <w:pStyle w:val="a3"/>
              <w:wordWrap/>
              <w:spacing w:line="220" w:lineRule="exact"/>
              <w:ind w:left="400" w:hangingChars="200" w:hanging="400"/>
              <w:rPr>
                <w:rFonts w:asciiTheme="majorEastAsia" w:eastAsiaTheme="majorEastAsia" w:hAnsiTheme="majorEastAsia"/>
                <w:spacing w:val="0"/>
              </w:rPr>
            </w:pPr>
          </w:p>
        </w:tc>
        <w:tc>
          <w:tcPr>
            <w:tcW w:w="1452" w:type="dxa"/>
            <w:tcBorders>
              <w:left w:val="nil"/>
              <w:bottom w:val="single" w:sz="4" w:space="0" w:color="000000"/>
              <w:right w:val="single" w:sz="4" w:space="0" w:color="000000"/>
            </w:tcBorders>
          </w:tcPr>
          <w:p w:rsidR="00C070D4" w:rsidRPr="00A70CB2" w:rsidRDefault="00C070D4" w:rsidP="007E6A03">
            <w:pPr>
              <w:pStyle w:val="a3"/>
              <w:wordWrap/>
              <w:spacing w:line="240" w:lineRule="exact"/>
              <w:rPr>
                <w:rFonts w:asciiTheme="majorEastAsia" w:eastAsiaTheme="majorEastAsia" w:hAnsiTheme="majorEastAsia"/>
                <w:spacing w:val="0"/>
              </w:rPr>
            </w:pPr>
          </w:p>
        </w:tc>
      </w:tr>
    </w:tbl>
    <w:p w:rsidR="003551A5" w:rsidRPr="00A70CB2" w:rsidRDefault="003551A5">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CE7142" w:rsidRPr="00A70CB2" w:rsidTr="009C69FD">
        <w:trPr>
          <w:cantSplit/>
          <w:trHeight w:hRule="exact" w:val="414"/>
        </w:trPr>
        <w:tc>
          <w:tcPr>
            <w:tcW w:w="51" w:type="dxa"/>
            <w:vMerge w:val="restart"/>
            <w:tcBorders>
              <w:top w:val="nil"/>
              <w:left w:val="nil"/>
              <w:right w:val="nil"/>
            </w:tcBorders>
          </w:tcPr>
          <w:p w:rsidR="00CE7142" w:rsidRPr="00A70CB2" w:rsidRDefault="00CE7142">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CE7142" w:rsidRPr="00A70CB2" w:rsidRDefault="00CE7142">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主眼事項</w:t>
            </w:r>
          </w:p>
        </w:tc>
        <w:tc>
          <w:tcPr>
            <w:tcW w:w="5484" w:type="dxa"/>
            <w:tcBorders>
              <w:top w:val="single" w:sz="4" w:space="0" w:color="000000"/>
              <w:left w:val="nil"/>
              <w:bottom w:val="single" w:sz="4" w:space="0" w:color="000000"/>
              <w:right w:val="single" w:sz="4" w:space="0" w:color="000000"/>
            </w:tcBorders>
          </w:tcPr>
          <w:p w:rsidR="00CE7142" w:rsidRPr="00A70CB2" w:rsidRDefault="00CE7142">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000000"/>
              <w:left w:val="nil"/>
              <w:bottom w:val="single" w:sz="4" w:space="0" w:color="000000"/>
              <w:right w:val="single" w:sz="4" w:space="0" w:color="000000"/>
            </w:tcBorders>
          </w:tcPr>
          <w:p w:rsidR="00CE7142" w:rsidRPr="00A70CB2" w:rsidRDefault="00CE7142">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7A55CD" w:rsidRPr="00A70CB2" w:rsidTr="007A55CD">
        <w:trPr>
          <w:cantSplit/>
          <w:trHeight w:val="206"/>
        </w:trPr>
        <w:tc>
          <w:tcPr>
            <w:tcW w:w="51" w:type="dxa"/>
            <w:vMerge/>
            <w:tcBorders>
              <w:left w:val="nil"/>
              <w:right w:val="nil"/>
            </w:tcBorders>
          </w:tcPr>
          <w:p w:rsidR="007A55CD" w:rsidRPr="00A70CB2" w:rsidRDefault="007A55CD">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single" w:sz="4" w:space="0" w:color="auto"/>
              <w:right w:val="single" w:sz="4" w:space="0" w:color="000000"/>
            </w:tcBorders>
          </w:tcPr>
          <w:p w:rsidR="007A55CD" w:rsidRPr="00A70CB2" w:rsidRDefault="007A55CD" w:rsidP="000F27A8">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Times New Roman"/>
              </w:rPr>
              <w:t>40</w:t>
            </w:r>
            <w:r w:rsidRPr="00A70CB2">
              <w:rPr>
                <w:rFonts w:asciiTheme="majorEastAsia" w:eastAsiaTheme="majorEastAsia" w:hAnsiTheme="majorEastAsia" w:cs="ＭＳ 明朝" w:hint="eastAsia"/>
              </w:rPr>
              <w:t xml:space="preserve">　記録の整備</w:t>
            </w:r>
          </w:p>
        </w:tc>
        <w:tc>
          <w:tcPr>
            <w:tcW w:w="5484" w:type="dxa"/>
            <w:tcBorders>
              <w:top w:val="nil"/>
              <w:left w:val="nil"/>
              <w:bottom w:val="single" w:sz="4" w:space="0" w:color="auto"/>
              <w:right w:val="single" w:sz="4" w:space="0" w:color="000000"/>
            </w:tcBorders>
          </w:tcPr>
          <w:p w:rsidR="007A55CD" w:rsidRPr="00A70CB2" w:rsidRDefault="007A55CD" w:rsidP="000F27A8">
            <w:pPr>
              <w:pStyle w:val="a3"/>
              <w:wordWrap/>
              <w:spacing w:line="24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cs="Times New Roman"/>
              </w:rPr>
              <w:t>(1)</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指定共同生活援助事業者は，従業者，設備，備品及び会計に関する諸記録を整備してあるか。</w:t>
            </w:r>
          </w:p>
          <w:p w:rsidR="007A55CD" w:rsidRPr="00A70CB2" w:rsidRDefault="007A55CD" w:rsidP="000F27A8">
            <w:pPr>
              <w:pStyle w:val="a3"/>
              <w:wordWrap/>
              <w:spacing w:line="240" w:lineRule="exact"/>
              <w:rPr>
                <w:rFonts w:asciiTheme="majorEastAsia" w:eastAsiaTheme="majorEastAsia" w:hAnsiTheme="majorEastAsia"/>
                <w:spacing w:val="0"/>
              </w:rPr>
            </w:pPr>
          </w:p>
          <w:p w:rsidR="007A55CD" w:rsidRPr="00A70CB2" w:rsidRDefault="007A55CD" w:rsidP="000F27A8">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Times New Roman"/>
              </w:rPr>
              <w:t>(2)</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指定共同生活援助事業者は，利用者に対する指定共</w:t>
            </w:r>
          </w:p>
          <w:p w:rsidR="007A55CD" w:rsidRPr="00A70CB2" w:rsidRDefault="007A55CD" w:rsidP="000F27A8">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同生活援助の提供に関する次の各号に掲げる記録を整</w:t>
            </w:r>
          </w:p>
          <w:p w:rsidR="007A55CD" w:rsidRPr="00A70CB2" w:rsidRDefault="007A55CD" w:rsidP="000F27A8">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備し，当該指定共同生活援助を提供した日から５年間</w:t>
            </w:r>
          </w:p>
          <w:p w:rsidR="007A55CD" w:rsidRPr="00A70CB2" w:rsidRDefault="007A55CD" w:rsidP="000F27A8">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保存しているか。</w:t>
            </w:r>
          </w:p>
          <w:p w:rsidR="007A55CD" w:rsidRPr="00A70CB2" w:rsidRDefault="007A55CD" w:rsidP="000F27A8">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①　共同生活援助計画</w:t>
            </w:r>
          </w:p>
          <w:p w:rsidR="007A55CD" w:rsidRPr="00A70CB2" w:rsidRDefault="007A55CD" w:rsidP="000F27A8">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②　サービスの提供の記録</w:t>
            </w:r>
          </w:p>
          <w:p w:rsidR="007A55CD" w:rsidRPr="00A70CB2" w:rsidRDefault="007A55CD" w:rsidP="000F27A8">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③　支給決定障害者に関する市町村への通知に係る</w:t>
            </w:r>
          </w:p>
          <w:p w:rsidR="007A55CD" w:rsidRPr="00A70CB2" w:rsidRDefault="007A55CD" w:rsidP="000F27A8">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記録</w:t>
            </w:r>
          </w:p>
          <w:p w:rsidR="007A55CD" w:rsidRPr="00A70CB2" w:rsidRDefault="007A55CD" w:rsidP="000F27A8">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④　身体拘束等の記録</w:t>
            </w:r>
          </w:p>
          <w:p w:rsidR="007A55CD" w:rsidRPr="00A70CB2" w:rsidRDefault="007A55CD" w:rsidP="000F27A8">
            <w:pPr>
              <w:pStyle w:val="a3"/>
              <w:wordWrap/>
              <w:spacing w:line="240" w:lineRule="exact"/>
              <w:ind w:firstLineChars="200" w:firstLine="408"/>
              <w:rPr>
                <w:rFonts w:asciiTheme="majorEastAsia" w:eastAsiaTheme="majorEastAsia" w:hAnsiTheme="majorEastAsia" w:cs="ＭＳ 明朝"/>
              </w:rPr>
            </w:pPr>
            <w:r w:rsidRPr="00A70CB2">
              <w:rPr>
                <w:rFonts w:asciiTheme="majorEastAsia" w:eastAsiaTheme="majorEastAsia" w:hAnsiTheme="majorEastAsia" w:cs="ＭＳ 明朝" w:hint="eastAsia"/>
              </w:rPr>
              <w:t>⑤　苦情の内容等の記録</w:t>
            </w:r>
          </w:p>
          <w:p w:rsidR="007A55CD" w:rsidRPr="00A70CB2" w:rsidRDefault="007A55CD" w:rsidP="000F27A8">
            <w:pPr>
              <w:pStyle w:val="a3"/>
              <w:wordWrap/>
              <w:spacing w:line="240" w:lineRule="exact"/>
              <w:ind w:left="612" w:hangingChars="300" w:hanging="612"/>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⑥　事故の状況及び事故に際して採った処置につい　　　ての記録</w:t>
            </w:r>
          </w:p>
          <w:p w:rsidR="007A55CD" w:rsidRPr="00A70CB2" w:rsidRDefault="007A55CD" w:rsidP="000F27A8">
            <w:pPr>
              <w:pStyle w:val="a3"/>
              <w:wordWrap/>
              <w:spacing w:line="240" w:lineRule="exact"/>
              <w:ind w:left="612" w:hangingChars="300" w:hanging="612"/>
              <w:rPr>
                <w:rFonts w:asciiTheme="majorEastAsia" w:eastAsiaTheme="majorEastAsia" w:hAnsiTheme="majorEastAsia" w:cs="ＭＳ 明朝"/>
              </w:rPr>
            </w:pPr>
          </w:p>
          <w:p w:rsidR="007A55CD" w:rsidRPr="00A70CB2" w:rsidRDefault="007A55CD" w:rsidP="000F27A8">
            <w:pPr>
              <w:pStyle w:val="Default"/>
              <w:spacing w:line="240" w:lineRule="exact"/>
              <w:ind w:leftChars="100" w:left="410" w:hangingChars="100" w:hanging="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指定共同生活援助事業所においては、従業者、設備、備品及び会計等に関する諸記録を文書により整備しておく必要があること。なお、指定共同生活援助の提供に関する諸記録のうち、基準第</w:t>
            </w:r>
            <w:r w:rsidRPr="00A70CB2">
              <w:rPr>
                <w:rFonts w:asciiTheme="majorEastAsia" w:eastAsiaTheme="majorEastAsia" w:hAnsiTheme="majorEastAsia"/>
                <w:sz w:val="20"/>
                <w:szCs w:val="20"/>
              </w:rPr>
              <w:t>75</w:t>
            </w:r>
            <w:r w:rsidRPr="00A70CB2">
              <w:rPr>
                <w:rFonts w:asciiTheme="majorEastAsia" w:eastAsiaTheme="majorEastAsia" w:hAnsiTheme="majorEastAsia" w:hint="eastAsia"/>
                <w:sz w:val="20"/>
                <w:szCs w:val="20"/>
              </w:rPr>
              <w:t>条第２項に規定するものについては、当該指定共同生活援助事業所において、当該共同生活援助を提供した日から、少なくとも５年以上保存しておかなければならないとしたものである。</w:t>
            </w:r>
            <w:r w:rsidRPr="00A70CB2">
              <w:rPr>
                <w:rFonts w:asciiTheme="majorEastAsia" w:eastAsiaTheme="majorEastAsia" w:hAnsiTheme="majorEastAsia"/>
                <w:sz w:val="20"/>
                <w:szCs w:val="20"/>
              </w:rPr>
              <w:t xml:space="preserve"> </w:t>
            </w:r>
          </w:p>
          <w:p w:rsidR="007A55CD" w:rsidRPr="00A70CB2" w:rsidRDefault="007A55CD" w:rsidP="00540F21">
            <w:pPr>
              <w:pStyle w:val="a3"/>
              <w:wordWrap/>
              <w:spacing w:line="220" w:lineRule="exact"/>
              <w:rPr>
                <w:rFonts w:asciiTheme="majorEastAsia" w:eastAsiaTheme="majorEastAsia" w:hAnsiTheme="majorEastAsia"/>
                <w:spacing w:val="0"/>
              </w:rPr>
            </w:pPr>
          </w:p>
        </w:tc>
        <w:tc>
          <w:tcPr>
            <w:tcW w:w="1452" w:type="dxa"/>
            <w:tcBorders>
              <w:top w:val="nil"/>
              <w:left w:val="nil"/>
              <w:bottom w:val="single" w:sz="4" w:space="0" w:color="auto"/>
              <w:right w:val="single" w:sz="4" w:space="0" w:color="000000"/>
            </w:tcBorders>
          </w:tcPr>
          <w:p w:rsidR="007A55CD" w:rsidRPr="00A70CB2" w:rsidRDefault="007A55CD" w:rsidP="000F27A8">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7A55CD" w:rsidRPr="00A70CB2" w:rsidRDefault="007A55CD" w:rsidP="000F27A8">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条の11準用(第</w:t>
            </w:r>
            <w:r w:rsidRPr="00A70CB2">
              <w:rPr>
                <w:rFonts w:asciiTheme="majorEastAsia" w:eastAsiaTheme="majorEastAsia" w:hAnsiTheme="majorEastAsia" w:cs="Times New Roman"/>
              </w:rPr>
              <w:t>75</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項）</w:t>
            </w:r>
          </w:p>
          <w:p w:rsidR="007A55CD" w:rsidRPr="00A70CB2" w:rsidRDefault="007A55CD" w:rsidP="000F27A8">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7A55CD" w:rsidRPr="00A70CB2" w:rsidRDefault="007A55CD" w:rsidP="000F27A8">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条の11準用(第</w:t>
            </w:r>
            <w:r w:rsidRPr="00A70CB2">
              <w:rPr>
                <w:rFonts w:asciiTheme="majorEastAsia" w:eastAsiaTheme="majorEastAsia" w:hAnsiTheme="majorEastAsia" w:cs="Times New Roman"/>
              </w:rPr>
              <w:t>75</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項）</w:t>
            </w:r>
          </w:p>
          <w:p w:rsidR="007A55CD" w:rsidRPr="00A70CB2" w:rsidRDefault="007A55CD" w:rsidP="000F27A8">
            <w:pPr>
              <w:pStyle w:val="a3"/>
              <w:wordWrap/>
              <w:spacing w:line="240" w:lineRule="exact"/>
              <w:rPr>
                <w:rFonts w:asciiTheme="majorEastAsia" w:eastAsiaTheme="majorEastAsia" w:hAnsiTheme="majorEastAsia"/>
                <w:spacing w:val="0"/>
              </w:rPr>
            </w:pPr>
          </w:p>
          <w:p w:rsidR="007A55CD" w:rsidRPr="00A70CB2" w:rsidRDefault="007A55CD" w:rsidP="000F27A8">
            <w:pPr>
              <w:pStyle w:val="a3"/>
              <w:wordWrap/>
              <w:spacing w:line="240" w:lineRule="exact"/>
              <w:rPr>
                <w:rFonts w:asciiTheme="majorEastAsia" w:eastAsiaTheme="majorEastAsia" w:hAnsiTheme="majorEastAsia"/>
                <w:spacing w:val="0"/>
              </w:rPr>
            </w:pPr>
          </w:p>
          <w:p w:rsidR="007A55CD" w:rsidRPr="00A70CB2" w:rsidRDefault="007A55CD" w:rsidP="000F27A8">
            <w:pPr>
              <w:pStyle w:val="a3"/>
              <w:wordWrap/>
              <w:spacing w:line="240" w:lineRule="exact"/>
              <w:rPr>
                <w:rFonts w:asciiTheme="majorEastAsia" w:eastAsiaTheme="majorEastAsia" w:hAnsiTheme="majorEastAsia"/>
                <w:spacing w:val="0"/>
              </w:rPr>
            </w:pPr>
          </w:p>
          <w:p w:rsidR="007A55CD" w:rsidRPr="00A70CB2" w:rsidRDefault="007A55CD" w:rsidP="000F27A8">
            <w:pPr>
              <w:pStyle w:val="a3"/>
              <w:wordWrap/>
              <w:spacing w:line="240" w:lineRule="exact"/>
              <w:rPr>
                <w:rFonts w:asciiTheme="majorEastAsia" w:eastAsiaTheme="majorEastAsia" w:hAnsiTheme="majorEastAsia"/>
                <w:spacing w:val="0"/>
              </w:rPr>
            </w:pPr>
          </w:p>
          <w:p w:rsidR="007A55CD" w:rsidRPr="00A70CB2" w:rsidRDefault="007A55CD" w:rsidP="000F27A8">
            <w:pPr>
              <w:pStyle w:val="a3"/>
              <w:wordWrap/>
              <w:spacing w:line="240" w:lineRule="exact"/>
              <w:rPr>
                <w:rFonts w:asciiTheme="majorEastAsia" w:eastAsiaTheme="majorEastAsia" w:hAnsiTheme="majorEastAsia"/>
                <w:spacing w:val="0"/>
              </w:rPr>
            </w:pPr>
          </w:p>
          <w:p w:rsidR="007A55CD" w:rsidRPr="00A70CB2" w:rsidRDefault="007A55CD" w:rsidP="000F27A8">
            <w:pPr>
              <w:pStyle w:val="a3"/>
              <w:wordWrap/>
              <w:spacing w:line="240" w:lineRule="exact"/>
              <w:rPr>
                <w:rFonts w:asciiTheme="majorEastAsia" w:eastAsiaTheme="majorEastAsia" w:hAnsiTheme="majorEastAsia"/>
                <w:spacing w:val="0"/>
              </w:rPr>
            </w:pPr>
          </w:p>
          <w:p w:rsidR="007A55CD" w:rsidRPr="00A70CB2" w:rsidRDefault="007A55CD" w:rsidP="000F27A8">
            <w:pPr>
              <w:pStyle w:val="a3"/>
              <w:wordWrap/>
              <w:spacing w:line="240" w:lineRule="exact"/>
              <w:rPr>
                <w:rFonts w:asciiTheme="majorEastAsia" w:eastAsiaTheme="majorEastAsia" w:hAnsiTheme="majorEastAsia"/>
                <w:spacing w:val="0"/>
              </w:rPr>
            </w:pPr>
          </w:p>
          <w:p w:rsidR="007A55CD" w:rsidRPr="00A70CB2" w:rsidRDefault="007A55CD" w:rsidP="000F27A8">
            <w:pPr>
              <w:pStyle w:val="a3"/>
              <w:wordWrap/>
              <w:spacing w:line="240" w:lineRule="exact"/>
              <w:rPr>
                <w:rFonts w:asciiTheme="majorEastAsia" w:eastAsiaTheme="majorEastAsia" w:hAnsiTheme="majorEastAsia"/>
                <w:spacing w:val="0"/>
              </w:rPr>
            </w:pPr>
          </w:p>
          <w:p w:rsidR="007A55CD" w:rsidRPr="00A70CB2" w:rsidRDefault="007A55CD" w:rsidP="000F27A8">
            <w:pPr>
              <w:pStyle w:val="a3"/>
              <w:wordWrap/>
              <w:spacing w:line="240" w:lineRule="exact"/>
              <w:rPr>
                <w:rFonts w:asciiTheme="majorEastAsia" w:eastAsiaTheme="majorEastAsia" w:hAnsiTheme="majorEastAsia"/>
                <w:spacing w:val="0"/>
              </w:rPr>
            </w:pPr>
          </w:p>
          <w:p w:rsidR="007A55CD" w:rsidRPr="00A70CB2" w:rsidRDefault="007A55CD" w:rsidP="000F27A8">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7A55CD" w:rsidRPr="00A70CB2" w:rsidRDefault="007A55CD" w:rsidP="000F27A8">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Times New Roman"/>
              </w:rPr>
              <w:t>1206001</w:t>
            </w:r>
          </w:p>
          <w:p w:rsidR="007A55CD" w:rsidRPr="00A70CB2" w:rsidRDefault="007A55CD" w:rsidP="000F27A8">
            <w:pPr>
              <w:pStyle w:val="a3"/>
              <w:wordWrap/>
              <w:spacing w:line="240" w:lineRule="exact"/>
              <w:rPr>
                <w:rFonts w:asciiTheme="majorEastAsia" w:eastAsiaTheme="majorEastAsia" w:hAnsiTheme="majorEastAsia" w:cs="Times New Roman"/>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③準用</w:t>
            </w:r>
            <w:r w:rsidRPr="00A70CB2">
              <w:rPr>
                <w:rFonts w:asciiTheme="majorEastAsia" w:eastAsiaTheme="majorEastAsia" w:hAnsiTheme="majorEastAsia" w:cs="ＭＳ 明朝" w:hint="eastAsia"/>
              </w:rPr>
              <w:t>第四の</w:t>
            </w:r>
            <w:r w:rsidRPr="00A70CB2">
              <w:rPr>
                <w:rFonts w:asciiTheme="majorEastAsia" w:eastAsiaTheme="majorEastAsia" w:hAnsiTheme="majorEastAsia" w:cs="Times New Roman"/>
              </w:rPr>
              <w:t>3(2</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p>
          <w:p w:rsidR="007A55CD" w:rsidRPr="00A70CB2" w:rsidRDefault="007A55CD" w:rsidP="000F27A8">
            <w:pPr>
              <w:pStyle w:val="a3"/>
              <w:wordWrap/>
              <w:spacing w:line="240" w:lineRule="exact"/>
              <w:rPr>
                <w:rFonts w:asciiTheme="majorEastAsia" w:eastAsiaTheme="majorEastAsia" w:hAnsiTheme="majorEastAsia"/>
                <w:spacing w:val="0"/>
              </w:rPr>
            </w:pPr>
          </w:p>
        </w:tc>
      </w:tr>
      <w:tr w:rsidR="007A55CD" w:rsidRPr="00A70CB2" w:rsidTr="007A55CD">
        <w:trPr>
          <w:cantSplit/>
          <w:trHeight w:val="5057"/>
        </w:trPr>
        <w:tc>
          <w:tcPr>
            <w:tcW w:w="51" w:type="dxa"/>
            <w:vMerge/>
            <w:tcBorders>
              <w:left w:val="nil"/>
              <w:right w:val="nil"/>
            </w:tcBorders>
          </w:tcPr>
          <w:p w:rsidR="007A55CD" w:rsidRPr="00A70CB2" w:rsidRDefault="007A55CD">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bottom w:val="single" w:sz="4" w:space="0" w:color="auto"/>
              <w:right w:val="single" w:sz="4" w:space="0" w:color="000000"/>
            </w:tcBorders>
          </w:tcPr>
          <w:p w:rsidR="007A55CD" w:rsidRPr="00A70CB2" w:rsidRDefault="007A55CD" w:rsidP="00CE7142">
            <w:pPr>
              <w:pStyle w:val="a3"/>
              <w:spacing w:line="240" w:lineRule="exact"/>
              <w:rPr>
                <w:rFonts w:asciiTheme="majorEastAsia" w:eastAsiaTheme="majorEastAsia" w:hAnsiTheme="majorEastAsia" w:cs="ＭＳ明朝ｩ"/>
              </w:rPr>
            </w:pPr>
            <w:r w:rsidRPr="00A70CB2">
              <w:rPr>
                <w:rFonts w:asciiTheme="majorEastAsia" w:eastAsiaTheme="majorEastAsia" w:hAnsiTheme="majorEastAsia" w:cs="ＭＳ明朝ｩ" w:hint="eastAsia"/>
              </w:rPr>
              <w:t>41  実施主体</w:t>
            </w:r>
          </w:p>
        </w:tc>
        <w:tc>
          <w:tcPr>
            <w:tcW w:w="5484" w:type="dxa"/>
            <w:tcBorders>
              <w:top w:val="single" w:sz="4" w:space="0" w:color="auto"/>
              <w:left w:val="nil"/>
              <w:bottom w:val="single" w:sz="4" w:space="0" w:color="auto"/>
              <w:right w:val="single" w:sz="4" w:space="0" w:color="000000"/>
            </w:tcBorders>
          </w:tcPr>
          <w:p w:rsidR="007A55CD" w:rsidRPr="00A70CB2" w:rsidRDefault="007A55CD" w:rsidP="00CE7142">
            <w:pPr>
              <w:autoSpaceDE w:val="0"/>
              <w:autoSpaceDN w:val="0"/>
              <w:adjustRightInd w:val="0"/>
              <w:spacing w:line="240" w:lineRule="exact"/>
              <w:ind w:firstLineChars="100" w:firstLine="200"/>
              <w:jc w:val="left"/>
              <w:rPr>
                <w:rFonts w:asciiTheme="majorEastAsia" w:eastAsiaTheme="majorEastAsia" w:hAnsiTheme="majorEastAsia" w:cs="ＭＳ明朝ｩ"/>
                <w:kern w:val="0"/>
                <w:sz w:val="20"/>
                <w:szCs w:val="20"/>
              </w:rPr>
            </w:pPr>
            <w:r w:rsidRPr="00A70CB2">
              <w:rPr>
                <w:rFonts w:asciiTheme="majorEastAsia" w:eastAsiaTheme="majorEastAsia" w:hAnsiTheme="majorEastAsia" w:cs="ＭＳ明朝ｩ" w:hint="eastAsia"/>
                <w:kern w:val="0"/>
                <w:sz w:val="20"/>
                <w:szCs w:val="20"/>
              </w:rPr>
              <w:t>日中サービス支援型指定共同生活援助事業者は、当該日中サービス支援型指定共同生活援助と同時に第百十四条に規定する指定短期入所（第百十五条第一項に規定する併設事業所又は同条第三項に規定する単独型事業所に係るものに限る。）を行うものとする。</w:t>
            </w:r>
          </w:p>
          <w:p w:rsidR="007A55CD" w:rsidRPr="00A70CB2" w:rsidRDefault="007A55CD" w:rsidP="00CE7142">
            <w:pPr>
              <w:pStyle w:val="Default"/>
              <w:spacing w:line="240" w:lineRule="exact"/>
              <w:rPr>
                <w:rFonts w:asciiTheme="majorEastAsia" w:eastAsiaTheme="majorEastAsia" w:hAnsiTheme="majorEastAsia"/>
                <w:sz w:val="20"/>
                <w:szCs w:val="20"/>
              </w:rPr>
            </w:pPr>
          </w:p>
          <w:p w:rsidR="007A55CD" w:rsidRPr="00A70CB2" w:rsidRDefault="007A55CD" w:rsidP="00CE7142">
            <w:pPr>
              <w:pStyle w:val="Default"/>
              <w:spacing w:line="240" w:lineRule="exact"/>
              <w:ind w:firstLineChars="100" w:firstLine="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指定短期入所の併設（基準第</w:t>
            </w:r>
            <w:r w:rsidRPr="00A70CB2">
              <w:rPr>
                <w:rFonts w:asciiTheme="majorEastAsia" w:eastAsiaTheme="majorEastAsia" w:hAnsiTheme="majorEastAsia"/>
                <w:sz w:val="20"/>
                <w:szCs w:val="20"/>
              </w:rPr>
              <w:t>213</w:t>
            </w:r>
            <w:r w:rsidRPr="00A70CB2">
              <w:rPr>
                <w:rFonts w:asciiTheme="majorEastAsia" w:eastAsiaTheme="majorEastAsia" w:hAnsiTheme="majorEastAsia" w:hint="eastAsia"/>
                <w:sz w:val="20"/>
                <w:szCs w:val="20"/>
              </w:rPr>
              <w:t>条の７）</w:t>
            </w:r>
            <w:r w:rsidRPr="00A70CB2">
              <w:rPr>
                <w:rFonts w:asciiTheme="majorEastAsia" w:eastAsiaTheme="majorEastAsia" w:hAnsiTheme="majorEastAsia"/>
                <w:sz w:val="20"/>
                <w:szCs w:val="20"/>
              </w:rPr>
              <w:t xml:space="preserve"> </w:t>
            </w:r>
          </w:p>
          <w:p w:rsidR="007A55CD" w:rsidRPr="00A70CB2" w:rsidRDefault="007A55CD" w:rsidP="00CE7142">
            <w:pPr>
              <w:pStyle w:val="Default"/>
              <w:spacing w:line="240" w:lineRule="exact"/>
              <w:ind w:leftChars="200" w:left="420" w:firstLineChars="100" w:firstLine="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日中サービス支援型指定共同生活援助事業者は、日中サービス支援型指定共同生活援助事業所の入居定員のほか、地域で生活する障害者の緊急一時的な支援等に応じるため、指定短期入所（空床型を除く。以下この①において同じ。）を行うこととしたものである。</w:t>
            </w:r>
            <w:r w:rsidRPr="00A70CB2">
              <w:rPr>
                <w:rFonts w:asciiTheme="majorEastAsia" w:eastAsiaTheme="majorEastAsia" w:hAnsiTheme="majorEastAsia"/>
                <w:sz w:val="20"/>
                <w:szCs w:val="20"/>
              </w:rPr>
              <w:t xml:space="preserve"> </w:t>
            </w:r>
          </w:p>
          <w:p w:rsidR="007A55CD" w:rsidRPr="00A70CB2" w:rsidRDefault="007A55CD" w:rsidP="00CE7142">
            <w:pPr>
              <w:autoSpaceDE w:val="0"/>
              <w:autoSpaceDN w:val="0"/>
              <w:adjustRightInd w:val="0"/>
              <w:spacing w:line="240" w:lineRule="exact"/>
              <w:ind w:leftChars="200" w:left="420" w:firstLineChars="100" w:firstLine="200"/>
              <w:jc w:val="left"/>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なお、指定短期入所を行うに当たっては、原則として当該日中サービス支援型指定共同生活援助事業所と併設又は同一敷地内において行うものとし、併設の場合にあっては、指定短期入所の従業者が、当該日中サービス支援型指定共同生活援助事業所の夜間支援従事者を兼ねても差し支えないものとする。</w:t>
            </w:r>
            <w:r w:rsidRPr="00A70CB2">
              <w:rPr>
                <w:rFonts w:asciiTheme="majorEastAsia" w:eastAsiaTheme="majorEastAsia" w:hAnsiTheme="majorEastAsia"/>
                <w:sz w:val="20"/>
                <w:szCs w:val="20"/>
              </w:rPr>
              <w:t xml:space="preserve"> </w:t>
            </w:r>
          </w:p>
          <w:p w:rsidR="007A55CD" w:rsidRPr="00A70CB2" w:rsidRDefault="007A55CD" w:rsidP="00CE7142">
            <w:pPr>
              <w:autoSpaceDE w:val="0"/>
              <w:autoSpaceDN w:val="0"/>
              <w:adjustRightInd w:val="0"/>
              <w:spacing w:line="240" w:lineRule="exact"/>
              <w:ind w:leftChars="200" w:left="420" w:firstLineChars="100" w:firstLine="200"/>
              <w:jc w:val="left"/>
              <w:rPr>
                <w:rFonts w:asciiTheme="majorEastAsia" w:eastAsiaTheme="majorEastAsia" w:hAnsiTheme="majorEastAsia" w:cs="ＭＳ明朝ｩ"/>
                <w:kern w:val="0"/>
                <w:sz w:val="20"/>
                <w:szCs w:val="20"/>
              </w:rPr>
            </w:pPr>
            <w:r w:rsidRPr="00A70CB2">
              <w:rPr>
                <w:rFonts w:asciiTheme="majorEastAsia" w:eastAsiaTheme="majorEastAsia" w:hAnsiTheme="majorEastAsia" w:hint="eastAsia"/>
                <w:sz w:val="20"/>
                <w:szCs w:val="20"/>
              </w:rPr>
              <w:t>また、指定短期入所の利用定員は、日中サービス支援型指定共同生活援助事業所の入居定員の合計が</w:t>
            </w:r>
            <w:r w:rsidRPr="00A70CB2">
              <w:rPr>
                <w:rFonts w:asciiTheme="majorEastAsia" w:eastAsiaTheme="majorEastAsia" w:hAnsiTheme="majorEastAsia"/>
                <w:sz w:val="20"/>
                <w:szCs w:val="20"/>
              </w:rPr>
              <w:t>20</w:t>
            </w:r>
            <w:r w:rsidRPr="00A70CB2">
              <w:rPr>
                <w:rFonts w:asciiTheme="majorEastAsia" w:eastAsiaTheme="majorEastAsia" w:hAnsiTheme="majorEastAsia" w:hint="eastAsia"/>
                <w:sz w:val="20"/>
                <w:szCs w:val="20"/>
              </w:rPr>
              <w:t>人又はその端数を増すごとに１人以上５人以下とすること。</w:t>
            </w:r>
            <w:r w:rsidRPr="00A70CB2">
              <w:rPr>
                <w:rFonts w:asciiTheme="majorEastAsia" w:eastAsiaTheme="majorEastAsia" w:hAnsiTheme="majorEastAsia"/>
                <w:sz w:val="20"/>
                <w:szCs w:val="20"/>
              </w:rPr>
              <w:t xml:space="preserve"> </w:t>
            </w:r>
          </w:p>
        </w:tc>
        <w:tc>
          <w:tcPr>
            <w:tcW w:w="1452" w:type="dxa"/>
            <w:tcBorders>
              <w:top w:val="single" w:sz="4" w:space="0" w:color="auto"/>
              <w:left w:val="nil"/>
              <w:bottom w:val="single" w:sz="4" w:space="0" w:color="auto"/>
              <w:right w:val="single" w:sz="4" w:space="0" w:color="000000"/>
            </w:tcBorders>
          </w:tcPr>
          <w:p w:rsidR="007A55CD" w:rsidRPr="00A70CB2" w:rsidRDefault="007A55CD" w:rsidP="00CE7142">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7A55CD" w:rsidRPr="00A70CB2" w:rsidRDefault="007A55CD" w:rsidP="00CE7142">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条の7</w:t>
            </w:r>
          </w:p>
          <w:p w:rsidR="007A55CD" w:rsidRPr="00A70CB2" w:rsidRDefault="007A55CD" w:rsidP="00CE7142">
            <w:pPr>
              <w:pStyle w:val="a3"/>
              <w:wordWrap/>
              <w:spacing w:line="240" w:lineRule="exact"/>
              <w:rPr>
                <w:rFonts w:asciiTheme="majorEastAsia" w:eastAsiaTheme="majorEastAsia" w:hAnsiTheme="majorEastAsia" w:cs="ＭＳ 明朝"/>
              </w:rPr>
            </w:pPr>
          </w:p>
          <w:p w:rsidR="007A55CD" w:rsidRPr="00A70CB2" w:rsidRDefault="007A55CD" w:rsidP="00CE7142">
            <w:pPr>
              <w:pStyle w:val="a3"/>
              <w:wordWrap/>
              <w:spacing w:line="240" w:lineRule="exact"/>
              <w:rPr>
                <w:rFonts w:asciiTheme="majorEastAsia" w:eastAsiaTheme="majorEastAsia" w:hAnsiTheme="majorEastAsia" w:cs="ＭＳ 明朝"/>
              </w:rPr>
            </w:pPr>
          </w:p>
          <w:p w:rsidR="007A55CD" w:rsidRPr="00A70CB2" w:rsidRDefault="007A55CD" w:rsidP="00CE7142">
            <w:pPr>
              <w:pStyle w:val="a3"/>
              <w:wordWrap/>
              <w:spacing w:line="240" w:lineRule="exact"/>
              <w:rPr>
                <w:rFonts w:asciiTheme="majorEastAsia" w:eastAsiaTheme="majorEastAsia" w:hAnsiTheme="majorEastAsia" w:cs="ＭＳ 明朝"/>
              </w:rPr>
            </w:pPr>
          </w:p>
          <w:p w:rsidR="007A55CD" w:rsidRPr="00A70CB2" w:rsidRDefault="007A55CD" w:rsidP="00CE7142">
            <w:pPr>
              <w:pStyle w:val="a3"/>
              <w:wordWrap/>
              <w:spacing w:line="240" w:lineRule="exact"/>
              <w:rPr>
                <w:rFonts w:asciiTheme="majorEastAsia" w:eastAsiaTheme="majorEastAsia" w:hAnsiTheme="majorEastAsia" w:cs="ＭＳ 明朝"/>
              </w:rPr>
            </w:pPr>
          </w:p>
          <w:p w:rsidR="007A55CD" w:rsidRPr="00A70CB2" w:rsidRDefault="007A55CD" w:rsidP="00CE7142">
            <w:pPr>
              <w:pStyle w:val="a3"/>
              <w:wordWrap/>
              <w:spacing w:line="240" w:lineRule="exact"/>
              <w:rPr>
                <w:rFonts w:asciiTheme="majorEastAsia" w:eastAsiaTheme="majorEastAsia" w:hAnsiTheme="majorEastAsia" w:cs="ＭＳ 明朝"/>
              </w:rPr>
            </w:pPr>
          </w:p>
          <w:p w:rsidR="007A55CD" w:rsidRPr="00A70CB2" w:rsidRDefault="007A55CD" w:rsidP="00CE7142">
            <w:pPr>
              <w:pStyle w:val="a3"/>
              <w:wordWrap/>
              <w:spacing w:line="240" w:lineRule="exact"/>
              <w:rPr>
                <w:rFonts w:asciiTheme="majorEastAsia" w:eastAsiaTheme="majorEastAsia" w:hAnsiTheme="majorEastAsia" w:cs="ＭＳ 明朝"/>
              </w:rPr>
            </w:pPr>
          </w:p>
          <w:p w:rsidR="007A55CD" w:rsidRPr="00A70CB2" w:rsidRDefault="007A55CD" w:rsidP="00CE7142">
            <w:pPr>
              <w:pStyle w:val="a3"/>
              <w:wordWrap/>
              <w:spacing w:line="240" w:lineRule="exact"/>
              <w:rPr>
                <w:rFonts w:asciiTheme="majorEastAsia" w:eastAsiaTheme="majorEastAsia" w:hAnsiTheme="majorEastAsia" w:cs="ＭＳ 明朝"/>
              </w:rPr>
            </w:pPr>
          </w:p>
          <w:p w:rsidR="007A55CD" w:rsidRPr="00A70CB2" w:rsidRDefault="007A55CD" w:rsidP="00CE7142">
            <w:pPr>
              <w:pStyle w:val="a3"/>
              <w:wordWrap/>
              <w:spacing w:line="240" w:lineRule="exact"/>
              <w:rPr>
                <w:rFonts w:asciiTheme="majorEastAsia" w:eastAsiaTheme="majorEastAsia" w:hAnsiTheme="majorEastAsia" w:cs="ＭＳ 明朝"/>
              </w:rPr>
            </w:pPr>
          </w:p>
          <w:p w:rsidR="007A55CD" w:rsidRPr="00A70CB2" w:rsidRDefault="007A55CD" w:rsidP="00CE7142">
            <w:pPr>
              <w:pStyle w:val="a3"/>
              <w:wordWrap/>
              <w:spacing w:line="240" w:lineRule="exact"/>
              <w:rPr>
                <w:rFonts w:asciiTheme="majorEastAsia" w:eastAsiaTheme="majorEastAsia" w:hAnsiTheme="majorEastAsia" w:cs="ＭＳ 明朝"/>
              </w:rPr>
            </w:pPr>
          </w:p>
          <w:p w:rsidR="007A55CD" w:rsidRPr="00A70CB2" w:rsidRDefault="007A55CD" w:rsidP="00CE7142">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7A55CD" w:rsidRPr="00A70CB2" w:rsidRDefault="007A55CD" w:rsidP="00CE7142">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Times New Roman"/>
              </w:rPr>
              <w:t>1206001</w:t>
            </w:r>
          </w:p>
          <w:p w:rsidR="007A55CD" w:rsidRPr="00A70CB2" w:rsidRDefault="007A55CD" w:rsidP="00CE7142">
            <w:pPr>
              <w:pStyle w:val="a3"/>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①</w:t>
            </w:r>
          </w:p>
        </w:tc>
      </w:tr>
      <w:tr w:rsidR="00CE7142" w:rsidRPr="00A70CB2" w:rsidTr="007A55CD">
        <w:trPr>
          <w:cantSplit/>
          <w:trHeight w:val="2638"/>
        </w:trPr>
        <w:tc>
          <w:tcPr>
            <w:tcW w:w="51" w:type="dxa"/>
            <w:vMerge/>
            <w:tcBorders>
              <w:left w:val="nil"/>
              <w:bottom w:val="nil"/>
              <w:right w:val="nil"/>
            </w:tcBorders>
          </w:tcPr>
          <w:p w:rsidR="00CE7142" w:rsidRPr="00A70CB2" w:rsidRDefault="00CE7142">
            <w:pPr>
              <w:pStyle w:val="a3"/>
              <w:wordWrap/>
              <w:spacing w:line="240" w:lineRule="auto"/>
              <w:rPr>
                <w:rFonts w:asciiTheme="majorEastAsia" w:eastAsiaTheme="majorEastAsia" w:hAnsiTheme="majorEastAsia"/>
                <w:spacing w:val="0"/>
              </w:rPr>
            </w:pPr>
          </w:p>
        </w:tc>
        <w:tc>
          <w:tcPr>
            <w:tcW w:w="1836" w:type="dxa"/>
            <w:vMerge w:val="restart"/>
            <w:tcBorders>
              <w:top w:val="single" w:sz="4" w:space="0" w:color="auto"/>
              <w:left w:val="single" w:sz="4" w:space="0" w:color="000000"/>
              <w:right w:val="single" w:sz="4" w:space="0" w:color="000000"/>
            </w:tcBorders>
          </w:tcPr>
          <w:p w:rsidR="00CE7142" w:rsidRPr="00A70CB2" w:rsidRDefault="00CE7142" w:rsidP="00CE7142">
            <w:pPr>
              <w:pStyle w:val="a3"/>
              <w:wordWrap/>
              <w:spacing w:line="240" w:lineRule="exact"/>
              <w:ind w:left="408" w:hangingChars="200" w:hanging="408"/>
              <w:rPr>
                <w:rFonts w:asciiTheme="majorEastAsia" w:eastAsiaTheme="majorEastAsia" w:hAnsiTheme="majorEastAsia" w:cs="ＭＳ明朝ｩ"/>
              </w:rPr>
            </w:pPr>
            <w:r w:rsidRPr="00A70CB2">
              <w:rPr>
                <w:rFonts w:asciiTheme="majorEastAsia" w:eastAsiaTheme="majorEastAsia" w:hAnsiTheme="majorEastAsia" w:cs="ＭＳ明朝ｩ" w:hint="eastAsia"/>
              </w:rPr>
              <w:t>42  協議の場の設置等</w:t>
            </w:r>
          </w:p>
        </w:tc>
        <w:tc>
          <w:tcPr>
            <w:tcW w:w="5484" w:type="dxa"/>
            <w:vMerge w:val="restart"/>
            <w:tcBorders>
              <w:top w:val="single" w:sz="4" w:space="0" w:color="auto"/>
              <w:left w:val="nil"/>
              <w:right w:val="single" w:sz="4" w:space="0" w:color="000000"/>
            </w:tcBorders>
          </w:tcPr>
          <w:p w:rsidR="00CE7142" w:rsidRPr="00A70CB2" w:rsidRDefault="00C070D4" w:rsidP="00C070D4">
            <w:pPr>
              <w:autoSpaceDE w:val="0"/>
              <w:autoSpaceDN w:val="0"/>
              <w:adjustRightInd w:val="0"/>
              <w:spacing w:line="240" w:lineRule="exact"/>
              <w:ind w:left="200" w:hangingChars="100" w:hanging="200"/>
              <w:jc w:val="left"/>
              <w:rPr>
                <w:rFonts w:asciiTheme="majorEastAsia" w:eastAsiaTheme="majorEastAsia" w:hAnsiTheme="majorEastAsia" w:cs="ＭＳ明朝ｩ"/>
                <w:kern w:val="0"/>
                <w:sz w:val="20"/>
                <w:szCs w:val="20"/>
              </w:rPr>
            </w:pPr>
            <w:r w:rsidRPr="00A70CB2">
              <w:rPr>
                <w:rFonts w:asciiTheme="majorEastAsia" w:eastAsiaTheme="majorEastAsia" w:hAnsiTheme="majorEastAsia" w:cs="ＭＳ明朝ｩ" w:hint="eastAsia"/>
                <w:kern w:val="0"/>
                <w:sz w:val="20"/>
                <w:szCs w:val="20"/>
              </w:rPr>
              <w:t xml:space="preserve">１　</w:t>
            </w:r>
            <w:r w:rsidR="00CE7142" w:rsidRPr="00A70CB2">
              <w:rPr>
                <w:rFonts w:asciiTheme="majorEastAsia" w:eastAsiaTheme="majorEastAsia" w:hAnsiTheme="majorEastAsia" w:cs="ＭＳ明朝ｩ" w:hint="eastAsia"/>
                <w:kern w:val="0"/>
                <w:sz w:val="20"/>
                <w:szCs w:val="20"/>
              </w:rPr>
              <w:t>日中サービス支援型指定共同生</w:t>
            </w:r>
            <w:r w:rsidRPr="00A70CB2">
              <w:rPr>
                <w:rFonts w:asciiTheme="majorEastAsia" w:eastAsiaTheme="majorEastAsia" w:hAnsiTheme="majorEastAsia" w:cs="ＭＳ明朝ｩ" w:hint="eastAsia"/>
                <w:kern w:val="0"/>
                <w:sz w:val="20"/>
                <w:szCs w:val="20"/>
              </w:rPr>
              <w:t>活援助事業者は、日</w:t>
            </w:r>
            <w:r w:rsidR="00CE7142" w:rsidRPr="00A70CB2">
              <w:rPr>
                <w:rFonts w:asciiTheme="majorEastAsia" w:eastAsiaTheme="majorEastAsia" w:hAnsiTheme="majorEastAsia" w:cs="ＭＳ明朝ｩ" w:hint="eastAsia"/>
                <w:kern w:val="0"/>
                <w:sz w:val="20"/>
                <w:szCs w:val="20"/>
              </w:rPr>
              <w:t>中サービス支援型指定共同生活援助の提供に当たっては、法第八十九条の三第一項に規定する協議会その他都道府県知事がこれに準ずるものとして特に認めるもの（以下「協議会等」という。）に対して定期的に日中サービス支援型指定共同生活援助の事業の実施状況等を報告し、協議会等による評価を受けるとともに、協議会等から必要な要望、助言等を聴く機会を設けなければならない。</w:t>
            </w:r>
          </w:p>
          <w:p w:rsidR="00CE7142" w:rsidRPr="00A70CB2" w:rsidRDefault="00CE7142" w:rsidP="00C070D4">
            <w:pPr>
              <w:autoSpaceDE w:val="0"/>
              <w:autoSpaceDN w:val="0"/>
              <w:adjustRightInd w:val="0"/>
              <w:spacing w:line="240" w:lineRule="exact"/>
              <w:ind w:left="200" w:hangingChars="100" w:hanging="200"/>
              <w:jc w:val="left"/>
              <w:rPr>
                <w:rFonts w:asciiTheme="majorEastAsia" w:eastAsiaTheme="majorEastAsia" w:hAnsiTheme="majorEastAsia" w:cs="ＭＳ明朝ｩ"/>
                <w:kern w:val="0"/>
                <w:sz w:val="20"/>
                <w:szCs w:val="20"/>
              </w:rPr>
            </w:pPr>
            <w:r w:rsidRPr="00A70CB2">
              <w:rPr>
                <w:rFonts w:asciiTheme="majorEastAsia" w:eastAsiaTheme="majorEastAsia" w:hAnsiTheme="majorEastAsia" w:cs="ＭＳ明朝ｩ" w:hint="eastAsia"/>
                <w:kern w:val="0"/>
                <w:sz w:val="20"/>
                <w:szCs w:val="20"/>
              </w:rPr>
              <w:t>２</w:t>
            </w:r>
            <w:r w:rsidR="00C070D4" w:rsidRPr="00A70CB2">
              <w:rPr>
                <w:rFonts w:asciiTheme="majorEastAsia" w:eastAsiaTheme="majorEastAsia" w:hAnsiTheme="majorEastAsia" w:cs="ＭＳ明朝ｩ" w:hint="eastAsia"/>
                <w:kern w:val="0"/>
                <w:sz w:val="20"/>
                <w:szCs w:val="20"/>
              </w:rPr>
              <w:t xml:space="preserve">　</w:t>
            </w:r>
            <w:r w:rsidRPr="00A70CB2">
              <w:rPr>
                <w:rFonts w:asciiTheme="majorEastAsia" w:eastAsiaTheme="majorEastAsia" w:hAnsiTheme="majorEastAsia" w:cs="ＭＳ明朝ｩ" w:hint="eastAsia"/>
                <w:kern w:val="0"/>
                <w:sz w:val="20"/>
                <w:szCs w:val="20"/>
              </w:rPr>
              <w:t>日中サービス支援型指定共同生活援助事業者は、前項の報告、評価、要望、助言等についての記録を整備しなければならない。</w:t>
            </w:r>
          </w:p>
        </w:tc>
        <w:tc>
          <w:tcPr>
            <w:tcW w:w="1452" w:type="dxa"/>
            <w:vMerge w:val="restart"/>
            <w:tcBorders>
              <w:top w:val="single" w:sz="4" w:space="0" w:color="auto"/>
              <w:left w:val="nil"/>
              <w:right w:val="single" w:sz="4" w:space="0" w:color="000000"/>
            </w:tcBorders>
          </w:tcPr>
          <w:p w:rsidR="00CE7142" w:rsidRPr="00A70CB2" w:rsidRDefault="00CE7142" w:rsidP="00CE7142">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CE7142" w:rsidRPr="00A70CB2" w:rsidRDefault="00CE7142" w:rsidP="00CE7142">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条の10</w:t>
            </w:r>
          </w:p>
        </w:tc>
      </w:tr>
      <w:tr w:rsidR="00BE31B2" w:rsidRPr="00A70CB2" w:rsidTr="007F715D">
        <w:trPr>
          <w:trHeight w:hRule="exact" w:val="87"/>
        </w:trPr>
        <w:tc>
          <w:tcPr>
            <w:tcW w:w="51" w:type="dxa"/>
            <w:tcBorders>
              <w:top w:val="nil"/>
              <w:left w:val="nil"/>
              <w:bottom w:val="nil"/>
              <w:right w:val="nil"/>
            </w:tcBorders>
          </w:tcPr>
          <w:p w:rsidR="00BE31B2" w:rsidRPr="00A70CB2" w:rsidRDefault="00BE31B2">
            <w:pPr>
              <w:pStyle w:val="a3"/>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BE31B2" w:rsidRPr="00A70CB2" w:rsidRDefault="00BE31B2">
            <w:pPr>
              <w:pStyle w:val="a3"/>
              <w:rPr>
                <w:rFonts w:asciiTheme="majorEastAsia" w:eastAsiaTheme="majorEastAsia" w:hAnsiTheme="majorEastAsia"/>
                <w:spacing w:val="0"/>
              </w:rPr>
            </w:pPr>
          </w:p>
        </w:tc>
        <w:tc>
          <w:tcPr>
            <w:tcW w:w="5484" w:type="dxa"/>
            <w:vMerge/>
            <w:tcBorders>
              <w:left w:val="nil"/>
              <w:bottom w:val="single" w:sz="4" w:space="0" w:color="000000"/>
              <w:right w:val="single" w:sz="4" w:space="0" w:color="000000"/>
            </w:tcBorders>
          </w:tcPr>
          <w:p w:rsidR="00BE31B2" w:rsidRPr="00A70CB2" w:rsidRDefault="00BE31B2">
            <w:pPr>
              <w:pStyle w:val="a3"/>
              <w:rPr>
                <w:rFonts w:asciiTheme="majorEastAsia" w:eastAsiaTheme="majorEastAsia" w:hAnsiTheme="majorEastAsia"/>
                <w:spacing w:val="0"/>
              </w:rPr>
            </w:pPr>
          </w:p>
        </w:tc>
        <w:tc>
          <w:tcPr>
            <w:tcW w:w="1452" w:type="dxa"/>
            <w:vMerge/>
            <w:tcBorders>
              <w:left w:val="nil"/>
              <w:bottom w:val="single" w:sz="4" w:space="0" w:color="000000"/>
              <w:right w:val="single" w:sz="4" w:space="0" w:color="000000"/>
            </w:tcBorders>
          </w:tcPr>
          <w:p w:rsidR="00BE31B2" w:rsidRPr="00A70CB2" w:rsidRDefault="00BE31B2">
            <w:pPr>
              <w:pStyle w:val="a3"/>
              <w:rPr>
                <w:rFonts w:asciiTheme="majorEastAsia" w:eastAsiaTheme="majorEastAsia" w:hAnsiTheme="majorEastAsia"/>
                <w:spacing w:val="0"/>
              </w:rPr>
            </w:pPr>
          </w:p>
        </w:tc>
      </w:tr>
    </w:tbl>
    <w:p w:rsidR="003551A5" w:rsidRPr="00A70CB2" w:rsidRDefault="003551A5">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2A2E52" w:rsidRPr="00A70CB2" w:rsidTr="00BE31B2">
        <w:trPr>
          <w:cantSplit/>
          <w:trHeight w:hRule="exact" w:val="476"/>
        </w:trPr>
        <w:tc>
          <w:tcPr>
            <w:tcW w:w="51" w:type="dxa"/>
            <w:vMerge w:val="restart"/>
            <w:tcBorders>
              <w:top w:val="nil"/>
              <w:left w:val="nil"/>
              <w:bottom w:val="nil"/>
              <w:right w:val="nil"/>
            </w:tcBorders>
          </w:tcPr>
          <w:p w:rsidR="002A2E52" w:rsidRPr="00A70CB2" w:rsidRDefault="002A2E52">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2A2E52" w:rsidRPr="00A70CB2" w:rsidRDefault="002A2E52">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主眼事項</w:t>
            </w:r>
          </w:p>
        </w:tc>
        <w:tc>
          <w:tcPr>
            <w:tcW w:w="5484" w:type="dxa"/>
            <w:tcBorders>
              <w:top w:val="single" w:sz="4" w:space="0" w:color="000000"/>
              <w:left w:val="nil"/>
              <w:bottom w:val="single" w:sz="4" w:space="0" w:color="000000"/>
              <w:right w:val="single" w:sz="4" w:space="0" w:color="000000"/>
            </w:tcBorders>
          </w:tcPr>
          <w:p w:rsidR="002A2E52" w:rsidRPr="00A70CB2" w:rsidRDefault="002A2E52">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000000"/>
              <w:left w:val="nil"/>
              <w:bottom w:val="single" w:sz="4" w:space="0" w:color="000000"/>
              <w:right w:val="single" w:sz="4" w:space="0" w:color="000000"/>
            </w:tcBorders>
          </w:tcPr>
          <w:p w:rsidR="002A2E52" w:rsidRPr="00A70CB2" w:rsidRDefault="002A2E52">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2A2E52" w:rsidRPr="00A70CB2" w:rsidTr="00C070D4">
        <w:trPr>
          <w:cantSplit/>
          <w:trHeight w:val="6719"/>
        </w:trPr>
        <w:tc>
          <w:tcPr>
            <w:tcW w:w="51" w:type="dxa"/>
            <w:vMerge/>
            <w:tcBorders>
              <w:top w:val="nil"/>
              <w:left w:val="nil"/>
              <w:bottom w:val="nil"/>
              <w:right w:val="nil"/>
            </w:tcBorders>
          </w:tcPr>
          <w:p w:rsidR="002A2E52" w:rsidRPr="00A70CB2" w:rsidRDefault="002A2E52">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right w:val="single" w:sz="4" w:space="0" w:color="000000"/>
            </w:tcBorders>
          </w:tcPr>
          <w:p w:rsidR="00BB009F" w:rsidRPr="00A70CB2" w:rsidRDefault="00BB009F" w:rsidP="002F2B5A">
            <w:pPr>
              <w:pStyle w:val="a3"/>
              <w:wordWrap/>
              <w:spacing w:line="240" w:lineRule="exact"/>
              <w:rPr>
                <w:rFonts w:asciiTheme="majorEastAsia" w:eastAsiaTheme="majorEastAsia" w:hAnsiTheme="majorEastAsia"/>
                <w:spacing w:val="0"/>
              </w:rPr>
            </w:pPr>
          </w:p>
        </w:tc>
        <w:tc>
          <w:tcPr>
            <w:tcW w:w="5484" w:type="dxa"/>
            <w:vMerge w:val="restart"/>
            <w:tcBorders>
              <w:top w:val="nil"/>
              <w:left w:val="nil"/>
              <w:right w:val="single" w:sz="4" w:space="0" w:color="000000"/>
            </w:tcBorders>
          </w:tcPr>
          <w:p w:rsidR="00CE7142" w:rsidRPr="00A70CB2" w:rsidRDefault="00C070D4" w:rsidP="002F2B5A">
            <w:pPr>
              <w:pStyle w:val="Default"/>
              <w:spacing w:line="240" w:lineRule="exact"/>
              <w:ind w:firstLineChars="100" w:firstLine="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xml:space="preserve">◎　</w:t>
            </w:r>
            <w:r w:rsidR="00CE7142" w:rsidRPr="00A70CB2">
              <w:rPr>
                <w:rFonts w:asciiTheme="majorEastAsia" w:eastAsiaTheme="majorEastAsia" w:hAnsiTheme="majorEastAsia"/>
                <w:sz w:val="20"/>
                <w:szCs w:val="20"/>
              </w:rPr>
              <w:t>協議の場の設置等（基準第213条の10）</w:t>
            </w:r>
          </w:p>
          <w:p w:rsidR="00CE7142" w:rsidRPr="00A70CB2" w:rsidRDefault="00CE7142" w:rsidP="002F2B5A">
            <w:pPr>
              <w:pStyle w:val="Default"/>
              <w:spacing w:line="240" w:lineRule="exact"/>
              <w:ind w:leftChars="200" w:left="420" w:firstLineChars="100" w:firstLine="200"/>
              <w:jc w:val="both"/>
              <w:rPr>
                <w:rFonts w:asciiTheme="majorEastAsia" w:eastAsiaTheme="majorEastAsia" w:hAnsiTheme="majorEastAsia"/>
                <w:sz w:val="20"/>
                <w:szCs w:val="20"/>
              </w:rPr>
            </w:pPr>
            <w:r w:rsidRPr="00A70CB2">
              <w:rPr>
                <w:rFonts w:asciiTheme="majorEastAsia" w:eastAsiaTheme="majorEastAsia" w:hAnsiTheme="majorEastAsia"/>
                <w:sz w:val="20"/>
                <w:szCs w:val="20"/>
              </w:rPr>
              <w:t>日中サービス支援型指定共同生活援助を行う事業者は、日中サービス支援型指定共同生活援助事業所を地域に開かれたサービスとすることにより、当該サービスの質の確保を図る観点から、法第89条の３第１項に規定する協議会又はその他の都道府県知事がこれに準ずるものとして特に認めるもの（都道府県又は市町村職員、障害福祉サービス事業所、医療関係者、相談支援事業所等が参加して障害者の地域生活等の検討を行う会議）（以下「協議会等」という。）に対し、定期的に（少なくとも年に１回以上とする。）日中サービス支援型指定共同生活援助の実施状況等を報告し、当該実施状況等について当該協議会等による評価を受けるとともに、当該協議会等から必要な要望、助言等を聴く機会を設けなければならないこととしたものである。</w:t>
            </w:r>
          </w:p>
          <w:p w:rsidR="00CE7142" w:rsidRPr="00A70CB2" w:rsidRDefault="00CE7142" w:rsidP="002F2B5A">
            <w:pPr>
              <w:pStyle w:val="Default"/>
              <w:spacing w:line="240" w:lineRule="exact"/>
              <w:ind w:leftChars="200" w:left="420" w:firstLineChars="100" w:firstLine="200"/>
              <w:jc w:val="both"/>
              <w:rPr>
                <w:rFonts w:asciiTheme="majorEastAsia" w:eastAsiaTheme="majorEastAsia" w:hAnsiTheme="majorEastAsia"/>
                <w:sz w:val="20"/>
                <w:szCs w:val="20"/>
              </w:rPr>
            </w:pPr>
            <w:r w:rsidRPr="00A70CB2">
              <w:rPr>
                <w:rFonts w:asciiTheme="majorEastAsia" w:eastAsiaTheme="majorEastAsia" w:hAnsiTheme="majorEastAsia"/>
                <w:sz w:val="20"/>
                <w:szCs w:val="20"/>
              </w:rPr>
              <w:t>なお、都道府県知事が必要と認める場合には、事業指定の申請にあたり、施行規則第34条の19第１項第18号に規定する事項として、日中サービス支援型指定共同生活援助を行おうとする者は、協議会等に対し、運営方針や活動内容等を説明し、当該協議会等による評価を受け、その内容を都道府県知事に提出するものとする。</w:t>
            </w:r>
          </w:p>
          <w:p w:rsidR="00CE7142" w:rsidRPr="00A70CB2" w:rsidRDefault="00CE7142" w:rsidP="002F2B5A">
            <w:pPr>
              <w:pStyle w:val="a3"/>
              <w:wordWrap/>
              <w:spacing w:line="240" w:lineRule="exact"/>
              <w:ind w:leftChars="200" w:left="420" w:firstLineChars="100" w:firstLine="204"/>
              <w:rPr>
                <w:rFonts w:asciiTheme="majorEastAsia" w:eastAsiaTheme="majorEastAsia" w:hAnsiTheme="majorEastAsia"/>
              </w:rPr>
            </w:pPr>
            <w:r w:rsidRPr="00A70CB2">
              <w:rPr>
                <w:rFonts w:asciiTheme="majorEastAsia" w:eastAsiaTheme="majorEastAsia" w:hAnsiTheme="majorEastAsia"/>
              </w:rPr>
              <w:t>また、当該協議会等における報告等の記録は、基準第213条の11において準用する基準第75条第２項の規定に基づき、５年間保存するとともに、個人情報の保護に留意しつつ、当該記録や事業の運営状況を積極的に公表するものとする。</w:t>
            </w:r>
          </w:p>
          <w:p w:rsidR="0085465A" w:rsidRPr="00A70CB2" w:rsidRDefault="0085465A" w:rsidP="002F2B5A">
            <w:pPr>
              <w:pStyle w:val="a3"/>
              <w:wordWrap/>
              <w:spacing w:line="240" w:lineRule="exact"/>
              <w:ind w:left="600" w:hangingChars="300" w:hanging="600"/>
              <w:rPr>
                <w:rFonts w:asciiTheme="majorEastAsia" w:eastAsiaTheme="majorEastAsia" w:hAnsiTheme="majorEastAsia"/>
                <w:spacing w:val="0"/>
              </w:rPr>
            </w:pPr>
          </w:p>
          <w:p w:rsidR="007A55CD" w:rsidRPr="00A70CB2" w:rsidRDefault="007A55CD" w:rsidP="002F2B5A">
            <w:pPr>
              <w:autoSpaceDE w:val="0"/>
              <w:autoSpaceDN w:val="0"/>
              <w:adjustRightInd w:val="0"/>
              <w:ind w:leftChars="100" w:left="410" w:hangingChars="100" w:hanging="200"/>
              <w:rPr>
                <w:rFonts w:asciiTheme="majorEastAsia" w:eastAsiaTheme="majorEastAsia" w:hAnsiTheme="majorEastAsia" w:cs="ＭＳゴシック"/>
                <w:kern w:val="0"/>
                <w:sz w:val="20"/>
                <w:szCs w:val="20"/>
              </w:rPr>
            </w:pPr>
            <w:r w:rsidRPr="00A70CB2">
              <w:rPr>
                <w:rFonts w:asciiTheme="majorEastAsia" w:eastAsiaTheme="majorEastAsia" w:hAnsiTheme="majorEastAsia" w:cs="ＭＳゴシック" w:hint="eastAsia"/>
                <w:kern w:val="0"/>
                <w:sz w:val="20"/>
                <w:szCs w:val="20"/>
              </w:rPr>
              <w:t>○</w:t>
            </w:r>
            <w:r w:rsidR="002F2B5A" w:rsidRPr="00A70CB2">
              <w:rPr>
                <w:rFonts w:asciiTheme="majorEastAsia" w:eastAsiaTheme="majorEastAsia" w:hAnsiTheme="majorEastAsia" w:cs="ＭＳゴシック" w:hint="eastAsia"/>
                <w:kern w:val="0"/>
                <w:sz w:val="20"/>
                <w:szCs w:val="20"/>
              </w:rPr>
              <w:t xml:space="preserve">　</w:t>
            </w:r>
            <w:r w:rsidRPr="00A70CB2">
              <w:rPr>
                <w:rFonts w:asciiTheme="majorEastAsia" w:eastAsiaTheme="majorEastAsia" w:hAnsiTheme="majorEastAsia" w:cs="ＭＳゴシック" w:hint="eastAsia"/>
                <w:kern w:val="0"/>
                <w:sz w:val="20"/>
                <w:szCs w:val="20"/>
              </w:rPr>
              <w:t>地方公共団体が設置する協議会等への報告・評価について</w:t>
            </w:r>
          </w:p>
          <w:p w:rsidR="007A55CD" w:rsidRPr="00A70CB2" w:rsidRDefault="007A55CD" w:rsidP="002F2B5A">
            <w:pPr>
              <w:autoSpaceDE w:val="0"/>
              <w:autoSpaceDN w:val="0"/>
              <w:adjustRightInd w:val="0"/>
              <w:ind w:leftChars="200" w:left="420" w:firstLineChars="100" w:firstLine="200"/>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日中サービス支援型グループホームは、地域に開かれたサービスとすることにより、当該サービスの質の確保を図る観点から、地方公共団体が設置する協議会等（※）</w:t>
            </w:r>
          </w:p>
          <w:p w:rsidR="007A55CD" w:rsidRPr="00A70CB2" w:rsidRDefault="007A55CD" w:rsidP="002F2B5A">
            <w:pPr>
              <w:autoSpaceDE w:val="0"/>
              <w:autoSpaceDN w:val="0"/>
              <w:adjustRightInd w:val="0"/>
              <w:ind w:leftChars="200" w:left="420"/>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に対し、定期的に（年１回以上）事業の実施状況等を報告し、協議会等から評価を受けるとともに、当該協議会等から必要な要望、助言等を聴く機会を設けなければならない。</w:t>
            </w:r>
          </w:p>
          <w:p w:rsidR="007A55CD" w:rsidRPr="00A70CB2" w:rsidRDefault="007A55CD" w:rsidP="002F2B5A">
            <w:pPr>
              <w:autoSpaceDE w:val="0"/>
              <w:autoSpaceDN w:val="0"/>
              <w:adjustRightInd w:val="0"/>
              <w:ind w:leftChars="100" w:left="410" w:hangingChars="100" w:hanging="200"/>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w:t>
            </w:r>
            <w:r w:rsidR="002F2B5A" w:rsidRPr="00A70CB2">
              <w:rPr>
                <w:rFonts w:asciiTheme="majorEastAsia" w:eastAsiaTheme="majorEastAsia" w:hAnsiTheme="majorEastAsia" w:cs="ＭＳ明朝" w:hint="eastAsia"/>
                <w:kern w:val="0"/>
                <w:sz w:val="20"/>
                <w:szCs w:val="20"/>
              </w:rPr>
              <w:t xml:space="preserve">　</w:t>
            </w:r>
            <w:r w:rsidRPr="00A70CB2">
              <w:rPr>
                <w:rFonts w:asciiTheme="majorEastAsia" w:eastAsiaTheme="majorEastAsia" w:hAnsiTheme="majorEastAsia" w:cs="ＭＳ明朝" w:hint="eastAsia"/>
                <w:kern w:val="0"/>
                <w:sz w:val="20"/>
                <w:szCs w:val="20"/>
              </w:rPr>
              <w:t>法第</w:t>
            </w:r>
            <w:r w:rsidRPr="00A70CB2">
              <w:rPr>
                <w:rFonts w:asciiTheme="majorEastAsia" w:eastAsiaTheme="majorEastAsia" w:hAnsiTheme="majorEastAsia" w:cs="ＭＳ明朝"/>
                <w:kern w:val="0"/>
                <w:sz w:val="20"/>
                <w:szCs w:val="20"/>
              </w:rPr>
              <w:t xml:space="preserve">89 </w:t>
            </w:r>
            <w:r w:rsidRPr="00A70CB2">
              <w:rPr>
                <w:rFonts w:asciiTheme="majorEastAsia" w:eastAsiaTheme="majorEastAsia" w:hAnsiTheme="majorEastAsia" w:cs="ＭＳ明朝" w:hint="eastAsia"/>
                <w:kern w:val="0"/>
                <w:sz w:val="20"/>
                <w:szCs w:val="20"/>
              </w:rPr>
              <w:t>条の３第１項に規定する協議会又はその他の都道府県知事がこれに準ずるものとして特に認めるもの（都道府県又は市町村職員、障害福祉サービス事業所、</w:t>
            </w:r>
          </w:p>
          <w:p w:rsidR="007A55CD" w:rsidRPr="00A70CB2" w:rsidRDefault="007A55CD" w:rsidP="002F2B5A">
            <w:pPr>
              <w:pStyle w:val="a3"/>
              <w:wordWrap/>
              <w:spacing w:line="240" w:lineRule="exact"/>
              <w:ind w:leftChars="200" w:left="420"/>
              <w:rPr>
                <w:rFonts w:asciiTheme="majorEastAsia" w:eastAsiaTheme="majorEastAsia" w:hAnsiTheme="majorEastAsia" w:cs="ＭＳ明朝"/>
              </w:rPr>
            </w:pPr>
            <w:r w:rsidRPr="00A70CB2">
              <w:rPr>
                <w:rFonts w:asciiTheme="majorEastAsia" w:eastAsiaTheme="majorEastAsia" w:hAnsiTheme="majorEastAsia" w:cs="ＭＳ明朝" w:hint="eastAsia"/>
              </w:rPr>
              <w:t>医療関係者、相談支援事業所等が参加して障害者の地域生活等の検討を行う会議等）</w:t>
            </w:r>
          </w:p>
          <w:p w:rsidR="002F2B5A" w:rsidRPr="00A70CB2" w:rsidRDefault="002F2B5A" w:rsidP="002F2B5A">
            <w:pPr>
              <w:pStyle w:val="a3"/>
              <w:wordWrap/>
              <w:spacing w:line="240" w:lineRule="exact"/>
              <w:ind w:leftChars="200" w:left="420"/>
              <w:rPr>
                <w:rFonts w:asciiTheme="majorEastAsia" w:eastAsiaTheme="majorEastAsia" w:hAnsiTheme="majorEastAsia"/>
                <w:spacing w:val="0"/>
              </w:rPr>
            </w:pPr>
          </w:p>
        </w:tc>
        <w:tc>
          <w:tcPr>
            <w:tcW w:w="1452" w:type="dxa"/>
            <w:vMerge w:val="restart"/>
            <w:tcBorders>
              <w:top w:val="nil"/>
              <w:left w:val="nil"/>
              <w:right w:val="single" w:sz="4" w:space="0" w:color="000000"/>
            </w:tcBorders>
          </w:tcPr>
          <w:p w:rsidR="00CE7142" w:rsidRPr="00A70CB2" w:rsidRDefault="00CE7142" w:rsidP="002F2B5A">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CE7142" w:rsidRPr="00A70CB2" w:rsidRDefault="00CE7142" w:rsidP="002F2B5A">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Times New Roman"/>
              </w:rPr>
              <w:t>1206001</w:t>
            </w:r>
          </w:p>
          <w:p w:rsidR="0085465A" w:rsidRPr="00A70CB2" w:rsidRDefault="00CE7142" w:rsidP="002F2B5A">
            <w:pPr>
              <w:pStyle w:val="a3"/>
              <w:wordWrap/>
              <w:spacing w:line="240" w:lineRule="exact"/>
              <w:rPr>
                <w:rFonts w:asciiTheme="majorEastAsia" w:eastAsiaTheme="majorEastAsia" w:hAnsiTheme="majorEastAsia" w:cs="Times New Roman"/>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④</w:t>
            </w:r>
          </w:p>
          <w:p w:rsidR="002F2B5A" w:rsidRPr="00A70CB2" w:rsidRDefault="002F2B5A" w:rsidP="002F2B5A">
            <w:pPr>
              <w:pStyle w:val="a3"/>
              <w:wordWrap/>
              <w:spacing w:line="240" w:lineRule="exact"/>
              <w:rPr>
                <w:rFonts w:asciiTheme="majorEastAsia" w:eastAsiaTheme="majorEastAsia" w:hAnsiTheme="majorEastAsia" w:cs="Times New Roman"/>
              </w:rPr>
            </w:pPr>
          </w:p>
          <w:p w:rsidR="002F2B5A" w:rsidRPr="00A70CB2" w:rsidRDefault="002F2B5A" w:rsidP="002F2B5A">
            <w:pPr>
              <w:pStyle w:val="a3"/>
              <w:wordWrap/>
              <w:spacing w:line="240" w:lineRule="exact"/>
              <w:rPr>
                <w:rFonts w:asciiTheme="majorEastAsia" w:eastAsiaTheme="majorEastAsia" w:hAnsiTheme="majorEastAsia" w:cs="Times New Roman"/>
              </w:rPr>
            </w:pPr>
          </w:p>
          <w:p w:rsidR="002F2B5A" w:rsidRPr="00A70CB2" w:rsidRDefault="002F2B5A" w:rsidP="002F2B5A">
            <w:pPr>
              <w:pStyle w:val="a3"/>
              <w:wordWrap/>
              <w:spacing w:line="240" w:lineRule="exact"/>
              <w:rPr>
                <w:rFonts w:asciiTheme="majorEastAsia" w:eastAsiaTheme="majorEastAsia" w:hAnsiTheme="majorEastAsia" w:cs="Times New Roman"/>
              </w:rPr>
            </w:pPr>
          </w:p>
          <w:p w:rsidR="002F2B5A" w:rsidRPr="00A70CB2" w:rsidRDefault="002F2B5A" w:rsidP="002F2B5A">
            <w:pPr>
              <w:pStyle w:val="a3"/>
              <w:wordWrap/>
              <w:spacing w:line="240" w:lineRule="exact"/>
              <w:rPr>
                <w:rFonts w:asciiTheme="majorEastAsia" w:eastAsiaTheme="majorEastAsia" w:hAnsiTheme="majorEastAsia" w:cs="Times New Roman"/>
              </w:rPr>
            </w:pPr>
          </w:p>
          <w:p w:rsidR="002F2B5A" w:rsidRPr="00A70CB2" w:rsidRDefault="002F2B5A" w:rsidP="002F2B5A">
            <w:pPr>
              <w:pStyle w:val="a3"/>
              <w:wordWrap/>
              <w:spacing w:line="240" w:lineRule="exact"/>
              <w:rPr>
                <w:rFonts w:asciiTheme="majorEastAsia" w:eastAsiaTheme="majorEastAsia" w:hAnsiTheme="majorEastAsia" w:cs="Times New Roman"/>
              </w:rPr>
            </w:pPr>
          </w:p>
          <w:p w:rsidR="002F2B5A" w:rsidRPr="00A70CB2" w:rsidRDefault="002F2B5A" w:rsidP="002F2B5A">
            <w:pPr>
              <w:pStyle w:val="a3"/>
              <w:wordWrap/>
              <w:spacing w:line="240" w:lineRule="exact"/>
              <w:rPr>
                <w:rFonts w:asciiTheme="majorEastAsia" w:eastAsiaTheme="majorEastAsia" w:hAnsiTheme="majorEastAsia" w:cs="Times New Roman"/>
              </w:rPr>
            </w:pPr>
          </w:p>
          <w:p w:rsidR="002F2B5A" w:rsidRPr="00A70CB2" w:rsidRDefault="002F2B5A" w:rsidP="002F2B5A">
            <w:pPr>
              <w:pStyle w:val="a3"/>
              <w:wordWrap/>
              <w:spacing w:line="240" w:lineRule="exact"/>
              <w:rPr>
                <w:rFonts w:asciiTheme="majorEastAsia" w:eastAsiaTheme="majorEastAsia" w:hAnsiTheme="majorEastAsia" w:cs="Times New Roman"/>
              </w:rPr>
            </w:pPr>
          </w:p>
          <w:p w:rsidR="002F2B5A" w:rsidRPr="00A70CB2" w:rsidRDefault="002F2B5A" w:rsidP="002F2B5A">
            <w:pPr>
              <w:pStyle w:val="a3"/>
              <w:wordWrap/>
              <w:spacing w:line="240" w:lineRule="exact"/>
              <w:rPr>
                <w:rFonts w:asciiTheme="majorEastAsia" w:eastAsiaTheme="majorEastAsia" w:hAnsiTheme="majorEastAsia" w:cs="Times New Roman"/>
              </w:rPr>
            </w:pPr>
          </w:p>
          <w:p w:rsidR="002F2B5A" w:rsidRPr="00A70CB2" w:rsidRDefault="002F2B5A" w:rsidP="002F2B5A">
            <w:pPr>
              <w:pStyle w:val="a3"/>
              <w:wordWrap/>
              <w:spacing w:line="240" w:lineRule="exact"/>
              <w:rPr>
                <w:rFonts w:asciiTheme="majorEastAsia" w:eastAsiaTheme="majorEastAsia" w:hAnsiTheme="majorEastAsia" w:cs="Times New Roman"/>
              </w:rPr>
            </w:pPr>
          </w:p>
          <w:p w:rsidR="002F2B5A" w:rsidRPr="00A70CB2" w:rsidRDefault="002F2B5A" w:rsidP="002F2B5A">
            <w:pPr>
              <w:pStyle w:val="a3"/>
              <w:wordWrap/>
              <w:spacing w:line="240" w:lineRule="exact"/>
              <w:rPr>
                <w:rFonts w:asciiTheme="majorEastAsia" w:eastAsiaTheme="majorEastAsia" w:hAnsiTheme="majorEastAsia" w:cs="Times New Roman"/>
              </w:rPr>
            </w:pPr>
          </w:p>
          <w:p w:rsidR="002F2B5A" w:rsidRPr="00A70CB2" w:rsidRDefault="002F2B5A" w:rsidP="002F2B5A">
            <w:pPr>
              <w:pStyle w:val="a3"/>
              <w:wordWrap/>
              <w:spacing w:line="240" w:lineRule="exact"/>
              <w:rPr>
                <w:rFonts w:asciiTheme="majorEastAsia" w:eastAsiaTheme="majorEastAsia" w:hAnsiTheme="majorEastAsia" w:cs="Times New Roman"/>
              </w:rPr>
            </w:pPr>
          </w:p>
          <w:p w:rsidR="002F2B5A" w:rsidRPr="00A70CB2" w:rsidRDefault="002F2B5A" w:rsidP="002F2B5A">
            <w:pPr>
              <w:pStyle w:val="a3"/>
              <w:wordWrap/>
              <w:spacing w:line="240" w:lineRule="exact"/>
              <w:rPr>
                <w:rFonts w:asciiTheme="majorEastAsia" w:eastAsiaTheme="majorEastAsia" w:hAnsiTheme="majorEastAsia" w:cs="Times New Roman"/>
              </w:rPr>
            </w:pPr>
          </w:p>
          <w:p w:rsidR="002F2B5A" w:rsidRPr="00A70CB2" w:rsidRDefault="002F2B5A" w:rsidP="002F2B5A">
            <w:pPr>
              <w:pStyle w:val="a3"/>
              <w:wordWrap/>
              <w:spacing w:line="240" w:lineRule="exact"/>
              <w:rPr>
                <w:rFonts w:asciiTheme="majorEastAsia" w:eastAsiaTheme="majorEastAsia" w:hAnsiTheme="majorEastAsia" w:cs="Times New Roman"/>
              </w:rPr>
            </w:pPr>
          </w:p>
          <w:p w:rsidR="002F2B5A" w:rsidRPr="00A70CB2" w:rsidRDefault="002F2B5A" w:rsidP="002F2B5A">
            <w:pPr>
              <w:pStyle w:val="a3"/>
              <w:wordWrap/>
              <w:spacing w:line="240" w:lineRule="exact"/>
              <w:rPr>
                <w:rFonts w:asciiTheme="majorEastAsia" w:eastAsiaTheme="majorEastAsia" w:hAnsiTheme="majorEastAsia" w:cs="Times New Roman"/>
              </w:rPr>
            </w:pPr>
          </w:p>
          <w:p w:rsidR="002F2B5A" w:rsidRPr="00A70CB2" w:rsidRDefault="002F2B5A" w:rsidP="002F2B5A">
            <w:pPr>
              <w:pStyle w:val="a3"/>
              <w:wordWrap/>
              <w:spacing w:line="240" w:lineRule="exact"/>
              <w:rPr>
                <w:rFonts w:asciiTheme="majorEastAsia" w:eastAsiaTheme="majorEastAsia" w:hAnsiTheme="majorEastAsia" w:cs="Times New Roman"/>
              </w:rPr>
            </w:pPr>
          </w:p>
          <w:p w:rsidR="002F2B5A" w:rsidRPr="00A70CB2" w:rsidRDefault="002F2B5A" w:rsidP="002F2B5A">
            <w:pPr>
              <w:pStyle w:val="a3"/>
              <w:wordWrap/>
              <w:spacing w:line="240" w:lineRule="exact"/>
              <w:rPr>
                <w:rFonts w:asciiTheme="majorEastAsia" w:eastAsiaTheme="majorEastAsia" w:hAnsiTheme="majorEastAsia" w:cs="Times New Roman"/>
              </w:rPr>
            </w:pPr>
          </w:p>
          <w:p w:rsidR="002F2B5A" w:rsidRPr="00A70CB2" w:rsidRDefault="002F2B5A" w:rsidP="002F2B5A">
            <w:pPr>
              <w:pStyle w:val="a3"/>
              <w:wordWrap/>
              <w:spacing w:line="240" w:lineRule="exact"/>
              <w:rPr>
                <w:rFonts w:asciiTheme="majorEastAsia" w:eastAsiaTheme="majorEastAsia" w:hAnsiTheme="majorEastAsia" w:cs="Times New Roman"/>
              </w:rPr>
            </w:pPr>
          </w:p>
          <w:p w:rsidR="002F2B5A" w:rsidRPr="00A70CB2" w:rsidRDefault="002F2B5A" w:rsidP="002F2B5A">
            <w:pPr>
              <w:pStyle w:val="a3"/>
              <w:wordWrap/>
              <w:spacing w:line="240" w:lineRule="exact"/>
              <w:rPr>
                <w:rFonts w:asciiTheme="majorEastAsia" w:eastAsiaTheme="majorEastAsia" w:hAnsiTheme="majorEastAsia" w:cs="Times New Roman"/>
              </w:rPr>
            </w:pPr>
          </w:p>
          <w:p w:rsidR="002F2B5A" w:rsidRPr="00A70CB2" w:rsidRDefault="002F2B5A" w:rsidP="002F2B5A">
            <w:pPr>
              <w:pStyle w:val="a3"/>
              <w:wordWrap/>
              <w:spacing w:line="240" w:lineRule="exact"/>
              <w:rPr>
                <w:rFonts w:asciiTheme="majorEastAsia" w:eastAsiaTheme="majorEastAsia" w:hAnsiTheme="majorEastAsia" w:cs="Times New Roman"/>
              </w:rPr>
            </w:pPr>
          </w:p>
          <w:p w:rsidR="002F2B5A" w:rsidRPr="00A70CB2" w:rsidRDefault="002F2B5A" w:rsidP="002F2B5A">
            <w:pPr>
              <w:pStyle w:val="a3"/>
              <w:wordWrap/>
              <w:spacing w:line="240" w:lineRule="exact"/>
              <w:rPr>
                <w:rFonts w:asciiTheme="majorEastAsia" w:eastAsiaTheme="majorEastAsia" w:hAnsiTheme="majorEastAsia" w:cs="Times New Roman"/>
              </w:rPr>
            </w:pPr>
          </w:p>
          <w:p w:rsidR="002F2B5A" w:rsidRPr="00A70CB2" w:rsidRDefault="002F2B5A" w:rsidP="002F2B5A">
            <w:pPr>
              <w:pStyle w:val="a3"/>
              <w:wordWrap/>
              <w:spacing w:line="240" w:lineRule="exact"/>
              <w:rPr>
                <w:rFonts w:asciiTheme="majorEastAsia" w:eastAsiaTheme="majorEastAsia" w:hAnsiTheme="majorEastAsia" w:cs="Times New Roman"/>
              </w:rPr>
            </w:pPr>
          </w:p>
          <w:p w:rsidR="002F2B5A" w:rsidRPr="00A70CB2" w:rsidRDefault="002F2B5A" w:rsidP="002F2B5A">
            <w:pPr>
              <w:pStyle w:val="a3"/>
              <w:wordWrap/>
              <w:spacing w:line="240" w:lineRule="exact"/>
              <w:rPr>
                <w:rFonts w:asciiTheme="majorEastAsia" w:eastAsiaTheme="majorEastAsia" w:hAnsiTheme="majorEastAsia" w:cs="Times New Roman"/>
              </w:rPr>
            </w:pPr>
          </w:p>
          <w:p w:rsidR="002F2B5A" w:rsidRPr="00A70CB2" w:rsidRDefault="002F2B5A" w:rsidP="002F2B5A">
            <w:pPr>
              <w:pStyle w:val="a3"/>
              <w:wordWrap/>
              <w:spacing w:line="240" w:lineRule="exact"/>
              <w:rPr>
                <w:rFonts w:asciiTheme="majorEastAsia" w:eastAsiaTheme="majorEastAsia" w:hAnsiTheme="majorEastAsia" w:cs="Times New Roman"/>
              </w:rPr>
            </w:pPr>
          </w:p>
          <w:p w:rsidR="002F2B5A" w:rsidRPr="00A70CB2" w:rsidRDefault="002F2B5A" w:rsidP="002F2B5A">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Times New Roman" w:hint="eastAsia"/>
              </w:rPr>
              <w:t>事務連絡H300221</w:t>
            </w:r>
          </w:p>
        </w:tc>
      </w:tr>
      <w:tr w:rsidR="00835738" w:rsidRPr="00A70CB2" w:rsidTr="000F27A8">
        <w:trPr>
          <w:cantSplit/>
          <w:trHeight w:val="3432"/>
        </w:trPr>
        <w:tc>
          <w:tcPr>
            <w:tcW w:w="51" w:type="dxa"/>
            <w:vMerge w:val="restart"/>
            <w:tcBorders>
              <w:top w:val="nil"/>
              <w:left w:val="nil"/>
              <w:right w:val="nil"/>
            </w:tcBorders>
          </w:tcPr>
          <w:p w:rsidR="00835738" w:rsidRPr="00A70CB2" w:rsidRDefault="00835738">
            <w:pPr>
              <w:pStyle w:val="a3"/>
              <w:rPr>
                <w:rFonts w:asciiTheme="majorEastAsia" w:eastAsiaTheme="majorEastAsia" w:hAnsiTheme="majorEastAsia"/>
                <w:spacing w:val="0"/>
              </w:rPr>
            </w:pPr>
          </w:p>
        </w:tc>
        <w:tc>
          <w:tcPr>
            <w:tcW w:w="1836" w:type="dxa"/>
            <w:vMerge/>
            <w:tcBorders>
              <w:left w:val="single" w:sz="4" w:space="0" w:color="000000"/>
              <w:bottom w:val="single" w:sz="4" w:space="0" w:color="auto"/>
              <w:right w:val="single" w:sz="4" w:space="0" w:color="000000"/>
            </w:tcBorders>
          </w:tcPr>
          <w:p w:rsidR="00835738" w:rsidRPr="00A70CB2" w:rsidRDefault="00835738">
            <w:pPr>
              <w:pStyle w:val="a3"/>
              <w:rPr>
                <w:rFonts w:asciiTheme="majorEastAsia" w:eastAsiaTheme="majorEastAsia" w:hAnsiTheme="majorEastAsia"/>
                <w:spacing w:val="0"/>
              </w:rPr>
            </w:pPr>
          </w:p>
        </w:tc>
        <w:tc>
          <w:tcPr>
            <w:tcW w:w="5484" w:type="dxa"/>
            <w:vMerge/>
            <w:tcBorders>
              <w:left w:val="nil"/>
              <w:bottom w:val="single" w:sz="4" w:space="0" w:color="auto"/>
              <w:right w:val="single" w:sz="4" w:space="0" w:color="000000"/>
            </w:tcBorders>
          </w:tcPr>
          <w:p w:rsidR="00835738" w:rsidRPr="00A70CB2" w:rsidRDefault="00835738">
            <w:pPr>
              <w:pStyle w:val="a3"/>
              <w:rPr>
                <w:rFonts w:asciiTheme="majorEastAsia" w:eastAsiaTheme="majorEastAsia" w:hAnsiTheme="majorEastAsia"/>
                <w:spacing w:val="0"/>
              </w:rPr>
            </w:pPr>
          </w:p>
        </w:tc>
        <w:tc>
          <w:tcPr>
            <w:tcW w:w="1452" w:type="dxa"/>
            <w:vMerge/>
            <w:tcBorders>
              <w:left w:val="nil"/>
              <w:bottom w:val="single" w:sz="4" w:space="0" w:color="auto"/>
              <w:right w:val="single" w:sz="4" w:space="0" w:color="000000"/>
            </w:tcBorders>
          </w:tcPr>
          <w:p w:rsidR="00835738" w:rsidRPr="00A70CB2" w:rsidRDefault="00835738">
            <w:pPr>
              <w:pStyle w:val="a3"/>
              <w:rPr>
                <w:rFonts w:asciiTheme="majorEastAsia" w:eastAsiaTheme="majorEastAsia" w:hAnsiTheme="majorEastAsia"/>
                <w:spacing w:val="0"/>
              </w:rPr>
            </w:pPr>
          </w:p>
        </w:tc>
      </w:tr>
      <w:tr w:rsidR="00835738" w:rsidRPr="00A70CB2" w:rsidTr="000F27A8">
        <w:trPr>
          <w:cantSplit/>
          <w:trHeight w:val="636"/>
        </w:trPr>
        <w:tc>
          <w:tcPr>
            <w:tcW w:w="51" w:type="dxa"/>
            <w:vMerge/>
            <w:tcBorders>
              <w:left w:val="nil"/>
              <w:bottom w:val="nil"/>
              <w:right w:val="nil"/>
            </w:tcBorders>
          </w:tcPr>
          <w:p w:rsidR="00835738" w:rsidRPr="00A70CB2" w:rsidRDefault="00835738">
            <w:pPr>
              <w:pStyle w:val="a3"/>
              <w:rPr>
                <w:rFonts w:asciiTheme="majorEastAsia" w:eastAsiaTheme="majorEastAsia" w:hAnsiTheme="majorEastAsia"/>
                <w:spacing w:val="0"/>
              </w:rPr>
            </w:pPr>
          </w:p>
        </w:tc>
        <w:tc>
          <w:tcPr>
            <w:tcW w:w="1836" w:type="dxa"/>
            <w:tcBorders>
              <w:top w:val="single" w:sz="4" w:space="0" w:color="auto"/>
              <w:left w:val="single" w:sz="4" w:space="0" w:color="000000"/>
              <w:bottom w:val="single" w:sz="4" w:space="0" w:color="000000"/>
              <w:right w:val="single" w:sz="4" w:space="0" w:color="000000"/>
            </w:tcBorders>
          </w:tcPr>
          <w:p w:rsidR="00835738" w:rsidRPr="00A70CB2" w:rsidRDefault="00835738" w:rsidP="00835738">
            <w:pPr>
              <w:pStyle w:val="a3"/>
              <w:wordWrap/>
              <w:spacing w:before="100" w:line="220" w:lineRule="exact"/>
              <w:rPr>
                <w:rFonts w:asciiTheme="majorEastAsia" w:eastAsiaTheme="majorEastAsia" w:hAnsiTheme="majorEastAsia"/>
                <w:spacing w:val="0"/>
              </w:rPr>
            </w:pPr>
            <w:r w:rsidRPr="00A70CB2">
              <w:rPr>
                <w:rFonts w:asciiTheme="majorEastAsia" w:eastAsiaTheme="majorEastAsia" w:hAnsiTheme="majorEastAsia" w:cs="Times New Roman"/>
              </w:rPr>
              <w:t>&lt;</w:t>
            </w:r>
            <w:r w:rsidRPr="00A70CB2">
              <w:rPr>
                <w:rFonts w:asciiTheme="majorEastAsia" w:eastAsiaTheme="majorEastAsia" w:hAnsiTheme="majorEastAsia" w:cs="ＭＳ 明朝" w:hint="eastAsia"/>
              </w:rPr>
              <w:t>経過措置</w:t>
            </w:r>
            <w:r w:rsidRPr="00A70CB2">
              <w:rPr>
                <w:rFonts w:asciiTheme="majorEastAsia" w:eastAsiaTheme="majorEastAsia" w:hAnsiTheme="majorEastAsia" w:cs="Times New Roman"/>
              </w:rPr>
              <w:t>&gt;</w:t>
            </w:r>
          </w:p>
          <w:p w:rsidR="00835738" w:rsidRPr="00A70CB2" w:rsidRDefault="00835738" w:rsidP="00835738">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１　地域移行型ホ</w:t>
            </w:r>
          </w:p>
          <w:p w:rsidR="00835738" w:rsidRPr="00A70CB2" w:rsidRDefault="00835738" w:rsidP="00835738">
            <w:pPr>
              <w:pStyle w:val="a3"/>
              <w:wordWrap/>
              <w:spacing w:line="220" w:lineRule="exact"/>
              <w:ind w:firstLineChars="100" w:firstLine="204"/>
              <w:rPr>
                <w:rFonts w:asciiTheme="majorEastAsia" w:eastAsiaTheme="majorEastAsia" w:hAnsiTheme="majorEastAsia"/>
                <w:spacing w:val="0"/>
              </w:rPr>
            </w:pPr>
            <w:r w:rsidRPr="00A70CB2">
              <w:rPr>
                <w:rFonts w:asciiTheme="majorEastAsia" w:eastAsiaTheme="majorEastAsia" w:hAnsiTheme="majorEastAsia" w:cs="ＭＳ 明朝" w:hint="eastAsia"/>
              </w:rPr>
              <w:t>ーム及び地域移</w:t>
            </w:r>
          </w:p>
          <w:p w:rsidR="00835738" w:rsidRPr="00A70CB2" w:rsidRDefault="00835738" w:rsidP="00835738">
            <w:pPr>
              <w:pStyle w:val="a3"/>
              <w:wordWrap/>
              <w:spacing w:line="220" w:lineRule="exact"/>
              <w:ind w:firstLineChars="100" w:firstLine="204"/>
              <w:rPr>
                <w:rFonts w:asciiTheme="majorEastAsia" w:eastAsiaTheme="majorEastAsia" w:hAnsiTheme="majorEastAsia"/>
                <w:spacing w:val="0"/>
              </w:rPr>
            </w:pPr>
            <w:r w:rsidRPr="00A70CB2">
              <w:rPr>
                <w:rFonts w:asciiTheme="majorEastAsia" w:eastAsiaTheme="majorEastAsia" w:hAnsiTheme="majorEastAsia" w:cs="ＭＳ 明朝" w:hint="eastAsia"/>
              </w:rPr>
              <w:t>行支援型ホーム</w:t>
            </w:r>
          </w:p>
          <w:p w:rsidR="00835738" w:rsidRPr="00A70CB2" w:rsidRDefault="00835738" w:rsidP="00835738">
            <w:pPr>
              <w:pStyle w:val="a3"/>
              <w:ind w:left="404" w:hangingChars="200" w:hanging="404"/>
              <w:rPr>
                <w:rFonts w:asciiTheme="majorEastAsia" w:eastAsiaTheme="majorEastAsia" w:hAnsiTheme="majorEastAsia"/>
                <w:spacing w:val="0"/>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Times New Roman"/>
              </w:rPr>
              <w:t>(1)</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地域移行支援型ホーム</w:t>
            </w:r>
          </w:p>
        </w:tc>
        <w:tc>
          <w:tcPr>
            <w:tcW w:w="5484" w:type="dxa"/>
            <w:tcBorders>
              <w:top w:val="single" w:sz="4" w:space="0" w:color="auto"/>
              <w:left w:val="nil"/>
              <w:bottom w:val="single" w:sz="4" w:space="0" w:color="000000"/>
              <w:right w:val="single" w:sz="4" w:space="0" w:color="000000"/>
            </w:tcBorders>
          </w:tcPr>
          <w:p w:rsidR="00835738" w:rsidRPr="00A70CB2" w:rsidRDefault="00835738" w:rsidP="00835738">
            <w:pPr>
              <w:pStyle w:val="a3"/>
              <w:wordWrap/>
              <w:spacing w:before="100"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※地域移行型ホームは平成</w:t>
            </w:r>
            <w:r w:rsidRPr="00A70CB2">
              <w:rPr>
                <w:rFonts w:asciiTheme="majorEastAsia" w:eastAsiaTheme="majorEastAsia" w:hAnsiTheme="majorEastAsia" w:cs="Times New Roman"/>
              </w:rPr>
              <w:t>27</w:t>
            </w:r>
            <w:r w:rsidRPr="00A70CB2">
              <w:rPr>
                <w:rFonts w:asciiTheme="majorEastAsia" w:eastAsiaTheme="majorEastAsia" w:hAnsiTheme="majorEastAsia" w:cs="ＭＳ 明朝" w:hint="eastAsia"/>
              </w:rPr>
              <w:t>年４月１日から新設はなし。</w:t>
            </w:r>
          </w:p>
          <w:p w:rsidR="00835738" w:rsidRPr="00A70CB2" w:rsidRDefault="00835738" w:rsidP="00835738">
            <w:pPr>
              <w:widowControl/>
              <w:ind w:left="300"/>
              <w:jc w:val="left"/>
              <w:rPr>
                <w:rFonts w:asciiTheme="majorEastAsia" w:eastAsiaTheme="majorEastAsia" w:hAnsiTheme="majorEastAsia" w:cs="ＭＳ Ｐゴシック"/>
                <w:color w:val="000000"/>
                <w:kern w:val="0"/>
                <w:sz w:val="20"/>
                <w:szCs w:val="20"/>
              </w:rPr>
            </w:pPr>
            <w:r w:rsidRPr="00A70CB2">
              <w:rPr>
                <w:rFonts w:asciiTheme="majorEastAsia" w:eastAsiaTheme="majorEastAsia" w:hAnsiTheme="majorEastAsia" w:cs="ＭＳ Ｐゴシック" w:hint="eastAsia"/>
                <w:color w:val="000000"/>
                <w:kern w:val="0"/>
                <w:sz w:val="20"/>
                <w:szCs w:val="20"/>
              </w:rPr>
              <w:t>(地域移行支援型ホームの特例)</w:t>
            </w:r>
          </w:p>
          <w:p w:rsidR="00835738" w:rsidRPr="00A70CB2" w:rsidRDefault="000728F3" w:rsidP="00835738">
            <w:pPr>
              <w:widowControl/>
              <w:ind w:left="300" w:hanging="240"/>
              <w:jc w:val="left"/>
              <w:rPr>
                <w:rFonts w:asciiTheme="majorEastAsia" w:eastAsiaTheme="majorEastAsia" w:hAnsiTheme="majorEastAsia" w:cs="ＭＳ Ｐゴシック"/>
                <w:color w:val="000000"/>
                <w:kern w:val="0"/>
                <w:sz w:val="20"/>
                <w:szCs w:val="20"/>
              </w:rPr>
            </w:pPr>
            <w:r w:rsidRPr="00A70CB2">
              <w:rPr>
                <w:rFonts w:asciiTheme="majorEastAsia" w:eastAsiaTheme="majorEastAsia" w:hAnsiTheme="majorEastAsia" w:cs="ＭＳ Ｐゴシック" w:hint="eastAsia"/>
                <w:color w:val="000000"/>
                <w:kern w:val="0"/>
                <w:sz w:val="20"/>
                <w:szCs w:val="20"/>
              </w:rPr>
              <w:t xml:space="preserve">１　</w:t>
            </w:r>
            <w:r w:rsidR="00835738" w:rsidRPr="00A70CB2">
              <w:rPr>
                <w:rFonts w:asciiTheme="majorEastAsia" w:eastAsiaTheme="majorEastAsia" w:hAnsiTheme="majorEastAsia" w:cs="ＭＳ Ｐゴシック" w:hint="eastAsia"/>
                <w:color w:val="000000"/>
                <w:kern w:val="0"/>
                <w:sz w:val="20"/>
                <w:szCs w:val="20"/>
              </w:rPr>
              <w:t>次の各号のいずれにも該当するものとして都道府県知事が認めた場合においては、平成三十七年三月三十一日までの間、第二百十条第一項(第二百十三条の十六において準用する場合を含む。)の規定にかかわらず、病院の敷地内の建物を共同生活住居とする指定共同生活援助の事業又は外部サービス利用型指定共同生活援助の事業(以下「指定共同生活援助の事業等」という。)を行うことができる。</w:t>
            </w:r>
          </w:p>
          <w:p w:rsidR="00835738" w:rsidRPr="00A70CB2" w:rsidRDefault="00835738" w:rsidP="00835738">
            <w:pPr>
              <w:pStyle w:val="a3"/>
              <w:spacing w:line="240" w:lineRule="exact"/>
              <w:rPr>
                <w:rFonts w:asciiTheme="majorEastAsia" w:eastAsiaTheme="majorEastAsia" w:hAnsiTheme="majorEastAsia"/>
                <w:spacing w:val="0"/>
              </w:rPr>
            </w:pPr>
          </w:p>
        </w:tc>
        <w:tc>
          <w:tcPr>
            <w:tcW w:w="1452" w:type="dxa"/>
            <w:tcBorders>
              <w:top w:val="single" w:sz="4" w:space="0" w:color="auto"/>
              <w:left w:val="nil"/>
              <w:bottom w:val="single" w:sz="4" w:space="0" w:color="000000"/>
              <w:right w:val="single" w:sz="4" w:space="0" w:color="000000"/>
            </w:tcBorders>
          </w:tcPr>
          <w:p w:rsidR="00835738" w:rsidRPr="00A70CB2" w:rsidRDefault="00835738" w:rsidP="00835738">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835738" w:rsidRPr="00A70CB2" w:rsidRDefault="00835738" w:rsidP="00835738">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附則第</w:t>
            </w:r>
            <w:r w:rsidRPr="00A70CB2">
              <w:rPr>
                <w:rFonts w:asciiTheme="majorEastAsia" w:eastAsiaTheme="majorEastAsia" w:hAnsiTheme="majorEastAsia" w:cs="Times New Roman"/>
              </w:rPr>
              <w:t>7</w:t>
            </w:r>
            <w:r w:rsidRPr="00A70CB2">
              <w:rPr>
                <w:rFonts w:asciiTheme="majorEastAsia" w:eastAsiaTheme="majorEastAsia" w:hAnsiTheme="majorEastAsia" w:cs="ＭＳ 明朝" w:hint="eastAsia"/>
              </w:rPr>
              <w:t>条</w:t>
            </w:r>
          </w:p>
          <w:p w:rsidR="00835738" w:rsidRPr="00A70CB2" w:rsidRDefault="00835738" w:rsidP="002F2B5A">
            <w:pPr>
              <w:pStyle w:val="a3"/>
              <w:spacing w:line="240" w:lineRule="exact"/>
              <w:rPr>
                <w:rFonts w:asciiTheme="majorEastAsia" w:eastAsiaTheme="majorEastAsia" w:hAnsiTheme="majorEastAsia"/>
                <w:spacing w:val="0"/>
              </w:rPr>
            </w:pPr>
          </w:p>
        </w:tc>
      </w:tr>
    </w:tbl>
    <w:p w:rsidR="003551A5" w:rsidRPr="00A70CB2" w:rsidRDefault="003551A5">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3551A5" w:rsidRPr="00A70CB2" w:rsidTr="00540F21">
        <w:trPr>
          <w:gridBefore w:val="1"/>
          <w:wBefore w:w="51" w:type="dxa"/>
          <w:trHeight w:hRule="exact" w:val="414"/>
        </w:trPr>
        <w:tc>
          <w:tcPr>
            <w:tcW w:w="1836" w:type="dxa"/>
            <w:tcBorders>
              <w:top w:val="single" w:sz="4" w:space="0" w:color="000000"/>
              <w:left w:val="single" w:sz="4" w:space="0" w:color="000000"/>
              <w:bottom w:val="single" w:sz="4" w:space="0" w:color="000000"/>
              <w:right w:val="single" w:sz="4" w:space="0" w:color="000000"/>
            </w:tcBorders>
          </w:tcPr>
          <w:p w:rsidR="003551A5" w:rsidRPr="00A70CB2" w:rsidRDefault="003551A5">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lastRenderedPageBreak/>
              <w:t>主眼事項</w:t>
            </w:r>
          </w:p>
        </w:tc>
        <w:tc>
          <w:tcPr>
            <w:tcW w:w="5484" w:type="dxa"/>
            <w:tcBorders>
              <w:top w:val="single" w:sz="4" w:space="0" w:color="000000"/>
              <w:left w:val="nil"/>
              <w:bottom w:val="single" w:sz="4" w:space="0" w:color="000000"/>
              <w:right w:val="single" w:sz="4" w:space="0" w:color="000000"/>
            </w:tcBorders>
          </w:tcPr>
          <w:p w:rsidR="003551A5" w:rsidRPr="00A70CB2" w:rsidRDefault="003551A5">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000000"/>
              <w:left w:val="nil"/>
              <w:bottom w:val="single" w:sz="4" w:space="0" w:color="000000"/>
              <w:right w:val="single" w:sz="4" w:space="0" w:color="000000"/>
            </w:tcBorders>
          </w:tcPr>
          <w:p w:rsidR="003551A5" w:rsidRPr="00A70CB2" w:rsidRDefault="003551A5">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D23801" w:rsidRPr="00A70CB2" w:rsidTr="00540F21">
        <w:trPr>
          <w:gridBefore w:val="1"/>
          <w:wBefore w:w="51" w:type="dxa"/>
          <w:trHeight w:val="276"/>
        </w:trPr>
        <w:tc>
          <w:tcPr>
            <w:tcW w:w="1836" w:type="dxa"/>
            <w:tcBorders>
              <w:top w:val="nil"/>
              <w:left w:val="single" w:sz="4" w:space="0" w:color="000000"/>
              <w:bottom w:val="single" w:sz="4" w:space="0" w:color="auto"/>
              <w:right w:val="single" w:sz="4" w:space="0" w:color="000000"/>
            </w:tcBorders>
          </w:tcPr>
          <w:p w:rsidR="00D23801" w:rsidRPr="00A70CB2" w:rsidRDefault="00D23801" w:rsidP="00835738">
            <w:pPr>
              <w:pStyle w:val="a3"/>
              <w:wordWrap/>
              <w:spacing w:line="220" w:lineRule="exact"/>
              <w:ind w:left="400" w:hangingChars="200" w:hanging="400"/>
              <w:rPr>
                <w:rFonts w:asciiTheme="majorEastAsia" w:eastAsiaTheme="majorEastAsia" w:hAnsiTheme="majorEastAsia"/>
                <w:spacing w:val="0"/>
              </w:rPr>
            </w:pPr>
          </w:p>
        </w:tc>
        <w:tc>
          <w:tcPr>
            <w:tcW w:w="5484" w:type="dxa"/>
            <w:tcBorders>
              <w:top w:val="nil"/>
              <w:left w:val="nil"/>
              <w:bottom w:val="single" w:sz="4" w:space="0" w:color="auto"/>
              <w:right w:val="single" w:sz="4" w:space="0" w:color="000000"/>
            </w:tcBorders>
          </w:tcPr>
          <w:p w:rsidR="00D23801" w:rsidRPr="00A70CB2" w:rsidRDefault="00D23801" w:rsidP="00D23801">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w:t>
            </w:r>
          </w:p>
          <w:p w:rsidR="002F2B5A" w:rsidRPr="00A70CB2" w:rsidRDefault="002F2B5A" w:rsidP="002F2B5A">
            <w:pPr>
              <w:widowControl/>
              <w:ind w:left="540" w:hanging="240"/>
              <w:jc w:val="left"/>
              <w:rPr>
                <w:rFonts w:asciiTheme="majorEastAsia" w:eastAsiaTheme="majorEastAsia" w:hAnsiTheme="majorEastAsia" w:cs="ＭＳ Ｐゴシック"/>
                <w:color w:val="000000"/>
                <w:kern w:val="0"/>
                <w:sz w:val="20"/>
                <w:szCs w:val="20"/>
              </w:rPr>
            </w:pPr>
            <w:r w:rsidRPr="00A70CB2">
              <w:rPr>
                <w:rFonts w:asciiTheme="majorEastAsia" w:eastAsiaTheme="majorEastAsia" w:hAnsiTheme="majorEastAsia" w:cs="ＭＳ Ｐゴシック" w:hint="eastAsia"/>
                <w:color w:val="000000"/>
                <w:kern w:val="0"/>
                <w:sz w:val="20"/>
                <w:szCs w:val="20"/>
              </w:rPr>
              <w:t>一　当該都道府県又は当該共同生活住居の所在地を含む区域(法第八十九条第二項第二号の規定により都道府県が定める区域をいう。以下この号において同じ。)における指定共同生活援助又は外部サービス利用型指定共同生活援助(以下「指定共同生活援助等」という。)の量が事業を開始する時点において、法第八十九条第一項に規定する都道府県障害福祉計画において定める当該都道府県又は当該区域の指定共同生活援助等の必要な量に満たない都道府県又は区域内において事業を行うものであること。</w:t>
            </w:r>
          </w:p>
          <w:p w:rsidR="002F2B5A" w:rsidRPr="00A70CB2" w:rsidRDefault="002F2B5A" w:rsidP="002F2B5A">
            <w:pPr>
              <w:widowControl/>
              <w:ind w:left="540" w:hanging="240"/>
              <w:jc w:val="left"/>
              <w:rPr>
                <w:rFonts w:asciiTheme="majorEastAsia" w:eastAsiaTheme="majorEastAsia" w:hAnsiTheme="majorEastAsia" w:cs="ＭＳ Ｐゴシック"/>
                <w:color w:val="000000"/>
                <w:kern w:val="0"/>
                <w:sz w:val="20"/>
                <w:szCs w:val="20"/>
              </w:rPr>
            </w:pPr>
            <w:r w:rsidRPr="00A70CB2">
              <w:rPr>
                <w:rFonts w:asciiTheme="majorEastAsia" w:eastAsiaTheme="majorEastAsia" w:hAnsiTheme="majorEastAsia" w:cs="ＭＳ Ｐゴシック" w:hint="eastAsia"/>
                <w:color w:val="000000"/>
                <w:kern w:val="0"/>
                <w:sz w:val="20"/>
                <w:szCs w:val="20"/>
              </w:rPr>
              <w:t>二　当該病院の精神病床の減少を伴うものであること。</w:t>
            </w:r>
          </w:p>
          <w:p w:rsidR="00D23801" w:rsidRPr="00A70CB2" w:rsidRDefault="002F2B5A" w:rsidP="002F2B5A">
            <w:pPr>
              <w:pStyle w:val="a3"/>
              <w:wordWrap/>
              <w:spacing w:line="22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hint="eastAsia"/>
                <w:color w:val="000000"/>
              </w:rPr>
              <w:t>２　前項の規定により指定共同生活援助の事業等を行う事業所(以下「地域移行支援型ホーム」という。)における指定共同生活援助の事業等について第二百十条第二項から第九項まで(第二百十三条の十六において準用する場合を含む。)の規定を適用する場合においては、第二百十条第二項中「四人以上」とあるのは、「四人以上三十人以下」とする。</w:t>
            </w:r>
          </w:p>
          <w:p w:rsidR="002F2B5A" w:rsidRPr="00A70CB2" w:rsidRDefault="002F2B5A" w:rsidP="00D23801">
            <w:pPr>
              <w:pStyle w:val="a3"/>
              <w:ind w:leftChars="100" w:left="414" w:hangingChars="100" w:hanging="204"/>
              <w:rPr>
                <w:rFonts w:asciiTheme="majorEastAsia" w:eastAsiaTheme="majorEastAsia" w:hAnsiTheme="majorEastAsia" w:cs="ＭＳ 明朝"/>
              </w:rPr>
            </w:pPr>
          </w:p>
          <w:p w:rsidR="00835738" w:rsidRPr="00A70CB2" w:rsidRDefault="00D23801" w:rsidP="00A70CB2">
            <w:pPr>
              <w:ind w:firstLineChars="100" w:firstLine="200"/>
              <w:rPr>
                <w:rFonts w:asciiTheme="majorEastAsia" w:eastAsiaTheme="majorEastAsia" w:hAnsiTheme="majorEastAsia" w:cs="Times New Roman"/>
                <w:color w:val="000000"/>
                <w:spacing w:val="2"/>
                <w:kern w:val="0"/>
                <w:sz w:val="20"/>
                <w:szCs w:val="20"/>
              </w:rPr>
            </w:pPr>
            <w:r w:rsidRPr="00A70CB2">
              <w:rPr>
                <w:rFonts w:asciiTheme="majorEastAsia" w:eastAsiaTheme="majorEastAsia" w:hAnsiTheme="majorEastAsia" w:cs="ＭＳ 明朝" w:hint="eastAsia"/>
                <w:sz w:val="20"/>
                <w:szCs w:val="20"/>
              </w:rPr>
              <w:t>◎</w:t>
            </w:r>
            <w:r w:rsidR="00835738" w:rsidRPr="00A70CB2">
              <w:rPr>
                <w:rFonts w:asciiTheme="majorEastAsia" w:eastAsiaTheme="majorEastAsia" w:hAnsiTheme="majorEastAsia" w:cs="ＭＳ 明朝" w:hint="eastAsia"/>
                <w:sz w:val="20"/>
                <w:szCs w:val="20"/>
              </w:rPr>
              <w:t xml:space="preserve">　</w:t>
            </w:r>
            <w:r w:rsidR="00835738" w:rsidRPr="00A70CB2">
              <w:rPr>
                <w:rFonts w:asciiTheme="majorEastAsia" w:eastAsiaTheme="majorEastAsia" w:hAnsiTheme="majorEastAsia" w:cs="ＭＳ ゴシック" w:hint="eastAsia"/>
                <w:color w:val="000000"/>
                <w:kern w:val="0"/>
                <w:sz w:val="20"/>
                <w:szCs w:val="20"/>
              </w:rPr>
              <w:t>地域移行支援型ホームの特例（基準附則第７条）</w:t>
            </w:r>
          </w:p>
          <w:p w:rsidR="00835738" w:rsidRPr="00A70CB2" w:rsidRDefault="00835738" w:rsidP="00835738">
            <w:pPr>
              <w:overflowPunct w:val="0"/>
              <w:ind w:leftChars="200" w:left="420" w:firstLineChars="100" w:firstLine="200"/>
              <w:textAlignment w:val="baseline"/>
              <w:rPr>
                <w:rFonts w:asciiTheme="majorEastAsia" w:eastAsiaTheme="majorEastAsia" w:hAnsiTheme="majorEastAsia" w:cs="Times New Roman"/>
                <w:color w:val="000000"/>
                <w:spacing w:val="2"/>
                <w:kern w:val="0"/>
                <w:sz w:val="20"/>
                <w:szCs w:val="20"/>
              </w:rPr>
            </w:pPr>
            <w:r w:rsidRPr="00A70CB2">
              <w:rPr>
                <w:rFonts w:asciiTheme="majorEastAsia" w:eastAsiaTheme="majorEastAsia" w:hAnsiTheme="majorEastAsia" w:cs="ＭＳ ゴシック" w:hint="eastAsia"/>
                <w:color w:val="000000"/>
                <w:kern w:val="0"/>
                <w:sz w:val="20"/>
                <w:szCs w:val="20"/>
              </w:rPr>
              <w:t>指定共同生活援助事業所及び外部サービス利用型指定共同生活援助事業所の立地については、基準第</w:t>
            </w:r>
            <w:r w:rsidRPr="00A70CB2">
              <w:rPr>
                <w:rFonts w:asciiTheme="majorEastAsia" w:eastAsiaTheme="majorEastAsia" w:hAnsiTheme="majorEastAsia" w:cs="ＭＳ ゴシック"/>
                <w:color w:val="000000"/>
                <w:kern w:val="0"/>
                <w:sz w:val="20"/>
                <w:szCs w:val="20"/>
              </w:rPr>
              <w:t>210</w:t>
            </w:r>
            <w:r w:rsidRPr="00A70CB2">
              <w:rPr>
                <w:rFonts w:asciiTheme="majorEastAsia" w:eastAsiaTheme="majorEastAsia" w:hAnsiTheme="majorEastAsia" w:cs="ＭＳ ゴシック" w:hint="eastAsia"/>
                <w:color w:val="000000"/>
                <w:kern w:val="0"/>
                <w:sz w:val="20"/>
                <w:szCs w:val="20"/>
              </w:rPr>
              <w:t>条第１項（基準第</w:t>
            </w:r>
            <w:r w:rsidRPr="00A70CB2">
              <w:rPr>
                <w:rFonts w:asciiTheme="majorEastAsia" w:eastAsiaTheme="majorEastAsia" w:hAnsiTheme="majorEastAsia" w:cs="ＭＳ ゴシック"/>
                <w:color w:val="000000"/>
                <w:kern w:val="0"/>
                <w:sz w:val="20"/>
                <w:szCs w:val="20"/>
              </w:rPr>
              <w:t>213</w:t>
            </w:r>
            <w:r w:rsidRPr="00A70CB2">
              <w:rPr>
                <w:rFonts w:asciiTheme="majorEastAsia" w:eastAsiaTheme="majorEastAsia" w:hAnsiTheme="majorEastAsia" w:cs="ＭＳ ゴシック" w:hint="eastAsia"/>
                <w:color w:val="000000"/>
                <w:kern w:val="0"/>
                <w:sz w:val="20"/>
                <w:szCs w:val="20"/>
              </w:rPr>
              <w:t>条の</w:t>
            </w:r>
            <w:r w:rsidRPr="00A70CB2">
              <w:rPr>
                <w:rFonts w:asciiTheme="majorEastAsia" w:eastAsiaTheme="majorEastAsia" w:hAnsiTheme="majorEastAsia" w:cs="ＭＳ ゴシック"/>
                <w:color w:val="000000"/>
                <w:kern w:val="0"/>
                <w:sz w:val="20"/>
                <w:szCs w:val="20"/>
              </w:rPr>
              <w:t>16</w:t>
            </w:r>
            <w:r w:rsidRPr="00A70CB2">
              <w:rPr>
                <w:rFonts w:asciiTheme="majorEastAsia" w:eastAsiaTheme="majorEastAsia" w:hAnsiTheme="majorEastAsia" w:cs="ＭＳ ゴシック" w:hint="eastAsia"/>
                <w:color w:val="000000"/>
                <w:kern w:val="0"/>
                <w:sz w:val="20"/>
                <w:szCs w:val="20"/>
              </w:rPr>
              <w:t>において準用する場合を含む。以下同じ。）の規定により、入所施設や病院の敷地外に立地されるべきこととしている（第十五の２の（１）参照）が、精神科病院（精神科病院以外の病院で精神病床（医療法（昭和</w:t>
            </w:r>
            <w:r w:rsidRPr="00A70CB2">
              <w:rPr>
                <w:rFonts w:asciiTheme="majorEastAsia" w:eastAsiaTheme="majorEastAsia" w:hAnsiTheme="majorEastAsia" w:cs="ＭＳ ゴシック"/>
                <w:color w:val="000000"/>
                <w:kern w:val="0"/>
                <w:sz w:val="20"/>
                <w:szCs w:val="20"/>
              </w:rPr>
              <w:t>23</w:t>
            </w:r>
            <w:r w:rsidRPr="00A70CB2">
              <w:rPr>
                <w:rFonts w:asciiTheme="majorEastAsia" w:eastAsiaTheme="majorEastAsia" w:hAnsiTheme="majorEastAsia" w:cs="ＭＳ ゴシック" w:hint="eastAsia"/>
                <w:color w:val="000000"/>
                <w:kern w:val="0"/>
                <w:sz w:val="20"/>
                <w:szCs w:val="20"/>
              </w:rPr>
              <w:t>年法律第</w:t>
            </w:r>
            <w:r w:rsidRPr="00A70CB2">
              <w:rPr>
                <w:rFonts w:asciiTheme="majorEastAsia" w:eastAsiaTheme="majorEastAsia" w:hAnsiTheme="majorEastAsia" w:cs="ＭＳ ゴシック"/>
                <w:color w:val="000000"/>
                <w:kern w:val="0"/>
                <w:sz w:val="20"/>
                <w:szCs w:val="20"/>
              </w:rPr>
              <w:t>205</w:t>
            </w:r>
            <w:r w:rsidRPr="00A70CB2">
              <w:rPr>
                <w:rFonts w:asciiTheme="majorEastAsia" w:eastAsiaTheme="majorEastAsia" w:hAnsiTheme="majorEastAsia" w:cs="ＭＳ ゴシック" w:hint="eastAsia"/>
                <w:color w:val="000000"/>
                <w:kern w:val="0"/>
                <w:sz w:val="20"/>
                <w:szCs w:val="20"/>
              </w:rPr>
              <w:t>号）第７条第２項第１号に掲げる精神病床をいう。）が設けられているものを含む。以下「病院」という。）に長期間入院していた精神障害者が退院後すぐに地域での生活が困難な状況にある場合に、一定期間病院の近くで障害福祉サービスの利用等をしながら生活を送ることによって円滑に地域生活への移行が図られるよう、通過型の居住の場として、平成</w:t>
            </w:r>
            <w:r w:rsidRPr="00A70CB2">
              <w:rPr>
                <w:rFonts w:asciiTheme="majorEastAsia" w:eastAsiaTheme="majorEastAsia" w:hAnsiTheme="majorEastAsia" w:cs="ＭＳ ゴシック"/>
                <w:color w:val="000000"/>
                <w:kern w:val="0"/>
                <w:sz w:val="20"/>
                <w:szCs w:val="20"/>
              </w:rPr>
              <w:t>37</w:t>
            </w:r>
            <w:r w:rsidRPr="00A70CB2">
              <w:rPr>
                <w:rFonts w:asciiTheme="majorEastAsia" w:eastAsiaTheme="majorEastAsia" w:hAnsiTheme="majorEastAsia" w:cs="ＭＳ ゴシック" w:hint="eastAsia"/>
                <w:color w:val="000000"/>
                <w:kern w:val="0"/>
                <w:sz w:val="20"/>
                <w:szCs w:val="20"/>
              </w:rPr>
              <w:t>年３月</w:t>
            </w:r>
            <w:r w:rsidRPr="00A70CB2">
              <w:rPr>
                <w:rFonts w:asciiTheme="majorEastAsia" w:eastAsiaTheme="majorEastAsia" w:hAnsiTheme="majorEastAsia" w:cs="ＭＳ ゴシック"/>
                <w:color w:val="000000"/>
                <w:kern w:val="0"/>
                <w:sz w:val="20"/>
                <w:szCs w:val="20"/>
              </w:rPr>
              <w:t>31</w:t>
            </w:r>
            <w:r w:rsidRPr="00A70CB2">
              <w:rPr>
                <w:rFonts w:asciiTheme="majorEastAsia" w:eastAsiaTheme="majorEastAsia" w:hAnsiTheme="majorEastAsia" w:cs="ＭＳ ゴシック" w:hint="eastAsia"/>
                <w:color w:val="000000"/>
                <w:kern w:val="0"/>
                <w:sz w:val="20"/>
                <w:szCs w:val="20"/>
              </w:rPr>
              <w:t>日までの間、病院の敷地内に存する建物を共同生活住居とする場合であって、次の要件を満たす場合に限り、地域移行支援型ホームとして、指定共同生活援助又は外部サービス利用型指定共同生活援助を行うことができるものとする。</w:t>
            </w:r>
          </w:p>
          <w:p w:rsidR="00835738" w:rsidRPr="00A70CB2" w:rsidRDefault="00835738" w:rsidP="00835738">
            <w:pPr>
              <w:overflowPunct w:val="0"/>
              <w:ind w:leftChars="200" w:left="420" w:firstLineChars="100" w:firstLine="200"/>
              <w:textAlignment w:val="baseline"/>
              <w:rPr>
                <w:rFonts w:asciiTheme="majorEastAsia" w:eastAsiaTheme="majorEastAsia" w:hAnsiTheme="majorEastAsia" w:cs="ＭＳ ゴシック"/>
                <w:color w:val="000000"/>
                <w:kern w:val="0"/>
                <w:sz w:val="20"/>
                <w:szCs w:val="20"/>
              </w:rPr>
            </w:pPr>
            <w:r w:rsidRPr="00A70CB2">
              <w:rPr>
                <w:rFonts w:asciiTheme="majorEastAsia" w:eastAsiaTheme="majorEastAsia" w:hAnsiTheme="majorEastAsia" w:cs="ＭＳ ゴシック" w:hint="eastAsia"/>
                <w:color w:val="000000"/>
                <w:kern w:val="0"/>
                <w:sz w:val="20"/>
                <w:szCs w:val="20"/>
              </w:rPr>
              <w:t>なお、地域移行支援型ホームは、病院に長期間入院している精神障害者の地域移行を支援するための選択肢の１つとして試行的に実施するものであることから、新規の指定や運営期間については時限的なものとする。よって、新規の指定については平成</w:t>
            </w:r>
            <w:r w:rsidRPr="00A70CB2">
              <w:rPr>
                <w:rFonts w:asciiTheme="majorEastAsia" w:eastAsiaTheme="majorEastAsia" w:hAnsiTheme="majorEastAsia" w:cs="ＭＳ ゴシック"/>
                <w:color w:val="000000"/>
                <w:kern w:val="0"/>
                <w:sz w:val="20"/>
                <w:szCs w:val="20"/>
              </w:rPr>
              <w:t>27</w:t>
            </w:r>
            <w:r w:rsidRPr="00A70CB2">
              <w:rPr>
                <w:rFonts w:asciiTheme="majorEastAsia" w:eastAsiaTheme="majorEastAsia" w:hAnsiTheme="majorEastAsia" w:cs="ＭＳ ゴシック" w:hint="eastAsia"/>
                <w:color w:val="000000"/>
                <w:kern w:val="0"/>
                <w:sz w:val="20"/>
                <w:szCs w:val="20"/>
              </w:rPr>
              <w:t>年４月１日から平成</w:t>
            </w:r>
          </w:p>
          <w:p w:rsidR="00835738" w:rsidRPr="00A70CB2" w:rsidRDefault="00835738" w:rsidP="00835738">
            <w:pPr>
              <w:overflowPunct w:val="0"/>
              <w:ind w:leftChars="200" w:left="420" w:firstLineChars="100" w:firstLine="200"/>
              <w:textAlignment w:val="baseline"/>
              <w:rPr>
                <w:rFonts w:asciiTheme="majorEastAsia" w:eastAsiaTheme="majorEastAsia" w:hAnsiTheme="majorEastAsia" w:cs="Times New Roman"/>
                <w:color w:val="000000"/>
                <w:spacing w:val="2"/>
                <w:kern w:val="0"/>
                <w:sz w:val="20"/>
                <w:szCs w:val="20"/>
              </w:rPr>
            </w:pPr>
            <w:r w:rsidRPr="00A70CB2">
              <w:rPr>
                <w:rFonts w:asciiTheme="majorEastAsia" w:eastAsiaTheme="majorEastAsia" w:hAnsiTheme="majorEastAsia" w:cs="ＭＳ ゴシック"/>
                <w:color w:val="000000"/>
                <w:kern w:val="0"/>
                <w:sz w:val="20"/>
                <w:szCs w:val="20"/>
              </w:rPr>
              <w:t>31</w:t>
            </w:r>
            <w:r w:rsidRPr="00A70CB2">
              <w:rPr>
                <w:rFonts w:asciiTheme="majorEastAsia" w:eastAsiaTheme="majorEastAsia" w:hAnsiTheme="majorEastAsia" w:cs="ＭＳ ゴシック" w:hint="eastAsia"/>
                <w:color w:val="000000"/>
                <w:kern w:val="0"/>
                <w:sz w:val="20"/>
                <w:szCs w:val="20"/>
              </w:rPr>
              <w:t>年３月</w:t>
            </w:r>
            <w:r w:rsidRPr="00A70CB2">
              <w:rPr>
                <w:rFonts w:asciiTheme="majorEastAsia" w:eastAsiaTheme="majorEastAsia" w:hAnsiTheme="majorEastAsia" w:cs="ＭＳ ゴシック"/>
                <w:color w:val="000000"/>
                <w:kern w:val="0"/>
                <w:sz w:val="20"/>
                <w:szCs w:val="20"/>
              </w:rPr>
              <w:t>31</w:t>
            </w:r>
            <w:r w:rsidRPr="00A70CB2">
              <w:rPr>
                <w:rFonts w:asciiTheme="majorEastAsia" w:eastAsiaTheme="majorEastAsia" w:hAnsiTheme="majorEastAsia" w:cs="ＭＳ ゴシック" w:hint="eastAsia"/>
                <w:color w:val="000000"/>
                <w:kern w:val="0"/>
                <w:sz w:val="20"/>
                <w:szCs w:val="20"/>
              </w:rPr>
              <w:t>日まで、指定後の運営期間については当該指定を受けてから６年間とする。なお、これらの期間を含む地域移行支援型ホームの将来の在り方については、平成</w:t>
            </w:r>
            <w:r w:rsidRPr="00A70CB2">
              <w:rPr>
                <w:rFonts w:asciiTheme="majorEastAsia" w:eastAsiaTheme="majorEastAsia" w:hAnsiTheme="majorEastAsia" w:cs="ＭＳ ゴシック"/>
                <w:color w:val="000000"/>
                <w:kern w:val="0"/>
                <w:sz w:val="20"/>
                <w:szCs w:val="20"/>
              </w:rPr>
              <w:t>30</w:t>
            </w:r>
            <w:r w:rsidRPr="00A70CB2">
              <w:rPr>
                <w:rFonts w:asciiTheme="majorEastAsia" w:eastAsiaTheme="majorEastAsia" w:hAnsiTheme="majorEastAsia" w:cs="ＭＳ ゴシック" w:hint="eastAsia"/>
                <w:color w:val="000000"/>
                <w:kern w:val="0"/>
                <w:sz w:val="20"/>
                <w:szCs w:val="20"/>
              </w:rPr>
              <w:t>年度にそれまでの地域移行支援型ホームの活動状況等を踏まえて検討する。</w:t>
            </w:r>
          </w:p>
          <w:p w:rsidR="00835738" w:rsidRPr="00A70CB2" w:rsidRDefault="00835738" w:rsidP="00540F21">
            <w:pPr>
              <w:overflowPunct w:val="0"/>
              <w:ind w:leftChars="200" w:left="420" w:firstLineChars="100" w:firstLine="200"/>
              <w:textAlignment w:val="baseline"/>
              <w:rPr>
                <w:rFonts w:asciiTheme="majorEastAsia" w:eastAsiaTheme="majorEastAsia" w:hAnsiTheme="majorEastAsia" w:cs="Times New Roman"/>
                <w:color w:val="000000"/>
                <w:spacing w:val="2"/>
                <w:kern w:val="0"/>
                <w:sz w:val="20"/>
                <w:szCs w:val="20"/>
              </w:rPr>
            </w:pPr>
            <w:r w:rsidRPr="00A70CB2">
              <w:rPr>
                <w:rFonts w:asciiTheme="majorEastAsia" w:eastAsiaTheme="majorEastAsia" w:hAnsiTheme="majorEastAsia" w:cs="ＭＳ ゴシック" w:hint="eastAsia"/>
                <w:color w:val="000000"/>
                <w:kern w:val="0"/>
                <w:sz w:val="20"/>
                <w:szCs w:val="20"/>
              </w:rPr>
              <w:t>また、平成</w:t>
            </w:r>
            <w:r w:rsidRPr="00A70CB2">
              <w:rPr>
                <w:rFonts w:asciiTheme="majorEastAsia" w:eastAsiaTheme="majorEastAsia" w:hAnsiTheme="majorEastAsia" w:cs="ＭＳ ゴシック"/>
                <w:color w:val="000000"/>
                <w:kern w:val="0"/>
                <w:sz w:val="20"/>
                <w:szCs w:val="20"/>
              </w:rPr>
              <w:t>27</w:t>
            </w:r>
            <w:r w:rsidRPr="00A70CB2">
              <w:rPr>
                <w:rFonts w:asciiTheme="majorEastAsia" w:eastAsiaTheme="majorEastAsia" w:hAnsiTheme="majorEastAsia" w:cs="ＭＳ ゴシック" w:hint="eastAsia"/>
                <w:color w:val="000000"/>
                <w:kern w:val="0"/>
                <w:sz w:val="20"/>
                <w:szCs w:val="20"/>
              </w:rPr>
              <w:t>年４月１日において現に存する従前の地域移行型ホームについては、基本的に従前の例により運営することができるが、加えて、３（１）について特に留意すること。</w:t>
            </w:r>
          </w:p>
          <w:p w:rsidR="00D23801" w:rsidRPr="00A70CB2" w:rsidRDefault="00D23801" w:rsidP="00835738">
            <w:pPr>
              <w:pStyle w:val="a3"/>
              <w:ind w:leftChars="200" w:left="620" w:hangingChars="100" w:hanging="200"/>
              <w:rPr>
                <w:rFonts w:asciiTheme="majorEastAsia" w:eastAsiaTheme="majorEastAsia" w:hAnsiTheme="majorEastAsia"/>
                <w:spacing w:val="0"/>
              </w:rPr>
            </w:pPr>
          </w:p>
        </w:tc>
        <w:tc>
          <w:tcPr>
            <w:tcW w:w="1452" w:type="dxa"/>
            <w:tcBorders>
              <w:top w:val="nil"/>
              <w:left w:val="nil"/>
              <w:bottom w:val="single" w:sz="4" w:space="0" w:color="auto"/>
              <w:right w:val="single" w:sz="4" w:space="0" w:color="000000"/>
            </w:tcBorders>
          </w:tcPr>
          <w:p w:rsidR="00D23801" w:rsidRPr="00A70CB2" w:rsidRDefault="00D23801" w:rsidP="00D23801">
            <w:pPr>
              <w:pStyle w:val="a3"/>
              <w:wordWrap/>
              <w:spacing w:line="220" w:lineRule="exact"/>
              <w:rPr>
                <w:rFonts w:asciiTheme="majorEastAsia" w:eastAsiaTheme="majorEastAsia" w:hAnsiTheme="majorEastAsia"/>
                <w:spacing w:val="0"/>
              </w:rPr>
            </w:pPr>
          </w:p>
          <w:p w:rsidR="00D23801" w:rsidRPr="00A70CB2" w:rsidRDefault="00D23801" w:rsidP="00D23801">
            <w:pPr>
              <w:pStyle w:val="a3"/>
              <w:wordWrap/>
              <w:spacing w:line="220" w:lineRule="exact"/>
              <w:rPr>
                <w:rFonts w:asciiTheme="majorEastAsia" w:eastAsiaTheme="majorEastAsia" w:hAnsiTheme="majorEastAsia"/>
                <w:spacing w:val="0"/>
              </w:rPr>
            </w:pPr>
          </w:p>
          <w:p w:rsidR="00D23801" w:rsidRPr="00A70CB2" w:rsidRDefault="00D23801" w:rsidP="00D23801">
            <w:pPr>
              <w:pStyle w:val="a3"/>
              <w:wordWrap/>
              <w:spacing w:line="220" w:lineRule="exact"/>
              <w:rPr>
                <w:rFonts w:asciiTheme="majorEastAsia" w:eastAsiaTheme="majorEastAsia" w:hAnsiTheme="majorEastAsia"/>
                <w:spacing w:val="0"/>
              </w:rPr>
            </w:pPr>
          </w:p>
          <w:p w:rsidR="00D23801" w:rsidRPr="00A70CB2" w:rsidRDefault="00D23801" w:rsidP="00D23801">
            <w:pPr>
              <w:pStyle w:val="a3"/>
              <w:wordWrap/>
              <w:spacing w:line="220" w:lineRule="exact"/>
              <w:rPr>
                <w:rFonts w:asciiTheme="majorEastAsia" w:eastAsiaTheme="majorEastAsia" w:hAnsiTheme="majorEastAsia"/>
                <w:spacing w:val="0"/>
              </w:rPr>
            </w:pPr>
          </w:p>
          <w:p w:rsidR="00D23801" w:rsidRPr="00A70CB2" w:rsidRDefault="00D23801" w:rsidP="00D23801">
            <w:pPr>
              <w:pStyle w:val="a3"/>
              <w:wordWrap/>
              <w:spacing w:line="220" w:lineRule="exact"/>
              <w:rPr>
                <w:rFonts w:asciiTheme="majorEastAsia" w:eastAsiaTheme="majorEastAsia" w:hAnsiTheme="majorEastAsia"/>
                <w:spacing w:val="0"/>
              </w:rPr>
            </w:pPr>
          </w:p>
          <w:p w:rsidR="00D23801" w:rsidRPr="00A70CB2" w:rsidRDefault="00D23801" w:rsidP="00D23801">
            <w:pPr>
              <w:pStyle w:val="a3"/>
              <w:wordWrap/>
              <w:spacing w:line="220" w:lineRule="exact"/>
              <w:rPr>
                <w:rFonts w:asciiTheme="majorEastAsia" w:eastAsiaTheme="majorEastAsia" w:hAnsiTheme="majorEastAsia"/>
                <w:spacing w:val="0"/>
              </w:rPr>
            </w:pPr>
          </w:p>
          <w:p w:rsidR="00D23801" w:rsidRPr="00A70CB2" w:rsidRDefault="00D23801" w:rsidP="00D23801">
            <w:pPr>
              <w:pStyle w:val="a3"/>
              <w:wordWrap/>
              <w:spacing w:line="220" w:lineRule="exact"/>
              <w:rPr>
                <w:rFonts w:asciiTheme="majorEastAsia" w:eastAsiaTheme="majorEastAsia" w:hAnsiTheme="majorEastAsia"/>
                <w:spacing w:val="0"/>
              </w:rPr>
            </w:pPr>
          </w:p>
          <w:p w:rsidR="00D23801" w:rsidRPr="00A70CB2" w:rsidRDefault="00D23801" w:rsidP="00D23801">
            <w:pPr>
              <w:pStyle w:val="a3"/>
              <w:wordWrap/>
              <w:spacing w:line="220" w:lineRule="exact"/>
              <w:rPr>
                <w:rFonts w:asciiTheme="majorEastAsia" w:eastAsiaTheme="majorEastAsia" w:hAnsiTheme="majorEastAsia"/>
                <w:spacing w:val="0"/>
              </w:rPr>
            </w:pPr>
          </w:p>
          <w:p w:rsidR="00D23801" w:rsidRPr="00A70CB2" w:rsidRDefault="00D23801" w:rsidP="00D23801">
            <w:pPr>
              <w:pStyle w:val="a3"/>
              <w:wordWrap/>
              <w:spacing w:line="220" w:lineRule="exact"/>
              <w:rPr>
                <w:rFonts w:asciiTheme="majorEastAsia" w:eastAsiaTheme="majorEastAsia" w:hAnsiTheme="majorEastAsia"/>
                <w:spacing w:val="0"/>
              </w:rPr>
            </w:pPr>
          </w:p>
          <w:p w:rsidR="00D23801" w:rsidRPr="00A70CB2" w:rsidRDefault="00D23801" w:rsidP="00D23801">
            <w:pPr>
              <w:pStyle w:val="a3"/>
              <w:wordWrap/>
              <w:spacing w:line="220" w:lineRule="exact"/>
              <w:rPr>
                <w:rFonts w:asciiTheme="majorEastAsia" w:eastAsiaTheme="majorEastAsia" w:hAnsiTheme="majorEastAsia"/>
                <w:spacing w:val="0"/>
              </w:rPr>
            </w:pPr>
          </w:p>
          <w:p w:rsidR="00D23801" w:rsidRPr="00A70CB2" w:rsidRDefault="00D23801" w:rsidP="00D23801">
            <w:pPr>
              <w:pStyle w:val="a3"/>
              <w:wordWrap/>
              <w:spacing w:line="220" w:lineRule="exact"/>
              <w:rPr>
                <w:rFonts w:asciiTheme="majorEastAsia" w:eastAsiaTheme="majorEastAsia" w:hAnsiTheme="majorEastAsia"/>
                <w:spacing w:val="0"/>
              </w:rPr>
            </w:pPr>
          </w:p>
          <w:p w:rsidR="00D23801" w:rsidRPr="00A70CB2" w:rsidRDefault="00D23801" w:rsidP="00D23801">
            <w:pPr>
              <w:pStyle w:val="a3"/>
              <w:wordWrap/>
              <w:spacing w:line="220" w:lineRule="exact"/>
              <w:rPr>
                <w:rFonts w:asciiTheme="majorEastAsia" w:eastAsiaTheme="majorEastAsia" w:hAnsiTheme="majorEastAsia"/>
                <w:spacing w:val="0"/>
              </w:rPr>
            </w:pPr>
          </w:p>
          <w:p w:rsidR="00D23801" w:rsidRPr="00A70CB2" w:rsidRDefault="00D23801" w:rsidP="00D23801">
            <w:pPr>
              <w:pStyle w:val="a3"/>
              <w:wordWrap/>
              <w:spacing w:line="220" w:lineRule="exact"/>
              <w:rPr>
                <w:rFonts w:asciiTheme="majorEastAsia" w:eastAsiaTheme="majorEastAsia" w:hAnsiTheme="majorEastAsia"/>
                <w:spacing w:val="0"/>
              </w:rPr>
            </w:pPr>
          </w:p>
          <w:p w:rsidR="00D23801" w:rsidRPr="00A70CB2" w:rsidRDefault="00D23801" w:rsidP="00D23801">
            <w:pPr>
              <w:pStyle w:val="a3"/>
              <w:wordWrap/>
              <w:spacing w:line="220" w:lineRule="exact"/>
              <w:rPr>
                <w:rFonts w:asciiTheme="majorEastAsia" w:eastAsiaTheme="majorEastAsia" w:hAnsiTheme="majorEastAsia"/>
                <w:spacing w:val="0"/>
              </w:rPr>
            </w:pPr>
          </w:p>
          <w:p w:rsidR="002F2B5A" w:rsidRPr="00A70CB2" w:rsidRDefault="002F2B5A" w:rsidP="00D23801">
            <w:pPr>
              <w:pStyle w:val="a3"/>
              <w:wordWrap/>
              <w:spacing w:line="220" w:lineRule="exact"/>
              <w:rPr>
                <w:rFonts w:asciiTheme="majorEastAsia" w:eastAsiaTheme="majorEastAsia" w:hAnsiTheme="majorEastAsia"/>
                <w:spacing w:val="0"/>
              </w:rPr>
            </w:pPr>
          </w:p>
          <w:p w:rsidR="002F2B5A" w:rsidRPr="00A70CB2" w:rsidRDefault="002F2B5A" w:rsidP="00D23801">
            <w:pPr>
              <w:pStyle w:val="a3"/>
              <w:wordWrap/>
              <w:spacing w:line="220" w:lineRule="exact"/>
              <w:rPr>
                <w:rFonts w:asciiTheme="majorEastAsia" w:eastAsiaTheme="majorEastAsia" w:hAnsiTheme="majorEastAsia"/>
                <w:spacing w:val="0"/>
              </w:rPr>
            </w:pPr>
          </w:p>
          <w:p w:rsidR="002F2B5A" w:rsidRPr="00A70CB2" w:rsidRDefault="002F2B5A" w:rsidP="00D23801">
            <w:pPr>
              <w:pStyle w:val="a3"/>
              <w:wordWrap/>
              <w:spacing w:line="220" w:lineRule="exact"/>
              <w:rPr>
                <w:rFonts w:asciiTheme="majorEastAsia" w:eastAsiaTheme="majorEastAsia" w:hAnsiTheme="majorEastAsia"/>
                <w:spacing w:val="0"/>
              </w:rPr>
            </w:pPr>
          </w:p>
          <w:p w:rsidR="002F2B5A" w:rsidRPr="00A70CB2" w:rsidRDefault="002F2B5A" w:rsidP="00D23801">
            <w:pPr>
              <w:pStyle w:val="a3"/>
              <w:wordWrap/>
              <w:spacing w:line="220" w:lineRule="exact"/>
              <w:rPr>
                <w:rFonts w:asciiTheme="majorEastAsia" w:eastAsiaTheme="majorEastAsia" w:hAnsiTheme="majorEastAsia"/>
                <w:spacing w:val="0"/>
              </w:rPr>
            </w:pPr>
          </w:p>
          <w:p w:rsidR="002F2B5A" w:rsidRPr="00A70CB2" w:rsidRDefault="002F2B5A" w:rsidP="00D23801">
            <w:pPr>
              <w:pStyle w:val="a3"/>
              <w:wordWrap/>
              <w:spacing w:line="220" w:lineRule="exact"/>
              <w:rPr>
                <w:rFonts w:asciiTheme="majorEastAsia" w:eastAsiaTheme="majorEastAsia" w:hAnsiTheme="majorEastAsia"/>
                <w:spacing w:val="0"/>
              </w:rPr>
            </w:pPr>
          </w:p>
          <w:p w:rsidR="002F2B5A" w:rsidRPr="00A70CB2" w:rsidRDefault="002F2B5A" w:rsidP="00D23801">
            <w:pPr>
              <w:pStyle w:val="a3"/>
              <w:wordWrap/>
              <w:spacing w:line="220" w:lineRule="exact"/>
              <w:rPr>
                <w:rFonts w:asciiTheme="majorEastAsia" w:eastAsiaTheme="majorEastAsia" w:hAnsiTheme="majorEastAsia"/>
                <w:spacing w:val="0"/>
              </w:rPr>
            </w:pPr>
          </w:p>
          <w:p w:rsidR="002F2B5A" w:rsidRPr="00A70CB2" w:rsidRDefault="002F2B5A" w:rsidP="00D23801">
            <w:pPr>
              <w:pStyle w:val="a3"/>
              <w:wordWrap/>
              <w:spacing w:line="220" w:lineRule="exact"/>
              <w:rPr>
                <w:rFonts w:asciiTheme="majorEastAsia" w:eastAsiaTheme="majorEastAsia" w:hAnsiTheme="majorEastAsia"/>
                <w:spacing w:val="0"/>
              </w:rPr>
            </w:pPr>
          </w:p>
          <w:p w:rsidR="00D23801" w:rsidRPr="00A70CB2" w:rsidRDefault="00D23801" w:rsidP="00D23801">
            <w:pPr>
              <w:pStyle w:val="a3"/>
              <w:wordWrap/>
              <w:spacing w:line="220" w:lineRule="exact"/>
              <w:rPr>
                <w:rFonts w:asciiTheme="majorEastAsia" w:eastAsiaTheme="majorEastAsia" w:hAnsiTheme="majorEastAsia"/>
                <w:spacing w:val="0"/>
              </w:rPr>
            </w:pPr>
          </w:p>
          <w:p w:rsidR="00D23801" w:rsidRPr="00A70CB2" w:rsidRDefault="00D23801" w:rsidP="00D23801">
            <w:pPr>
              <w:pStyle w:val="a3"/>
              <w:spacing w:line="3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D23801" w:rsidRPr="00A70CB2" w:rsidRDefault="00D23801" w:rsidP="00D23801">
            <w:pPr>
              <w:pStyle w:val="a3"/>
              <w:rPr>
                <w:rFonts w:asciiTheme="majorEastAsia" w:eastAsiaTheme="majorEastAsia" w:hAnsiTheme="majorEastAsia"/>
                <w:spacing w:val="0"/>
              </w:rPr>
            </w:pPr>
            <w:r w:rsidRPr="00A70CB2">
              <w:rPr>
                <w:rFonts w:asciiTheme="majorEastAsia" w:eastAsiaTheme="majorEastAsia" w:hAnsiTheme="majorEastAsia" w:cs="Times New Roman"/>
              </w:rPr>
              <w:t>1206001</w:t>
            </w:r>
          </w:p>
          <w:p w:rsidR="00D23801" w:rsidRPr="00A70CB2" w:rsidRDefault="00D23801" w:rsidP="00D23801">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rPr>
              <w:t>1</w:t>
            </w:r>
          </w:p>
        </w:tc>
      </w:tr>
      <w:tr w:rsidR="00D44689" w:rsidRPr="00A70CB2" w:rsidTr="00540F21">
        <w:trPr>
          <w:gridAfter w:val="3"/>
          <w:wAfter w:w="8772" w:type="dxa"/>
          <w:trHeight w:hRule="exact" w:val="80"/>
        </w:trPr>
        <w:tc>
          <w:tcPr>
            <w:tcW w:w="51" w:type="dxa"/>
            <w:tcBorders>
              <w:top w:val="nil"/>
              <w:left w:val="nil"/>
              <w:bottom w:val="nil"/>
              <w:right w:val="nil"/>
            </w:tcBorders>
          </w:tcPr>
          <w:p w:rsidR="00D44689" w:rsidRPr="00A70CB2" w:rsidRDefault="00D44689">
            <w:pPr>
              <w:pStyle w:val="a3"/>
              <w:rPr>
                <w:rFonts w:asciiTheme="majorEastAsia" w:eastAsiaTheme="majorEastAsia" w:hAnsiTheme="majorEastAsia"/>
                <w:spacing w:val="0"/>
              </w:rPr>
            </w:pPr>
          </w:p>
        </w:tc>
      </w:tr>
      <w:tr w:rsidR="00C54553" w:rsidRPr="00A70CB2" w:rsidTr="00540F21">
        <w:trPr>
          <w:gridBefore w:val="1"/>
          <w:wBefore w:w="51" w:type="dxa"/>
          <w:cantSplit/>
          <w:trHeight w:hRule="exact" w:val="414"/>
        </w:trPr>
        <w:tc>
          <w:tcPr>
            <w:tcW w:w="1836" w:type="dxa"/>
            <w:tcBorders>
              <w:top w:val="single" w:sz="4" w:space="0" w:color="000000"/>
              <w:left w:val="single" w:sz="4" w:space="0" w:color="000000"/>
              <w:bottom w:val="single" w:sz="4" w:space="0" w:color="000000"/>
              <w:right w:val="single" w:sz="4" w:space="0" w:color="000000"/>
            </w:tcBorders>
          </w:tcPr>
          <w:p w:rsidR="00C54553" w:rsidRPr="00A70CB2" w:rsidRDefault="00C54553">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lastRenderedPageBreak/>
              <w:t>主眼事項</w:t>
            </w:r>
          </w:p>
        </w:tc>
        <w:tc>
          <w:tcPr>
            <w:tcW w:w="5484" w:type="dxa"/>
            <w:tcBorders>
              <w:top w:val="single" w:sz="4" w:space="0" w:color="000000"/>
              <w:left w:val="nil"/>
              <w:bottom w:val="single" w:sz="4" w:space="0" w:color="000000"/>
              <w:right w:val="single" w:sz="4" w:space="0" w:color="000000"/>
            </w:tcBorders>
          </w:tcPr>
          <w:p w:rsidR="00C54553" w:rsidRPr="00A70CB2" w:rsidRDefault="00C54553">
            <w:pPr>
              <w:pStyle w:val="a3"/>
              <w:spacing w:before="100" w:line="318" w:lineRule="exact"/>
              <w:jc w:val="center"/>
              <w:rPr>
                <w:rFonts w:asciiTheme="majorEastAsia" w:eastAsiaTheme="majorEastAsia" w:hAnsiTheme="majorEastAsia" w:cs="ＭＳ 明朝"/>
              </w:rPr>
            </w:pPr>
            <w:r w:rsidRPr="00A70CB2">
              <w:rPr>
                <w:rFonts w:asciiTheme="majorEastAsia" w:eastAsiaTheme="majorEastAsia" w:hAnsiTheme="majorEastAsia" w:cs="ＭＳ 明朝" w:hint="eastAsia"/>
              </w:rPr>
              <w:t>着　　眼　　点</w:t>
            </w:r>
          </w:p>
          <w:p w:rsidR="00540F21" w:rsidRPr="00A70CB2" w:rsidRDefault="00540F21">
            <w:pPr>
              <w:pStyle w:val="a3"/>
              <w:spacing w:before="100" w:line="318" w:lineRule="exact"/>
              <w:jc w:val="center"/>
              <w:rPr>
                <w:rFonts w:asciiTheme="majorEastAsia" w:eastAsiaTheme="majorEastAsia" w:hAnsiTheme="majorEastAsia" w:cs="ＭＳ 明朝"/>
              </w:rPr>
            </w:pPr>
          </w:p>
          <w:p w:rsidR="00540F21" w:rsidRPr="00A70CB2" w:rsidRDefault="00540F21">
            <w:pPr>
              <w:pStyle w:val="a3"/>
              <w:spacing w:before="100" w:line="318" w:lineRule="exact"/>
              <w:jc w:val="center"/>
              <w:rPr>
                <w:rFonts w:asciiTheme="majorEastAsia" w:eastAsiaTheme="majorEastAsia" w:hAnsiTheme="majorEastAsia" w:cs="ＭＳ 明朝"/>
              </w:rPr>
            </w:pPr>
          </w:p>
          <w:p w:rsidR="00540F21" w:rsidRPr="00A70CB2" w:rsidRDefault="00540F21">
            <w:pPr>
              <w:pStyle w:val="a3"/>
              <w:spacing w:before="100" w:line="318" w:lineRule="exact"/>
              <w:jc w:val="center"/>
              <w:rPr>
                <w:rFonts w:asciiTheme="majorEastAsia" w:eastAsiaTheme="majorEastAsia" w:hAnsiTheme="majorEastAsia" w:cs="ＭＳ 明朝"/>
              </w:rPr>
            </w:pPr>
          </w:p>
          <w:p w:rsidR="00540F21" w:rsidRPr="00A70CB2" w:rsidRDefault="00540F21">
            <w:pPr>
              <w:pStyle w:val="a3"/>
              <w:spacing w:before="100" w:line="318" w:lineRule="exact"/>
              <w:jc w:val="center"/>
              <w:rPr>
                <w:rFonts w:asciiTheme="majorEastAsia" w:eastAsiaTheme="majorEastAsia" w:hAnsiTheme="majorEastAsia" w:cs="ＭＳ 明朝"/>
              </w:rPr>
            </w:pPr>
          </w:p>
          <w:p w:rsidR="00540F21" w:rsidRPr="00A70CB2" w:rsidRDefault="00540F21">
            <w:pPr>
              <w:pStyle w:val="a3"/>
              <w:spacing w:before="100" w:line="318" w:lineRule="exact"/>
              <w:jc w:val="center"/>
              <w:rPr>
                <w:rFonts w:asciiTheme="majorEastAsia" w:eastAsiaTheme="majorEastAsia" w:hAnsiTheme="majorEastAsia"/>
                <w:spacing w:val="0"/>
              </w:rPr>
            </w:pPr>
          </w:p>
        </w:tc>
        <w:tc>
          <w:tcPr>
            <w:tcW w:w="1452" w:type="dxa"/>
            <w:tcBorders>
              <w:top w:val="single" w:sz="4" w:space="0" w:color="000000"/>
              <w:left w:val="nil"/>
              <w:bottom w:val="single" w:sz="4" w:space="0" w:color="000000"/>
              <w:right w:val="single" w:sz="4" w:space="0" w:color="000000"/>
            </w:tcBorders>
          </w:tcPr>
          <w:p w:rsidR="00C54553" w:rsidRPr="00A70CB2" w:rsidRDefault="00C54553">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C54553" w:rsidRPr="00A70CB2" w:rsidTr="0068646C">
        <w:trPr>
          <w:gridBefore w:val="1"/>
          <w:wBefore w:w="51" w:type="dxa"/>
          <w:cantSplit/>
          <w:trHeight w:val="10069"/>
        </w:trPr>
        <w:tc>
          <w:tcPr>
            <w:tcW w:w="1836" w:type="dxa"/>
            <w:tcBorders>
              <w:top w:val="nil"/>
              <w:left w:val="single" w:sz="4" w:space="0" w:color="000000"/>
              <w:bottom w:val="nil"/>
              <w:right w:val="single" w:sz="4" w:space="0" w:color="000000"/>
            </w:tcBorders>
          </w:tcPr>
          <w:p w:rsidR="00C54553" w:rsidRPr="00A70CB2" w:rsidRDefault="00C54553" w:rsidP="00540F21">
            <w:pPr>
              <w:pStyle w:val="a3"/>
              <w:wordWrap/>
              <w:spacing w:line="200" w:lineRule="exact"/>
              <w:rPr>
                <w:rFonts w:asciiTheme="majorEastAsia" w:eastAsiaTheme="majorEastAsia" w:hAnsiTheme="majorEastAsia"/>
                <w:spacing w:val="0"/>
              </w:rPr>
            </w:pPr>
          </w:p>
          <w:p w:rsidR="00C54553" w:rsidRPr="00A70CB2" w:rsidRDefault="00C54553" w:rsidP="00540F21">
            <w:pPr>
              <w:pStyle w:val="a3"/>
              <w:wordWrap/>
              <w:spacing w:line="200" w:lineRule="exact"/>
              <w:rPr>
                <w:rFonts w:asciiTheme="majorEastAsia" w:eastAsiaTheme="majorEastAsia" w:hAnsiTheme="majorEastAsia"/>
                <w:spacing w:val="0"/>
              </w:rPr>
            </w:pPr>
          </w:p>
          <w:p w:rsidR="00C54553" w:rsidRPr="00A70CB2" w:rsidRDefault="00C54553" w:rsidP="00540F21">
            <w:pPr>
              <w:pStyle w:val="a3"/>
              <w:wordWrap/>
              <w:spacing w:line="200" w:lineRule="exact"/>
              <w:rPr>
                <w:rFonts w:asciiTheme="majorEastAsia" w:eastAsiaTheme="majorEastAsia" w:hAnsiTheme="majorEastAsia"/>
                <w:spacing w:val="0"/>
              </w:rPr>
            </w:pPr>
          </w:p>
          <w:p w:rsidR="00C54553" w:rsidRPr="00A70CB2" w:rsidRDefault="00C54553" w:rsidP="00540F21">
            <w:pPr>
              <w:pStyle w:val="a3"/>
              <w:wordWrap/>
              <w:spacing w:line="200" w:lineRule="exact"/>
              <w:rPr>
                <w:rFonts w:asciiTheme="majorEastAsia" w:eastAsiaTheme="majorEastAsia" w:hAnsiTheme="majorEastAsia"/>
                <w:spacing w:val="0"/>
              </w:rPr>
            </w:pPr>
          </w:p>
          <w:p w:rsidR="00C54553" w:rsidRPr="00A70CB2" w:rsidRDefault="00C54553" w:rsidP="00540F21">
            <w:pPr>
              <w:pStyle w:val="a3"/>
              <w:wordWrap/>
              <w:spacing w:line="200" w:lineRule="exact"/>
              <w:rPr>
                <w:rFonts w:asciiTheme="majorEastAsia" w:eastAsiaTheme="majorEastAsia" w:hAnsiTheme="majorEastAsia"/>
                <w:spacing w:val="0"/>
              </w:rPr>
            </w:pPr>
          </w:p>
          <w:p w:rsidR="00C54553" w:rsidRPr="00A70CB2" w:rsidRDefault="00C54553" w:rsidP="00540F21">
            <w:pPr>
              <w:pStyle w:val="a3"/>
              <w:wordWrap/>
              <w:spacing w:line="200" w:lineRule="exact"/>
              <w:rPr>
                <w:rFonts w:asciiTheme="majorEastAsia" w:eastAsiaTheme="majorEastAsia" w:hAnsiTheme="majorEastAsia"/>
                <w:spacing w:val="0"/>
              </w:rPr>
            </w:pPr>
          </w:p>
          <w:p w:rsidR="00C54553" w:rsidRPr="00A70CB2" w:rsidRDefault="00C54553" w:rsidP="00540F21">
            <w:pPr>
              <w:pStyle w:val="a3"/>
              <w:wordWrap/>
              <w:spacing w:line="200" w:lineRule="exact"/>
              <w:rPr>
                <w:rFonts w:asciiTheme="majorEastAsia" w:eastAsiaTheme="majorEastAsia" w:hAnsiTheme="majorEastAsia"/>
                <w:spacing w:val="0"/>
              </w:rPr>
            </w:pPr>
          </w:p>
          <w:p w:rsidR="00C54553" w:rsidRPr="00A70CB2" w:rsidRDefault="00C54553" w:rsidP="00540F21">
            <w:pPr>
              <w:pStyle w:val="a3"/>
              <w:wordWrap/>
              <w:spacing w:line="200" w:lineRule="exact"/>
              <w:rPr>
                <w:rFonts w:asciiTheme="majorEastAsia" w:eastAsiaTheme="majorEastAsia" w:hAnsiTheme="majorEastAsia"/>
                <w:spacing w:val="0"/>
              </w:rPr>
            </w:pPr>
          </w:p>
          <w:p w:rsidR="00C54553" w:rsidRPr="00A70CB2" w:rsidRDefault="00C54553" w:rsidP="00540F21">
            <w:pPr>
              <w:pStyle w:val="a3"/>
              <w:wordWrap/>
              <w:spacing w:line="200" w:lineRule="exact"/>
              <w:rPr>
                <w:rFonts w:asciiTheme="majorEastAsia" w:eastAsiaTheme="majorEastAsia" w:hAnsiTheme="majorEastAsia"/>
                <w:spacing w:val="0"/>
              </w:rPr>
            </w:pPr>
          </w:p>
          <w:p w:rsidR="00C54553" w:rsidRPr="00A70CB2" w:rsidRDefault="00C54553" w:rsidP="00540F21">
            <w:pPr>
              <w:pStyle w:val="a3"/>
              <w:wordWrap/>
              <w:spacing w:line="200" w:lineRule="exact"/>
              <w:rPr>
                <w:rFonts w:asciiTheme="majorEastAsia" w:eastAsiaTheme="majorEastAsia" w:hAnsiTheme="majorEastAsia"/>
                <w:spacing w:val="0"/>
              </w:rPr>
            </w:pPr>
          </w:p>
          <w:p w:rsidR="00C54553" w:rsidRPr="00A70CB2" w:rsidRDefault="00C54553" w:rsidP="00540F21">
            <w:pPr>
              <w:pStyle w:val="a3"/>
              <w:wordWrap/>
              <w:spacing w:line="200" w:lineRule="exact"/>
              <w:rPr>
                <w:rFonts w:asciiTheme="majorEastAsia" w:eastAsiaTheme="majorEastAsia" w:hAnsiTheme="majorEastAsia"/>
                <w:spacing w:val="0"/>
              </w:rPr>
            </w:pPr>
          </w:p>
          <w:p w:rsidR="00C54553" w:rsidRPr="00A70CB2" w:rsidRDefault="00C54553" w:rsidP="00540F21">
            <w:pPr>
              <w:pStyle w:val="a3"/>
              <w:wordWrap/>
              <w:spacing w:line="200" w:lineRule="exact"/>
              <w:rPr>
                <w:rFonts w:asciiTheme="majorEastAsia" w:eastAsiaTheme="majorEastAsia" w:hAnsiTheme="majorEastAsia"/>
                <w:spacing w:val="0"/>
              </w:rPr>
            </w:pPr>
          </w:p>
          <w:p w:rsidR="00C54553" w:rsidRPr="00A70CB2" w:rsidRDefault="00C54553" w:rsidP="00540F21">
            <w:pPr>
              <w:pStyle w:val="a3"/>
              <w:wordWrap/>
              <w:spacing w:line="200" w:lineRule="exact"/>
              <w:rPr>
                <w:rFonts w:asciiTheme="majorEastAsia" w:eastAsiaTheme="majorEastAsia" w:hAnsiTheme="majorEastAsia"/>
                <w:spacing w:val="0"/>
              </w:rPr>
            </w:pPr>
          </w:p>
          <w:p w:rsidR="00C54553" w:rsidRPr="00A70CB2" w:rsidRDefault="00C54553" w:rsidP="00540F21">
            <w:pPr>
              <w:pStyle w:val="a3"/>
              <w:wordWrap/>
              <w:spacing w:line="200" w:lineRule="exact"/>
              <w:rPr>
                <w:rFonts w:asciiTheme="majorEastAsia" w:eastAsiaTheme="majorEastAsia" w:hAnsiTheme="majorEastAsia"/>
                <w:spacing w:val="0"/>
              </w:rPr>
            </w:pPr>
          </w:p>
          <w:p w:rsidR="00C54553" w:rsidRPr="00A70CB2" w:rsidRDefault="00C54553" w:rsidP="00540F21">
            <w:pPr>
              <w:pStyle w:val="a3"/>
              <w:wordWrap/>
              <w:spacing w:line="200" w:lineRule="exact"/>
              <w:rPr>
                <w:rFonts w:asciiTheme="majorEastAsia" w:eastAsiaTheme="majorEastAsia" w:hAnsiTheme="majorEastAsia"/>
                <w:spacing w:val="0"/>
              </w:rPr>
            </w:pPr>
          </w:p>
          <w:p w:rsidR="00C54553" w:rsidRPr="00A70CB2" w:rsidRDefault="00C54553" w:rsidP="00540F21">
            <w:pPr>
              <w:pStyle w:val="a3"/>
              <w:wordWrap/>
              <w:spacing w:line="200" w:lineRule="exact"/>
              <w:rPr>
                <w:rFonts w:asciiTheme="majorEastAsia" w:eastAsiaTheme="majorEastAsia" w:hAnsiTheme="majorEastAsia"/>
                <w:spacing w:val="0"/>
              </w:rPr>
            </w:pPr>
          </w:p>
          <w:p w:rsidR="00C54553" w:rsidRPr="00A70CB2" w:rsidRDefault="00C54553" w:rsidP="00540F21">
            <w:pPr>
              <w:pStyle w:val="a3"/>
              <w:wordWrap/>
              <w:spacing w:line="200" w:lineRule="exact"/>
              <w:rPr>
                <w:rFonts w:asciiTheme="majorEastAsia" w:eastAsiaTheme="majorEastAsia" w:hAnsiTheme="majorEastAsia"/>
                <w:spacing w:val="0"/>
              </w:rPr>
            </w:pPr>
          </w:p>
          <w:p w:rsidR="00C54553" w:rsidRPr="00A70CB2" w:rsidRDefault="00C54553" w:rsidP="00540F21">
            <w:pPr>
              <w:pStyle w:val="a3"/>
              <w:wordWrap/>
              <w:spacing w:line="200" w:lineRule="exact"/>
              <w:rPr>
                <w:rFonts w:asciiTheme="majorEastAsia" w:eastAsiaTheme="majorEastAsia" w:hAnsiTheme="majorEastAsia"/>
                <w:spacing w:val="0"/>
              </w:rPr>
            </w:pPr>
          </w:p>
          <w:p w:rsidR="00C54553" w:rsidRPr="00A70CB2" w:rsidRDefault="00C54553" w:rsidP="00540F21">
            <w:pPr>
              <w:pStyle w:val="a3"/>
              <w:wordWrap/>
              <w:spacing w:line="200" w:lineRule="exact"/>
              <w:rPr>
                <w:rFonts w:asciiTheme="majorEastAsia" w:eastAsiaTheme="majorEastAsia" w:hAnsiTheme="majorEastAsia"/>
                <w:spacing w:val="0"/>
              </w:rPr>
            </w:pPr>
          </w:p>
          <w:p w:rsidR="00C54553" w:rsidRPr="00A70CB2" w:rsidRDefault="00C54553" w:rsidP="00540F21">
            <w:pPr>
              <w:pStyle w:val="a3"/>
              <w:wordWrap/>
              <w:spacing w:line="200" w:lineRule="exact"/>
              <w:rPr>
                <w:rFonts w:asciiTheme="majorEastAsia" w:eastAsiaTheme="majorEastAsia" w:hAnsiTheme="majorEastAsia"/>
                <w:spacing w:val="0"/>
              </w:rPr>
            </w:pPr>
          </w:p>
          <w:p w:rsidR="00C54553" w:rsidRPr="00A70CB2" w:rsidRDefault="00C54553" w:rsidP="00540F21">
            <w:pPr>
              <w:pStyle w:val="a3"/>
              <w:wordWrap/>
              <w:spacing w:line="200" w:lineRule="exact"/>
              <w:rPr>
                <w:rFonts w:asciiTheme="majorEastAsia" w:eastAsiaTheme="majorEastAsia" w:hAnsiTheme="majorEastAsia"/>
                <w:spacing w:val="0"/>
              </w:rPr>
            </w:pPr>
          </w:p>
          <w:p w:rsidR="00C54553" w:rsidRPr="00A70CB2" w:rsidRDefault="00C54553" w:rsidP="00540F21">
            <w:pPr>
              <w:pStyle w:val="a3"/>
              <w:wordWrap/>
              <w:spacing w:line="200" w:lineRule="exact"/>
              <w:rPr>
                <w:rFonts w:asciiTheme="majorEastAsia" w:eastAsiaTheme="majorEastAsia" w:hAnsiTheme="majorEastAsia"/>
                <w:spacing w:val="0"/>
              </w:rPr>
            </w:pPr>
          </w:p>
          <w:p w:rsidR="00C54553" w:rsidRPr="00A70CB2" w:rsidRDefault="00C54553" w:rsidP="00540F21">
            <w:pPr>
              <w:pStyle w:val="a3"/>
              <w:wordWrap/>
              <w:spacing w:line="200" w:lineRule="exact"/>
              <w:rPr>
                <w:rFonts w:asciiTheme="majorEastAsia" w:eastAsiaTheme="majorEastAsia" w:hAnsiTheme="majorEastAsia"/>
                <w:spacing w:val="0"/>
              </w:rPr>
            </w:pPr>
          </w:p>
          <w:p w:rsidR="00C54553" w:rsidRPr="00A70CB2" w:rsidRDefault="00C54553" w:rsidP="00540F21">
            <w:pPr>
              <w:pStyle w:val="a3"/>
              <w:wordWrap/>
              <w:spacing w:line="200" w:lineRule="exact"/>
              <w:rPr>
                <w:rFonts w:asciiTheme="majorEastAsia" w:eastAsiaTheme="majorEastAsia" w:hAnsiTheme="majorEastAsia"/>
                <w:spacing w:val="0"/>
              </w:rPr>
            </w:pPr>
          </w:p>
          <w:p w:rsidR="00C54553" w:rsidRPr="00A70CB2" w:rsidRDefault="00C54553" w:rsidP="00540F21">
            <w:pPr>
              <w:pStyle w:val="a3"/>
              <w:wordWrap/>
              <w:spacing w:line="200" w:lineRule="exact"/>
              <w:rPr>
                <w:rFonts w:asciiTheme="majorEastAsia" w:eastAsiaTheme="majorEastAsia" w:hAnsiTheme="majorEastAsia"/>
                <w:spacing w:val="0"/>
              </w:rPr>
            </w:pPr>
          </w:p>
          <w:p w:rsidR="00C54553" w:rsidRPr="00A70CB2" w:rsidRDefault="00C54553" w:rsidP="00540F21">
            <w:pPr>
              <w:pStyle w:val="a3"/>
              <w:wordWrap/>
              <w:spacing w:line="200" w:lineRule="exact"/>
              <w:rPr>
                <w:rFonts w:asciiTheme="majorEastAsia" w:eastAsiaTheme="majorEastAsia" w:hAnsiTheme="majorEastAsia"/>
                <w:spacing w:val="0"/>
              </w:rPr>
            </w:pPr>
          </w:p>
          <w:p w:rsidR="00C54553" w:rsidRPr="00A70CB2" w:rsidRDefault="00C54553" w:rsidP="00540F21">
            <w:pPr>
              <w:pStyle w:val="a3"/>
              <w:wordWrap/>
              <w:spacing w:line="200" w:lineRule="exact"/>
              <w:rPr>
                <w:rFonts w:asciiTheme="majorEastAsia" w:eastAsiaTheme="majorEastAsia" w:hAnsiTheme="majorEastAsia"/>
                <w:spacing w:val="0"/>
              </w:rPr>
            </w:pPr>
          </w:p>
          <w:p w:rsidR="00C54553" w:rsidRPr="00A70CB2" w:rsidRDefault="00C54553" w:rsidP="00540F21">
            <w:pPr>
              <w:pStyle w:val="a3"/>
              <w:wordWrap/>
              <w:spacing w:line="200" w:lineRule="exact"/>
              <w:rPr>
                <w:rFonts w:asciiTheme="majorEastAsia" w:eastAsiaTheme="majorEastAsia" w:hAnsiTheme="majorEastAsia"/>
                <w:spacing w:val="0"/>
              </w:rPr>
            </w:pPr>
          </w:p>
          <w:p w:rsidR="00C54553" w:rsidRPr="00A70CB2" w:rsidRDefault="00C54553" w:rsidP="00540F21">
            <w:pPr>
              <w:pStyle w:val="a3"/>
              <w:wordWrap/>
              <w:spacing w:line="200" w:lineRule="exact"/>
              <w:rPr>
                <w:rFonts w:asciiTheme="majorEastAsia" w:eastAsiaTheme="majorEastAsia" w:hAnsiTheme="majorEastAsia"/>
                <w:spacing w:val="0"/>
              </w:rPr>
            </w:pPr>
          </w:p>
          <w:p w:rsidR="00C54553" w:rsidRPr="00A70CB2" w:rsidRDefault="00C54553" w:rsidP="00540F21">
            <w:pPr>
              <w:pStyle w:val="a3"/>
              <w:wordWrap/>
              <w:spacing w:line="200" w:lineRule="exact"/>
              <w:rPr>
                <w:rFonts w:asciiTheme="majorEastAsia" w:eastAsiaTheme="majorEastAsia" w:hAnsiTheme="majorEastAsia"/>
                <w:spacing w:val="0"/>
              </w:rPr>
            </w:pPr>
          </w:p>
          <w:p w:rsidR="00C54553" w:rsidRPr="00A70CB2" w:rsidRDefault="00C54553" w:rsidP="00540F21">
            <w:pPr>
              <w:pStyle w:val="a3"/>
              <w:wordWrap/>
              <w:spacing w:line="200" w:lineRule="exact"/>
              <w:rPr>
                <w:rFonts w:asciiTheme="majorEastAsia" w:eastAsiaTheme="majorEastAsia" w:hAnsiTheme="majorEastAsia"/>
                <w:spacing w:val="0"/>
              </w:rPr>
            </w:pPr>
          </w:p>
          <w:p w:rsidR="00C54553" w:rsidRPr="00A70CB2" w:rsidRDefault="00C54553" w:rsidP="00540F21">
            <w:pPr>
              <w:pStyle w:val="a3"/>
              <w:wordWrap/>
              <w:spacing w:line="200" w:lineRule="exact"/>
              <w:rPr>
                <w:rFonts w:asciiTheme="majorEastAsia" w:eastAsiaTheme="majorEastAsia" w:hAnsiTheme="majorEastAsia"/>
                <w:spacing w:val="0"/>
              </w:rPr>
            </w:pPr>
          </w:p>
          <w:p w:rsidR="00C54553" w:rsidRPr="00A70CB2" w:rsidRDefault="00C54553" w:rsidP="00540F21">
            <w:pPr>
              <w:pStyle w:val="a3"/>
              <w:wordWrap/>
              <w:spacing w:line="200" w:lineRule="exact"/>
              <w:rPr>
                <w:rFonts w:asciiTheme="majorEastAsia" w:eastAsiaTheme="majorEastAsia" w:hAnsiTheme="majorEastAsia"/>
                <w:spacing w:val="0"/>
              </w:rPr>
            </w:pPr>
          </w:p>
          <w:p w:rsidR="00C54553" w:rsidRPr="00A70CB2" w:rsidRDefault="00C54553" w:rsidP="00540F21">
            <w:pPr>
              <w:pStyle w:val="a3"/>
              <w:wordWrap/>
              <w:spacing w:line="200" w:lineRule="exact"/>
              <w:rPr>
                <w:rFonts w:asciiTheme="majorEastAsia" w:eastAsiaTheme="majorEastAsia" w:hAnsiTheme="majorEastAsia"/>
                <w:spacing w:val="0"/>
              </w:rPr>
            </w:pPr>
          </w:p>
          <w:p w:rsidR="00C54553" w:rsidRPr="00A70CB2" w:rsidRDefault="00C54553" w:rsidP="00540F21">
            <w:pPr>
              <w:pStyle w:val="a3"/>
              <w:wordWrap/>
              <w:spacing w:line="200" w:lineRule="exact"/>
              <w:rPr>
                <w:rFonts w:asciiTheme="majorEastAsia" w:eastAsiaTheme="majorEastAsia" w:hAnsiTheme="majorEastAsia"/>
                <w:spacing w:val="0"/>
              </w:rPr>
            </w:pPr>
          </w:p>
          <w:p w:rsidR="00C54553" w:rsidRPr="00A70CB2" w:rsidRDefault="00C54553" w:rsidP="00540F21">
            <w:pPr>
              <w:pStyle w:val="a3"/>
              <w:wordWrap/>
              <w:spacing w:line="200" w:lineRule="exact"/>
              <w:rPr>
                <w:rFonts w:asciiTheme="majorEastAsia" w:eastAsiaTheme="majorEastAsia" w:hAnsiTheme="majorEastAsia"/>
                <w:spacing w:val="0"/>
              </w:rPr>
            </w:pPr>
          </w:p>
          <w:p w:rsidR="00835738" w:rsidRPr="00A70CB2" w:rsidRDefault="00835738" w:rsidP="00540F21">
            <w:pPr>
              <w:pStyle w:val="a3"/>
              <w:wordWrap/>
              <w:spacing w:line="200" w:lineRule="exact"/>
              <w:rPr>
                <w:rFonts w:asciiTheme="majorEastAsia" w:eastAsiaTheme="majorEastAsia" w:hAnsiTheme="majorEastAsia"/>
                <w:spacing w:val="0"/>
              </w:rPr>
            </w:pPr>
          </w:p>
          <w:p w:rsidR="00835738" w:rsidRPr="00A70CB2" w:rsidRDefault="00835738" w:rsidP="00540F21">
            <w:pPr>
              <w:pStyle w:val="a3"/>
              <w:wordWrap/>
              <w:spacing w:line="200" w:lineRule="exact"/>
              <w:rPr>
                <w:rFonts w:asciiTheme="majorEastAsia" w:eastAsiaTheme="majorEastAsia" w:hAnsiTheme="majorEastAsia"/>
                <w:spacing w:val="0"/>
              </w:rPr>
            </w:pPr>
          </w:p>
          <w:p w:rsidR="00835738" w:rsidRPr="00A70CB2" w:rsidRDefault="00835738" w:rsidP="00540F21">
            <w:pPr>
              <w:pStyle w:val="a3"/>
              <w:wordWrap/>
              <w:spacing w:line="200" w:lineRule="exact"/>
              <w:rPr>
                <w:rFonts w:asciiTheme="majorEastAsia" w:eastAsiaTheme="majorEastAsia" w:hAnsiTheme="majorEastAsia"/>
                <w:spacing w:val="0"/>
              </w:rPr>
            </w:pPr>
          </w:p>
          <w:p w:rsidR="00835738" w:rsidRPr="00A70CB2" w:rsidRDefault="00835738" w:rsidP="00540F21">
            <w:pPr>
              <w:pStyle w:val="a3"/>
              <w:wordWrap/>
              <w:spacing w:line="200" w:lineRule="exact"/>
              <w:rPr>
                <w:rFonts w:asciiTheme="majorEastAsia" w:eastAsiaTheme="majorEastAsia" w:hAnsiTheme="majorEastAsia"/>
                <w:spacing w:val="0"/>
              </w:rPr>
            </w:pPr>
          </w:p>
          <w:p w:rsidR="00835738" w:rsidRPr="00A70CB2" w:rsidRDefault="00835738" w:rsidP="00540F21">
            <w:pPr>
              <w:pStyle w:val="a3"/>
              <w:wordWrap/>
              <w:spacing w:line="200" w:lineRule="exact"/>
              <w:rPr>
                <w:rFonts w:asciiTheme="majorEastAsia" w:eastAsiaTheme="majorEastAsia" w:hAnsiTheme="majorEastAsia"/>
                <w:spacing w:val="0"/>
              </w:rPr>
            </w:pPr>
          </w:p>
          <w:p w:rsidR="00540F21" w:rsidRDefault="00540F21" w:rsidP="00540F21">
            <w:pPr>
              <w:pStyle w:val="a3"/>
              <w:wordWrap/>
              <w:spacing w:line="200" w:lineRule="exact"/>
              <w:rPr>
                <w:rFonts w:asciiTheme="majorEastAsia" w:eastAsiaTheme="majorEastAsia" w:hAnsiTheme="majorEastAsia"/>
                <w:spacing w:val="0"/>
              </w:rPr>
            </w:pPr>
          </w:p>
          <w:p w:rsidR="00A70CB2" w:rsidRPr="00A70CB2" w:rsidRDefault="00A70CB2" w:rsidP="00540F21">
            <w:pPr>
              <w:pStyle w:val="a3"/>
              <w:wordWrap/>
              <w:spacing w:line="200" w:lineRule="exact"/>
              <w:rPr>
                <w:rFonts w:asciiTheme="majorEastAsia" w:eastAsiaTheme="majorEastAsia" w:hAnsiTheme="majorEastAsia"/>
                <w:spacing w:val="0"/>
              </w:rPr>
            </w:pPr>
          </w:p>
          <w:p w:rsidR="00540F21" w:rsidRPr="00A70CB2" w:rsidRDefault="00540F21" w:rsidP="00540F21">
            <w:pPr>
              <w:pStyle w:val="a3"/>
              <w:wordWrap/>
              <w:spacing w:line="200" w:lineRule="exact"/>
              <w:rPr>
                <w:rFonts w:asciiTheme="majorEastAsia" w:eastAsiaTheme="majorEastAsia" w:hAnsiTheme="majorEastAsia"/>
                <w:spacing w:val="0"/>
              </w:rPr>
            </w:pPr>
          </w:p>
          <w:p w:rsidR="00C54553" w:rsidRPr="00A70CB2" w:rsidRDefault="00C54553" w:rsidP="00540F21">
            <w:pPr>
              <w:pStyle w:val="a3"/>
              <w:wordWrap/>
              <w:spacing w:line="200" w:lineRule="exact"/>
              <w:rPr>
                <w:rFonts w:asciiTheme="majorEastAsia" w:eastAsiaTheme="majorEastAsia" w:hAnsiTheme="majorEastAsia"/>
                <w:spacing w:val="0"/>
              </w:rPr>
            </w:pPr>
          </w:p>
          <w:p w:rsidR="00C54553" w:rsidRPr="00A70CB2" w:rsidRDefault="00C54553" w:rsidP="00540F21">
            <w:pPr>
              <w:pStyle w:val="a3"/>
              <w:wordWrap/>
              <w:spacing w:line="200" w:lineRule="exact"/>
              <w:rPr>
                <w:rFonts w:asciiTheme="majorEastAsia" w:eastAsiaTheme="majorEastAsia" w:hAnsiTheme="majorEastAsia"/>
                <w:spacing w:val="0"/>
              </w:rPr>
            </w:pPr>
            <w:r w:rsidRPr="00A70CB2">
              <w:rPr>
                <w:rFonts w:asciiTheme="majorEastAsia" w:eastAsiaTheme="majorEastAsia" w:hAnsiTheme="majorEastAsia" w:cs="Times New Roman"/>
              </w:rPr>
              <w:t>(2)</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地域移行支援</w:t>
            </w:r>
          </w:p>
          <w:p w:rsidR="00C54553" w:rsidRPr="00A70CB2" w:rsidRDefault="00C54553" w:rsidP="00540F21">
            <w:pPr>
              <w:pStyle w:val="a3"/>
              <w:wordWrap/>
              <w:spacing w:line="20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型ホームの提供</w:t>
            </w:r>
          </w:p>
          <w:p w:rsidR="00C54553" w:rsidRPr="00A70CB2" w:rsidRDefault="00C54553" w:rsidP="00540F21">
            <w:pPr>
              <w:pStyle w:val="a3"/>
              <w:wordWrap/>
              <w:spacing w:line="20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期間</w:t>
            </w:r>
          </w:p>
        </w:tc>
        <w:tc>
          <w:tcPr>
            <w:tcW w:w="5484" w:type="dxa"/>
            <w:tcBorders>
              <w:top w:val="nil"/>
              <w:left w:val="nil"/>
              <w:bottom w:val="nil"/>
              <w:right w:val="single" w:sz="4" w:space="0" w:color="000000"/>
            </w:tcBorders>
          </w:tcPr>
          <w:p w:rsidR="00835738" w:rsidRPr="00A70CB2" w:rsidRDefault="00835738" w:rsidP="00540F21">
            <w:pPr>
              <w:overflowPunct w:val="0"/>
              <w:spacing w:line="200" w:lineRule="exact"/>
              <w:ind w:leftChars="200" w:left="620" w:hangingChars="100" w:hanging="200"/>
              <w:textAlignment w:val="baseline"/>
              <w:rPr>
                <w:rFonts w:asciiTheme="majorEastAsia" w:eastAsiaTheme="majorEastAsia" w:hAnsiTheme="majorEastAsia" w:cs="Times New Roman"/>
                <w:color w:val="000000"/>
                <w:spacing w:val="2"/>
                <w:kern w:val="0"/>
                <w:sz w:val="20"/>
                <w:szCs w:val="20"/>
              </w:rPr>
            </w:pPr>
            <w:r w:rsidRPr="00A70CB2">
              <w:rPr>
                <w:rFonts w:asciiTheme="majorEastAsia" w:eastAsiaTheme="majorEastAsia" w:hAnsiTheme="majorEastAsia" w:cs="ＭＳ ゴシック" w:hint="eastAsia"/>
                <w:color w:val="000000"/>
                <w:kern w:val="0"/>
                <w:sz w:val="20"/>
                <w:szCs w:val="20"/>
              </w:rPr>
              <w:t>(1) 地域移行支援型ホームは、指定共同生活援助又は外部サービス利用型指定共同生活援助を行う事業所のうち基準第</w:t>
            </w:r>
            <w:r w:rsidRPr="00A70CB2">
              <w:rPr>
                <w:rFonts w:asciiTheme="majorEastAsia" w:eastAsiaTheme="majorEastAsia" w:hAnsiTheme="majorEastAsia" w:cs="ＭＳ ゴシック"/>
                <w:color w:val="000000"/>
                <w:kern w:val="0"/>
                <w:sz w:val="20"/>
                <w:szCs w:val="20"/>
              </w:rPr>
              <w:t>210</w:t>
            </w:r>
            <w:r w:rsidRPr="00A70CB2">
              <w:rPr>
                <w:rFonts w:asciiTheme="majorEastAsia" w:eastAsiaTheme="majorEastAsia" w:hAnsiTheme="majorEastAsia" w:cs="ＭＳ ゴシック" w:hint="eastAsia"/>
                <w:color w:val="000000"/>
                <w:kern w:val="0"/>
                <w:sz w:val="20"/>
                <w:szCs w:val="20"/>
              </w:rPr>
              <w:t>条第１項の規定の特例措置であるため、異なる定めがある場合を除き、指定共同生活援助又は外部サービス利用型指定共同生活援助に係るその他の要件を満たさなければならない。</w:t>
            </w:r>
          </w:p>
          <w:p w:rsidR="00835738" w:rsidRPr="00A70CB2" w:rsidRDefault="00835738" w:rsidP="00540F21">
            <w:pPr>
              <w:overflowPunct w:val="0"/>
              <w:spacing w:line="200" w:lineRule="exact"/>
              <w:ind w:leftChars="200" w:left="620" w:hangingChars="100" w:hanging="200"/>
              <w:textAlignment w:val="baseline"/>
              <w:rPr>
                <w:rFonts w:asciiTheme="majorEastAsia" w:eastAsiaTheme="majorEastAsia" w:hAnsiTheme="majorEastAsia" w:cs="Times New Roman"/>
                <w:color w:val="000000"/>
                <w:spacing w:val="2"/>
                <w:kern w:val="0"/>
                <w:sz w:val="20"/>
                <w:szCs w:val="20"/>
              </w:rPr>
            </w:pPr>
            <w:r w:rsidRPr="00A70CB2">
              <w:rPr>
                <w:rFonts w:asciiTheme="majorEastAsia" w:eastAsiaTheme="majorEastAsia" w:hAnsiTheme="majorEastAsia" w:cs="ＭＳ ゴシック" w:hint="eastAsia"/>
                <w:color w:val="000000"/>
                <w:kern w:val="0"/>
                <w:sz w:val="20"/>
                <w:szCs w:val="20"/>
              </w:rPr>
              <w:t>(2) 指定共同生活援助又は外部サービス利用型指定共同生活援助の量が、都道府県障害福祉計画において定める量に満たない地域であって、都道府県知事が特に必要と認めた場合であること。</w:t>
            </w:r>
          </w:p>
          <w:p w:rsidR="00835738" w:rsidRPr="00A70CB2" w:rsidRDefault="00835738" w:rsidP="00540F21">
            <w:pPr>
              <w:overflowPunct w:val="0"/>
              <w:spacing w:line="200" w:lineRule="exact"/>
              <w:ind w:leftChars="200" w:left="620" w:hangingChars="100" w:hanging="200"/>
              <w:textAlignment w:val="baseline"/>
              <w:rPr>
                <w:rFonts w:asciiTheme="majorEastAsia" w:eastAsiaTheme="majorEastAsia" w:hAnsiTheme="majorEastAsia" w:cs="Times New Roman"/>
                <w:color w:val="000000"/>
                <w:spacing w:val="2"/>
                <w:kern w:val="0"/>
                <w:sz w:val="20"/>
                <w:szCs w:val="20"/>
              </w:rPr>
            </w:pPr>
            <w:r w:rsidRPr="00A70CB2">
              <w:rPr>
                <w:rFonts w:asciiTheme="majorEastAsia" w:eastAsiaTheme="majorEastAsia" w:hAnsiTheme="majorEastAsia" w:cs="ＭＳ ゴシック" w:hint="eastAsia"/>
                <w:color w:val="000000"/>
                <w:kern w:val="0"/>
                <w:sz w:val="20"/>
                <w:szCs w:val="20"/>
              </w:rPr>
              <w:t>(3) 病院の精神病床数の減少を伴うものであって、病院の定員１以上の削減に対し、地域移行支援型ホームの定員を１とする（つまり、病院の定員の削減数の範囲内で、地域移行支援型ホームの定員を設定することとなる。）。</w:t>
            </w:r>
          </w:p>
          <w:p w:rsidR="00C54553" w:rsidRPr="00A70CB2" w:rsidRDefault="00835738" w:rsidP="00540F21">
            <w:pPr>
              <w:pStyle w:val="a3"/>
              <w:wordWrap/>
              <w:spacing w:line="200" w:lineRule="exact"/>
              <w:ind w:leftChars="200" w:left="620" w:hangingChars="100" w:hanging="200"/>
              <w:rPr>
                <w:rFonts w:asciiTheme="majorEastAsia" w:eastAsiaTheme="majorEastAsia" w:hAnsiTheme="majorEastAsia" w:cs="ＭＳ 明朝"/>
              </w:rPr>
            </w:pPr>
            <w:r w:rsidRPr="00A70CB2">
              <w:rPr>
                <w:rFonts w:asciiTheme="majorEastAsia" w:eastAsiaTheme="majorEastAsia" w:hAnsiTheme="majorEastAsia" w:hint="eastAsia"/>
                <w:color w:val="000000"/>
                <w:spacing w:val="0"/>
              </w:rPr>
              <w:t>(4) １以上の共同生活住居を有するものとし、当該共同生活住居の入居定員の合計数は、第</w:t>
            </w:r>
            <w:r w:rsidRPr="00A70CB2">
              <w:rPr>
                <w:rFonts w:asciiTheme="majorEastAsia" w:eastAsiaTheme="majorEastAsia" w:hAnsiTheme="majorEastAsia"/>
                <w:color w:val="000000"/>
                <w:spacing w:val="0"/>
              </w:rPr>
              <w:t>210</w:t>
            </w:r>
            <w:r w:rsidRPr="00A70CB2">
              <w:rPr>
                <w:rFonts w:asciiTheme="majorEastAsia" w:eastAsiaTheme="majorEastAsia" w:hAnsiTheme="majorEastAsia" w:hint="eastAsia"/>
                <w:color w:val="000000"/>
                <w:spacing w:val="0"/>
              </w:rPr>
              <w:t>条第２項（基準第</w:t>
            </w:r>
            <w:r w:rsidRPr="00A70CB2">
              <w:rPr>
                <w:rFonts w:asciiTheme="majorEastAsia" w:eastAsiaTheme="majorEastAsia" w:hAnsiTheme="majorEastAsia"/>
                <w:color w:val="000000"/>
                <w:spacing w:val="0"/>
              </w:rPr>
              <w:t>213</w:t>
            </w:r>
            <w:r w:rsidRPr="00A70CB2">
              <w:rPr>
                <w:rFonts w:asciiTheme="majorEastAsia" w:eastAsiaTheme="majorEastAsia" w:hAnsiTheme="majorEastAsia" w:hint="eastAsia"/>
                <w:color w:val="000000"/>
                <w:spacing w:val="0"/>
              </w:rPr>
              <w:t>条の</w:t>
            </w:r>
            <w:r w:rsidRPr="00A70CB2">
              <w:rPr>
                <w:rFonts w:asciiTheme="majorEastAsia" w:eastAsiaTheme="majorEastAsia" w:hAnsiTheme="majorEastAsia"/>
                <w:color w:val="000000"/>
                <w:spacing w:val="0"/>
              </w:rPr>
              <w:t>16</w:t>
            </w:r>
            <w:r w:rsidRPr="00A70CB2">
              <w:rPr>
                <w:rFonts w:asciiTheme="majorEastAsia" w:eastAsiaTheme="majorEastAsia" w:hAnsiTheme="majorEastAsia" w:hint="eastAsia"/>
                <w:color w:val="000000"/>
                <w:spacing w:val="0"/>
              </w:rPr>
              <w:t>において準用する場合を含む。）の規定にかかわらず、４人以上</w:t>
            </w:r>
            <w:r w:rsidRPr="00A70CB2">
              <w:rPr>
                <w:rFonts w:asciiTheme="majorEastAsia" w:eastAsiaTheme="majorEastAsia" w:hAnsiTheme="majorEastAsia"/>
                <w:color w:val="000000"/>
                <w:spacing w:val="0"/>
              </w:rPr>
              <w:t>30</w:t>
            </w:r>
            <w:r w:rsidRPr="00A70CB2">
              <w:rPr>
                <w:rFonts w:asciiTheme="majorEastAsia" w:eastAsiaTheme="majorEastAsia" w:hAnsiTheme="majorEastAsia" w:hint="eastAsia"/>
                <w:color w:val="000000"/>
                <w:spacing w:val="0"/>
              </w:rPr>
              <w:t>人以下であること。</w:t>
            </w:r>
          </w:p>
          <w:p w:rsidR="00C54553" w:rsidRPr="00A70CB2" w:rsidRDefault="00C54553" w:rsidP="00540F21">
            <w:pPr>
              <w:pStyle w:val="a3"/>
              <w:wordWrap/>
              <w:spacing w:line="200" w:lineRule="exact"/>
              <w:rPr>
                <w:rFonts w:asciiTheme="majorEastAsia" w:eastAsiaTheme="majorEastAsia" w:hAnsiTheme="majorEastAsia"/>
                <w:spacing w:val="0"/>
              </w:rPr>
            </w:pPr>
          </w:p>
          <w:p w:rsidR="00C54553" w:rsidRPr="00A70CB2" w:rsidRDefault="00C54553" w:rsidP="00540F21">
            <w:pPr>
              <w:pStyle w:val="a3"/>
              <w:wordWrap/>
              <w:spacing w:line="20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w:t>
            </w:r>
            <w:r w:rsidR="00835738" w:rsidRPr="00A70CB2">
              <w:rPr>
                <w:rFonts w:asciiTheme="majorEastAsia" w:eastAsiaTheme="majorEastAsia" w:hAnsiTheme="majorEastAsia" w:hint="eastAsia"/>
                <w:color w:val="000000"/>
              </w:rPr>
              <w:t>地域移行支援型ホームにおいて指定共同生活援助の事業等を行う者(以下「地域移行支援型ホーム事業者」という。)が設置する共同生活住居の構造及び設備は、その入居者の生活の独立性を確保するものでなければならない。</w:t>
            </w:r>
          </w:p>
          <w:p w:rsidR="00C54553" w:rsidRPr="00A70CB2" w:rsidRDefault="00C54553" w:rsidP="00540F21">
            <w:pPr>
              <w:pStyle w:val="a3"/>
              <w:wordWrap/>
              <w:spacing w:line="200" w:lineRule="exact"/>
              <w:rPr>
                <w:rFonts w:asciiTheme="majorEastAsia" w:eastAsiaTheme="majorEastAsia" w:hAnsiTheme="majorEastAsia" w:cs="ＭＳ 明朝"/>
              </w:rPr>
            </w:pPr>
          </w:p>
          <w:p w:rsidR="00835738" w:rsidRPr="00A70CB2" w:rsidRDefault="00835738" w:rsidP="00540F21">
            <w:pPr>
              <w:spacing w:line="200" w:lineRule="exact"/>
              <w:ind w:leftChars="100" w:left="610" w:hangingChars="200" w:hanging="400"/>
              <w:rPr>
                <w:rFonts w:asciiTheme="majorEastAsia" w:eastAsiaTheme="majorEastAsia" w:hAnsiTheme="majorEastAsia" w:cs="Times New Roman"/>
                <w:color w:val="000000"/>
                <w:spacing w:val="2"/>
                <w:kern w:val="0"/>
                <w:sz w:val="20"/>
                <w:szCs w:val="20"/>
              </w:rPr>
            </w:pPr>
            <w:r w:rsidRPr="00A70CB2">
              <w:rPr>
                <w:rFonts w:asciiTheme="majorEastAsia" w:eastAsiaTheme="majorEastAsia" w:hAnsiTheme="majorEastAsia" w:cs="ＭＳ 明朝" w:hint="eastAsia"/>
                <w:sz w:val="20"/>
                <w:szCs w:val="20"/>
              </w:rPr>
              <w:t xml:space="preserve">◎　</w:t>
            </w:r>
            <w:r w:rsidRPr="00A70CB2">
              <w:rPr>
                <w:rFonts w:asciiTheme="majorEastAsia" w:eastAsiaTheme="majorEastAsia" w:hAnsiTheme="majorEastAsia" w:cs="ＭＳ ゴシック" w:hint="eastAsia"/>
                <w:color w:val="000000"/>
                <w:kern w:val="0"/>
                <w:sz w:val="20"/>
                <w:szCs w:val="20"/>
              </w:rPr>
              <w:t>地域移行支援型ホームにおける共同生活住居の構造等（基準附則第７条の２）</w:t>
            </w:r>
          </w:p>
          <w:p w:rsidR="00835738" w:rsidRPr="00A70CB2" w:rsidRDefault="00835738" w:rsidP="00540F21">
            <w:pPr>
              <w:overflowPunct w:val="0"/>
              <w:spacing w:line="200" w:lineRule="exact"/>
              <w:ind w:leftChars="200" w:left="420" w:firstLineChars="100" w:firstLine="200"/>
              <w:textAlignment w:val="baseline"/>
              <w:rPr>
                <w:rFonts w:asciiTheme="majorEastAsia" w:eastAsiaTheme="majorEastAsia" w:hAnsiTheme="majorEastAsia" w:cs="Times New Roman"/>
                <w:color w:val="000000"/>
                <w:spacing w:val="2"/>
                <w:kern w:val="0"/>
                <w:sz w:val="20"/>
                <w:szCs w:val="20"/>
              </w:rPr>
            </w:pPr>
            <w:r w:rsidRPr="00A70CB2">
              <w:rPr>
                <w:rFonts w:asciiTheme="majorEastAsia" w:eastAsiaTheme="majorEastAsia" w:hAnsiTheme="majorEastAsia" w:cs="ＭＳ ゴシック" w:hint="eastAsia"/>
                <w:color w:val="000000"/>
                <w:kern w:val="0"/>
                <w:sz w:val="20"/>
                <w:szCs w:val="20"/>
              </w:rPr>
              <w:t>地域移行支援型ホームを行う事業者が設置する共同生活住居は、医療の提供を行う病院とは異なり日常生活を送るための生活の場であり、利用者のプライバシーを確保する観点からも、共同生活住居の構造及び設備は、利用者の生活の独立性が確保されなければならない。</w:t>
            </w:r>
          </w:p>
          <w:p w:rsidR="00835738" w:rsidRPr="00A70CB2" w:rsidRDefault="00835738" w:rsidP="00540F21">
            <w:pPr>
              <w:overflowPunct w:val="0"/>
              <w:spacing w:line="200" w:lineRule="exact"/>
              <w:ind w:leftChars="200" w:left="420" w:firstLineChars="100" w:firstLine="200"/>
              <w:textAlignment w:val="baseline"/>
              <w:rPr>
                <w:rFonts w:asciiTheme="majorEastAsia" w:eastAsiaTheme="majorEastAsia" w:hAnsiTheme="majorEastAsia" w:cs="Times New Roman"/>
                <w:color w:val="000000"/>
                <w:spacing w:val="2"/>
                <w:kern w:val="0"/>
                <w:sz w:val="20"/>
                <w:szCs w:val="20"/>
              </w:rPr>
            </w:pPr>
            <w:r w:rsidRPr="00A70CB2">
              <w:rPr>
                <w:rFonts w:asciiTheme="majorEastAsia" w:eastAsiaTheme="majorEastAsia" w:hAnsiTheme="majorEastAsia" w:cs="ＭＳ ゴシック" w:hint="eastAsia"/>
                <w:color w:val="000000"/>
                <w:kern w:val="0"/>
                <w:sz w:val="20"/>
                <w:szCs w:val="20"/>
              </w:rPr>
              <w:t>このため、共同生活住居の入口は、病院を利用する患者や病院関係者が利用する病院の入口と異なるものとするとともに、病院を利用する患者等が共同生活住居に立ち入らないよう、建物を別にしたり廊下に壁や施錠されたドアを設ける等共同生活住居と病院を直接行き来できないような構造としなければならず、共同生活住居の設備は病院で使用する設備と共用することはできない。</w:t>
            </w:r>
          </w:p>
          <w:p w:rsidR="00C54553" w:rsidRPr="00A70CB2" w:rsidRDefault="00835738" w:rsidP="00540F21">
            <w:pPr>
              <w:pStyle w:val="a3"/>
              <w:wordWrap/>
              <w:spacing w:line="200" w:lineRule="exact"/>
              <w:ind w:leftChars="200" w:left="420" w:firstLineChars="100" w:firstLine="200"/>
              <w:rPr>
                <w:rFonts w:asciiTheme="majorEastAsia" w:eastAsiaTheme="majorEastAsia" w:hAnsiTheme="majorEastAsia" w:cs="ＭＳ 明朝"/>
              </w:rPr>
            </w:pPr>
            <w:r w:rsidRPr="00A70CB2">
              <w:rPr>
                <w:rFonts w:asciiTheme="majorEastAsia" w:eastAsiaTheme="majorEastAsia" w:hAnsiTheme="majorEastAsia" w:hint="eastAsia"/>
                <w:color w:val="000000"/>
                <w:spacing w:val="0"/>
              </w:rPr>
              <w:t>また、地域移行支援型ホームの従業者は、専ら当該地域移行支援型ホームの職務に従事する者でなければならず、サービス提供時間帯以外の時間帯も含め、当該地域移行支援型ホームを設置する病院の従業者と兼務してはならない。</w:t>
            </w:r>
          </w:p>
          <w:p w:rsidR="00C54553" w:rsidRPr="00A70CB2" w:rsidRDefault="00C54553" w:rsidP="00540F21">
            <w:pPr>
              <w:pStyle w:val="a3"/>
              <w:wordWrap/>
              <w:spacing w:line="200" w:lineRule="exact"/>
              <w:ind w:leftChars="100" w:left="210" w:firstLineChars="100" w:firstLine="204"/>
              <w:rPr>
                <w:rFonts w:asciiTheme="majorEastAsia" w:eastAsiaTheme="majorEastAsia" w:hAnsiTheme="majorEastAsia" w:cs="ＭＳ 明朝"/>
              </w:rPr>
            </w:pPr>
          </w:p>
          <w:p w:rsidR="00C54553" w:rsidRPr="00A70CB2" w:rsidRDefault="00C54553" w:rsidP="00540F21">
            <w:pPr>
              <w:pStyle w:val="a3"/>
              <w:wordWrap/>
              <w:spacing w:line="200" w:lineRule="exact"/>
              <w:ind w:firstLineChars="100" w:firstLine="204"/>
              <w:rPr>
                <w:rFonts w:asciiTheme="majorEastAsia" w:eastAsiaTheme="majorEastAsia" w:hAnsiTheme="majorEastAsia"/>
                <w:spacing w:val="0"/>
              </w:rPr>
            </w:pPr>
            <w:r w:rsidRPr="00A70CB2">
              <w:rPr>
                <w:rFonts w:asciiTheme="majorEastAsia" w:eastAsiaTheme="majorEastAsia" w:hAnsiTheme="majorEastAsia" w:cs="ＭＳ 明朝" w:hint="eastAsia"/>
              </w:rPr>
              <w:t>地域移行支援型ホーム事業者は、利用者に対し、原則として、二年を超えて、指定共同生活援助等を提供してはならない。</w:t>
            </w:r>
          </w:p>
          <w:p w:rsidR="00C54553" w:rsidRPr="00A70CB2" w:rsidRDefault="00C54553" w:rsidP="00540F21">
            <w:pPr>
              <w:pStyle w:val="a3"/>
              <w:wordWrap/>
              <w:spacing w:line="200" w:lineRule="exact"/>
              <w:rPr>
                <w:rFonts w:asciiTheme="majorEastAsia" w:eastAsiaTheme="majorEastAsia" w:hAnsiTheme="majorEastAsia"/>
                <w:spacing w:val="0"/>
              </w:rPr>
            </w:pPr>
          </w:p>
          <w:p w:rsidR="00835738" w:rsidRPr="00A70CB2" w:rsidRDefault="00835738" w:rsidP="00540F21">
            <w:pPr>
              <w:spacing w:line="200" w:lineRule="exact"/>
              <w:ind w:left="400" w:hangingChars="200" w:hanging="400"/>
              <w:rPr>
                <w:rFonts w:asciiTheme="majorEastAsia" w:eastAsiaTheme="majorEastAsia" w:hAnsiTheme="majorEastAsia" w:cs="Times New Roman"/>
                <w:color w:val="000000"/>
                <w:spacing w:val="2"/>
                <w:kern w:val="0"/>
                <w:sz w:val="20"/>
                <w:szCs w:val="20"/>
              </w:rPr>
            </w:pPr>
            <w:r w:rsidRPr="00A70CB2">
              <w:rPr>
                <w:rFonts w:asciiTheme="majorEastAsia" w:eastAsiaTheme="majorEastAsia" w:hAnsiTheme="majorEastAsia" w:cs="ＭＳ 明朝" w:hint="eastAsia"/>
                <w:sz w:val="20"/>
                <w:szCs w:val="20"/>
              </w:rPr>
              <w:t xml:space="preserve">　◎　</w:t>
            </w:r>
            <w:r w:rsidRPr="00A70CB2">
              <w:rPr>
                <w:rFonts w:asciiTheme="majorEastAsia" w:eastAsiaTheme="majorEastAsia" w:hAnsiTheme="majorEastAsia" w:cs="ＭＳ ゴシック" w:hint="eastAsia"/>
                <w:color w:val="000000"/>
                <w:kern w:val="0"/>
                <w:sz w:val="20"/>
                <w:szCs w:val="20"/>
              </w:rPr>
              <w:t>地域移行支援型ホームにおける指定共同生活援助等の提供期間（基準附則第８条）</w:t>
            </w:r>
            <w:r w:rsidRPr="00A70CB2">
              <w:rPr>
                <w:rFonts w:asciiTheme="majorEastAsia" w:eastAsiaTheme="majorEastAsia" w:hAnsiTheme="majorEastAsia" w:cs="ＭＳ ゴシック"/>
                <w:color w:val="000000"/>
                <w:kern w:val="0"/>
                <w:sz w:val="20"/>
                <w:szCs w:val="20"/>
              </w:rPr>
              <w:t xml:space="preserve"> </w:t>
            </w:r>
          </w:p>
          <w:p w:rsidR="00835738" w:rsidRPr="00A70CB2" w:rsidRDefault="00835738" w:rsidP="00540F21">
            <w:pPr>
              <w:overflowPunct w:val="0"/>
              <w:spacing w:line="200" w:lineRule="exact"/>
              <w:ind w:leftChars="200" w:left="420" w:firstLineChars="100" w:firstLine="200"/>
              <w:textAlignment w:val="baseline"/>
              <w:rPr>
                <w:rFonts w:asciiTheme="majorEastAsia" w:eastAsiaTheme="majorEastAsia" w:hAnsiTheme="majorEastAsia" w:cs="Times New Roman"/>
                <w:color w:val="000000"/>
                <w:spacing w:val="2"/>
                <w:kern w:val="0"/>
                <w:sz w:val="20"/>
                <w:szCs w:val="20"/>
              </w:rPr>
            </w:pPr>
            <w:r w:rsidRPr="00A70CB2">
              <w:rPr>
                <w:rFonts w:asciiTheme="majorEastAsia" w:eastAsiaTheme="majorEastAsia" w:hAnsiTheme="majorEastAsia" w:cs="ＭＳ ゴシック" w:hint="eastAsia"/>
                <w:color w:val="000000"/>
                <w:kern w:val="0"/>
                <w:sz w:val="20"/>
                <w:szCs w:val="20"/>
              </w:rPr>
              <w:t>地域移行支援型ホームは、地域への移行のための通過的な居住の場としての機能を有するものであることから、地域移行支援型ホーム事業者は、利用者に対し、２年を超えてサービスを提供してはならないことを原則としている。</w:t>
            </w:r>
            <w:r w:rsidRPr="00A70CB2">
              <w:rPr>
                <w:rFonts w:asciiTheme="majorEastAsia" w:eastAsiaTheme="majorEastAsia" w:hAnsiTheme="majorEastAsia" w:cs="ＭＳ ゴシック"/>
                <w:color w:val="000000"/>
                <w:kern w:val="0"/>
                <w:sz w:val="20"/>
                <w:szCs w:val="20"/>
              </w:rPr>
              <w:t xml:space="preserve"> </w:t>
            </w:r>
          </w:p>
          <w:p w:rsidR="00C54553" w:rsidRPr="00A70CB2" w:rsidRDefault="00835738" w:rsidP="00540F21">
            <w:pPr>
              <w:pStyle w:val="a3"/>
              <w:wordWrap/>
              <w:spacing w:line="200" w:lineRule="exact"/>
              <w:ind w:leftChars="200" w:left="420" w:firstLineChars="100" w:firstLine="200"/>
              <w:rPr>
                <w:rFonts w:asciiTheme="majorEastAsia" w:eastAsiaTheme="majorEastAsia" w:hAnsiTheme="majorEastAsia"/>
                <w:spacing w:val="0"/>
              </w:rPr>
            </w:pPr>
            <w:r w:rsidRPr="00A70CB2">
              <w:rPr>
                <w:rFonts w:asciiTheme="majorEastAsia" w:eastAsiaTheme="majorEastAsia" w:hAnsiTheme="majorEastAsia" w:hint="eastAsia"/>
                <w:color w:val="000000"/>
                <w:spacing w:val="0"/>
              </w:rPr>
              <w:t>しかしながら、個々のケースによっては、当該２年間が経過した時点において、利用者の状況や退去後の居住の場の確保が困難な場合など、一律に退居を求めることは適当でない場合も想定されることから、例外的に、市町村審査会における個別の判断により、地域移行支援型ホームにおける指定共同生活援助等の提供期間の延長が認められるものとする。</w:t>
            </w:r>
          </w:p>
        </w:tc>
        <w:tc>
          <w:tcPr>
            <w:tcW w:w="1452" w:type="dxa"/>
            <w:tcBorders>
              <w:top w:val="nil"/>
              <w:left w:val="nil"/>
              <w:bottom w:val="nil"/>
              <w:right w:val="single" w:sz="4" w:space="0" w:color="000000"/>
            </w:tcBorders>
          </w:tcPr>
          <w:p w:rsidR="00C54553" w:rsidRPr="00A70CB2" w:rsidRDefault="00C54553" w:rsidP="00540F21">
            <w:pPr>
              <w:pStyle w:val="a3"/>
              <w:wordWrap/>
              <w:spacing w:before="100" w:line="200" w:lineRule="exact"/>
              <w:rPr>
                <w:rFonts w:asciiTheme="majorEastAsia" w:eastAsiaTheme="majorEastAsia" w:hAnsiTheme="majorEastAsia"/>
                <w:spacing w:val="0"/>
              </w:rPr>
            </w:pPr>
          </w:p>
          <w:p w:rsidR="00835738" w:rsidRPr="00A70CB2" w:rsidRDefault="00835738" w:rsidP="00540F21">
            <w:pPr>
              <w:pStyle w:val="a3"/>
              <w:wordWrap/>
              <w:spacing w:line="200" w:lineRule="exact"/>
              <w:rPr>
                <w:rFonts w:asciiTheme="majorEastAsia" w:eastAsiaTheme="majorEastAsia" w:hAnsiTheme="majorEastAsia" w:cs="ＭＳ 明朝"/>
              </w:rPr>
            </w:pPr>
          </w:p>
          <w:p w:rsidR="00835738" w:rsidRPr="00A70CB2" w:rsidRDefault="00835738" w:rsidP="00540F21">
            <w:pPr>
              <w:pStyle w:val="a3"/>
              <w:wordWrap/>
              <w:spacing w:line="200" w:lineRule="exact"/>
              <w:rPr>
                <w:rFonts w:asciiTheme="majorEastAsia" w:eastAsiaTheme="majorEastAsia" w:hAnsiTheme="majorEastAsia" w:cs="ＭＳ 明朝"/>
              </w:rPr>
            </w:pPr>
          </w:p>
          <w:p w:rsidR="00835738" w:rsidRPr="00A70CB2" w:rsidRDefault="00835738" w:rsidP="00540F21">
            <w:pPr>
              <w:pStyle w:val="a3"/>
              <w:wordWrap/>
              <w:spacing w:line="200" w:lineRule="exact"/>
              <w:rPr>
                <w:rFonts w:asciiTheme="majorEastAsia" w:eastAsiaTheme="majorEastAsia" w:hAnsiTheme="majorEastAsia" w:cs="ＭＳ 明朝"/>
              </w:rPr>
            </w:pPr>
          </w:p>
          <w:p w:rsidR="00835738" w:rsidRPr="00A70CB2" w:rsidRDefault="00835738" w:rsidP="00540F21">
            <w:pPr>
              <w:pStyle w:val="a3"/>
              <w:wordWrap/>
              <w:spacing w:line="200" w:lineRule="exact"/>
              <w:rPr>
                <w:rFonts w:asciiTheme="majorEastAsia" w:eastAsiaTheme="majorEastAsia" w:hAnsiTheme="majorEastAsia" w:cs="ＭＳ 明朝"/>
              </w:rPr>
            </w:pPr>
          </w:p>
          <w:p w:rsidR="00835738" w:rsidRPr="00A70CB2" w:rsidRDefault="00835738" w:rsidP="00540F21">
            <w:pPr>
              <w:pStyle w:val="a3"/>
              <w:wordWrap/>
              <w:spacing w:line="200" w:lineRule="exact"/>
              <w:rPr>
                <w:rFonts w:asciiTheme="majorEastAsia" w:eastAsiaTheme="majorEastAsia" w:hAnsiTheme="majorEastAsia" w:cs="ＭＳ 明朝"/>
              </w:rPr>
            </w:pPr>
          </w:p>
          <w:p w:rsidR="00835738" w:rsidRPr="00A70CB2" w:rsidRDefault="00835738" w:rsidP="00540F21">
            <w:pPr>
              <w:pStyle w:val="a3"/>
              <w:wordWrap/>
              <w:spacing w:line="200" w:lineRule="exact"/>
              <w:rPr>
                <w:rFonts w:asciiTheme="majorEastAsia" w:eastAsiaTheme="majorEastAsia" w:hAnsiTheme="majorEastAsia" w:cs="ＭＳ 明朝"/>
              </w:rPr>
            </w:pPr>
          </w:p>
          <w:p w:rsidR="00835738" w:rsidRPr="00A70CB2" w:rsidRDefault="00835738" w:rsidP="00540F21">
            <w:pPr>
              <w:pStyle w:val="a3"/>
              <w:wordWrap/>
              <w:spacing w:line="200" w:lineRule="exact"/>
              <w:rPr>
                <w:rFonts w:asciiTheme="majorEastAsia" w:eastAsiaTheme="majorEastAsia" w:hAnsiTheme="majorEastAsia" w:cs="ＭＳ 明朝"/>
              </w:rPr>
            </w:pPr>
          </w:p>
          <w:p w:rsidR="00835738" w:rsidRPr="00A70CB2" w:rsidRDefault="00835738" w:rsidP="00540F21">
            <w:pPr>
              <w:pStyle w:val="a3"/>
              <w:wordWrap/>
              <w:spacing w:line="200" w:lineRule="exact"/>
              <w:rPr>
                <w:rFonts w:asciiTheme="majorEastAsia" w:eastAsiaTheme="majorEastAsia" w:hAnsiTheme="majorEastAsia" w:cs="ＭＳ 明朝"/>
              </w:rPr>
            </w:pPr>
          </w:p>
          <w:p w:rsidR="00835738" w:rsidRPr="00A70CB2" w:rsidRDefault="00835738" w:rsidP="00540F21">
            <w:pPr>
              <w:pStyle w:val="a3"/>
              <w:wordWrap/>
              <w:spacing w:line="200" w:lineRule="exact"/>
              <w:rPr>
                <w:rFonts w:asciiTheme="majorEastAsia" w:eastAsiaTheme="majorEastAsia" w:hAnsiTheme="majorEastAsia" w:cs="ＭＳ 明朝"/>
              </w:rPr>
            </w:pPr>
          </w:p>
          <w:p w:rsidR="00835738" w:rsidRPr="00A70CB2" w:rsidRDefault="00835738" w:rsidP="00540F21">
            <w:pPr>
              <w:pStyle w:val="a3"/>
              <w:wordWrap/>
              <w:spacing w:line="200" w:lineRule="exact"/>
              <w:rPr>
                <w:rFonts w:asciiTheme="majorEastAsia" w:eastAsiaTheme="majorEastAsia" w:hAnsiTheme="majorEastAsia" w:cs="ＭＳ 明朝"/>
              </w:rPr>
            </w:pPr>
          </w:p>
          <w:p w:rsidR="00835738" w:rsidRPr="00A70CB2" w:rsidRDefault="00835738" w:rsidP="00540F21">
            <w:pPr>
              <w:pStyle w:val="a3"/>
              <w:wordWrap/>
              <w:spacing w:line="200" w:lineRule="exact"/>
              <w:rPr>
                <w:rFonts w:asciiTheme="majorEastAsia" w:eastAsiaTheme="majorEastAsia" w:hAnsiTheme="majorEastAsia" w:cs="ＭＳ 明朝"/>
              </w:rPr>
            </w:pPr>
          </w:p>
          <w:p w:rsidR="00835738" w:rsidRPr="00A70CB2" w:rsidRDefault="00835738" w:rsidP="00540F21">
            <w:pPr>
              <w:pStyle w:val="a3"/>
              <w:wordWrap/>
              <w:spacing w:line="200" w:lineRule="exact"/>
              <w:rPr>
                <w:rFonts w:asciiTheme="majorEastAsia" w:eastAsiaTheme="majorEastAsia" w:hAnsiTheme="majorEastAsia" w:cs="ＭＳ 明朝"/>
              </w:rPr>
            </w:pPr>
          </w:p>
          <w:p w:rsidR="00835738" w:rsidRPr="00A70CB2" w:rsidRDefault="00835738" w:rsidP="00540F21">
            <w:pPr>
              <w:pStyle w:val="a3"/>
              <w:wordWrap/>
              <w:spacing w:line="200" w:lineRule="exact"/>
              <w:rPr>
                <w:rFonts w:asciiTheme="majorEastAsia" w:eastAsiaTheme="majorEastAsia" w:hAnsiTheme="majorEastAsia" w:cs="ＭＳ 明朝"/>
              </w:rPr>
            </w:pPr>
          </w:p>
          <w:p w:rsidR="00835738" w:rsidRPr="00A70CB2" w:rsidRDefault="00835738" w:rsidP="00540F21">
            <w:pPr>
              <w:pStyle w:val="a3"/>
              <w:wordWrap/>
              <w:spacing w:line="200" w:lineRule="exact"/>
              <w:rPr>
                <w:rFonts w:asciiTheme="majorEastAsia" w:eastAsiaTheme="majorEastAsia" w:hAnsiTheme="majorEastAsia" w:cs="ＭＳ 明朝"/>
              </w:rPr>
            </w:pPr>
          </w:p>
          <w:p w:rsidR="00835738" w:rsidRPr="00A70CB2" w:rsidRDefault="00835738" w:rsidP="00540F21">
            <w:pPr>
              <w:pStyle w:val="a3"/>
              <w:wordWrap/>
              <w:spacing w:line="200" w:lineRule="exact"/>
              <w:rPr>
                <w:rFonts w:asciiTheme="majorEastAsia" w:eastAsiaTheme="majorEastAsia" w:hAnsiTheme="majorEastAsia" w:cs="ＭＳ 明朝"/>
              </w:rPr>
            </w:pPr>
          </w:p>
          <w:p w:rsidR="00835738" w:rsidRPr="00A70CB2" w:rsidRDefault="00835738" w:rsidP="00540F21">
            <w:pPr>
              <w:pStyle w:val="a3"/>
              <w:wordWrap/>
              <w:spacing w:line="200" w:lineRule="exact"/>
              <w:rPr>
                <w:rFonts w:asciiTheme="majorEastAsia" w:eastAsiaTheme="majorEastAsia" w:hAnsiTheme="majorEastAsia" w:cs="ＭＳ 明朝"/>
              </w:rPr>
            </w:pPr>
          </w:p>
          <w:p w:rsidR="00835738" w:rsidRPr="00A70CB2" w:rsidRDefault="00835738" w:rsidP="00540F21">
            <w:pPr>
              <w:pStyle w:val="a3"/>
              <w:wordWrap/>
              <w:spacing w:line="200" w:lineRule="exact"/>
              <w:rPr>
                <w:rFonts w:asciiTheme="majorEastAsia" w:eastAsiaTheme="majorEastAsia" w:hAnsiTheme="majorEastAsia" w:cs="ＭＳ 明朝"/>
              </w:rPr>
            </w:pPr>
          </w:p>
          <w:p w:rsidR="00835738" w:rsidRPr="00A70CB2" w:rsidRDefault="00835738" w:rsidP="00540F21">
            <w:pPr>
              <w:pStyle w:val="a3"/>
              <w:wordWrap/>
              <w:spacing w:line="200" w:lineRule="exact"/>
              <w:rPr>
                <w:rFonts w:asciiTheme="majorEastAsia" w:eastAsiaTheme="majorEastAsia" w:hAnsiTheme="majorEastAsia" w:cs="ＭＳ 明朝"/>
              </w:rPr>
            </w:pPr>
          </w:p>
          <w:p w:rsidR="00C54553" w:rsidRPr="00A70CB2" w:rsidRDefault="00C54553" w:rsidP="00540F21">
            <w:pPr>
              <w:pStyle w:val="a3"/>
              <w:wordWrap/>
              <w:spacing w:line="20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C54553" w:rsidRPr="00A70CB2" w:rsidRDefault="00C54553" w:rsidP="00540F21">
            <w:pPr>
              <w:pStyle w:val="a3"/>
              <w:wordWrap/>
              <w:spacing w:line="20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附則第</w:t>
            </w:r>
            <w:r w:rsidRPr="00A70CB2">
              <w:rPr>
                <w:rFonts w:asciiTheme="majorEastAsia" w:eastAsiaTheme="majorEastAsia" w:hAnsiTheme="majorEastAsia" w:cs="Times New Roman"/>
              </w:rPr>
              <w:t>7</w:t>
            </w:r>
            <w:r w:rsidRPr="00A70CB2">
              <w:rPr>
                <w:rFonts w:asciiTheme="majorEastAsia" w:eastAsiaTheme="majorEastAsia" w:hAnsiTheme="majorEastAsia" w:cs="ＭＳ 明朝" w:hint="eastAsia"/>
              </w:rPr>
              <w:t>条</w:t>
            </w:r>
            <w:r w:rsidR="00835738" w:rsidRPr="00A70CB2">
              <w:rPr>
                <w:rFonts w:asciiTheme="majorEastAsia" w:eastAsiaTheme="majorEastAsia" w:hAnsiTheme="majorEastAsia" w:cs="ＭＳ 明朝" w:hint="eastAsia"/>
              </w:rPr>
              <w:t>の</w:t>
            </w:r>
            <w:r w:rsidRPr="00A70CB2">
              <w:rPr>
                <w:rFonts w:asciiTheme="majorEastAsia" w:eastAsiaTheme="majorEastAsia" w:hAnsiTheme="majorEastAsia" w:cs="Times New Roman"/>
              </w:rPr>
              <w:t>2</w:t>
            </w:r>
          </w:p>
          <w:p w:rsidR="00C54553" w:rsidRPr="00A70CB2" w:rsidRDefault="00C54553" w:rsidP="00540F21">
            <w:pPr>
              <w:pStyle w:val="a3"/>
              <w:wordWrap/>
              <w:spacing w:line="200" w:lineRule="exact"/>
              <w:rPr>
                <w:rFonts w:asciiTheme="majorEastAsia" w:eastAsiaTheme="majorEastAsia" w:hAnsiTheme="majorEastAsia" w:cs="ＭＳ 明朝"/>
              </w:rPr>
            </w:pPr>
          </w:p>
          <w:p w:rsidR="00C54553" w:rsidRPr="00A70CB2" w:rsidRDefault="00C54553" w:rsidP="00540F21">
            <w:pPr>
              <w:pStyle w:val="a3"/>
              <w:wordWrap/>
              <w:spacing w:line="200" w:lineRule="exact"/>
              <w:rPr>
                <w:rFonts w:asciiTheme="majorEastAsia" w:eastAsiaTheme="majorEastAsia" w:hAnsiTheme="majorEastAsia" w:cs="ＭＳ 明朝"/>
              </w:rPr>
            </w:pPr>
          </w:p>
          <w:p w:rsidR="00C54553" w:rsidRPr="00A70CB2" w:rsidRDefault="00C54553" w:rsidP="00540F21">
            <w:pPr>
              <w:pStyle w:val="a3"/>
              <w:wordWrap/>
              <w:spacing w:line="200" w:lineRule="exact"/>
              <w:rPr>
                <w:rFonts w:asciiTheme="majorEastAsia" w:eastAsiaTheme="majorEastAsia" w:hAnsiTheme="majorEastAsia" w:cs="ＭＳ 明朝"/>
              </w:rPr>
            </w:pPr>
          </w:p>
          <w:p w:rsidR="00C54553" w:rsidRPr="00A70CB2" w:rsidRDefault="00C54553" w:rsidP="00540F21">
            <w:pPr>
              <w:pStyle w:val="a3"/>
              <w:wordWrap/>
              <w:spacing w:line="200" w:lineRule="exact"/>
              <w:rPr>
                <w:rFonts w:asciiTheme="majorEastAsia" w:eastAsiaTheme="majorEastAsia" w:hAnsiTheme="majorEastAsia" w:cs="ＭＳ 明朝"/>
              </w:rPr>
            </w:pPr>
          </w:p>
          <w:p w:rsidR="00C54553" w:rsidRPr="00A70CB2" w:rsidRDefault="00C54553" w:rsidP="00540F21">
            <w:pPr>
              <w:pStyle w:val="a3"/>
              <w:wordWrap/>
              <w:spacing w:line="20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C54553" w:rsidRPr="00A70CB2" w:rsidRDefault="00C54553" w:rsidP="00540F21">
            <w:pPr>
              <w:pStyle w:val="a3"/>
              <w:wordWrap/>
              <w:spacing w:line="200" w:lineRule="exact"/>
              <w:rPr>
                <w:rFonts w:asciiTheme="majorEastAsia" w:eastAsiaTheme="majorEastAsia" w:hAnsiTheme="majorEastAsia"/>
                <w:spacing w:val="0"/>
              </w:rPr>
            </w:pPr>
            <w:r w:rsidRPr="00A70CB2">
              <w:rPr>
                <w:rFonts w:asciiTheme="majorEastAsia" w:eastAsiaTheme="majorEastAsia" w:hAnsiTheme="majorEastAsia" w:cs="Times New Roman"/>
              </w:rPr>
              <w:t>1206001</w:t>
            </w:r>
          </w:p>
          <w:p w:rsidR="00C54553" w:rsidRPr="00A70CB2" w:rsidRDefault="00C54553" w:rsidP="00540F21">
            <w:pPr>
              <w:pStyle w:val="a3"/>
              <w:wordWrap/>
              <w:spacing w:line="20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第十七の</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の２</w:t>
            </w:r>
          </w:p>
          <w:p w:rsidR="00C54553" w:rsidRPr="00A70CB2" w:rsidRDefault="00C54553" w:rsidP="00540F21">
            <w:pPr>
              <w:pStyle w:val="a3"/>
              <w:wordWrap/>
              <w:spacing w:line="200" w:lineRule="exact"/>
              <w:rPr>
                <w:rFonts w:asciiTheme="majorEastAsia" w:eastAsiaTheme="majorEastAsia" w:hAnsiTheme="majorEastAsia"/>
                <w:spacing w:val="0"/>
              </w:rPr>
            </w:pPr>
          </w:p>
          <w:p w:rsidR="00C54553" w:rsidRPr="00A70CB2" w:rsidRDefault="00C54553" w:rsidP="00540F21">
            <w:pPr>
              <w:pStyle w:val="a3"/>
              <w:wordWrap/>
              <w:spacing w:line="200" w:lineRule="exact"/>
              <w:rPr>
                <w:rFonts w:asciiTheme="majorEastAsia" w:eastAsiaTheme="majorEastAsia" w:hAnsiTheme="majorEastAsia"/>
                <w:spacing w:val="0"/>
              </w:rPr>
            </w:pPr>
          </w:p>
          <w:p w:rsidR="00835738" w:rsidRPr="00A70CB2" w:rsidRDefault="00835738" w:rsidP="00540F21">
            <w:pPr>
              <w:pStyle w:val="a3"/>
              <w:wordWrap/>
              <w:spacing w:line="200" w:lineRule="exact"/>
              <w:rPr>
                <w:rFonts w:asciiTheme="majorEastAsia" w:eastAsiaTheme="majorEastAsia" w:hAnsiTheme="majorEastAsia"/>
                <w:spacing w:val="0"/>
              </w:rPr>
            </w:pPr>
          </w:p>
          <w:p w:rsidR="00835738" w:rsidRPr="00A70CB2" w:rsidRDefault="00835738" w:rsidP="00540F21">
            <w:pPr>
              <w:pStyle w:val="a3"/>
              <w:wordWrap/>
              <w:spacing w:line="200" w:lineRule="exact"/>
              <w:rPr>
                <w:rFonts w:asciiTheme="majorEastAsia" w:eastAsiaTheme="majorEastAsia" w:hAnsiTheme="majorEastAsia"/>
                <w:spacing w:val="0"/>
              </w:rPr>
            </w:pPr>
          </w:p>
          <w:p w:rsidR="00835738" w:rsidRPr="00A70CB2" w:rsidRDefault="00835738" w:rsidP="00540F21">
            <w:pPr>
              <w:pStyle w:val="a3"/>
              <w:wordWrap/>
              <w:spacing w:line="200" w:lineRule="exact"/>
              <w:rPr>
                <w:rFonts w:asciiTheme="majorEastAsia" w:eastAsiaTheme="majorEastAsia" w:hAnsiTheme="majorEastAsia"/>
                <w:spacing w:val="0"/>
              </w:rPr>
            </w:pPr>
          </w:p>
          <w:p w:rsidR="00835738" w:rsidRPr="00A70CB2" w:rsidRDefault="00835738" w:rsidP="00540F21">
            <w:pPr>
              <w:pStyle w:val="a3"/>
              <w:wordWrap/>
              <w:spacing w:line="200" w:lineRule="exact"/>
              <w:rPr>
                <w:rFonts w:asciiTheme="majorEastAsia" w:eastAsiaTheme="majorEastAsia" w:hAnsiTheme="majorEastAsia"/>
                <w:spacing w:val="0"/>
              </w:rPr>
            </w:pPr>
          </w:p>
          <w:p w:rsidR="00835738" w:rsidRPr="00A70CB2" w:rsidRDefault="00835738" w:rsidP="00540F21">
            <w:pPr>
              <w:pStyle w:val="a3"/>
              <w:wordWrap/>
              <w:spacing w:line="200" w:lineRule="exact"/>
              <w:rPr>
                <w:rFonts w:asciiTheme="majorEastAsia" w:eastAsiaTheme="majorEastAsia" w:hAnsiTheme="majorEastAsia"/>
                <w:spacing w:val="0"/>
              </w:rPr>
            </w:pPr>
          </w:p>
          <w:p w:rsidR="00835738" w:rsidRPr="00A70CB2" w:rsidRDefault="00835738" w:rsidP="00540F21">
            <w:pPr>
              <w:pStyle w:val="a3"/>
              <w:wordWrap/>
              <w:spacing w:line="200" w:lineRule="exact"/>
              <w:rPr>
                <w:rFonts w:asciiTheme="majorEastAsia" w:eastAsiaTheme="majorEastAsia" w:hAnsiTheme="majorEastAsia"/>
                <w:spacing w:val="0"/>
              </w:rPr>
            </w:pPr>
          </w:p>
          <w:p w:rsidR="00835738" w:rsidRPr="00A70CB2" w:rsidRDefault="00835738" w:rsidP="00540F21">
            <w:pPr>
              <w:pStyle w:val="a3"/>
              <w:wordWrap/>
              <w:spacing w:line="200" w:lineRule="exact"/>
              <w:rPr>
                <w:rFonts w:asciiTheme="majorEastAsia" w:eastAsiaTheme="majorEastAsia" w:hAnsiTheme="majorEastAsia"/>
                <w:spacing w:val="0"/>
              </w:rPr>
            </w:pPr>
          </w:p>
          <w:p w:rsidR="00835738" w:rsidRPr="00A70CB2" w:rsidRDefault="00835738" w:rsidP="00540F21">
            <w:pPr>
              <w:pStyle w:val="a3"/>
              <w:wordWrap/>
              <w:spacing w:line="200" w:lineRule="exact"/>
              <w:rPr>
                <w:rFonts w:asciiTheme="majorEastAsia" w:eastAsiaTheme="majorEastAsia" w:hAnsiTheme="majorEastAsia"/>
                <w:spacing w:val="0"/>
              </w:rPr>
            </w:pPr>
          </w:p>
          <w:p w:rsidR="00835738" w:rsidRPr="00A70CB2" w:rsidRDefault="00835738" w:rsidP="00540F21">
            <w:pPr>
              <w:pStyle w:val="a3"/>
              <w:wordWrap/>
              <w:spacing w:line="200" w:lineRule="exact"/>
              <w:rPr>
                <w:rFonts w:asciiTheme="majorEastAsia" w:eastAsiaTheme="majorEastAsia" w:hAnsiTheme="majorEastAsia"/>
                <w:spacing w:val="0"/>
              </w:rPr>
            </w:pPr>
          </w:p>
          <w:p w:rsidR="00835738" w:rsidRPr="00A70CB2" w:rsidRDefault="00835738" w:rsidP="00540F21">
            <w:pPr>
              <w:pStyle w:val="a3"/>
              <w:wordWrap/>
              <w:spacing w:line="200" w:lineRule="exact"/>
              <w:rPr>
                <w:rFonts w:asciiTheme="majorEastAsia" w:eastAsiaTheme="majorEastAsia" w:hAnsiTheme="majorEastAsia"/>
                <w:spacing w:val="0"/>
              </w:rPr>
            </w:pPr>
          </w:p>
          <w:p w:rsidR="00835738" w:rsidRPr="00A70CB2" w:rsidRDefault="00835738" w:rsidP="00540F21">
            <w:pPr>
              <w:pStyle w:val="a3"/>
              <w:wordWrap/>
              <w:spacing w:line="200" w:lineRule="exact"/>
              <w:rPr>
                <w:rFonts w:asciiTheme="majorEastAsia" w:eastAsiaTheme="majorEastAsia" w:hAnsiTheme="majorEastAsia"/>
                <w:spacing w:val="0"/>
              </w:rPr>
            </w:pPr>
          </w:p>
          <w:p w:rsidR="00835738" w:rsidRPr="00A70CB2" w:rsidRDefault="00835738" w:rsidP="00540F21">
            <w:pPr>
              <w:pStyle w:val="a3"/>
              <w:wordWrap/>
              <w:spacing w:line="200" w:lineRule="exact"/>
              <w:rPr>
                <w:rFonts w:asciiTheme="majorEastAsia" w:eastAsiaTheme="majorEastAsia" w:hAnsiTheme="majorEastAsia"/>
                <w:spacing w:val="0"/>
              </w:rPr>
            </w:pPr>
          </w:p>
          <w:p w:rsidR="00582F4B" w:rsidRPr="00A70CB2" w:rsidRDefault="00582F4B" w:rsidP="00540F21">
            <w:pPr>
              <w:pStyle w:val="a3"/>
              <w:wordWrap/>
              <w:spacing w:line="200" w:lineRule="exact"/>
              <w:rPr>
                <w:rFonts w:asciiTheme="majorEastAsia" w:eastAsiaTheme="majorEastAsia" w:hAnsiTheme="majorEastAsia"/>
                <w:spacing w:val="0"/>
              </w:rPr>
            </w:pPr>
          </w:p>
          <w:p w:rsidR="00835738" w:rsidRPr="00A70CB2" w:rsidRDefault="00835738" w:rsidP="00540F21">
            <w:pPr>
              <w:pStyle w:val="a3"/>
              <w:wordWrap/>
              <w:spacing w:line="200" w:lineRule="exact"/>
              <w:rPr>
                <w:rFonts w:asciiTheme="majorEastAsia" w:eastAsiaTheme="majorEastAsia" w:hAnsiTheme="majorEastAsia"/>
                <w:spacing w:val="0"/>
              </w:rPr>
            </w:pPr>
          </w:p>
          <w:p w:rsidR="00C54553" w:rsidRPr="00A70CB2" w:rsidRDefault="00C54553" w:rsidP="00540F21">
            <w:pPr>
              <w:pStyle w:val="a3"/>
              <w:wordWrap/>
              <w:spacing w:line="20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C54553" w:rsidRPr="00A70CB2" w:rsidRDefault="00C54553" w:rsidP="00540F21">
            <w:pPr>
              <w:pStyle w:val="a3"/>
              <w:wordWrap/>
              <w:spacing w:line="20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附則第</w:t>
            </w:r>
            <w:r w:rsidRPr="00A70CB2">
              <w:rPr>
                <w:rFonts w:asciiTheme="majorEastAsia" w:eastAsiaTheme="majorEastAsia" w:hAnsiTheme="majorEastAsia" w:cs="Times New Roman"/>
              </w:rPr>
              <w:t>7</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項</w:t>
            </w:r>
          </w:p>
          <w:p w:rsidR="00C54553" w:rsidRPr="00A70CB2" w:rsidRDefault="00C54553" w:rsidP="00540F21">
            <w:pPr>
              <w:pStyle w:val="a3"/>
              <w:wordWrap/>
              <w:spacing w:line="200" w:lineRule="exact"/>
              <w:rPr>
                <w:rFonts w:asciiTheme="majorEastAsia" w:eastAsiaTheme="majorEastAsia" w:hAnsiTheme="majorEastAsia"/>
                <w:spacing w:val="0"/>
              </w:rPr>
            </w:pPr>
          </w:p>
          <w:p w:rsidR="00C54553" w:rsidRPr="00A70CB2" w:rsidRDefault="00C54553" w:rsidP="00540F21">
            <w:pPr>
              <w:pStyle w:val="a3"/>
              <w:wordWrap/>
              <w:spacing w:line="200" w:lineRule="exact"/>
              <w:rPr>
                <w:rFonts w:asciiTheme="majorEastAsia" w:eastAsiaTheme="majorEastAsia" w:hAnsiTheme="majorEastAsia"/>
                <w:spacing w:val="0"/>
              </w:rPr>
            </w:pPr>
          </w:p>
          <w:p w:rsidR="00835738" w:rsidRPr="00A70CB2" w:rsidRDefault="00835738" w:rsidP="00540F21">
            <w:pPr>
              <w:pStyle w:val="a3"/>
              <w:wordWrap/>
              <w:spacing w:line="20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835738" w:rsidRPr="00A70CB2" w:rsidRDefault="00835738" w:rsidP="00540F21">
            <w:pPr>
              <w:pStyle w:val="a3"/>
              <w:wordWrap/>
              <w:spacing w:line="200" w:lineRule="exact"/>
              <w:rPr>
                <w:rFonts w:asciiTheme="majorEastAsia" w:eastAsiaTheme="majorEastAsia" w:hAnsiTheme="majorEastAsia"/>
                <w:spacing w:val="0"/>
              </w:rPr>
            </w:pPr>
            <w:r w:rsidRPr="00A70CB2">
              <w:rPr>
                <w:rFonts w:asciiTheme="majorEastAsia" w:eastAsiaTheme="majorEastAsia" w:hAnsiTheme="majorEastAsia" w:cs="Times New Roman"/>
              </w:rPr>
              <w:t>1206001</w:t>
            </w:r>
          </w:p>
          <w:p w:rsidR="00835738" w:rsidRPr="00A70CB2" w:rsidRDefault="00835738" w:rsidP="00540F21">
            <w:pPr>
              <w:pStyle w:val="a3"/>
              <w:wordWrap/>
              <w:spacing w:line="20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第十七の２</w:t>
            </w:r>
          </w:p>
        </w:tc>
      </w:tr>
      <w:tr w:rsidR="0068646C" w:rsidRPr="00A70CB2" w:rsidTr="0068646C">
        <w:trPr>
          <w:gridBefore w:val="1"/>
          <w:wBefore w:w="51" w:type="dxa"/>
          <w:cantSplit/>
          <w:trHeight w:hRule="exact" w:val="428"/>
        </w:trPr>
        <w:tc>
          <w:tcPr>
            <w:tcW w:w="1836" w:type="dxa"/>
            <w:vMerge w:val="restart"/>
            <w:tcBorders>
              <w:top w:val="nil"/>
              <w:left w:val="single" w:sz="4" w:space="0" w:color="000000"/>
              <w:bottom w:val="nil"/>
              <w:right w:val="single" w:sz="4" w:space="0" w:color="000000"/>
            </w:tcBorders>
          </w:tcPr>
          <w:p w:rsidR="0068646C" w:rsidRPr="00A70CB2" w:rsidRDefault="0068646C" w:rsidP="00540F21">
            <w:pPr>
              <w:pStyle w:val="a3"/>
              <w:spacing w:line="200" w:lineRule="exact"/>
              <w:rPr>
                <w:rFonts w:asciiTheme="majorEastAsia" w:eastAsiaTheme="majorEastAsia" w:hAnsiTheme="majorEastAsia"/>
                <w:spacing w:val="0"/>
              </w:rPr>
            </w:pPr>
          </w:p>
        </w:tc>
        <w:tc>
          <w:tcPr>
            <w:tcW w:w="5484" w:type="dxa"/>
            <w:vMerge w:val="restart"/>
            <w:tcBorders>
              <w:top w:val="nil"/>
              <w:left w:val="nil"/>
              <w:bottom w:val="nil"/>
              <w:right w:val="single" w:sz="4" w:space="0" w:color="000000"/>
            </w:tcBorders>
          </w:tcPr>
          <w:p w:rsidR="0068646C" w:rsidRPr="00A70CB2" w:rsidRDefault="0068646C" w:rsidP="00540F21">
            <w:pPr>
              <w:overflowPunct w:val="0"/>
              <w:spacing w:line="200" w:lineRule="exact"/>
              <w:ind w:leftChars="200" w:left="620" w:hangingChars="100" w:hanging="200"/>
              <w:textAlignment w:val="baseline"/>
              <w:rPr>
                <w:rFonts w:asciiTheme="majorEastAsia" w:eastAsiaTheme="majorEastAsia" w:hAnsiTheme="majorEastAsia" w:cs="ＭＳ ゴシック"/>
                <w:color w:val="000000"/>
                <w:kern w:val="0"/>
                <w:sz w:val="20"/>
                <w:szCs w:val="20"/>
              </w:rPr>
            </w:pPr>
          </w:p>
        </w:tc>
        <w:tc>
          <w:tcPr>
            <w:tcW w:w="1452" w:type="dxa"/>
            <w:vMerge w:val="restart"/>
            <w:tcBorders>
              <w:top w:val="nil"/>
              <w:left w:val="nil"/>
              <w:bottom w:val="nil"/>
              <w:right w:val="single" w:sz="4" w:space="0" w:color="000000"/>
            </w:tcBorders>
          </w:tcPr>
          <w:p w:rsidR="0068646C" w:rsidRPr="00A70CB2" w:rsidRDefault="0068646C" w:rsidP="00540F21">
            <w:pPr>
              <w:pStyle w:val="a3"/>
              <w:spacing w:before="100" w:line="200" w:lineRule="exact"/>
              <w:rPr>
                <w:rFonts w:asciiTheme="majorEastAsia" w:eastAsiaTheme="majorEastAsia" w:hAnsiTheme="majorEastAsia"/>
                <w:spacing w:val="0"/>
              </w:rPr>
            </w:pPr>
          </w:p>
        </w:tc>
      </w:tr>
      <w:tr w:rsidR="00C54553" w:rsidRPr="00A70CB2" w:rsidTr="0068646C">
        <w:trPr>
          <w:gridBefore w:val="1"/>
          <w:wBefore w:w="51" w:type="dxa"/>
          <w:cantSplit/>
          <w:trHeight w:hRule="exact" w:val="83"/>
        </w:trPr>
        <w:tc>
          <w:tcPr>
            <w:tcW w:w="1836" w:type="dxa"/>
            <w:vMerge/>
            <w:tcBorders>
              <w:top w:val="nil"/>
              <w:left w:val="single" w:sz="4" w:space="0" w:color="000000"/>
              <w:bottom w:val="single" w:sz="4" w:space="0" w:color="auto"/>
              <w:right w:val="single" w:sz="4" w:space="0" w:color="000000"/>
            </w:tcBorders>
          </w:tcPr>
          <w:p w:rsidR="00C54553" w:rsidRPr="00A70CB2" w:rsidRDefault="00C54553">
            <w:pPr>
              <w:pStyle w:val="a3"/>
              <w:wordWrap/>
              <w:spacing w:line="240" w:lineRule="auto"/>
              <w:rPr>
                <w:rFonts w:asciiTheme="majorEastAsia" w:eastAsiaTheme="majorEastAsia" w:hAnsiTheme="majorEastAsia"/>
                <w:spacing w:val="0"/>
              </w:rPr>
            </w:pPr>
          </w:p>
        </w:tc>
        <w:tc>
          <w:tcPr>
            <w:tcW w:w="5484" w:type="dxa"/>
            <w:vMerge/>
            <w:tcBorders>
              <w:top w:val="nil"/>
              <w:left w:val="nil"/>
              <w:bottom w:val="single" w:sz="4" w:space="0" w:color="auto"/>
              <w:right w:val="single" w:sz="4" w:space="0" w:color="000000"/>
            </w:tcBorders>
          </w:tcPr>
          <w:p w:rsidR="00C54553" w:rsidRPr="00A70CB2" w:rsidRDefault="00C54553">
            <w:pPr>
              <w:pStyle w:val="a3"/>
              <w:wordWrap/>
              <w:spacing w:line="240" w:lineRule="auto"/>
              <w:rPr>
                <w:rFonts w:asciiTheme="majorEastAsia" w:eastAsiaTheme="majorEastAsia" w:hAnsiTheme="majorEastAsia"/>
                <w:spacing w:val="0"/>
              </w:rPr>
            </w:pPr>
          </w:p>
        </w:tc>
        <w:tc>
          <w:tcPr>
            <w:tcW w:w="1452" w:type="dxa"/>
            <w:vMerge/>
            <w:tcBorders>
              <w:top w:val="nil"/>
              <w:left w:val="nil"/>
              <w:bottom w:val="single" w:sz="4" w:space="0" w:color="auto"/>
              <w:right w:val="single" w:sz="4" w:space="0" w:color="000000"/>
            </w:tcBorders>
          </w:tcPr>
          <w:p w:rsidR="00C54553" w:rsidRPr="00A70CB2" w:rsidRDefault="00C54553">
            <w:pPr>
              <w:pStyle w:val="a3"/>
              <w:wordWrap/>
              <w:spacing w:line="240" w:lineRule="auto"/>
              <w:rPr>
                <w:rFonts w:asciiTheme="majorEastAsia" w:eastAsiaTheme="majorEastAsia" w:hAnsiTheme="majorEastAsia"/>
                <w:spacing w:val="0"/>
              </w:rPr>
            </w:pPr>
          </w:p>
        </w:tc>
      </w:tr>
    </w:tbl>
    <w:p w:rsidR="0068646C" w:rsidRPr="00A70CB2" w:rsidRDefault="0068646C">
      <w:pPr>
        <w:pStyle w:val="a3"/>
        <w:rPr>
          <w:rFonts w:asciiTheme="majorEastAsia" w:eastAsiaTheme="majorEastAsia" w:hAnsiTheme="majorEastAsia"/>
          <w:spacing w:val="0"/>
        </w:rPr>
      </w:pPr>
    </w:p>
    <w:p w:rsidR="00540F21" w:rsidRPr="00A70CB2" w:rsidRDefault="00540F21">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C54553" w:rsidRPr="00A70CB2" w:rsidTr="00595833">
        <w:trPr>
          <w:gridBefore w:val="1"/>
          <w:wBefore w:w="51" w:type="dxa"/>
          <w:cantSplit/>
          <w:trHeight w:hRule="exact" w:val="414"/>
        </w:trPr>
        <w:tc>
          <w:tcPr>
            <w:tcW w:w="1836" w:type="dxa"/>
            <w:tcBorders>
              <w:top w:val="single" w:sz="4" w:space="0" w:color="000000"/>
              <w:left w:val="single" w:sz="4" w:space="0" w:color="000000"/>
              <w:bottom w:val="single" w:sz="4" w:space="0" w:color="auto"/>
              <w:right w:val="single" w:sz="4" w:space="0" w:color="000000"/>
            </w:tcBorders>
          </w:tcPr>
          <w:p w:rsidR="00C54553" w:rsidRPr="00A70CB2" w:rsidRDefault="00C54553">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lastRenderedPageBreak/>
              <w:t>主眼事項</w:t>
            </w:r>
          </w:p>
        </w:tc>
        <w:tc>
          <w:tcPr>
            <w:tcW w:w="5484" w:type="dxa"/>
            <w:tcBorders>
              <w:top w:val="single" w:sz="4" w:space="0" w:color="000000"/>
              <w:left w:val="nil"/>
              <w:bottom w:val="single" w:sz="4" w:space="0" w:color="auto"/>
              <w:right w:val="single" w:sz="4" w:space="0" w:color="000000"/>
            </w:tcBorders>
          </w:tcPr>
          <w:p w:rsidR="00C54553" w:rsidRPr="00A70CB2" w:rsidRDefault="00C54553">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000000"/>
              <w:left w:val="nil"/>
              <w:bottom w:val="single" w:sz="4" w:space="0" w:color="auto"/>
              <w:right w:val="single" w:sz="4" w:space="0" w:color="000000"/>
            </w:tcBorders>
          </w:tcPr>
          <w:p w:rsidR="00C54553" w:rsidRPr="00A70CB2" w:rsidRDefault="00C54553">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C54553" w:rsidRPr="00A70CB2" w:rsidTr="00595833">
        <w:trPr>
          <w:gridBefore w:val="1"/>
          <w:wBefore w:w="51" w:type="dxa"/>
          <w:cantSplit/>
          <w:trHeight w:val="13601"/>
        </w:trPr>
        <w:tc>
          <w:tcPr>
            <w:tcW w:w="1836" w:type="dxa"/>
            <w:tcBorders>
              <w:top w:val="single" w:sz="4" w:space="0" w:color="auto"/>
              <w:left w:val="single" w:sz="4" w:space="0" w:color="000000"/>
              <w:bottom w:val="single" w:sz="4" w:space="0" w:color="auto"/>
              <w:right w:val="single" w:sz="4" w:space="0" w:color="000000"/>
            </w:tcBorders>
          </w:tcPr>
          <w:p w:rsidR="00C54553" w:rsidRPr="00A70CB2" w:rsidRDefault="00C54553" w:rsidP="00582F4B">
            <w:pPr>
              <w:pStyle w:val="a3"/>
              <w:wordWrap/>
              <w:spacing w:before="100" w:line="220" w:lineRule="exact"/>
              <w:ind w:left="404" w:hangingChars="200" w:hanging="404"/>
              <w:rPr>
                <w:rFonts w:asciiTheme="majorEastAsia" w:eastAsiaTheme="majorEastAsia" w:hAnsiTheme="majorEastAsia" w:cs="ＭＳ 明朝"/>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地域移行支援型ホームの取扱方針</w:t>
            </w:r>
          </w:p>
          <w:p w:rsidR="00C54553" w:rsidRPr="00A70CB2" w:rsidRDefault="00C54553" w:rsidP="00582F4B">
            <w:pPr>
              <w:pStyle w:val="a3"/>
              <w:wordWrap/>
              <w:spacing w:line="220" w:lineRule="exact"/>
              <w:ind w:firstLineChars="100" w:firstLine="204"/>
              <w:rPr>
                <w:rFonts w:asciiTheme="majorEastAsia" w:eastAsiaTheme="majorEastAsia" w:hAnsiTheme="majorEastAsia" w:cs="ＭＳ 明朝"/>
              </w:rPr>
            </w:pPr>
          </w:p>
          <w:p w:rsidR="00C54553" w:rsidRPr="00A70CB2" w:rsidRDefault="00C54553" w:rsidP="00582F4B">
            <w:pPr>
              <w:pStyle w:val="a3"/>
              <w:wordWrap/>
              <w:spacing w:line="220" w:lineRule="exact"/>
              <w:ind w:firstLineChars="100" w:firstLine="204"/>
              <w:rPr>
                <w:rFonts w:asciiTheme="majorEastAsia" w:eastAsiaTheme="majorEastAsia" w:hAnsiTheme="majorEastAsia" w:cs="ＭＳ 明朝"/>
              </w:rPr>
            </w:pPr>
          </w:p>
          <w:p w:rsidR="00C54553" w:rsidRPr="00A70CB2" w:rsidRDefault="00C54553" w:rsidP="00582F4B">
            <w:pPr>
              <w:pStyle w:val="a3"/>
              <w:wordWrap/>
              <w:spacing w:line="220" w:lineRule="exact"/>
              <w:ind w:firstLineChars="100" w:firstLine="204"/>
              <w:rPr>
                <w:rFonts w:asciiTheme="majorEastAsia" w:eastAsiaTheme="majorEastAsia" w:hAnsiTheme="majorEastAsia" w:cs="ＭＳ 明朝"/>
              </w:rPr>
            </w:pPr>
          </w:p>
          <w:p w:rsidR="00C54553" w:rsidRPr="00A70CB2" w:rsidRDefault="00C54553" w:rsidP="00582F4B">
            <w:pPr>
              <w:pStyle w:val="a3"/>
              <w:wordWrap/>
              <w:spacing w:line="220" w:lineRule="exact"/>
              <w:ind w:firstLineChars="100" w:firstLine="204"/>
              <w:rPr>
                <w:rFonts w:asciiTheme="majorEastAsia" w:eastAsiaTheme="majorEastAsia" w:hAnsiTheme="majorEastAsia" w:cs="ＭＳ 明朝"/>
              </w:rPr>
            </w:pPr>
          </w:p>
          <w:p w:rsidR="00C54553" w:rsidRPr="00A70CB2" w:rsidRDefault="00C54553" w:rsidP="00582F4B">
            <w:pPr>
              <w:pStyle w:val="a3"/>
              <w:wordWrap/>
              <w:spacing w:line="220" w:lineRule="exact"/>
              <w:ind w:firstLineChars="100" w:firstLine="204"/>
              <w:rPr>
                <w:rFonts w:asciiTheme="majorEastAsia" w:eastAsiaTheme="majorEastAsia" w:hAnsiTheme="majorEastAsia" w:cs="ＭＳ 明朝"/>
              </w:rPr>
            </w:pPr>
          </w:p>
          <w:p w:rsidR="00C54553" w:rsidRPr="00A70CB2" w:rsidRDefault="00C54553" w:rsidP="00582F4B">
            <w:pPr>
              <w:pStyle w:val="a3"/>
              <w:wordWrap/>
              <w:spacing w:line="220" w:lineRule="exact"/>
              <w:ind w:firstLineChars="100" w:firstLine="204"/>
              <w:rPr>
                <w:rFonts w:asciiTheme="majorEastAsia" w:eastAsiaTheme="majorEastAsia" w:hAnsiTheme="majorEastAsia" w:cs="ＭＳ 明朝"/>
              </w:rPr>
            </w:pPr>
          </w:p>
          <w:p w:rsidR="00C54553" w:rsidRPr="00A70CB2" w:rsidRDefault="00C54553" w:rsidP="00582F4B">
            <w:pPr>
              <w:pStyle w:val="a3"/>
              <w:wordWrap/>
              <w:spacing w:line="220" w:lineRule="exact"/>
              <w:ind w:firstLineChars="100" w:firstLine="204"/>
              <w:rPr>
                <w:rFonts w:asciiTheme="majorEastAsia" w:eastAsiaTheme="majorEastAsia" w:hAnsiTheme="majorEastAsia" w:cs="ＭＳ 明朝"/>
              </w:rPr>
            </w:pPr>
          </w:p>
          <w:p w:rsidR="00C54553" w:rsidRPr="00A70CB2" w:rsidRDefault="00C54553" w:rsidP="00582F4B">
            <w:pPr>
              <w:pStyle w:val="a3"/>
              <w:wordWrap/>
              <w:spacing w:line="220" w:lineRule="exact"/>
              <w:ind w:firstLineChars="100" w:firstLine="204"/>
              <w:rPr>
                <w:rFonts w:asciiTheme="majorEastAsia" w:eastAsiaTheme="majorEastAsia" w:hAnsiTheme="majorEastAsia" w:cs="ＭＳ 明朝"/>
              </w:rPr>
            </w:pPr>
          </w:p>
          <w:p w:rsidR="00C54553" w:rsidRPr="00A70CB2" w:rsidRDefault="00C54553" w:rsidP="00582F4B">
            <w:pPr>
              <w:pStyle w:val="a3"/>
              <w:wordWrap/>
              <w:spacing w:line="220" w:lineRule="exact"/>
              <w:ind w:firstLineChars="100" w:firstLine="204"/>
              <w:rPr>
                <w:rFonts w:asciiTheme="majorEastAsia" w:eastAsiaTheme="majorEastAsia" w:hAnsiTheme="majorEastAsia" w:cs="ＭＳ 明朝"/>
              </w:rPr>
            </w:pPr>
          </w:p>
          <w:p w:rsidR="00C54553" w:rsidRPr="00A70CB2" w:rsidRDefault="00C54553" w:rsidP="00582F4B">
            <w:pPr>
              <w:pStyle w:val="a3"/>
              <w:wordWrap/>
              <w:spacing w:line="220" w:lineRule="exact"/>
              <w:ind w:firstLineChars="100" w:firstLine="204"/>
              <w:rPr>
                <w:rFonts w:asciiTheme="majorEastAsia" w:eastAsiaTheme="majorEastAsia" w:hAnsiTheme="majorEastAsia" w:cs="ＭＳ 明朝"/>
              </w:rPr>
            </w:pPr>
          </w:p>
          <w:p w:rsidR="00C54553" w:rsidRPr="00A70CB2" w:rsidRDefault="00C54553" w:rsidP="00582F4B">
            <w:pPr>
              <w:pStyle w:val="a3"/>
              <w:wordWrap/>
              <w:spacing w:line="220" w:lineRule="exact"/>
              <w:ind w:firstLineChars="100" w:firstLine="204"/>
              <w:rPr>
                <w:rFonts w:asciiTheme="majorEastAsia" w:eastAsiaTheme="majorEastAsia" w:hAnsiTheme="majorEastAsia" w:cs="ＭＳ 明朝"/>
              </w:rPr>
            </w:pPr>
          </w:p>
          <w:p w:rsidR="00C54553" w:rsidRPr="00A70CB2" w:rsidRDefault="00C54553" w:rsidP="00582F4B">
            <w:pPr>
              <w:pStyle w:val="a3"/>
              <w:wordWrap/>
              <w:spacing w:line="220" w:lineRule="exact"/>
              <w:ind w:firstLineChars="100" w:firstLine="204"/>
              <w:rPr>
                <w:rFonts w:asciiTheme="majorEastAsia" w:eastAsiaTheme="majorEastAsia" w:hAnsiTheme="majorEastAsia" w:cs="ＭＳ 明朝"/>
              </w:rPr>
            </w:pPr>
          </w:p>
          <w:p w:rsidR="00C54553" w:rsidRPr="00A70CB2" w:rsidRDefault="00C54553" w:rsidP="00582F4B">
            <w:pPr>
              <w:pStyle w:val="a3"/>
              <w:wordWrap/>
              <w:spacing w:line="220" w:lineRule="exact"/>
              <w:ind w:firstLineChars="100" w:firstLine="204"/>
              <w:rPr>
                <w:rFonts w:asciiTheme="majorEastAsia" w:eastAsiaTheme="majorEastAsia" w:hAnsiTheme="majorEastAsia" w:cs="ＭＳ 明朝"/>
              </w:rPr>
            </w:pPr>
          </w:p>
          <w:p w:rsidR="00C54553" w:rsidRPr="00A70CB2" w:rsidRDefault="00C54553" w:rsidP="00582F4B">
            <w:pPr>
              <w:pStyle w:val="a3"/>
              <w:wordWrap/>
              <w:spacing w:line="220" w:lineRule="exact"/>
              <w:ind w:firstLineChars="100" w:firstLine="204"/>
              <w:rPr>
                <w:rFonts w:asciiTheme="majorEastAsia" w:eastAsiaTheme="majorEastAsia" w:hAnsiTheme="majorEastAsia" w:cs="ＭＳ 明朝"/>
              </w:rPr>
            </w:pPr>
          </w:p>
          <w:p w:rsidR="00C54553" w:rsidRPr="00A70CB2" w:rsidRDefault="00C54553" w:rsidP="00582F4B">
            <w:pPr>
              <w:pStyle w:val="a3"/>
              <w:wordWrap/>
              <w:spacing w:line="220" w:lineRule="exact"/>
              <w:ind w:firstLineChars="100" w:firstLine="204"/>
              <w:rPr>
                <w:rFonts w:asciiTheme="majorEastAsia" w:eastAsiaTheme="majorEastAsia" w:hAnsiTheme="majorEastAsia" w:cs="ＭＳ 明朝"/>
              </w:rPr>
            </w:pPr>
          </w:p>
          <w:p w:rsidR="00C54553" w:rsidRPr="00A70CB2" w:rsidRDefault="00C54553" w:rsidP="00582F4B">
            <w:pPr>
              <w:pStyle w:val="a3"/>
              <w:wordWrap/>
              <w:spacing w:line="220" w:lineRule="exact"/>
              <w:ind w:firstLineChars="100" w:firstLine="204"/>
              <w:rPr>
                <w:rFonts w:asciiTheme="majorEastAsia" w:eastAsiaTheme="majorEastAsia" w:hAnsiTheme="majorEastAsia" w:cs="ＭＳ 明朝"/>
              </w:rPr>
            </w:pPr>
          </w:p>
          <w:p w:rsidR="00C54553" w:rsidRPr="00A70CB2" w:rsidRDefault="00C54553" w:rsidP="00582F4B">
            <w:pPr>
              <w:pStyle w:val="a3"/>
              <w:wordWrap/>
              <w:spacing w:line="220" w:lineRule="exact"/>
              <w:ind w:firstLineChars="100" w:firstLine="204"/>
              <w:rPr>
                <w:rFonts w:asciiTheme="majorEastAsia" w:eastAsiaTheme="majorEastAsia" w:hAnsiTheme="majorEastAsia" w:cs="ＭＳ 明朝"/>
              </w:rPr>
            </w:pPr>
          </w:p>
          <w:p w:rsidR="00C54553" w:rsidRPr="00A70CB2" w:rsidRDefault="00C54553" w:rsidP="00582F4B">
            <w:pPr>
              <w:pStyle w:val="a3"/>
              <w:wordWrap/>
              <w:spacing w:line="220" w:lineRule="exact"/>
              <w:ind w:firstLineChars="100" w:firstLine="204"/>
              <w:rPr>
                <w:rFonts w:asciiTheme="majorEastAsia" w:eastAsiaTheme="majorEastAsia" w:hAnsiTheme="majorEastAsia" w:cs="ＭＳ 明朝"/>
              </w:rPr>
            </w:pPr>
          </w:p>
          <w:p w:rsidR="00C54553" w:rsidRPr="00A70CB2" w:rsidRDefault="00C54553" w:rsidP="00582F4B">
            <w:pPr>
              <w:pStyle w:val="a3"/>
              <w:wordWrap/>
              <w:spacing w:line="220" w:lineRule="exact"/>
              <w:ind w:firstLineChars="100" w:firstLine="204"/>
              <w:rPr>
                <w:rFonts w:asciiTheme="majorEastAsia" w:eastAsiaTheme="majorEastAsia" w:hAnsiTheme="majorEastAsia" w:cs="ＭＳ 明朝"/>
              </w:rPr>
            </w:pPr>
          </w:p>
          <w:p w:rsidR="00C54553" w:rsidRPr="00A70CB2" w:rsidRDefault="00C54553" w:rsidP="00582F4B">
            <w:pPr>
              <w:pStyle w:val="a3"/>
              <w:wordWrap/>
              <w:spacing w:line="220" w:lineRule="exact"/>
              <w:ind w:firstLineChars="100" w:firstLine="204"/>
              <w:rPr>
                <w:rFonts w:asciiTheme="majorEastAsia" w:eastAsiaTheme="majorEastAsia" w:hAnsiTheme="majorEastAsia" w:cs="ＭＳ 明朝"/>
              </w:rPr>
            </w:pPr>
          </w:p>
          <w:p w:rsidR="00C54553" w:rsidRPr="00A70CB2" w:rsidRDefault="00C54553" w:rsidP="00582F4B">
            <w:pPr>
              <w:pStyle w:val="a3"/>
              <w:wordWrap/>
              <w:spacing w:line="220" w:lineRule="exact"/>
              <w:ind w:firstLineChars="100" w:firstLine="204"/>
              <w:rPr>
                <w:rFonts w:asciiTheme="majorEastAsia" w:eastAsiaTheme="majorEastAsia" w:hAnsiTheme="majorEastAsia" w:cs="ＭＳ 明朝"/>
              </w:rPr>
            </w:pPr>
          </w:p>
          <w:p w:rsidR="00C54553" w:rsidRPr="00A70CB2" w:rsidRDefault="00C54553" w:rsidP="00582F4B">
            <w:pPr>
              <w:pStyle w:val="a3"/>
              <w:wordWrap/>
              <w:spacing w:line="220" w:lineRule="exact"/>
              <w:ind w:firstLineChars="100" w:firstLine="204"/>
              <w:rPr>
                <w:rFonts w:asciiTheme="majorEastAsia" w:eastAsiaTheme="majorEastAsia" w:hAnsiTheme="majorEastAsia" w:cs="ＭＳ 明朝"/>
              </w:rPr>
            </w:pPr>
          </w:p>
          <w:p w:rsidR="00C54553" w:rsidRPr="00A70CB2" w:rsidRDefault="00C54553" w:rsidP="00582F4B">
            <w:pPr>
              <w:pStyle w:val="a3"/>
              <w:wordWrap/>
              <w:spacing w:line="220" w:lineRule="exact"/>
              <w:ind w:firstLineChars="100" w:firstLine="204"/>
              <w:rPr>
                <w:rFonts w:asciiTheme="majorEastAsia" w:eastAsiaTheme="majorEastAsia" w:hAnsiTheme="majorEastAsia" w:cs="ＭＳ 明朝"/>
              </w:rPr>
            </w:pPr>
          </w:p>
          <w:p w:rsidR="00C54553" w:rsidRPr="00A70CB2" w:rsidRDefault="00C54553" w:rsidP="00582F4B">
            <w:pPr>
              <w:pStyle w:val="a3"/>
              <w:wordWrap/>
              <w:spacing w:line="220" w:lineRule="exact"/>
              <w:ind w:firstLineChars="100" w:firstLine="204"/>
              <w:rPr>
                <w:rFonts w:asciiTheme="majorEastAsia" w:eastAsiaTheme="majorEastAsia" w:hAnsiTheme="majorEastAsia" w:cs="ＭＳ 明朝"/>
              </w:rPr>
            </w:pPr>
          </w:p>
          <w:p w:rsidR="00C54553" w:rsidRPr="00A70CB2" w:rsidRDefault="00C54553" w:rsidP="00582F4B">
            <w:pPr>
              <w:pStyle w:val="a3"/>
              <w:wordWrap/>
              <w:spacing w:line="220" w:lineRule="exact"/>
              <w:ind w:firstLineChars="100" w:firstLine="204"/>
              <w:rPr>
                <w:rFonts w:asciiTheme="majorEastAsia" w:eastAsiaTheme="majorEastAsia" w:hAnsiTheme="majorEastAsia" w:cs="ＭＳ 明朝"/>
              </w:rPr>
            </w:pPr>
          </w:p>
          <w:p w:rsidR="00C54553" w:rsidRPr="00A70CB2" w:rsidRDefault="00C54553" w:rsidP="00582F4B">
            <w:pPr>
              <w:pStyle w:val="a3"/>
              <w:wordWrap/>
              <w:spacing w:line="220" w:lineRule="exact"/>
              <w:ind w:firstLineChars="100" w:firstLine="204"/>
              <w:rPr>
                <w:rFonts w:asciiTheme="majorEastAsia" w:eastAsiaTheme="majorEastAsia" w:hAnsiTheme="majorEastAsia" w:cs="ＭＳ 明朝"/>
              </w:rPr>
            </w:pPr>
          </w:p>
          <w:p w:rsidR="00C54553" w:rsidRPr="00A70CB2" w:rsidRDefault="00C54553" w:rsidP="00582F4B">
            <w:pPr>
              <w:pStyle w:val="a3"/>
              <w:wordWrap/>
              <w:spacing w:line="220" w:lineRule="exact"/>
              <w:ind w:firstLineChars="100" w:firstLine="204"/>
              <w:rPr>
                <w:rFonts w:asciiTheme="majorEastAsia" w:eastAsiaTheme="majorEastAsia" w:hAnsiTheme="majorEastAsia" w:cs="ＭＳ 明朝"/>
              </w:rPr>
            </w:pPr>
          </w:p>
          <w:p w:rsidR="00C54553" w:rsidRPr="00A70CB2" w:rsidRDefault="00C54553" w:rsidP="00582F4B">
            <w:pPr>
              <w:pStyle w:val="a3"/>
              <w:wordWrap/>
              <w:spacing w:line="220" w:lineRule="exact"/>
              <w:ind w:firstLineChars="100" w:firstLine="204"/>
              <w:rPr>
                <w:rFonts w:asciiTheme="majorEastAsia" w:eastAsiaTheme="majorEastAsia" w:hAnsiTheme="majorEastAsia" w:cs="ＭＳ 明朝"/>
              </w:rPr>
            </w:pPr>
          </w:p>
          <w:p w:rsidR="00C54553" w:rsidRPr="00A70CB2" w:rsidRDefault="00C54553" w:rsidP="00582F4B">
            <w:pPr>
              <w:pStyle w:val="a3"/>
              <w:wordWrap/>
              <w:spacing w:line="220" w:lineRule="exact"/>
              <w:ind w:firstLineChars="100" w:firstLine="204"/>
              <w:rPr>
                <w:rFonts w:asciiTheme="majorEastAsia" w:eastAsiaTheme="majorEastAsia" w:hAnsiTheme="majorEastAsia" w:cs="ＭＳ 明朝"/>
              </w:rPr>
            </w:pPr>
          </w:p>
          <w:p w:rsidR="00C54553" w:rsidRPr="00A70CB2" w:rsidRDefault="00C54553" w:rsidP="00582F4B">
            <w:pPr>
              <w:pStyle w:val="a3"/>
              <w:wordWrap/>
              <w:spacing w:line="220" w:lineRule="exact"/>
              <w:ind w:firstLineChars="100" w:firstLine="204"/>
              <w:rPr>
                <w:rFonts w:asciiTheme="majorEastAsia" w:eastAsiaTheme="majorEastAsia" w:hAnsiTheme="majorEastAsia" w:cs="ＭＳ 明朝"/>
              </w:rPr>
            </w:pPr>
          </w:p>
          <w:p w:rsidR="00C54553" w:rsidRPr="00A70CB2" w:rsidRDefault="00C54553" w:rsidP="00582F4B">
            <w:pPr>
              <w:pStyle w:val="a3"/>
              <w:wordWrap/>
              <w:spacing w:line="220" w:lineRule="exact"/>
              <w:ind w:firstLineChars="100" w:firstLine="204"/>
              <w:rPr>
                <w:rFonts w:asciiTheme="majorEastAsia" w:eastAsiaTheme="majorEastAsia" w:hAnsiTheme="majorEastAsia" w:cs="ＭＳ 明朝"/>
              </w:rPr>
            </w:pPr>
          </w:p>
          <w:p w:rsidR="00C54553" w:rsidRPr="00A70CB2" w:rsidRDefault="00C54553" w:rsidP="00582F4B">
            <w:pPr>
              <w:pStyle w:val="a3"/>
              <w:wordWrap/>
              <w:spacing w:line="220" w:lineRule="exact"/>
              <w:ind w:firstLineChars="100" w:firstLine="204"/>
              <w:rPr>
                <w:rFonts w:asciiTheme="majorEastAsia" w:eastAsiaTheme="majorEastAsia" w:hAnsiTheme="majorEastAsia" w:cs="ＭＳ 明朝"/>
              </w:rPr>
            </w:pPr>
          </w:p>
          <w:p w:rsidR="00C54553" w:rsidRPr="00A70CB2" w:rsidRDefault="00C54553" w:rsidP="00582F4B">
            <w:pPr>
              <w:pStyle w:val="a3"/>
              <w:wordWrap/>
              <w:spacing w:line="220" w:lineRule="exact"/>
              <w:ind w:firstLineChars="100" w:firstLine="204"/>
              <w:rPr>
                <w:rFonts w:asciiTheme="majorEastAsia" w:eastAsiaTheme="majorEastAsia" w:hAnsiTheme="majorEastAsia" w:cs="ＭＳ 明朝"/>
              </w:rPr>
            </w:pPr>
          </w:p>
          <w:p w:rsidR="00C54553" w:rsidRPr="00A70CB2" w:rsidRDefault="00C54553" w:rsidP="00582F4B">
            <w:pPr>
              <w:pStyle w:val="a3"/>
              <w:wordWrap/>
              <w:spacing w:line="220" w:lineRule="exact"/>
              <w:ind w:firstLineChars="100" w:firstLine="204"/>
              <w:rPr>
                <w:rFonts w:asciiTheme="majorEastAsia" w:eastAsiaTheme="majorEastAsia" w:hAnsiTheme="majorEastAsia" w:cs="ＭＳ 明朝"/>
              </w:rPr>
            </w:pPr>
          </w:p>
          <w:p w:rsidR="00C54553" w:rsidRPr="00A70CB2" w:rsidRDefault="00C54553" w:rsidP="00582F4B">
            <w:pPr>
              <w:pStyle w:val="a3"/>
              <w:wordWrap/>
              <w:spacing w:line="220" w:lineRule="exact"/>
              <w:ind w:firstLineChars="100" w:firstLine="204"/>
              <w:rPr>
                <w:rFonts w:asciiTheme="majorEastAsia" w:eastAsiaTheme="majorEastAsia" w:hAnsiTheme="majorEastAsia" w:cs="ＭＳ 明朝"/>
              </w:rPr>
            </w:pPr>
          </w:p>
          <w:p w:rsidR="00C54553" w:rsidRPr="00A70CB2" w:rsidRDefault="00C54553" w:rsidP="00582F4B">
            <w:pPr>
              <w:pStyle w:val="a3"/>
              <w:wordWrap/>
              <w:spacing w:line="220" w:lineRule="exact"/>
              <w:ind w:firstLineChars="100" w:firstLine="204"/>
              <w:rPr>
                <w:rFonts w:asciiTheme="majorEastAsia" w:eastAsiaTheme="majorEastAsia" w:hAnsiTheme="majorEastAsia" w:cs="ＭＳ 明朝"/>
              </w:rPr>
            </w:pPr>
          </w:p>
          <w:p w:rsidR="00C54553" w:rsidRPr="00A70CB2" w:rsidRDefault="00C54553" w:rsidP="00582F4B">
            <w:pPr>
              <w:pStyle w:val="a3"/>
              <w:wordWrap/>
              <w:spacing w:line="220" w:lineRule="exact"/>
              <w:ind w:firstLineChars="100" w:firstLine="204"/>
              <w:rPr>
                <w:rFonts w:asciiTheme="majorEastAsia" w:eastAsiaTheme="majorEastAsia" w:hAnsiTheme="majorEastAsia" w:cs="ＭＳ 明朝"/>
              </w:rPr>
            </w:pPr>
          </w:p>
          <w:p w:rsidR="00C54553" w:rsidRPr="00A70CB2" w:rsidRDefault="00C54553" w:rsidP="00582F4B">
            <w:pPr>
              <w:pStyle w:val="a3"/>
              <w:wordWrap/>
              <w:spacing w:line="220" w:lineRule="exact"/>
              <w:ind w:firstLineChars="100" w:firstLine="204"/>
              <w:rPr>
                <w:rFonts w:asciiTheme="majorEastAsia" w:eastAsiaTheme="majorEastAsia" w:hAnsiTheme="majorEastAsia" w:cs="ＭＳ 明朝"/>
              </w:rPr>
            </w:pPr>
          </w:p>
          <w:p w:rsidR="00582F4B" w:rsidRPr="00A70CB2" w:rsidRDefault="00582F4B" w:rsidP="00582F4B">
            <w:pPr>
              <w:pStyle w:val="a3"/>
              <w:wordWrap/>
              <w:spacing w:line="220" w:lineRule="exact"/>
              <w:ind w:firstLineChars="100" w:firstLine="204"/>
              <w:rPr>
                <w:rFonts w:asciiTheme="majorEastAsia" w:eastAsiaTheme="majorEastAsia" w:hAnsiTheme="majorEastAsia" w:cs="ＭＳ 明朝"/>
              </w:rPr>
            </w:pPr>
          </w:p>
          <w:p w:rsidR="00C54553" w:rsidRPr="00A70CB2" w:rsidRDefault="00C54553" w:rsidP="00582F4B">
            <w:pPr>
              <w:pStyle w:val="a3"/>
              <w:wordWrap/>
              <w:spacing w:line="220" w:lineRule="exact"/>
              <w:ind w:firstLineChars="100" w:firstLine="204"/>
              <w:rPr>
                <w:rFonts w:asciiTheme="majorEastAsia" w:eastAsiaTheme="majorEastAsia" w:hAnsiTheme="majorEastAsia" w:cs="ＭＳ 明朝"/>
              </w:rPr>
            </w:pPr>
          </w:p>
          <w:p w:rsidR="00C54553" w:rsidRPr="00A70CB2" w:rsidRDefault="00C54553" w:rsidP="00582F4B">
            <w:pPr>
              <w:pStyle w:val="a3"/>
              <w:wordWrap/>
              <w:spacing w:line="220" w:lineRule="exact"/>
              <w:ind w:firstLineChars="100" w:firstLine="204"/>
              <w:rPr>
                <w:rFonts w:asciiTheme="majorEastAsia" w:eastAsiaTheme="majorEastAsia" w:hAnsiTheme="majorEastAsia" w:cs="ＭＳ 明朝"/>
              </w:rPr>
            </w:pPr>
          </w:p>
          <w:p w:rsidR="00C54553" w:rsidRPr="00A70CB2" w:rsidRDefault="00C54553" w:rsidP="00582F4B">
            <w:pPr>
              <w:pStyle w:val="a3"/>
              <w:wordWrap/>
              <w:spacing w:line="220" w:lineRule="exact"/>
              <w:ind w:firstLineChars="100" w:firstLine="204"/>
              <w:rPr>
                <w:rFonts w:asciiTheme="majorEastAsia" w:eastAsiaTheme="majorEastAsia" w:hAnsiTheme="majorEastAsia" w:cs="ＭＳ 明朝"/>
              </w:rPr>
            </w:pPr>
          </w:p>
          <w:p w:rsidR="00C54553" w:rsidRPr="00A70CB2" w:rsidRDefault="00C54553" w:rsidP="00582F4B">
            <w:pPr>
              <w:pStyle w:val="a3"/>
              <w:wordWrap/>
              <w:spacing w:line="220" w:lineRule="exact"/>
              <w:ind w:firstLineChars="100" w:firstLine="204"/>
              <w:rPr>
                <w:rFonts w:asciiTheme="majorEastAsia" w:eastAsiaTheme="majorEastAsia" w:hAnsiTheme="majorEastAsia" w:cs="ＭＳ 明朝"/>
              </w:rPr>
            </w:pPr>
          </w:p>
          <w:p w:rsidR="00C54553" w:rsidRPr="00A70CB2" w:rsidRDefault="00C54553" w:rsidP="00582F4B">
            <w:pPr>
              <w:pStyle w:val="a3"/>
              <w:wordWrap/>
              <w:spacing w:line="220" w:lineRule="exact"/>
              <w:ind w:firstLineChars="100" w:firstLine="204"/>
              <w:rPr>
                <w:rFonts w:asciiTheme="majorEastAsia" w:eastAsiaTheme="majorEastAsia" w:hAnsiTheme="majorEastAsia" w:cs="ＭＳ 明朝"/>
              </w:rPr>
            </w:pPr>
          </w:p>
          <w:p w:rsidR="00C54553" w:rsidRPr="00A70CB2" w:rsidRDefault="00C54553" w:rsidP="00582F4B">
            <w:pPr>
              <w:pStyle w:val="a3"/>
              <w:wordWrap/>
              <w:spacing w:line="220" w:lineRule="exact"/>
              <w:ind w:firstLineChars="100" w:firstLine="204"/>
              <w:rPr>
                <w:rFonts w:asciiTheme="majorEastAsia" w:eastAsiaTheme="majorEastAsia" w:hAnsiTheme="majorEastAsia" w:cs="ＭＳ 明朝"/>
              </w:rPr>
            </w:pPr>
          </w:p>
          <w:p w:rsidR="00C54553" w:rsidRPr="00A70CB2" w:rsidRDefault="00C54553" w:rsidP="00582F4B">
            <w:pPr>
              <w:pStyle w:val="a3"/>
              <w:wordWrap/>
              <w:spacing w:before="100" w:line="22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cs="Times New Roman"/>
              </w:rPr>
              <w:t>(4)</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地域移行支援型ホームの計画作成等</w:t>
            </w:r>
          </w:p>
          <w:p w:rsidR="00C54553" w:rsidRPr="00A70CB2" w:rsidRDefault="00C54553" w:rsidP="00582F4B">
            <w:pPr>
              <w:pStyle w:val="a3"/>
              <w:wordWrap/>
              <w:spacing w:line="220" w:lineRule="exact"/>
              <w:rPr>
                <w:rFonts w:asciiTheme="majorEastAsia" w:eastAsiaTheme="majorEastAsia" w:hAnsiTheme="majorEastAsia"/>
                <w:spacing w:val="0"/>
              </w:rPr>
            </w:pPr>
          </w:p>
        </w:tc>
        <w:tc>
          <w:tcPr>
            <w:tcW w:w="5484" w:type="dxa"/>
            <w:tcBorders>
              <w:top w:val="single" w:sz="4" w:space="0" w:color="auto"/>
              <w:left w:val="nil"/>
              <w:bottom w:val="single" w:sz="4" w:space="0" w:color="auto"/>
              <w:right w:val="single" w:sz="4" w:space="0" w:color="000000"/>
            </w:tcBorders>
          </w:tcPr>
          <w:p w:rsidR="00C54553" w:rsidRPr="00A70CB2" w:rsidRDefault="00C54553" w:rsidP="00582F4B">
            <w:pPr>
              <w:pStyle w:val="a3"/>
              <w:wordWrap/>
              <w:spacing w:before="100"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w:t>
            </w:r>
            <w:r w:rsidR="00582F4B" w:rsidRPr="00A70CB2">
              <w:rPr>
                <w:rFonts w:asciiTheme="majorEastAsia" w:eastAsiaTheme="majorEastAsia" w:hAnsiTheme="majorEastAsia" w:hint="eastAsia"/>
                <w:color w:val="000000"/>
              </w:rPr>
              <w:t>地域移行支援型ホーム事業者は、入居している利用者が住宅又は地域移行支援型ホーム以外の指定共同生活援助事業所若しくは外部サービス利用型指定共同生活援助事業所(以下「住宅等」という。)において日常生活を営むことができるかどうかについて定期的に検討するとともに、当該利用者が入居の日から前条に定める期間内に住宅等に移行できるよう、適切な支援を行わなければならない。</w:t>
            </w:r>
          </w:p>
          <w:p w:rsidR="00C54553" w:rsidRPr="00A70CB2" w:rsidRDefault="00C54553" w:rsidP="00582F4B">
            <w:pPr>
              <w:pStyle w:val="a3"/>
              <w:wordWrap/>
              <w:spacing w:line="220" w:lineRule="exact"/>
              <w:rPr>
                <w:rFonts w:asciiTheme="majorEastAsia" w:eastAsiaTheme="majorEastAsia" w:hAnsiTheme="majorEastAsia"/>
                <w:spacing w:val="0"/>
              </w:rPr>
            </w:pPr>
          </w:p>
          <w:p w:rsidR="00582F4B" w:rsidRPr="00A70CB2" w:rsidRDefault="00582F4B" w:rsidP="00582F4B">
            <w:pPr>
              <w:spacing w:line="220" w:lineRule="exact"/>
              <w:ind w:left="400" w:hangingChars="200" w:hanging="400"/>
              <w:rPr>
                <w:rFonts w:asciiTheme="majorEastAsia" w:eastAsiaTheme="majorEastAsia" w:hAnsiTheme="majorEastAsia" w:cs="Times New Roman"/>
                <w:color w:val="000000"/>
                <w:spacing w:val="2"/>
                <w:kern w:val="0"/>
                <w:sz w:val="20"/>
                <w:szCs w:val="20"/>
              </w:rPr>
            </w:pPr>
            <w:r w:rsidRPr="00A70CB2">
              <w:rPr>
                <w:rFonts w:asciiTheme="majorEastAsia" w:eastAsiaTheme="majorEastAsia" w:hAnsiTheme="majorEastAsia" w:cs="ＭＳ 明朝" w:hint="eastAsia"/>
                <w:sz w:val="20"/>
                <w:szCs w:val="20"/>
              </w:rPr>
              <w:t xml:space="preserve">　◎　</w:t>
            </w:r>
            <w:r w:rsidRPr="00A70CB2">
              <w:rPr>
                <w:rFonts w:asciiTheme="majorEastAsia" w:eastAsiaTheme="majorEastAsia" w:hAnsiTheme="majorEastAsia" w:cs="ＭＳ ゴシック" w:hint="eastAsia"/>
                <w:color w:val="000000"/>
                <w:kern w:val="0"/>
                <w:sz w:val="20"/>
                <w:szCs w:val="20"/>
              </w:rPr>
              <w:t>地域移行支援型ホームにおける指定共同生活援助等の取扱方針（基準附則第９条）</w:t>
            </w:r>
            <w:r w:rsidRPr="00A70CB2">
              <w:rPr>
                <w:rFonts w:asciiTheme="majorEastAsia" w:eastAsiaTheme="majorEastAsia" w:hAnsiTheme="majorEastAsia" w:cs="ＭＳ ゴシック"/>
                <w:color w:val="000000"/>
                <w:kern w:val="0"/>
                <w:sz w:val="20"/>
                <w:szCs w:val="20"/>
              </w:rPr>
              <w:t xml:space="preserve"> </w:t>
            </w:r>
          </w:p>
          <w:p w:rsidR="00582F4B" w:rsidRPr="00A70CB2" w:rsidRDefault="00582F4B" w:rsidP="00582F4B">
            <w:pPr>
              <w:overflowPunct w:val="0"/>
              <w:spacing w:line="220" w:lineRule="exact"/>
              <w:ind w:leftChars="200" w:left="620" w:hangingChars="100" w:hanging="200"/>
              <w:textAlignment w:val="baseline"/>
              <w:rPr>
                <w:rFonts w:asciiTheme="majorEastAsia" w:eastAsiaTheme="majorEastAsia" w:hAnsiTheme="majorEastAsia" w:cs="Times New Roman"/>
                <w:color w:val="000000"/>
                <w:spacing w:val="2"/>
                <w:kern w:val="0"/>
                <w:sz w:val="20"/>
                <w:szCs w:val="20"/>
              </w:rPr>
            </w:pPr>
            <w:r w:rsidRPr="00A70CB2">
              <w:rPr>
                <w:rFonts w:asciiTheme="majorEastAsia" w:eastAsiaTheme="majorEastAsia" w:hAnsiTheme="majorEastAsia" w:cs="ＭＳ ゴシック" w:hint="eastAsia"/>
                <w:color w:val="000000"/>
                <w:kern w:val="0"/>
                <w:sz w:val="20"/>
                <w:szCs w:val="20"/>
              </w:rPr>
              <w:t>(1) 基準第３条に規定されているように、地域移行支援型ホーム事業者を含む指定障害福祉サービス事業者は、利用者及び障害児の保護者の意思</w:t>
            </w:r>
            <w:r w:rsidRPr="00A70CB2">
              <w:rPr>
                <w:rFonts w:asciiTheme="majorEastAsia" w:eastAsiaTheme="majorEastAsia" w:hAnsiTheme="majorEastAsia" w:cs="ＭＳ ゴシック"/>
                <w:color w:val="000000"/>
                <w:kern w:val="0"/>
                <w:sz w:val="20"/>
                <w:szCs w:val="20"/>
              </w:rPr>
              <w:t xml:space="preserve"> </w:t>
            </w:r>
            <w:r w:rsidRPr="00A70CB2">
              <w:rPr>
                <w:rFonts w:asciiTheme="majorEastAsia" w:eastAsiaTheme="majorEastAsia" w:hAnsiTheme="majorEastAsia" w:cs="ＭＳ ゴシック" w:hint="eastAsia"/>
                <w:color w:val="000000"/>
                <w:kern w:val="0"/>
                <w:sz w:val="20"/>
                <w:szCs w:val="20"/>
              </w:rPr>
              <w:t>及び人格を尊重して、常に当該利用者又は障害児の保護者の立場に立った指定障害福祉サービスの提供に努めなければならないこととされている。</w:t>
            </w:r>
            <w:r w:rsidRPr="00A70CB2">
              <w:rPr>
                <w:rFonts w:asciiTheme="majorEastAsia" w:eastAsiaTheme="majorEastAsia" w:hAnsiTheme="majorEastAsia" w:cs="ＭＳ ゴシック"/>
                <w:color w:val="000000"/>
                <w:kern w:val="0"/>
                <w:sz w:val="20"/>
                <w:szCs w:val="20"/>
              </w:rPr>
              <w:t xml:space="preserve"> </w:t>
            </w:r>
          </w:p>
          <w:p w:rsidR="00582F4B" w:rsidRPr="00A70CB2" w:rsidRDefault="00582F4B" w:rsidP="00582F4B">
            <w:pPr>
              <w:overflowPunct w:val="0"/>
              <w:spacing w:line="220" w:lineRule="exact"/>
              <w:ind w:leftChars="300" w:left="630" w:firstLineChars="100" w:firstLine="200"/>
              <w:textAlignment w:val="baseline"/>
              <w:rPr>
                <w:rFonts w:asciiTheme="majorEastAsia" w:eastAsiaTheme="majorEastAsia" w:hAnsiTheme="majorEastAsia" w:cs="Times New Roman"/>
                <w:color w:val="000000"/>
                <w:spacing w:val="2"/>
                <w:kern w:val="0"/>
                <w:sz w:val="20"/>
                <w:szCs w:val="20"/>
              </w:rPr>
            </w:pPr>
            <w:r w:rsidRPr="00A70CB2">
              <w:rPr>
                <w:rFonts w:asciiTheme="majorEastAsia" w:eastAsiaTheme="majorEastAsia" w:hAnsiTheme="majorEastAsia" w:cs="ＭＳ ゴシック" w:hint="eastAsia"/>
                <w:color w:val="000000"/>
                <w:kern w:val="0"/>
                <w:sz w:val="20"/>
                <w:szCs w:val="20"/>
              </w:rPr>
              <w:t>このため、地域移行支援型ホームを行う事業者は、障害者権利条約の理念を踏まえつつ、利用者の意向を尊重して支援を行わなければならない。よって、地域移行支援型ホームの利用は利用する者の意思に基づき選択されなければならず、病院や地域移行支援型ホームを行う事業者がその利用を過度に推奨したり強制してはならない。また、利用者の地域移行支援型ホームにおける日常生活上の行為について、利用者が自由に行動できるよう配慮しなければならない。例えば、利用者が外出する際に当該事業者の許可を条件とすることや外部からの来客との面会を禁止すること、利用者の意思に反して日中活動の場を指定すること、利用者の日常生活上の行為について正当な理由なく報告を課すことなどはしてはならない。ただし、防犯上の理由などやむを得ない事情がある場合や共同生活を送る上で通常必要と考えられる必要最低限の範囲で一般的な決まりを設けることは可能であるが、利用者に対し不当な制限を課していると疑われる行為は厳に慎まなければならない。</w:t>
            </w:r>
            <w:r w:rsidRPr="00A70CB2">
              <w:rPr>
                <w:rFonts w:asciiTheme="majorEastAsia" w:eastAsiaTheme="majorEastAsia" w:hAnsiTheme="majorEastAsia" w:cs="ＭＳ ゴシック"/>
                <w:color w:val="000000"/>
                <w:kern w:val="0"/>
                <w:sz w:val="20"/>
                <w:szCs w:val="20"/>
              </w:rPr>
              <w:t xml:space="preserve"> </w:t>
            </w:r>
          </w:p>
          <w:p w:rsidR="00C54553" w:rsidRPr="00A70CB2" w:rsidRDefault="00582F4B" w:rsidP="00582F4B">
            <w:pPr>
              <w:pStyle w:val="a3"/>
              <w:wordWrap/>
              <w:spacing w:line="220" w:lineRule="exact"/>
              <w:ind w:leftChars="200" w:left="620" w:hangingChars="100" w:hanging="200"/>
              <w:rPr>
                <w:rFonts w:asciiTheme="majorEastAsia" w:eastAsiaTheme="majorEastAsia" w:hAnsiTheme="majorEastAsia" w:cs="ＭＳ 明朝"/>
              </w:rPr>
            </w:pPr>
            <w:r w:rsidRPr="00A70CB2">
              <w:rPr>
                <w:rFonts w:asciiTheme="majorEastAsia" w:eastAsiaTheme="majorEastAsia" w:hAnsiTheme="majorEastAsia" w:hint="eastAsia"/>
                <w:color w:val="000000"/>
                <w:spacing w:val="0"/>
              </w:rPr>
              <w:t>(2) 地域移行支援型ホームを行う事業者は、利用者が、当該地域移行支援型ホームを退居し、一般住宅又は指定共同生活援助事業所若しくは外部サービス利用型指定共同生活援助事業所において、安心して日常生活を営むことができるかどうか、指定特定相談支援事業者や他の障害福祉サービス事業者等の関係者を含め、定期的に検討を行うとともに、当該地域移行支援型ホームに入居してから原則として２年の間に、一般住宅等へ移行できるよう、他の障害福祉サービス等を積極的に利用させる等関係者との十分な連携を図りつつ、入居中においても地域移行に向けて計画的に必要な支援を行うものとする。</w:t>
            </w:r>
          </w:p>
          <w:p w:rsidR="00C54553" w:rsidRPr="00A70CB2" w:rsidRDefault="00C54553" w:rsidP="00582F4B">
            <w:pPr>
              <w:pStyle w:val="a3"/>
              <w:wordWrap/>
              <w:spacing w:line="220" w:lineRule="exact"/>
              <w:ind w:leftChars="200" w:left="420"/>
              <w:rPr>
                <w:rFonts w:asciiTheme="majorEastAsia" w:eastAsiaTheme="majorEastAsia" w:hAnsiTheme="majorEastAsia" w:cs="ＭＳ 明朝"/>
              </w:rPr>
            </w:pPr>
          </w:p>
          <w:p w:rsidR="00582F4B" w:rsidRPr="00A70CB2" w:rsidRDefault="000728F3" w:rsidP="00582F4B">
            <w:pPr>
              <w:pStyle w:val="num72"/>
              <w:spacing w:line="220" w:lineRule="exact"/>
              <w:rPr>
                <w:rFonts w:asciiTheme="majorEastAsia" w:eastAsiaTheme="majorEastAsia" w:hAnsiTheme="majorEastAsia"/>
                <w:color w:val="000000"/>
                <w:sz w:val="20"/>
                <w:szCs w:val="20"/>
              </w:rPr>
            </w:pPr>
            <w:r w:rsidRPr="00A70CB2">
              <w:rPr>
                <w:rFonts w:asciiTheme="majorEastAsia" w:eastAsiaTheme="majorEastAsia" w:hAnsiTheme="majorEastAsia" w:cs="ＭＳ ゴシック" w:hint="eastAsia"/>
                <w:color w:val="000000"/>
                <w:sz w:val="20"/>
                <w:szCs w:val="20"/>
              </w:rPr>
              <w:t xml:space="preserve">１　</w:t>
            </w:r>
            <w:r w:rsidR="00582F4B" w:rsidRPr="00A70CB2">
              <w:rPr>
                <w:rFonts w:asciiTheme="majorEastAsia" w:eastAsiaTheme="majorEastAsia" w:hAnsiTheme="majorEastAsia" w:hint="eastAsia"/>
                <w:color w:val="000000"/>
                <w:sz w:val="20"/>
                <w:szCs w:val="20"/>
              </w:rPr>
              <w:t>地域移行支援型ホーム事業者は、指定共同生活援助等の提供に当たっては、利用者の地域への移行を推進するための関係者により構成される協議会(以下「地域移行推進協議会」という。)を設置し、定期的に地域移行推進協議会に活動状況を報告し、地域移行推進協議会から必要な要望、助言等を聴く機会を設けなければならない。</w:t>
            </w:r>
          </w:p>
          <w:p w:rsidR="00C54553" w:rsidRPr="00A70CB2" w:rsidRDefault="00582F4B" w:rsidP="000728F3">
            <w:pPr>
              <w:widowControl/>
              <w:spacing w:line="220" w:lineRule="exact"/>
              <w:ind w:left="300" w:hanging="240"/>
              <w:jc w:val="left"/>
              <w:rPr>
                <w:rFonts w:asciiTheme="majorEastAsia" w:eastAsiaTheme="majorEastAsia" w:hAnsiTheme="majorEastAsia" w:cs="ＭＳ Ｐゴシック"/>
                <w:color w:val="000000"/>
                <w:kern w:val="0"/>
                <w:sz w:val="20"/>
                <w:szCs w:val="20"/>
              </w:rPr>
            </w:pPr>
            <w:r w:rsidRPr="00A70CB2">
              <w:rPr>
                <w:rFonts w:asciiTheme="majorEastAsia" w:eastAsiaTheme="majorEastAsia" w:hAnsiTheme="majorEastAsia" w:cs="ＭＳ Ｐゴシック" w:hint="eastAsia"/>
                <w:color w:val="000000"/>
                <w:kern w:val="0"/>
                <w:sz w:val="20"/>
                <w:szCs w:val="20"/>
              </w:rPr>
              <w:t>２　地域移行支援型ホーム事業者は、法第八十九条の三第一項に規定する協議会その他都道府県知事がこれに準ずるものとして特に認めるもの(以下「協議会等」という。)に対して定期的に地域移行支援型ホームにおける指定共同生活援助の事業等の実施状況等を報告し、協議会等による評価を受けるとともに、協議会等から必要な要望、助言等を聴く機会を設けなければならない。</w:t>
            </w:r>
          </w:p>
        </w:tc>
        <w:tc>
          <w:tcPr>
            <w:tcW w:w="1452" w:type="dxa"/>
            <w:tcBorders>
              <w:top w:val="single" w:sz="4" w:space="0" w:color="auto"/>
              <w:left w:val="nil"/>
              <w:bottom w:val="single" w:sz="4" w:space="0" w:color="auto"/>
              <w:right w:val="single" w:sz="4" w:space="0" w:color="000000"/>
            </w:tcBorders>
          </w:tcPr>
          <w:p w:rsidR="00C54553" w:rsidRPr="00A70CB2" w:rsidRDefault="00C54553" w:rsidP="00582F4B">
            <w:pPr>
              <w:pStyle w:val="a3"/>
              <w:wordWrap/>
              <w:spacing w:before="100"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C54553" w:rsidRPr="00A70CB2" w:rsidRDefault="00C54553" w:rsidP="00582F4B">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附則第</w:t>
            </w:r>
            <w:r w:rsidRPr="00A70CB2">
              <w:rPr>
                <w:rFonts w:asciiTheme="majorEastAsia" w:eastAsiaTheme="majorEastAsia" w:hAnsiTheme="majorEastAsia" w:cs="Times New Roman"/>
              </w:rPr>
              <w:t>9</w:t>
            </w:r>
            <w:r w:rsidRPr="00A70CB2">
              <w:rPr>
                <w:rFonts w:asciiTheme="majorEastAsia" w:eastAsiaTheme="majorEastAsia" w:hAnsiTheme="majorEastAsia" w:cs="ＭＳ 明朝" w:hint="eastAsia"/>
              </w:rPr>
              <w:t>条</w:t>
            </w:r>
          </w:p>
          <w:p w:rsidR="00C54553" w:rsidRPr="00A70CB2" w:rsidRDefault="00C54553" w:rsidP="00582F4B">
            <w:pPr>
              <w:pStyle w:val="a3"/>
              <w:wordWrap/>
              <w:spacing w:line="220" w:lineRule="exact"/>
              <w:rPr>
                <w:rFonts w:asciiTheme="majorEastAsia" w:eastAsiaTheme="majorEastAsia" w:hAnsiTheme="majorEastAsia"/>
                <w:spacing w:val="0"/>
              </w:rPr>
            </w:pPr>
          </w:p>
          <w:p w:rsidR="00C54553" w:rsidRPr="00A70CB2" w:rsidRDefault="00C54553" w:rsidP="00582F4B">
            <w:pPr>
              <w:pStyle w:val="a3"/>
              <w:wordWrap/>
              <w:spacing w:line="220" w:lineRule="exact"/>
              <w:rPr>
                <w:rFonts w:asciiTheme="majorEastAsia" w:eastAsiaTheme="majorEastAsia" w:hAnsiTheme="majorEastAsia"/>
                <w:spacing w:val="0"/>
              </w:rPr>
            </w:pPr>
          </w:p>
          <w:p w:rsidR="00C54553" w:rsidRPr="00A70CB2" w:rsidRDefault="00C54553" w:rsidP="00582F4B">
            <w:pPr>
              <w:pStyle w:val="a3"/>
              <w:wordWrap/>
              <w:spacing w:line="220" w:lineRule="exact"/>
              <w:rPr>
                <w:rFonts w:asciiTheme="majorEastAsia" w:eastAsiaTheme="majorEastAsia" w:hAnsiTheme="majorEastAsia"/>
                <w:spacing w:val="0"/>
              </w:rPr>
            </w:pPr>
          </w:p>
          <w:p w:rsidR="00C54553" w:rsidRPr="00A70CB2" w:rsidRDefault="00C54553" w:rsidP="00582F4B">
            <w:pPr>
              <w:pStyle w:val="a3"/>
              <w:wordWrap/>
              <w:spacing w:line="220" w:lineRule="exact"/>
              <w:rPr>
                <w:rFonts w:asciiTheme="majorEastAsia" w:eastAsiaTheme="majorEastAsia" w:hAnsiTheme="majorEastAsia"/>
                <w:spacing w:val="0"/>
              </w:rPr>
            </w:pPr>
          </w:p>
          <w:p w:rsidR="00C54553" w:rsidRPr="00A70CB2" w:rsidRDefault="00C54553" w:rsidP="00582F4B">
            <w:pPr>
              <w:pStyle w:val="a3"/>
              <w:wordWrap/>
              <w:spacing w:line="220" w:lineRule="exact"/>
              <w:rPr>
                <w:rFonts w:asciiTheme="majorEastAsia" w:eastAsiaTheme="majorEastAsia" w:hAnsiTheme="majorEastAsia"/>
                <w:spacing w:val="0"/>
              </w:rPr>
            </w:pPr>
          </w:p>
          <w:p w:rsidR="00C54553" w:rsidRPr="00A70CB2" w:rsidRDefault="00C54553" w:rsidP="00582F4B">
            <w:pPr>
              <w:pStyle w:val="a3"/>
              <w:wordWrap/>
              <w:spacing w:line="220" w:lineRule="exact"/>
              <w:rPr>
                <w:rFonts w:asciiTheme="majorEastAsia" w:eastAsiaTheme="majorEastAsia" w:hAnsiTheme="majorEastAsia"/>
                <w:spacing w:val="0"/>
              </w:rPr>
            </w:pPr>
          </w:p>
          <w:p w:rsidR="00C54553" w:rsidRPr="00A70CB2" w:rsidRDefault="00C54553" w:rsidP="00582F4B">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C54553" w:rsidRPr="00A70CB2" w:rsidRDefault="00C54553" w:rsidP="00582F4B">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Times New Roman"/>
              </w:rPr>
              <w:t>1206001</w:t>
            </w:r>
          </w:p>
          <w:p w:rsidR="00C54553" w:rsidRPr="00A70CB2" w:rsidRDefault="00C54553" w:rsidP="00582F4B">
            <w:pPr>
              <w:pStyle w:val="a3"/>
              <w:wordWrap/>
              <w:spacing w:line="220" w:lineRule="exact"/>
              <w:rPr>
                <w:rFonts w:asciiTheme="majorEastAsia" w:eastAsiaTheme="majorEastAsia" w:hAnsiTheme="majorEastAsia" w:cs="Times New Roman"/>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rPr>
              <w:t>3</w:t>
            </w:r>
          </w:p>
          <w:p w:rsidR="00C54553" w:rsidRPr="00A70CB2" w:rsidRDefault="00C54553" w:rsidP="00582F4B">
            <w:pPr>
              <w:pStyle w:val="a3"/>
              <w:wordWrap/>
              <w:spacing w:line="220" w:lineRule="exact"/>
              <w:rPr>
                <w:rFonts w:asciiTheme="majorEastAsia" w:eastAsiaTheme="majorEastAsia" w:hAnsiTheme="majorEastAsia" w:cs="Times New Roman"/>
              </w:rPr>
            </w:pPr>
          </w:p>
          <w:p w:rsidR="00C54553" w:rsidRPr="00A70CB2" w:rsidRDefault="00C54553" w:rsidP="00582F4B">
            <w:pPr>
              <w:pStyle w:val="a3"/>
              <w:wordWrap/>
              <w:spacing w:line="220" w:lineRule="exact"/>
              <w:rPr>
                <w:rFonts w:asciiTheme="majorEastAsia" w:eastAsiaTheme="majorEastAsia" w:hAnsiTheme="majorEastAsia" w:cs="Times New Roman"/>
              </w:rPr>
            </w:pPr>
          </w:p>
          <w:p w:rsidR="00C54553" w:rsidRPr="00A70CB2" w:rsidRDefault="00C54553" w:rsidP="00582F4B">
            <w:pPr>
              <w:pStyle w:val="a3"/>
              <w:wordWrap/>
              <w:spacing w:line="220" w:lineRule="exact"/>
              <w:rPr>
                <w:rFonts w:asciiTheme="majorEastAsia" w:eastAsiaTheme="majorEastAsia" w:hAnsiTheme="majorEastAsia" w:cs="Times New Roman"/>
              </w:rPr>
            </w:pPr>
          </w:p>
          <w:p w:rsidR="00C54553" w:rsidRPr="00A70CB2" w:rsidRDefault="00C54553" w:rsidP="00582F4B">
            <w:pPr>
              <w:pStyle w:val="a3"/>
              <w:wordWrap/>
              <w:spacing w:line="220" w:lineRule="exact"/>
              <w:rPr>
                <w:rFonts w:asciiTheme="majorEastAsia" w:eastAsiaTheme="majorEastAsia" w:hAnsiTheme="majorEastAsia" w:cs="Times New Roman"/>
              </w:rPr>
            </w:pPr>
          </w:p>
          <w:p w:rsidR="00C54553" w:rsidRPr="00A70CB2" w:rsidRDefault="00C54553" w:rsidP="00582F4B">
            <w:pPr>
              <w:pStyle w:val="a3"/>
              <w:wordWrap/>
              <w:spacing w:line="220" w:lineRule="exact"/>
              <w:rPr>
                <w:rFonts w:asciiTheme="majorEastAsia" w:eastAsiaTheme="majorEastAsia" w:hAnsiTheme="majorEastAsia" w:cs="Times New Roman"/>
              </w:rPr>
            </w:pPr>
          </w:p>
          <w:p w:rsidR="00C54553" w:rsidRPr="00A70CB2" w:rsidRDefault="00C54553" w:rsidP="00582F4B">
            <w:pPr>
              <w:pStyle w:val="a3"/>
              <w:wordWrap/>
              <w:spacing w:line="220" w:lineRule="exact"/>
              <w:rPr>
                <w:rFonts w:asciiTheme="majorEastAsia" w:eastAsiaTheme="majorEastAsia" w:hAnsiTheme="majorEastAsia" w:cs="Times New Roman"/>
              </w:rPr>
            </w:pPr>
          </w:p>
          <w:p w:rsidR="00C54553" w:rsidRPr="00A70CB2" w:rsidRDefault="00C54553" w:rsidP="00582F4B">
            <w:pPr>
              <w:pStyle w:val="a3"/>
              <w:wordWrap/>
              <w:spacing w:line="220" w:lineRule="exact"/>
              <w:rPr>
                <w:rFonts w:asciiTheme="majorEastAsia" w:eastAsiaTheme="majorEastAsia" w:hAnsiTheme="majorEastAsia" w:cs="Times New Roman"/>
              </w:rPr>
            </w:pPr>
          </w:p>
          <w:p w:rsidR="00C54553" w:rsidRPr="00A70CB2" w:rsidRDefault="00C54553" w:rsidP="00582F4B">
            <w:pPr>
              <w:pStyle w:val="a3"/>
              <w:wordWrap/>
              <w:spacing w:line="220" w:lineRule="exact"/>
              <w:rPr>
                <w:rFonts w:asciiTheme="majorEastAsia" w:eastAsiaTheme="majorEastAsia" w:hAnsiTheme="majorEastAsia" w:cs="Times New Roman"/>
              </w:rPr>
            </w:pPr>
          </w:p>
          <w:p w:rsidR="00C54553" w:rsidRPr="00A70CB2" w:rsidRDefault="00C54553" w:rsidP="00582F4B">
            <w:pPr>
              <w:pStyle w:val="a3"/>
              <w:wordWrap/>
              <w:spacing w:line="220" w:lineRule="exact"/>
              <w:rPr>
                <w:rFonts w:asciiTheme="majorEastAsia" w:eastAsiaTheme="majorEastAsia" w:hAnsiTheme="majorEastAsia" w:cs="Times New Roman"/>
              </w:rPr>
            </w:pPr>
          </w:p>
          <w:p w:rsidR="00C54553" w:rsidRPr="00A70CB2" w:rsidRDefault="00C54553" w:rsidP="00582F4B">
            <w:pPr>
              <w:pStyle w:val="a3"/>
              <w:wordWrap/>
              <w:spacing w:line="220" w:lineRule="exact"/>
              <w:rPr>
                <w:rFonts w:asciiTheme="majorEastAsia" w:eastAsiaTheme="majorEastAsia" w:hAnsiTheme="majorEastAsia" w:cs="Times New Roman"/>
              </w:rPr>
            </w:pPr>
          </w:p>
          <w:p w:rsidR="00C54553" w:rsidRPr="00A70CB2" w:rsidRDefault="00C54553" w:rsidP="00582F4B">
            <w:pPr>
              <w:pStyle w:val="a3"/>
              <w:wordWrap/>
              <w:spacing w:line="220" w:lineRule="exact"/>
              <w:rPr>
                <w:rFonts w:asciiTheme="majorEastAsia" w:eastAsiaTheme="majorEastAsia" w:hAnsiTheme="majorEastAsia" w:cs="Times New Roman"/>
              </w:rPr>
            </w:pPr>
          </w:p>
          <w:p w:rsidR="00C54553" w:rsidRPr="00A70CB2" w:rsidRDefault="00C54553" w:rsidP="00582F4B">
            <w:pPr>
              <w:pStyle w:val="a3"/>
              <w:wordWrap/>
              <w:spacing w:line="220" w:lineRule="exact"/>
              <w:rPr>
                <w:rFonts w:asciiTheme="majorEastAsia" w:eastAsiaTheme="majorEastAsia" w:hAnsiTheme="majorEastAsia" w:cs="Times New Roman"/>
              </w:rPr>
            </w:pPr>
          </w:p>
          <w:p w:rsidR="00C54553" w:rsidRPr="00A70CB2" w:rsidRDefault="00C54553" w:rsidP="00582F4B">
            <w:pPr>
              <w:pStyle w:val="a3"/>
              <w:wordWrap/>
              <w:spacing w:line="220" w:lineRule="exact"/>
              <w:rPr>
                <w:rFonts w:asciiTheme="majorEastAsia" w:eastAsiaTheme="majorEastAsia" w:hAnsiTheme="majorEastAsia" w:cs="Times New Roman"/>
              </w:rPr>
            </w:pPr>
          </w:p>
          <w:p w:rsidR="00C54553" w:rsidRPr="00A70CB2" w:rsidRDefault="00C54553" w:rsidP="00582F4B">
            <w:pPr>
              <w:pStyle w:val="a3"/>
              <w:wordWrap/>
              <w:spacing w:line="220" w:lineRule="exact"/>
              <w:rPr>
                <w:rFonts w:asciiTheme="majorEastAsia" w:eastAsiaTheme="majorEastAsia" w:hAnsiTheme="majorEastAsia" w:cs="Times New Roman"/>
              </w:rPr>
            </w:pPr>
          </w:p>
          <w:p w:rsidR="00C54553" w:rsidRPr="00A70CB2" w:rsidRDefault="00C54553" w:rsidP="00582F4B">
            <w:pPr>
              <w:pStyle w:val="a3"/>
              <w:wordWrap/>
              <w:spacing w:line="220" w:lineRule="exact"/>
              <w:rPr>
                <w:rFonts w:asciiTheme="majorEastAsia" w:eastAsiaTheme="majorEastAsia" w:hAnsiTheme="majorEastAsia" w:cs="Times New Roman"/>
              </w:rPr>
            </w:pPr>
          </w:p>
          <w:p w:rsidR="00C54553" w:rsidRPr="00A70CB2" w:rsidRDefault="00C54553" w:rsidP="00582F4B">
            <w:pPr>
              <w:pStyle w:val="a3"/>
              <w:wordWrap/>
              <w:spacing w:line="220" w:lineRule="exact"/>
              <w:rPr>
                <w:rFonts w:asciiTheme="majorEastAsia" w:eastAsiaTheme="majorEastAsia" w:hAnsiTheme="majorEastAsia" w:cs="Times New Roman"/>
              </w:rPr>
            </w:pPr>
          </w:p>
          <w:p w:rsidR="00C54553" w:rsidRPr="00A70CB2" w:rsidRDefault="00C54553" w:rsidP="00582F4B">
            <w:pPr>
              <w:pStyle w:val="a3"/>
              <w:wordWrap/>
              <w:spacing w:line="220" w:lineRule="exact"/>
              <w:rPr>
                <w:rFonts w:asciiTheme="majorEastAsia" w:eastAsiaTheme="majorEastAsia" w:hAnsiTheme="majorEastAsia" w:cs="Times New Roman"/>
              </w:rPr>
            </w:pPr>
          </w:p>
          <w:p w:rsidR="00C54553" w:rsidRPr="00A70CB2" w:rsidRDefault="00C54553" w:rsidP="00582F4B">
            <w:pPr>
              <w:pStyle w:val="a3"/>
              <w:wordWrap/>
              <w:spacing w:line="220" w:lineRule="exact"/>
              <w:rPr>
                <w:rFonts w:asciiTheme="majorEastAsia" w:eastAsiaTheme="majorEastAsia" w:hAnsiTheme="majorEastAsia" w:cs="Times New Roman"/>
              </w:rPr>
            </w:pPr>
          </w:p>
          <w:p w:rsidR="00C54553" w:rsidRPr="00A70CB2" w:rsidRDefault="00C54553" w:rsidP="00582F4B">
            <w:pPr>
              <w:pStyle w:val="a3"/>
              <w:wordWrap/>
              <w:spacing w:line="220" w:lineRule="exact"/>
              <w:rPr>
                <w:rFonts w:asciiTheme="majorEastAsia" w:eastAsiaTheme="majorEastAsia" w:hAnsiTheme="majorEastAsia" w:cs="Times New Roman"/>
              </w:rPr>
            </w:pPr>
          </w:p>
          <w:p w:rsidR="00C54553" w:rsidRPr="00A70CB2" w:rsidRDefault="00C54553" w:rsidP="00582F4B">
            <w:pPr>
              <w:pStyle w:val="a3"/>
              <w:wordWrap/>
              <w:spacing w:line="220" w:lineRule="exact"/>
              <w:rPr>
                <w:rFonts w:asciiTheme="majorEastAsia" w:eastAsiaTheme="majorEastAsia" w:hAnsiTheme="majorEastAsia" w:cs="Times New Roman"/>
              </w:rPr>
            </w:pPr>
          </w:p>
          <w:p w:rsidR="00C54553" w:rsidRPr="00A70CB2" w:rsidRDefault="00C54553" w:rsidP="00582F4B">
            <w:pPr>
              <w:pStyle w:val="a3"/>
              <w:wordWrap/>
              <w:spacing w:line="220" w:lineRule="exact"/>
              <w:rPr>
                <w:rFonts w:asciiTheme="majorEastAsia" w:eastAsiaTheme="majorEastAsia" w:hAnsiTheme="majorEastAsia" w:cs="Times New Roman"/>
              </w:rPr>
            </w:pPr>
          </w:p>
          <w:p w:rsidR="00C54553" w:rsidRPr="00A70CB2" w:rsidRDefault="00C54553" w:rsidP="00582F4B">
            <w:pPr>
              <w:pStyle w:val="a3"/>
              <w:wordWrap/>
              <w:spacing w:line="220" w:lineRule="exact"/>
              <w:rPr>
                <w:rFonts w:asciiTheme="majorEastAsia" w:eastAsiaTheme="majorEastAsia" w:hAnsiTheme="majorEastAsia" w:cs="Times New Roman"/>
              </w:rPr>
            </w:pPr>
          </w:p>
          <w:p w:rsidR="00C54553" w:rsidRPr="00A70CB2" w:rsidRDefault="00C54553" w:rsidP="00582F4B">
            <w:pPr>
              <w:pStyle w:val="a3"/>
              <w:wordWrap/>
              <w:spacing w:line="220" w:lineRule="exact"/>
              <w:rPr>
                <w:rFonts w:asciiTheme="majorEastAsia" w:eastAsiaTheme="majorEastAsia" w:hAnsiTheme="majorEastAsia" w:cs="Times New Roman"/>
              </w:rPr>
            </w:pPr>
          </w:p>
          <w:p w:rsidR="00C54553" w:rsidRPr="00A70CB2" w:rsidRDefault="00C54553" w:rsidP="00582F4B">
            <w:pPr>
              <w:pStyle w:val="a3"/>
              <w:wordWrap/>
              <w:spacing w:line="220" w:lineRule="exact"/>
              <w:rPr>
                <w:rFonts w:asciiTheme="majorEastAsia" w:eastAsiaTheme="majorEastAsia" w:hAnsiTheme="majorEastAsia" w:cs="Times New Roman"/>
              </w:rPr>
            </w:pPr>
          </w:p>
          <w:p w:rsidR="00C54553" w:rsidRPr="00A70CB2" w:rsidRDefault="00C54553" w:rsidP="00582F4B">
            <w:pPr>
              <w:pStyle w:val="a3"/>
              <w:wordWrap/>
              <w:spacing w:line="220" w:lineRule="exact"/>
              <w:rPr>
                <w:rFonts w:asciiTheme="majorEastAsia" w:eastAsiaTheme="majorEastAsia" w:hAnsiTheme="majorEastAsia" w:cs="Times New Roman"/>
              </w:rPr>
            </w:pPr>
          </w:p>
          <w:p w:rsidR="00C54553" w:rsidRPr="00A70CB2" w:rsidRDefault="00C54553" w:rsidP="00582F4B">
            <w:pPr>
              <w:pStyle w:val="a3"/>
              <w:wordWrap/>
              <w:spacing w:line="220" w:lineRule="exact"/>
              <w:rPr>
                <w:rFonts w:asciiTheme="majorEastAsia" w:eastAsiaTheme="majorEastAsia" w:hAnsiTheme="majorEastAsia" w:cs="Times New Roman"/>
              </w:rPr>
            </w:pPr>
          </w:p>
          <w:p w:rsidR="00C54553" w:rsidRPr="00A70CB2" w:rsidRDefault="00C54553" w:rsidP="00582F4B">
            <w:pPr>
              <w:pStyle w:val="a3"/>
              <w:wordWrap/>
              <w:spacing w:line="220" w:lineRule="exact"/>
              <w:rPr>
                <w:rFonts w:asciiTheme="majorEastAsia" w:eastAsiaTheme="majorEastAsia" w:hAnsiTheme="majorEastAsia" w:cs="Times New Roman"/>
              </w:rPr>
            </w:pPr>
          </w:p>
          <w:p w:rsidR="00C54553" w:rsidRPr="00A70CB2" w:rsidRDefault="00C54553" w:rsidP="00582F4B">
            <w:pPr>
              <w:pStyle w:val="a3"/>
              <w:wordWrap/>
              <w:spacing w:line="220" w:lineRule="exact"/>
              <w:rPr>
                <w:rFonts w:asciiTheme="majorEastAsia" w:eastAsiaTheme="majorEastAsia" w:hAnsiTheme="majorEastAsia" w:cs="Times New Roman"/>
              </w:rPr>
            </w:pPr>
          </w:p>
          <w:p w:rsidR="00C54553" w:rsidRPr="00A70CB2" w:rsidRDefault="00C54553" w:rsidP="00582F4B">
            <w:pPr>
              <w:pStyle w:val="a3"/>
              <w:wordWrap/>
              <w:spacing w:line="220" w:lineRule="exact"/>
              <w:rPr>
                <w:rFonts w:asciiTheme="majorEastAsia" w:eastAsiaTheme="majorEastAsia" w:hAnsiTheme="majorEastAsia" w:cs="Times New Roman"/>
              </w:rPr>
            </w:pPr>
          </w:p>
          <w:p w:rsidR="00C54553" w:rsidRPr="00A70CB2" w:rsidRDefault="00C54553" w:rsidP="00582F4B">
            <w:pPr>
              <w:pStyle w:val="a3"/>
              <w:wordWrap/>
              <w:spacing w:line="220" w:lineRule="exact"/>
              <w:rPr>
                <w:rFonts w:asciiTheme="majorEastAsia" w:eastAsiaTheme="majorEastAsia" w:hAnsiTheme="majorEastAsia" w:cs="Times New Roman"/>
              </w:rPr>
            </w:pPr>
          </w:p>
          <w:p w:rsidR="00C54553" w:rsidRPr="00A70CB2" w:rsidRDefault="00C54553" w:rsidP="00582F4B">
            <w:pPr>
              <w:pStyle w:val="a3"/>
              <w:wordWrap/>
              <w:spacing w:line="220" w:lineRule="exact"/>
              <w:rPr>
                <w:rFonts w:asciiTheme="majorEastAsia" w:eastAsiaTheme="majorEastAsia" w:hAnsiTheme="majorEastAsia" w:cs="Times New Roman"/>
              </w:rPr>
            </w:pPr>
          </w:p>
          <w:p w:rsidR="00C54553" w:rsidRPr="00A70CB2" w:rsidRDefault="00C54553" w:rsidP="00582F4B">
            <w:pPr>
              <w:pStyle w:val="a3"/>
              <w:wordWrap/>
              <w:spacing w:line="220" w:lineRule="exact"/>
              <w:rPr>
                <w:rFonts w:asciiTheme="majorEastAsia" w:eastAsiaTheme="majorEastAsia" w:hAnsiTheme="majorEastAsia" w:cs="Times New Roman"/>
              </w:rPr>
            </w:pPr>
          </w:p>
          <w:p w:rsidR="00C54553" w:rsidRPr="00A70CB2" w:rsidRDefault="00C54553" w:rsidP="00582F4B">
            <w:pPr>
              <w:pStyle w:val="a3"/>
              <w:wordWrap/>
              <w:spacing w:line="220" w:lineRule="exact"/>
              <w:rPr>
                <w:rFonts w:asciiTheme="majorEastAsia" w:eastAsiaTheme="majorEastAsia" w:hAnsiTheme="majorEastAsia" w:cs="Times New Roman"/>
              </w:rPr>
            </w:pPr>
          </w:p>
          <w:p w:rsidR="00C54553" w:rsidRPr="00A70CB2" w:rsidRDefault="00C54553" w:rsidP="00582F4B">
            <w:pPr>
              <w:pStyle w:val="a3"/>
              <w:wordWrap/>
              <w:spacing w:line="220" w:lineRule="exact"/>
              <w:rPr>
                <w:rFonts w:asciiTheme="majorEastAsia" w:eastAsiaTheme="majorEastAsia" w:hAnsiTheme="majorEastAsia" w:cs="Times New Roman"/>
              </w:rPr>
            </w:pPr>
          </w:p>
          <w:p w:rsidR="00C54553" w:rsidRPr="00A70CB2" w:rsidRDefault="00C54553" w:rsidP="00582F4B">
            <w:pPr>
              <w:pStyle w:val="a3"/>
              <w:wordWrap/>
              <w:spacing w:line="220" w:lineRule="exact"/>
              <w:rPr>
                <w:rFonts w:asciiTheme="majorEastAsia" w:eastAsiaTheme="majorEastAsia" w:hAnsiTheme="majorEastAsia" w:cs="Times New Roman"/>
              </w:rPr>
            </w:pPr>
          </w:p>
          <w:p w:rsidR="00C54553" w:rsidRPr="00A70CB2" w:rsidRDefault="00C54553" w:rsidP="00582F4B">
            <w:pPr>
              <w:pStyle w:val="a3"/>
              <w:wordWrap/>
              <w:spacing w:line="220" w:lineRule="exact"/>
              <w:rPr>
                <w:rFonts w:asciiTheme="majorEastAsia" w:eastAsiaTheme="majorEastAsia" w:hAnsiTheme="majorEastAsia" w:cs="Times New Roman"/>
              </w:rPr>
            </w:pPr>
          </w:p>
          <w:p w:rsidR="00C54553" w:rsidRPr="00A70CB2" w:rsidRDefault="00C54553" w:rsidP="00582F4B">
            <w:pPr>
              <w:pStyle w:val="a3"/>
              <w:wordWrap/>
              <w:spacing w:line="220" w:lineRule="exact"/>
              <w:rPr>
                <w:rFonts w:asciiTheme="majorEastAsia" w:eastAsiaTheme="majorEastAsia" w:hAnsiTheme="majorEastAsia" w:cs="Times New Roman"/>
              </w:rPr>
            </w:pPr>
          </w:p>
          <w:p w:rsidR="00C54553" w:rsidRPr="00A70CB2" w:rsidRDefault="00C54553" w:rsidP="00582F4B">
            <w:pPr>
              <w:spacing w:line="220" w:lineRule="exact"/>
              <w:textAlignment w:val="baseline"/>
              <w:rPr>
                <w:rFonts w:asciiTheme="majorEastAsia" w:eastAsiaTheme="majorEastAsia" w:hAnsiTheme="majorEastAsia" w:cs="Times New Roman"/>
                <w:color w:val="000000"/>
                <w:spacing w:val="2"/>
                <w:kern w:val="0"/>
                <w:sz w:val="20"/>
                <w:szCs w:val="20"/>
              </w:rPr>
            </w:pPr>
            <w:r w:rsidRPr="00A70CB2">
              <w:rPr>
                <w:rFonts w:asciiTheme="majorEastAsia" w:eastAsiaTheme="majorEastAsia" w:hAnsiTheme="majorEastAsia" w:cs="ＭＳ ゴシック" w:hint="eastAsia"/>
                <w:color w:val="000000"/>
                <w:kern w:val="0"/>
                <w:sz w:val="20"/>
                <w:szCs w:val="20"/>
              </w:rPr>
              <w:t>平</w:t>
            </w:r>
            <w:r w:rsidRPr="00A70CB2">
              <w:rPr>
                <w:rFonts w:asciiTheme="majorEastAsia" w:eastAsiaTheme="majorEastAsia" w:hAnsiTheme="majorEastAsia" w:cs="ＭＳ ゴシック"/>
                <w:color w:val="000000"/>
                <w:kern w:val="0"/>
                <w:sz w:val="20"/>
                <w:szCs w:val="20"/>
              </w:rPr>
              <w:t>18</w:t>
            </w:r>
            <w:r w:rsidRPr="00A70CB2">
              <w:rPr>
                <w:rFonts w:asciiTheme="majorEastAsia" w:eastAsiaTheme="majorEastAsia" w:hAnsiTheme="majorEastAsia" w:cs="ＭＳ ゴシック" w:hint="eastAsia"/>
                <w:color w:val="000000"/>
                <w:kern w:val="0"/>
                <w:sz w:val="20"/>
                <w:szCs w:val="20"/>
              </w:rPr>
              <w:t>厚令</w:t>
            </w:r>
            <w:r w:rsidRPr="00A70CB2">
              <w:rPr>
                <w:rFonts w:asciiTheme="majorEastAsia" w:eastAsiaTheme="majorEastAsia" w:hAnsiTheme="majorEastAsia" w:cs="ＭＳ ゴシック"/>
                <w:color w:val="000000"/>
                <w:kern w:val="0"/>
                <w:sz w:val="20"/>
                <w:szCs w:val="20"/>
              </w:rPr>
              <w:t>171</w:t>
            </w:r>
          </w:p>
          <w:p w:rsidR="00C54553" w:rsidRPr="00A70CB2" w:rsidRDefault="00C54553" w:rsidP="00582F4B">
            <w:pPr>
              <w:spacing w:line="220" w:lineRule="exact"/>
              <w:textAlignment w:val="baseline"/>
              <w:rPr>
                <w:rFonts w:asciiTheme="majorEastAsia" w:eastAsiaTheme="majorEastAsia" w:hAnsiTheme="majorEastAsia"/>
                <w:sz w:val="20"/>
                <w:szCs w:val="20"/>
              </w:rPr>
            </w:pPr>
            <w:r w:rsidRPr="00A70CB2">
              <w:rPr>
                <w:rFonts w:asciiTheme="majorEastAsia" w:eastAsiaTheme="majorEastAsia" w:hAnsiTheme="majorEastAsia" w:cs="ＭＳ ゴシック" w:hint="eastAsia"/>
                <w:color w:val="000000"/>
                <w:kern w:val="0"/>
                <w:sz w:val="20"/>
                <w:szCs w:val="20"/>
              </w:rPr>
              <w:t>附則第</w:t>
            </w:r>
            <w:r w:rsidRPr="00A70CB2">
              <w:rPr>
                <w:rFonts w:asciiTheme="majorEastAsia" w:eastAsiaTheme="majorEastAsia" w:hAnsiTheme="majorEastAsia" w:cs="ＭＳ ゴシック"/>
                <w:color w:val="000000"/>
                <w:kern w:val="0"/>
                <w:sz w:val="20"/>
                <w:szCs w:val="20"/>
              </w:rPr>
              <w:t>10</w:t>
            </w:r>
            <w:r w:rsidRPr="00A70CB2">
              <w:rPr>
                <w:rFonts w:asciiTheme="majorEastAsia" w:eastAsiaTheme="majorEastAsia" w:hAnsiTheme="majorEastAsia" w:cs="ＭＳ ゴシック" w:hint="eastAsia"/>
                <w:color w:val="000000"/>
                <w:kern w:val="0"/>
                <w:sz w:val="20"/>
                <w:szCs w:val="20"/>
              </w:rPr>
              <w:t>条</w:t>
            </w:r>
          </w:p>
        </w:tc>
      </w:tr>
      <w:tr w:rsidR="003551A5" w:rsidRPr="00A70CB2" w:rsidTr="00595833">
        <w:trPr>
          <w:gridBefore w:val="1"/>
          <w:wBefore w:w="51" w:type="dxa"/>
          <w:trHeight w:hRule="exact" w:val="414"/>
        </w:trPr>
        <w:tc>
          <w:tcPr>
            <w:tcW w:w="1836" w:type="dxa"/>
            <w:tcBorders>
              <w:top w:val="single" w:sz="4" w:space="0" w:color="000000"/>
              <w:left w:val="single" w:sz="4" w:space="0" w:color="000000"/>
              <w:bottom w:val="single" w:sz="4" w:space="0" w:color="000000"/>
              <w:right w:val="single" w:sz="4" w:space="0" w:color="000000"/>
            </w:tcBorders>
          </w:tcPr>
          <w:p w:rsidR="003551A5" w:rsidRPr="00A70CB2" w:rsidRDefault="003551A5">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lastRenderedPageBreak/>
              <w:t>主眼事項</w:t>
            </w:r>
          </w:p>
        </w:tc>
        <w:tc>
          <w:tcPr>
            <w:tcW w:w="5484" w:type="dxa"/>
            <w:tcBorders>
              <w:top w:val="single" w:sz="4" w:space="0" w:color="000000"/>
              <w:left w:val="nil"/>
              <w:bottom w:val="single" w:sz="4" w:space="0" w:color="000000"/>
              <w:right w:val="single" w:sz="4" w:space="0" w:color="000000"/>
            </w:tcBorders>
          </w:tcPr>
          <w:p w:rsidR="003551A5" w:rsidRPr="00A70CB2" w:rsidRDefault="003551A5">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000000"/>
              <w:left w:val="nil"/>
              <w:bottom w:val="single" w:sz="4" w:space="0" w:color="000000"/>
              <w:right w:val="single" w:sz="4" w:space="0" w:color="000000"/>
            </w:tcBorders>
          </w:tcPr>
          <w:p w:rsidR="003551A5" w:rsidRPr="00A70CB2" w:rsidRDefault="003551A5">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3A5756" w:rsidRPr="00A70CB2" w:rsidTr="00595833">
        <w:trPr>
          <w:gridBefore w:val="1"/>
          <w:wBefore w:w="51" w:type="dxa"/>
          <w:trHeight w:val="13601"/>
        </w:trPr>
        <w:tc>
          <w:tcPr>
            <w:tcW w:w="1836" w:type="dxa"/>
            <w:tcBorders>
              <w:top w:val="nil"/>
              <w:left w:val="single" w:sz="4" w:space="0" w:color="000000"/>
              <w:bottom w:val="single" w:sz="4" w:space="0" w:color="auto"/>
              <w:right w:val="single" w:sz="4" w:space="0" w:color="000000"/>
            </w:tcBorders>
          </w:tcPr>
          <w:p w:rsidR="003A5756" w:rsidRPr="00A70CB2" w:rsidRDefault="003A5756" w:rsidP="0068646C">
            <w:pPr>
              <w:pStyle w:val="a3"/>
              <w:wordWrap/>
              <w:spacing w:line="200" w:lineRule="exact"/>
              <w:rPr>
                <w:rFonts w:asciiTheme="majorEastAsia" w:eastAsiaTheme="majorEastAsia" w:hAnsiTheme="majorEastAsia"/>
                <w:spacing w:val="0"/>
              </w:rPr>
            </w:pPr>
          </w:p>
          <w:p w:rsidR="003A5756" w:rsidRPr="00A70CB2" w:rsidRDefault="003A5756" w:rsidP="0068646C">
            <w:pPr>
              <w:pStyle w:val="a3"/>
              <w:wordWrap/>
              <w:spacing w:line="200" w:lineRule="exact"/>
              <w:rPr>
                <w:rFonts w:asciiTheme="majorEastAsia" w:eastAsiaTheme="majorEastAsia" w:hAnsiTheme="majorEastAsia"/>
                <w:spacing w:val="0"/>
              </w:rPr>
            </w:pPr>
          </w:p>
          <w:p w:rsidR="003A5756" w:rsidRPr="00A70CB2" w:rsidRDefault="003A5756" w:rsidP="0068646C">
            <w:pPr>
              <w:pStyle w:val="a3"/>
              <w:wordWrap/>
              <w:spacing w:line="200" w:lineRule="exact"/>
              <w:rPr>
                <w:rFonts w:asciiTheme="majorEastAsia" w:eastAsiaTheme="majorEastAsia" w:hAnsiTheme="majorEastAsia"/>
                <w:spacing w:val="0"/>
              </w:rPr>
            </w:pPr>
          </w:p>
          <w:p w:rsidR="003A5756" w:rsidRPr="00A70CB2" w:rsidRDefault="003A5756" w:rsidP="0068646C">
            <w:pPr>
              <w:pStyle w:val="a3"/>
              <w:wordWrap/>
              <w:spacing w:line="200" w:lineRule="exact"/>
              <w:rPr>
                <w:rFonts w:asciiTheme="majorEastAsia" w:eastAsiaTheme="majorEastAsia" w:hAnsiTheme="majorEastAsia"/>
                <w:spacing w:val="0"/>
              </w:rPr>
            </w:pPr>
          </w:p>
          <w:p w:rsidR="003A5756" w:rsidRPr="00A70CB2" w:rsidRDefault="003A5756" w:rsidP="0068646C">
            <w:pPr>
              <w:pStyle w:val="a3"/>
              <w:wordWrap/>
              <w:spacing w:line="200" w:lineRule="exact"/>
              <w:rPr>
                <w:rFonts w:asciiTheme="majorEastAsia" w:eastAsiaTheme="majorEastAsia" w:hAnsiTheme="majorEastAsia"/>
                <w:spacing w:val="0"/>
              </w:rPr>
            </w:pPr>
          </w:p>
          <w:p w:rsidR="003A5756" w:rsidRPr="00A70CB2" w:rsidRDefault="003A5756" w:rsidP="0068646C">
            <w:pPr>
              <w:pStyle w:val="a3"/>
              <w:wordWrap/>
              <w:spacing w:line="200" w:lineRule="exact"/>
              <w:rPr>
                <w:rFonts w:asciiTheme="majorEastAsia" w:eastAsiaTheme="majorEastAsia" w:hAnsiTheme="majorEastAsia"/>
                <w:spacing w:val="0"/>
              </w:rPr>
            </w:pPr>
          </w:p>
          <w:p w:rsidR="003A5756" w:rsidRPr="00A70CB2" w:rsidRDefault="003A5756" w:rsidP="0068646C">
            <w:pPr>
              <w:pStyle w:val="a3"/>
              <w:wordWrap/>
              <w:spacing w:line="200" w:lineRule="exact"/>
              <w:rPr>
                <w:rFonts w:asciiTheme="majorEastAsia" w:eastAsiaTheme="majorEastAsia" w:hAnsiTheme="majorEastAsia"/>
                <w:spacing w:val="0"/>
              </w:rPr>
            </w:pPr>
          </w:p>
          <w:p w:rsidR="003A5756" w:rsidRPr="00A70CB2" w:rsidRDefault="003A5756" w:rsidP="0068646C">
            <w:pPr>
              <w:pStyle w:val="a3"/>
              <w:wordWrap/>
              <w:spacing w:line="200" w:lineRule="exact"/>
              <w:rPr>
                <w:rFonts w:asciiTheme="majorEastAsia" w:eastAsiaTheme="majorEastAsia" w:hAnsiTheme="majorEastAsia"/>
                <w:spacing w:val="0"/>
              </w:rPr>
            </w:pPr>
          </w:p>
          <w:p w:rsidR="003A5756" w:rsidRPr="00A70CB2" w:rsidRDefault="003A5756" w:rsidP="0068646C">
            <w:pPr>
              <w:pStyle w:val="a3"/>
              <w:wordWrap/>
              <w:spacing w:line="200" w:lineRule="exact"/>
              <w:rPr>
                <w:rFonts w:asciiTheme="majorEastAsia" w:eastAsiaTheme="majorEastAsia" w:hAnsiTheme="majorEastAsia"/>
                <w:spacing w:val="0"/>
              </w:rPr>
            </w:pPr>
          </w:p>
          <w:p w:rsidR="003A5756" w:rsidRPr="00A70CB2" w:rsidRDefault="003A5756" w:rsidP="0068646C">
            <w:pPr>
              <w:pStyle w:val="a3"/>
              <w:wordWrap/>
              <w:spacing w:line="200" w:lineRule="exact"/>
              <w:rPr>
                <w:rFonts w:asciiTheme="majorEastAsia" w:eastAsiaTheme="majorEastAsia" w:hAnsiTheme="majorEastAsia"/>
                <w:spacing w:val="0"/>
              </w:rPr>
            </w:pPr>
          </w:p>
          <w:p w:rsidR="003A5756" w:rsidRPr="00A70CB2" w:rsidRDefault="003A5756" w:rsidP="0068646C">
            <w:pPr>
              <w:pStyle w:val="a3"/>
              <w:wordWrap/>
              <w:spacing w:line="200" w:lineRule="exact"/>
              <w:rPr>
                <w:rFonts w:asciiTheme="majorEastAsia" w:eastAsiaTheme="majorEastAsia" w:hAnsiTheme="majorEastAsia"/>
                <w:spacing w:val="0"/>
              </w:rPr>
            </w:pPr>
          </w:p>
          <w:p w:rsidR="003A5756" w:rsidRPr="00A70CB2" w:rsidRDefault="003A5756" w:rsidP="0068646C">
            <w:pPr>
              <w:pStyle w:val="a3"/>
              <w:wordWrap/>
              <w:spacing w:line="200" w:lineRule="exact"/>
              <w:rPr>
                <w:rFonts w:asciiTheme="majorEastAsia" w:eastAsiaTheme="majorEastAsia" w:hAnsiTheme="majorEastAsia"/>
                <w:spacing w:val="0"/>
              </w:rPr>
            </w:pPr>
          </w:p>
          <w:p w:rsidR="003A5756" w:rsidRPr="00A70CB2" w:rsidRDefault="003A5756" w:rsidP="0068646C">
            <w:pPr>
              <w:pStyle w:val="a3"/>
              <w:wordWrap/>
              <w:spacing w:line="200" w:lineRule="exact"/>
              <w:rPr>
                <w:rFonts w:asciiTheme="majorEastAsia" w:eastAsiaTheme="majorEastAsia" w:hAnsiTheme="majorEastAsia"/>
                <w:spacing w:val="0"/>
              </w:rPr>
            </w:pPr>
          </w:p>
          <w:p w:rsidR="003A5756" w:rsidRPr="00A70CB2" w:rsidRDefault="003A5756" w:rsidP="0068646C">
            <w:pPr>
              <w:pStyle w:val="a3"/>
              <w:wordWrap/>
              <w:spacing w:line="200" w:lineRule="exact"/>
              <w:rPr>
                <w:rFonts w:asciiTheme="majorEastAsia" w:eastAsiaTheme="majorEastAsia" w:hAnsiTheme="majorEastAsia"/>
                <w:spacing w:val="0"/>
              </w:rPr>
            </w:pPr>
          </w:p>
          <w:p w:rsidR="000728F3" w:rsidRPr="00A70CB2" w:rsidRDefault="000728F3" w:rsidP="0068646C">
            <w:pPr>
              <w:pStyle w:val="a3"/>
              <w:wordWrap/>
              <w:spacing w:line="200" w:lineRule="exact"/>
              <w:rPr>
                <w:rFonts w:asciiTheme="majorEastAsia" w:eastAsiaTheme="majorEastAsia" w:hAnsiTheme="majorEastAsia"/>
                <w:spacing w:val="0"/>
              </w:rPr>
            </w:pPr>
          </w:p>
          <w:p w:rsidR="000728F3" w:rsidRPr="00A70CB2" w:rsidRDefault="000728F3" w:rsidP="0068646C">
            <w:pPr>
              <w:pStyle w:val="a3"/>
              <w:wordWrap/>
              <w:spacing w:line="200" w:lineRule="exact"/>
              <w:rPr>
                <w:rFonts w:asciiTheme="majorEastAsia" w:eastAsiaTheme="majorEastAsia" w:hAnsiTheme="majorEastAsia"/>
                <w:spacing w:val="0"/>
              </w:rPr>
            </w:pPr>
          </w:p>
          <w:p w:rsidR="000728F3" w:rsidRPr="00A70CB2" w:rsidRDefault="000728F3" w:rsidP="0068646C">
            <w:pPr>
              <w:pStyle w:val="a3"/>
              <w:wordWrap/>
              <w:spacing w:line="200" w:lineRule="exact"/>
              <w:rPr>
                <w:rFonts w:asciiTheme="majorEastAsia" w:eastAsiaTheme="majorEastAsia" w:hAnsiTheme="majorEastAsia"/>
                <w:spacing w:val="0"/>
              </w:rPr>
            </w:pPr>
          </w:p>
          <w:p w:rsidR="000728F3" w:rsidRPr="00A70CB2" w:rsidRDefault="000728F3" w:rsidP="0068646C">
            <w:pPr>
              <w:pStyle w:val="a3"/>
              <w:wordWrap/>
              <w:spacing w:line="200" w:lineRule="exact"/>
              <w:rPr>
                <w:rFonts w:asciiTheme="majorEastAsia" w:eastAsiaTheme="majorEastAsia" w:hAnsiTheme="majorEastAsia"/>
                <w:spacing w:val="0"/>
              </w:rPr>
            </w:pPr>
          </w:p>
          <w:p w:rsidR="000728F3" w:rsidRPr="00A70CB2" w:rsidRDefault="000728F3" w:rsidP="0068646C">
            <w:pPr>
              <w:pStyle w:val="a3"/>
              <w:wordWrap/>
              <w:spacing w:line="200" w:lineRule="exact"/>
              <w:rPr>
                <w:rFonts w:asciiTheme="majorEastAsia" w:eastAsiaTheme="majorEastAsia" w:hAnsiTheme="majorEastAsia"/>
                <w:spacing w:val="0"/>
              </w:rPr>
            </w:pPr>
          </w:p>
          <w:p w:rsidR="003A5756" w:rsidRPr="00A70CB2" w:rsidRDefault="003A5756" w:rsidP="0068646C">
            <w:pPr>
              <w:pStyle w:val="a3"/>
              <w:wordWrap/>
              <w:spacing w:line="200" w:lineRule="exact"/>
              <w:rPr>
                <w:rFonts w:asciiTheme="majorEastAsia" w:eastAsiaTheme="majorEastAsia" w:hAnsiTheme="majorEastAsia"/>
                <w:spacing w:val="0"/>
              </w:rPr>
            </w:pPr>
          </w:p>
          <w:p w:rsidR="003A5756" w:rsidRPr="00A70CB2" w:rsidRDefault="003A5756" w:rsidP="0068646C">
            <w:pPr>
              <w:pStyle w:val="a3"/>
              <w:wordWrap/>
              <w:spacing w:line="200" w:lineRule="exact"/>
              <w:rPr>
                <w:rFonts w:asciiTheme="majorEastAsia" w:eastAsiaTheme="majorEastAsia" w:hAnsiTheme="majorEastAsia"/>
                <w:spacing w:val="0"/>
              </w:rPr>
            </w:pPr>
            <w:r w:rsidRPr="00A70CB2">
              <w:rPr>
                <w:rFonts w:asciiTheme="majorEastAsia" w:eastAsiaTheme="majorEastAsia" w:hAnsiTheme="majorEastAsia" w:cs="Times New Roman"/>
              </w:rPr>
              <w:t>(5)</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協議の場の</w:t>
            </w:r>
          </w:p>
          <w:p w:rsidR="003A5756" w:rsidRPr="00A70CB2" w:rsidRDefault="003A5756" w:rsidP="0068646C">
            <w:pPr>
              <w:pStyle w:val="a3"/>
              <w:wordWrap/>
              <w:spacing w:line="20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設置</w:t>
            </w:r>
          </w:p>
        </w:tc>
        <w:tc>
          <w:tcPr>
            <w:tcW w:w="5484" w:type="dxa"/>
            <w:tcBorders>
              <w:top w:val="nil"/>
              <w:left w:val="nil"/>
              <w:bottom w:val="single" w:sz="4" w:space="0" w:color="auto"/>
              <w:right w:val="single" w:sz="4" w:space="0" w:color="000000"/>
            </w:tcBorders>
          </w:tcPr>
          <w:p w:rsidR="000728F3" w:rsidRPr="00A70CB2" w:rsidRDefault="003A5756" w:rsidP="0068646C">
            <w:pPr>
              <w:spacing w:line="200" w:lineRule="exact"/>
              <w:ind w:leftChars="100" w:left="410" w:hangingChars="100" w:hanging="200"/>
              <w:rPr>
                <w:rFonts w:asciiTheme="majorEastAsia" w:eastAsiaTheme="majorEastAsia" w:hAnsiTheme="majorEastAsia" w:cs="Times New Roman"/>
                <w:color w:val="000000"/>
                <w:spacing w:val="2"/>
                <w:kern w:val="0"/>
                <w:sz w:val="20"/>
                <w:szCs w:val="20"/>
              </w:rPr>
            </w:pPr>
            <w:r w:rsidRPr="00A70CB2">
              <w:rPr>
                <w:rFonts w:asciiTheme="majorEastAsia" w:eastAsiaTheme="majorEastAsia" w:hAnsiTheme="majorEastAsia" w:cs="ＭＳ ゴシック" w:hint="eastAsia"/>
                <w:kern w:val="0"/>
                <w:sz w:val="20"/>
                <w:szCs w:val="20"/>
              </w:rPr>
              <w:t xml:space="preserve">◎　</w:t>
            </w:r>
            <w:r w:rsidR="000728F3" w:rsidRPr="00A70CB2">
              <w:rPr>
                <w:rFonts w:asciiTheme="majorEastAsia" w:eastAsiaTheme="majorEastAsia" w:hAnsiTheme="majorEastAsia" w:cs="ＭＳ ゴシック" w:hint="eastAsia"/>
                <w:color w:val="000000"/>
                <w:kern w:val="0"/>
                <w:sz w:val="20"/>
                <w:szCs w:val="20"/>
              </w:rPr>
              <w:t>地域移行支援型ホームにおける共同生活援助計画の作成等（基準附則第</w:t>
            </w:r>
            <w:r w:rsidR="000728F3" w:rsidRPr="00A70CB2">
              <w:rPr>
                <w:rFonts w:asciiTheme="majorEastAsia" w:eastAsiaTheme="majorEastAsia" w:hAnsiTheme="majorEastAsia" w:cs="ＭＳ ゴシック"/>
                <w:color w:val="000000"/>
                <w:kern w:val="0"/>
                <w:sz w:val="20"/>
                <w:szCs w:val="20"/>
              </w:rPr>
              <w:t>10</w:t>
            </w:r>
            <w:r w:rsidR="000728F3" w:rsidRPr="00A70CB2">
              <w:rPr>
                <w:rFonts w:asciiTheme="majorEastAsia" w:eastAsiaTheme="majorEastAsia" w:hAnsiTheme="majorEastAsia" w:cs="ＭＳ ゴシック" w:hint="eastAsia"/>
                <w:color w:val="000000"/>
                <w:kern w:val="0"/>
                <w:sz w:val="20"/>
                <w:szCs w:val="20"/>
              </w:rPr>
              <w:t>条）</w:t>
            </w:r>
            <w:r w:rsidR="000728F3" w:rsidRPr="00A70CB2">
              <w:rPr>
                <w:rFonts w:asciiTheme="majorEastAsia" w:eastAsiaTheme="majorEastAsia" w:hAnsiTheme="majorEastAsia" w:cs="ＭＳ ゴシック"/>
                <w:color w:val="000000"/>
                <w:kern w:val="0"/>
                <w:sz w:val="20"/>
                <w:szCs w:val="20"/>
              </w:rPr>
              <w:t xml:space="preserve"> </w:t>
            </w:r>
          </w:p>
          <w:p w:rsidR="000728F3" w:rsidRPr="00A70CB2" w:rsidRDefault="000728F3" w:rsidP="0068646C">
            <w:pPr>
              <w:overflowPunct w:val="0"/>
              <w:spacing w:line="200" w:lineRule="exact"/>
              <w:ind w:leftChars="200" w:left="420" w:firstLineChars="100" w:firstLine="200"/>
              <w:textAlignment w:val="baseline"/>
              <w:rPr>
                <w:rFonts w:asciiTheme="majorEastAsia" w:eastAsiaTheme="majorEastAsia" w:hAnsiTheme="majorEastAsia" w:cs="Times New Roman"/>
                <w:color w:val="000000"/>
                <w:spacing w:val="2"/>
                <w:kern w:val="0"/>
                <w:sz w:val="20"/>
                <w:szCs w:val="20"/>
              </w:rPr>
            </w:pPr>
            <w:r w:rsidRPr="00A70CB2">
              <w:rPr>
                <w:rFonts w:asciiTheme="majorEastAsia" w:eastAsiaTheme="majorEastAsia" w:hAnsiTheme="majorEastAsia" w:cs="ＭＳ ゴシック" w:hint="eastAsia"/>
                <w:color w:val="000000"/>
                <w:kern w:val="0"/>
                <w:sz w:val="20"/>
                <w:szCs w:val="20"/>
              </w:rPr>
              <w:t>地域移行支援型ホームにおけるサービス管理責任者は、基準第</w:t>
            </w:r>
            <w:r w:rsidRPr="00A70CB2">
              <w:rPr>
                <w:rFonts w:asciiTheme="majorEastAsia" w:eastAsiaTheme="majorEastAsia" w:hAnsiTheme="majorEastAsia" w:cs="ＭＳ ゴシック"/>
                <w:color w:val="000000"/>
                <w:kern w:val="0"/>
                <w:sz w:val="20"/>
                <w:szCs w:val="20"/>
              </w:rPr>
              <w:t>213</w:t>
            </w:r>
            <w:r w:rsidRPr="00A70CB2">
              <w:rPr>
                <w:rFonts w:asciiTheme="majorEastAsia" w:eastAsiaTheme="majorEastAsia" w:hAnsiTheme="majorEastAsia" w:cs="ＭＳ ゴシック" w:hint="eastAsia"/>
                <w:color w:val="000000"/>
                <w:kern w:val="0"/>
                <w:sz w:val="20"/>
                <w:szCs w:val="20"/>
              </w:rPr>
              <w:t>条又は第</w:t>
            </w:r>
            <w:r w:rsidRPr="00A70CB2">
              <w:rPr>
                <w:rFonts w:asciiTheme="majorEastAsia" w:eastAsiaTheme="majorEastAsia" w:hAnsiTheme="majorEastAsia" w:cs="ＭＳ ゴシック"/>
                <w:color w:val="000000"/>
                <w:kern w:val="0"/>
                <w:sz w:val="20"/>
                <w:szCs w:val="20"/>
              </w:rPr>
              <w:t>213</w:t>
            </w:r>
            <w:r w:rsidRPr="00A70CB2">
              <w:rPr>
                <w:rFonts w:asciiTheme="majorEastAsia" w:eastAsiaTheme="majorEastAsia" w:hAnsiTheme="majorEastAsia" w:cs="ＭＳ ゴシック" w:hint="eastAsia"/>
                <w:color w:val="000000"/>
                <w:kern w:val="0"/>
                <w:sz w:val="20"/>
                <w:szCs w:val="20"/>
              </w:rPr>
              <w:t>条の</w:t>
            </w:r>
            <w:r w:rsidRPr="00A70CB2">
              <w:rPr>
                <w:rFonts w:asciiTheme="majorEastAsia" w:eastAsiaTheme="majorEastAsia" w:hAnsiTheme="majorEastAsia" w:cs="ＭＳ ゴシック"/>
                <w:color w:val="000000"/>
                <w:kern w:val="0"/>
                <w:sz w:val="20"/>
                <w:szCs w:val="20"/>
              </w:rPr>
              <w:t>22</w:t>
            </w:r>
            <w:r w:rsidRPr="00A70CB2">
              <w:rPr>
                <w:rFonts w:asciiTheme="majorEastAsia" w:eastAsiaTheme="majorEastAsia" w:hAnsiTheme="majorEastAsia" w:cs="ＭＳ ゴシック" w:hint="eastAsia"/>
                <w:color w:val="000000"/>
                <w:kern w:val="0"/>
                <w:sz w:val="20"/>
                <w:szCs w:val="20"/>
              </w:rPr>
              <w:t>において準用する基準第</w:t>
            </w:r>
            <w:r w:rsidRPr="00A70CB2">
              <w:rPr>
                <w:rFonts w:asciiTheme="majorEastAsia" w:eastAsiaTheme="majorEastAsia" w:hAnsiTheme="majorEastAsia" w:cs="ＭＳ ゴシック"/>
                <w:color w:val="000000"/>
                <w:kern w:val="0"/>
                <w:sz w:val="20"/>
                <w:szCs w:val="20"/>
              </w:rPr>
              <w:t>58</w:t>
            </w:r>
            <w:r w:rsidRPr="00A70CB2">
              <w:rPr>
                <w:rFonts w:asciiTheme="majorEastAsia" w:eastAsiaTheme="majorEastAsia" w:hAnsiTheme="majorEastAsia" w:cs="ＭＳ ゴシック" w:hint="eastAsia"/>
                <w:color w:val="000000"/>
                <w:kern w:val="0"/>
                <w:sz w:val="20"/>
                <w:szCs w:val="20"/>
              </w:rPr>
              <w:t>条に規定される業務のほか、利用者に対するアセスメント及び支援内容の検討結果に基づき、利用者が当該地域移行支援型ホームに入居してから２年の間に、一般住宅等へ移行できるよう、適切な共同生活援助計画又は外部サービス利用型共同生活援助計画を作成する必要がある。</w:t>
            </w:r>
            <w:r w:rsidRPr="00A70CB2">
              <w:rPr>
                <w:rFonts w:asciiTheme="majorEastAsia" w:eastAsiaTheme="majorEastAsia" w:hAnsiTheme="majorEastAsia" w:cs="ＭＳ ゴシック"/>
                <w:color w:val="000000"/>
                <w:kern w:val="0"/>
                <w:sz w:val="20"/>
                <w:szCs w:val="20"/>
              </w:rPr>
              <w:t xml:space="preserve"> </w:t>
            </w:r>
          </w:p>
          <w:p w:rsidR="000728F3" w:rsidRPr="00A70CB2" w:rsidRDefault="000728F3" w:rsidP="0068646C">
            <w:pPr>
              <w:overflowPunct w:val="0"/>
              <w:spacing w:line="200" w:lineRule="exact"/>
              <w:ind w:leftChars="200" w:left="420" w:firstLineChars="100" w:firstLine="200"/>
              <w:textAlignment w:val="baseline"/>
              <w:rPr>
                <w:rFonts w:asciiTheme="majorEastAsia" w:eastAsiaTheme="majorEastAsia" w:hAnsiTheme="majorEastAsia" w:cs="Times New Roman"/>
                <w:color w:val="000000"/>
                <w:spacing w:val="2"/>
                <w:kern w:val="0"/>
                <w:sz w:val="20"/>
                <w:szCs w:val="20"/>
              </w:rPr>
            </w:pPr>
            <w:r w:rsidRPr="00A70CB2">
              <w:rPr>
                <w:rFonts w:asciiTheme="majorEastAsia" w:eastAsiaTheme="majorEastAsia" w:hAnsiTheme="majorEastAsia" w:cs="ＭＳ ゴシック" w:hint="eastAsia"/>
                <w:color w:val="000000"/>
                <w:kern w:val="0"/>
                <w:sz w:val="20"/>
                <w:szCs w:val="20"/>
              </w:rPr>
              <w:t>また、地域生活への移行を段階的に進める観点から、共同生活援助計画又は外部サービス利用型共同生活援助計画に位置付けた上で、病院の敷地外の障害福祉サービス等を積極的に利用できるよう、支援しなければならない。この場合、敷地外の障害福祉サービス等を毎日利用しなければならないということではないが、段階的に敷地外の障害福祉サービス等を増やしていくなど、利用者の状況や地域移行へ向けたプロセス等を勘案しながら、適切な支援を行う必要がある。</w:t>
            </w:r>
            <w:r w:rsidRPr="00A70CB2">
              <w:rPr>
                <w:rFonts w:asciiTheme="majorEastAsia" w:eastAsiaTheme="majorEastAsia" w:hAnsiTheme="majorEastAsia" w:cs="ＭＳ ゴシック"/>
                <w:color w:val="000000"/>
                <w:kern w:val="0"/>
                <w:sz w:val="20"/>
                <w:szCs w:val="20"/>
              </w:rPr>
              <w:t xml:space="preserve"> </w:t>
            </w:r>
          </w:p>
          <w:p w:rsidR="003A5756" w:rsidRPr="00A70CB2" w:rsidRDefault="003A5756" w:rsidP="0068646C">
            <w:pPr>
              <w:spacing w:line="200" w:lineRule="exact"/>
              <w:ind w:leftChars="100" w:left="414" w:hangingChars="100" w:hanging="204"/>
              <w:textAlignment w:val="baseline"/>
              <w:rPr>
                <w:rFonts w:asciiTheme="majorEastAsia" w:eastAsiaTheme="majorEastAsia" w:hAnsiTheme="majorEastAsia" w:cs="Times New Roman"/>
                <w:spacing w:val="2"/>
                <w:kern w:val="0"/>
                <w:sz w:val="20"/>
                <w:szCs w:val="20"/>
              </w:rPr>
            </w:pPr>
          </w:p>
          <w:p w:rsidR="000728F3" w:rsidRPr="00A70CB2" w:rsidRDefault="000728F3" w:rsidP="0068646C">
            <w:pPr>
              <w:widowControl/>
              <w:spacing w:line="200" w:lineRule="exact"/>
              <w:ind w:left="300" w:hanging="240"/>
              <w:jc w:val="left"/>
              <w:rPr>
                <w:rFonts w:asciiTheme="majorEastAsia" w:eastAsiaTheme="majorEastAsia" w:hAnsiTheme="majorEastAsia" w:cs="ＭＳ Ｐゴシック"/>
                <w:color w:val="000000"/>
                <w:kern w:val="0"/>
                <w:sz w:val="20"/>
                <w:szCs w:val="20"/>
              </w:rPr>
            </w:pPr>
            <w:r w:rsidRPr="00A70CB2">
              <w:rPr>
                <w:rFonts w:asciiTheme="majorEastAsia" w:eastAsiaTheme="majorEastAsia" w:hAnsiTheme="majorEastAsia" w:cs="ＭＳ Ｐゴシック" w:hint="eastAsia"/>
                <w:color w:val="000000"/>
                <w:kern w:val="0"/>
                <w:sz w:val="20"/>
                <w:szCs w:val="20"/>
              </w:rPr>
              <w:t>１　地域移行支援型ホーム事業者は、指定共同生活援助等の提供に当たっては、利用者の地域への移行を推進するための関係者により構成される協議会(以下「地域移行推進協議会」という。)を設置し、定期的に地域移行推進協議会に活動状況を報告し、地域移行推進協議会から必要な要望、助言等を聴く機会を設けなければならない。</w:t>
            </w:r>
          </w:p>
          <w:p w:rsidR="000728F3" w:rsidRPr="00A70CB2" w:rsidRDefault="000728F3" w:rsidP="0068646C">
            <w:pPr>
              <w:widowControl/>
              <w:spacing w:line="200" w:lineRule="exact"/>
              <w:ind w:left="300" w:hanging="240"/>
              <w:jc w:val="left"/>
              <w:rPr>
                <w:rFonts w:asciiTheme="majorEastAsia" w:eastAsiaTheme="majorEastAsia" w:hAnsiTheme="majorEastAsia" w:cs="ＭＳ Ｐゴシック"/>
                <w:color w:val="000000"/>
                <w:kern w:val="0"/>
                <w:sz w:val="20"/>
                <w:szCs w:val="20"/>
              </w:rPr>
            </w:pPr>
            <w:r w:rsidRPr="00A70CB2">
              <w:rPr>
                <w:rFonts w:asciiTheme="majorEastAsia" w:eastAsiaTheme="majorEastAsia" w:hAnsiTheme="majorEastAsia" w:cs="ＭＳ Ｐゴシック" w:hint="eastAsia"/>
                <w:color w:val="000000"/>
                <w:kern w:val="0"/>
                <w:sz w:val="20"/>
                <w:szCs w:val="20"/>
              </w:rPr>
              <w:t>２　地域移行支援型ホーム事業者は、法第八十九条の三第一項に規定する協議会その他都道府県知事がこれに準ずるものとして特に認めるもの(以下「協議会等」という。)に対して定期的に地域移行支援型ホームにおける指定共同生活援助の事業等の実施状況等を報告し、協議会等による評価を受けるとともに、協議会等から必要な要望、助言等を聴く機会を設けなければならない。</w:t>
            </w:r>
          </w:p>
          <w:p w:rsidR="003A5756" w:rsidRPr="00A70CB2" w:rsidRDefault="003A5756" w:rsidP="0068646C">
            <w:pPr>
              <w:pStyle w:val="a3"/>
              <w:wordWrap/>
              <w:spacing w:line="200" w:lineRule="exact"/>
              <w:ind w:left="204" w:hangingChars="100" w:hanging="204"/>
              <w:rPr>
                <w:rFonts w:asciiTheme="majorEastAsia" w:eastAsiaTheme="majorEastAsia" w:hAnsiTheme="majorEastAsia" w:cs="ＭＳ 明朝"/>
              </w:rPr>
            </w:pPr>
          </w:p>
          <w:p w:rsidR="000728F3" w:rsidRPr="00A70CB2" w:rsidRDefault="003A5756" w:rsidP="0068646C">
            <w:pPr>
              <w:spacing w:line="200" w:lineRule="exact"/>
              <w:ind w:leftChars="100" w:left="410" w:hangingChars="100" w:hanging="200"/>
              <w:rPr>
                <w:rFonts w:asciiTheme="majorEastAsia" w:eastAsiaTheme="majorEastAsia" w:hAnsiTheme="majorEastAsia" w:cs="Times New Roman"/>
                <w:color w:val="000000"/>
                <w:spacing w:val="2"/>
                <w:kern w:val="0"/>
                <w:sz w:val="20"/>
                <w:szCs w:val="20"/>
              </w:rPr>
            </w:pPr>
            <w:r w:rsidRPr="00A70CB2">
              <w:rPr>
                <w:rFonts w:asciiTheme="majorEastAsia" w:eastAsiaTheme="majorEastAsia" w:hAnsiTheme="majorEastAsia" w:cs="ＭＳ 明朝" w:hint="eastAsia"/>
                <w:sz w:val="20"/>
                <w:szCs w:val="20"/>
              </w:rPr>
              <w:t xml:space="preserve">◎　</w:t>
            </w:r>
            <w:r w:rsidR="000728F3" w:rsidRPr="00A70CB2">
              <w:rPr>
                <w:rFonts w:asciiTheme="majorEastAsia" w:eastAsiaTheme="majorEastAsia" w:hAnsiTheme="majorEastAsia" w:cs="ＭＳ ゴシック" w:hint="eastAsia"/>
                <w:color w:val="000000"/>
                <w:kern w:val="0"/>
                <w:sz w:val="20"/>
                <w:szCs w:val="20"/>
              </w:rPr>
              <w:t>地域移行支援型ホームに係る協議の場の設置（基準附則第</w:t>
            </w:r>
            <w:r w:rsidR="000728F3" w:rsidRPr="00A70CB2">
              <w:rPr>
                <w:rFonts w:asciiTheme="majorEastAsia" w:eastAsiaTheme="majorEastAsia" w:hAnsiTheme="majorEastAsia" w:cs="ＭＳ ゴシック"/>
                <w:color w:val="000000"/>
                <w:kern w:val="0"/>
                <w:sz w:val="20"/>
                <w:szCs w:val="20"/>
              </w:rPr>
              <w:t>11</w:t>
            </w:r>
            <w:r w:rsidR="000728F3" w:rsidRPr="00A70CB2">
              <w:rPr>
                <w:rFonts w:asciiTheme="majorEastAsia" w:eastAsiaTheme="majorEastAsia" w:hAnsiTheme="majorEastAsia" w:cs="ＭＳ ゴシック" w:hint="eastAsia"/>
                <w:color w:val="000000"/>
                <w:kern w:val="0"/>
                <w:sz w:val="20"/>
                <w:szCs w:val="20"/>
              </w:rPr>
              <w:t>条）</w:t>
            </w:r>
            <w:r w:rsidR="000728F3" w:rsidRPr="00A70CB2">
              <w:rPr>
                <w:rFonts w:asciiTheme="majorEastAsia" w:eastAsiaTheme="majorEastAsia" w:hAnsiTheme="majorEastAsia" w:cs="ＭＳ ゴシック"/>
                <w:color w:val="000000"/>
                <w:kern w:val="0"/>
                <w:sz w:val="20"/>
                <w:szCs w:val="20"/>
              </w:rPr>
              <w:t xml:space="preserve"> </w:t>
            </w:r>
          </w:p>
          <w:p w:rsidR="000728F3" w:rsidRPr="00A70CB2" w:rsidRDefault="000728F3" w:rsidP="0068646C">
            <w:pPr>
              <w:overflowPunct w:val="0"/>
              <w:spacing w:line="200" w:lineRule="exact"/>
              <w:ind w:leftChars="200" w:left="420" w:firstLineChars="100" w:firstLine="200"/>
              <w:textAlignment w:val="baseline"/>
              <w:rPr>
                <w:rFonts w:asciiTheme="majorEastAsia" w:eastAsiaTheme="majorEastAsia" w:hAnsiTheme="majorEastAsia" w:cs="Times New Roman"/>
                <w:color w:val="000000"/>
                <w:spacing w:val="2"/>
                <w:kern w:val="0"/>
                <w:sz w:val="20"/>
                <w:szCs w:val="20"/>
              </w:rPr>
            </w:pPr>
            <w:r w:rsidRPr="00A70CB2">
              <w:rPr>
                <w:rFonts w:asciiTheme="majorEastAsia" w:eastAsiaTheme="majorEastAsia" w:hAnsiTheme="majorEastAsia" w:cs="ＭＳ ゴシック" w:hint="eastAsia"/>
                <w:color w:val="000000"/>
                <w:kern w:val="0"/>
                <w:sz w:val="20"/>
                <w:szCs w:val="20"/>
              </w:rPr>
              <w:t>基準附則第</w:t>
            </w:r>
            <w:r w:rsidRPr="00A70CB2">
              <w:rPr>
                <w:rFonts w:asciiTheme="majorEastAsia" w:eastAsiaTheme="majorEastAsia" w:hAnsiTheme="majorEastAsia" w:cs="ＭＳ ゴシック"/>
                <w:color w:val="000000"/>
                <w:kern w:val="0"/>
                <w:sz w:val="20"/>
                <w:szCs w:val="20"/>
              </w:rPr>
              <w:t>11</w:t>
            </w:r>
            <w:r w:rsidRPr="00A70CB2">
              <w:rPr>
                <w:rFonts w:asciiTheme="majorEastAsia" w:eastAsiaTheme="majorEastAsia" w:hAnsiTheme="majorEastAsia" w:cs="ＭＳ ゴシック" w:hint="eastAsia"/>
                <w:color w:val="000000"/>
                <w:kern w:val="0"/>
                <w:sz w:val="20"/>
                <w:szCs w:val="20"/>
              </w:rPr>
              <w:t>条に規定する地域移行推進協議会は、地域移行支援型ホームを行う事業者が、利用者及びその家族、市町村職員又は当該地域移行支援型ホームを行う事業者以外の障害福祉サービス関係者等に対し、定期的に（四半期に１回程度を目安とする）活動状況を報告し、当該地域移行推進協議会から必要な要望、助言等を聴く機会を設け、利用者の地域移行へ向けた取組を明らかにするとともに、地域に開かれたサービスとすることにより、サービスの質の確保を図ることを目的として設置するものであり、当該地域移行支援型ホームを行う事業者自らが主体的に設置すべきものである。</w:t>
            </w:r>
            <w:r w:rsidRPr="00A70CB2">
              <w:rPr>
                <w:rFonts w:asciiTheme="majorEastAsia" w:eastAsiaTheme="majorEastAsia" w:hAnsiTheme="majorEastAsia" w:cs="ＭＳ ゴシック"/>
                <w:color w:val="000000"/>
                <w:kern w:val="0"/>
                <w:sz w:val="20"/>
                <w:szCs w:val="20"/>
              </w:rPr>
              <w:t xml:space="preserve"> </w:t>
            </w:r>
          </w:p>
          <w:p w:rsidR="000728F3" w:rsidRPr="00A70CB2" w:rsidRDefault="000728F3" w:rsidP="0068646C">
            <w:pPr>
              <w:overflowPunct w:val="0"/>
              <w:spacing w:line="200" w:lineRule="exact"/>
              <w:ind w:leftChars="200" w:left="420" w:firstLineChars="100" w:firstLine="200"/>
              <w:textAlignment w:val="baseline"/>
              <w:rPr>
                <w:rFonts w:asciiTheme="majorEastAsia" w:eastAsiaTheme="majorEastAsia" w:hAnsiTheme="majorEastAsia" w:cs="Times New Roman"/>
                <w:color w:val="000000"/>
                <w:spacing w:val="2"/>
                <w:kern w:val="0"/>
                <w:sz w:val="20"/>
                <w:szCs w:val="20"/>
              </w:rPr>
            </w:pPr>
            <w:r w:rsidRPr="00A70CB2">
              <w:rPr>
                <w:rFonts w:asciiTheme="majorEastAsia" w:eastAsiaTheme="majorEastAsia" w:hAnsiTheme="majorEastAsia" w:cs="ＭＳ ゴシック" w:hint="eastAsia"/>
                <w:color w:val="000000"/>
                <w:kern w:val="0"/>
                <w:sz w:val="20"/>
                <w:szCs w:val="20"/>
              </w:rPr>
              <w:t>なお、当該地域移行推進協議会は、当該地域移行支援型ホームの指定申請時において、既に設置されているか又は確実な設置が見込まれることが必要となるものである。</w:t>
            </w:r>
            <w:r w:rsidRPr="00A70CB2">
              <w:rPr>
                <w:rFonts w:asciiTheme="majorEastAsia" w:eastAsiaTheme="majorEastAsia" w:hAnsiTheme="majorEastAsia" w:cs="ＭＳ ゴシック"/>
                <w:color w:val="000000"/>
                <w:kern w:val="0"/>
                <w:sz w:val="20"/>
                <w:szCs w:val="20"/>
              </w:rPr>
              <w:t xml:space="preserve"> </w:t>
            </w:r>
          </w:p>
          <w:p w:rsidR="000728F3" w:rsidRPr="00A70CB2" w:rsidRDefault="000728F3" w:rsidP="0068646C">
            <w:pPr>
              <w:overflowPunct w:val="0"/>
              <w:spacing w:line="200" w:lineRule="exact"/>
              <w:ind w:leftChars="200" w:left="420" w:firstLineChars="100" w:firstLine="200"/>
              <w:textAlignment w:val="baseline"/>
              <w:rPr>
                <w:rFonts w:asciiTheme="majorEastAsia" w:eastAsiaTheme="majorEastAsia" w:hAnsiTheme="majorEastAsia" w:cs="Times New Roman"/>
                <w:color w:val="000000"/>
                <w:spacing w:val="2"/>
                <w:kern w:val="0"/>
                <w:sz w:val="20"/>
                <w:szCs w:val="20"/>
              </w:rPr>
            </w:pPr>
            <w:r w:rsidRPr="00A70CB2">
              <w:rPr>
                <w:rFonts w:asciiTheme="majorEastAsia" w:eastAsiaTheme="majorEastAsia" w:hAnsiTheme="majorEastAsia" w:cs="ＭＳ ゴシック" w:hint="eastAsia"/>
                <w:color w:val="000000"/>
                <w:kern w:val="0"/>
                <w:sz w:val="20"/>
                <w:szCs w:val="20"/>
              </w:rPr>
              <w:t>さらに、地域移行支援型ホームを行う事業者は、法第</w:t>
            </w:r>
            <w:r w:rsidRPr="00A70CB2">
              <w:rPr>
                <w:rFonts w:asciiTheme="majorEastAsia" w:eastAsiaTheme="majorEastAsia" w:hAnsiTheme="majorEastAsia" w:cs="ＭＳ ゴシック"/>
                <w:color w:val="000000"/>
                <w:kern w:val="0"/>
                <w:sz w:val="20"/>
                <w:szCs w:val="20"/>
              </w:rPr>
              <w:t>89</w:t>
            </w:r>
            <w:r w:rsidRPr="00A70CB2">
              <w:rPr>
                <w:rFonts w:asciiTheme="majorEastAsia" w:eastAsiaTheme="majorEastAsia" w:hAnsiTheme="majorEastAsia" w:cs="ＭＳ ゴシック" w:hint="eastAsia"/>
                <w:color w:val="000000"/>
                <w:kern w:val="0"/>
                <w:sz w:val="20"/>
                <w:szCs w:val="20"/>
              </w:rPr>
              <w:t>条の３第１項に規定する協議会又はその他の都道府県知事がこれに準ずるものとして特に認めるもの（都道府県又は市町村職員、医療関係者、一般相談支援事業者などが参加して精神科病院に入院している障害者の地域移行の推進について検討を行う会議）（以下「協議会等」という。）に対し、定期的に（少なくとも年に１回以上とする）実施状況を報告し、当該実施状況について当該協議会等による評価を受けるとともに、当該協議会等から必要な要望、助言等を聴く機会を設けなければならない。</w:t>
            </w:r>
            <w:r w:rsidRPr="00A70CB2">
              <w:rPr>
                <w:rFonts w:asciiTheme="majorEastAsia" w:eastAsiaTheme="majorEastAsia" w:hAnsiTheme="majorEastAsia" w:cs="ＭＳ ゴシック"/>
                <w:color w:val="000000"/>
                <w:kern w:val="0"/>
                <w:sz w:val="20"/>
                <w:szCs w:val="20"/>
              </w:rPr>
              <w:t xml:space="preserve"> </w:t>
            </w:r>
          </w:p>
          <w:p w:rsidR="003A5756" w:rsidRPr="00A70CB2" w:rsidRDefault="000728F3" w:rsidP="0068646C">
            <w:pPr>
              <w:pStyle w:val="a3"/>
              <w:wordWrap/>
              <w:spacing w:line="200" w:lineRule="exact"/>
              <w:ind w:leftChars="200" w:left="420" w:firstLineChars="100" w:firstLine="200"/>
              <w:rPr>
                <w:rFonts w:asciiTheme="majorEastAsia" w:eastAsiaTheme="majorEastAsia" w:hAnsiTheme="majorEastAsia"/>
                <w:spacing w:val="0"/>
              </w:rPr>
            </w:pPr>
            <w:r w:rsidRPr="00A70CB2">
              <w:rPr>
                <w:rFonts w:asciiTheme="majorEastAsia" w:eastAsiaTheme="majorEastAsia" w:hAnsiTheme="majorEastAsia" w:hint="eastAsia"/>
                <w:color w:val="000000"/>
                <w:spacing w:val="0"/>
              </w:rPr>
              <w:t>また、当該地域移行推進協議会及び当該協議会等における報告等の記録は、基準第</w:t>
            </w:r>
            <w:r w:rsidRPr="00A70CB2">
              <w:rPr>
                <w:rFonts w:asciiTheme="majorEastAsia" w:eastAsiaTheme="majorEastAsia" w:hAnsiTheme="majorEastAsia"/>
                <w:color w:val="000000"/>
                <w:spacing w:val="0"/>
              </w:rPr>
              <w:t>213</w:t>
            </w:r>
            <w:r w:rsidRPr="00A70CB2">
              <w:rPr>
                <w:rFonts w:asciiTheme="majorEastAsia" w:eastAsiaTheme="majorEastAsia" w:hAnsiTheme="majorEastAsia" w:hint="eastAsia"/>
                <w:color w:val="000000"/>
                <w:spacing w:val="0"/>
              </w:rPr>
              <w:t>条又は第</w:t>
            </w:r>
            <w:r w:rsidRPr="00A70CB2">
              <w:rPr>
                <w:rFonts w:asciiTheme="majorEastAsia" w:eastAsiaTheme="majorEastAsia" w:hAnsiTheme="majorEastAsia"/>
                <w:color w:val="000000"/>
                <w:spacing w:val="0"/>
              </w:rPr>
              <w:t>213</w:t>
            </w:r>
            <w:r w:rsidRPr="00A70CB2">
              <w:rPr>
                <w:rFonts w:asciiTheme="majorEastAsia" w:eastAsiaTheme="majorEastAsia" w:hAnsiTheme="majorEastAsia" w:hint="eastAsia"/>
                <w:color w:val="000000"/>
                <w:spacing w:val="0"/>
              </w:rPr>
              <w:t>条の</w:t>
            </w:r>
            <w:r w:rsidRPr="00A70CB2">
              <w:rPr>
                <w:rFonts w:asciiTheme="majorEastAsia" w:eastAsiaTheme="majorEastAsia" w:hAnsiTheme="majorEastAsia"/>
                <w:color w:val="000000"/>
                <w:spacing w:val="0"/>
              </w:rPr>
              <w:t>22</w:t>
            </w:r>
            <w:r w:rsidRPr="00A70CB2">
              <w:rPr>
                <w:rFonts w:asciiTheme="majorEastAsia" w:eastAsiaTheme="majorEastAsia" w:hAnsiTheme="majorEastAsia" w:hint="eastAsia"/>
                <w:color w:val="000000"/>
                <w:spacing w:val="0"/>
              </w:rPr>
              <w:t>において準用する基準第</w:t>
            </w:r>
            <w:r w:rsidRPr="00A70CB2">
              <w:rPr>
                <w:rFonts w:asciiTheme="majorEastAsia" w:eastAsiaTheme="majorEastAsia" w:hAnsiTheme="majorEastAsia"/>
                <w:color w:val="000000"/>
                <w:spacing w:val="0"/>
              </w:rPr>
              <w:t>75</w:t>
            </w:r>
            <w:r w:rsidRPr="00A70CB2">
              <w:rPr>
                <w:rFonts w:asciiTheme="majorEastAsia" w:eastAsiaTheme="majorEastAsia" w:hAnsiTheme="majorEastAsia" w:hint="eastAsia"/>
                <w:color w:val="000000"/>
                <w:spacing w:val="0"/>
              </w:rPr>
              <w:t>条第２項の規定に基づき、５年間保存するとともに、個人情報の保護に留意しつつ、当該記録や事業の運営状況を積極的に公表するものとする。</w:t>
            </w:r>
          </w:p>
        </w:tc>
        <w:tc>
          <w:tcPr>
            <w:tcW w:w="1452" w:type="dxa"/>
            <w:tcBorders>
              <w:top w:val="nil"/>
              <w:left w:val="nil"/>
              <w:bottom w:val="single" w:sz="4" w:space="0" w:color="auto"/>
              <w:right w:val="single" w:sz="4" w:space="0" w:color="000000"/>
            </w:tcBorders>
          </w:tcPr>
          <w:p w:rsidR="003A5756" w:rsidRPr="00A70CB2" w:rsidRDefault="003A5756" w:rsidP="0068646C">
            <w:pPr>
              <w:spacing w:line="200" w:lineRule="exact"/>
              <w:jc w:val="left"/>
              <w:textAlignment w:val="baseline"/>
              <w:rPr>
                <w:rFonts w:asciiTheme="majorEastAsia" w:eastAsiaTheme="majorEastAsia" w:hAnsiTheme="majorEastAsia" w:cs="ＭＳ ゴシック"/>
                <w:color w:val="000000"/>
                <w:kern w:val="0"/>
                <w:sz w:val="20"/>
                <w:szCs w:val="20"/>
              </w:rPr>
            </w:pPr>
            <w:r w:rsidRPr="00A70CB2">
              <w:rPr>
                <w:rFonts w:asciiTheme="majorEastAsia" w:eastAsiaTheme="majorEastAsia" w:hAnsiTheme="majorEastAsia" w:cs="ＭＳ ゴシック" w:hint="eastAsia"/>
                <w:color w:val="000000"/>
                <w:kern w:val="0"/>
                <w:sz w:val="20"/>
                <w:szCs w:val="20"/>
              </w:rPr>
              <w:t>平</w:t>
            </w:r>
            <w:r w:rsidRPr="00A70CB2">
              <w:rPr>
                <w:rFonts w:asciiTheme="majorEastAsia" w:eastAsiaTheme="majorEastAsia" w:hAnsiTheme="majorEastAsia" w:cs="ＭＳ ゴシック"/>
                <w:color w:val="000000"/>
                <w:kern w:val="0"/>
                <w:sz w:val="20"/>
                <w:szCs w:val="20"/>
              </w:rPr>
              <w:t>18</w:t>
            </w:r>
            <w:r w:rsidRPr="00A70CB2">
              <w:rPr>
                <w:rFonts w:asciiTheme="majorEastAsia" w:eastAsiaTheme="majorEastAsia" w:hAnsiTheme="majorEastAsia" w:cs="ＭＳ ゴシック" w:hint="eastAsia"/>
                <w:color w:val="000000"/>
                <w:kern w:val="0"/>
                <w:sz w:val="20"/>
                <w:szCs w:val="20"/>
              </w:rPr>
              <w:t>障発</w:t>
            </w:r>
            <w:r w:rsidRPr="00A70CB2">
              <w:rPr>
                <w:rFonts w:asciiTheme="majorEastAsia" w:eastAsiaTheme="majorEastAsia" w:hAnsiTheme="majorEastAsia" w:cs="ＭＳ ゴシック"/>
                <w:color w:val="000000"/>
                <w:kern w:val="0"/>
                <w:sz w:val="20"/>
                <w:szCs w:val="20"/>
              </w:rPr>
              <w:t>1206001</w:t>
            </w:r>
          </w:p>
          <w:p w:rsidR="003A5756" w:rsidRPr="00A70CB2" w:rsidRDefault="003A5756" w:rsidP="0068646C">
            <w:pPr>
              <w:spacing w:line="200" w:lineRule="exact"/>
              <w:textAlignment w:val="baseline"/>
              <w:rPr>
                <w:rFonts w:asciiTheme="majorEastAsia" w:eastAsiaTheme="majorEastAsia" w:hAnsiTheme="majorEastAsia" w:cs="Times New Roman"/>
                <w:color w:val="000000"/>
                <w:spacing w:val="2"/>
                <w:kern w:val="0"/>
                <w:sz w:val="20"/>
                <w:szCs w:val="20"/>
              </w:rPr>
            </w:pPr>
            <w:r w:rsidRPr="00A70CB2">
              <w:rPr>
                <w:rFonts w:asciiTheme="majorEastAsia" w:eastAsiaTheme="majorEastAsia" w:hAnsiTheme="majorEastAsia" w:cs="ＭＳ ゴシック" w:hint="eastAsia"/>
                <w:color w:val="000000"/>
                <w:kern w:val="0"/>
                <w:sz w:val="20"/>
                <w:szCs w:val="20"/>
              </w:rPr>
              <w:t>第十五の</w:t>
            </w:r>
            <w:r w:rsidRPr="00A70CB2">
              <w:rPr>
                <w:rFonts w:asciiTheme="majorEastAsia" w:eastAsiaTheme="majorEastAsia" w:hAnsiTheme="majorEastAsia" w:cs="ＭＳ ゴシック"/>
                <w:color w:val="000000"/>
                <w:kern w:val="0"/>
                <w:sz w:val="20"/>
                <w:szCs w:val="20"/>
              </w:rPr>
              <w:t>4</w:t>
            </w:r>
          </w:p>
          <w:p w:rsidR="003A5756" w:rsidRPr="00A70CB2" w:rsidRDefault="003A5756" w:rsidP="0068646C">
            <w:pPr>
              <w:spacing w:line="200" w:lineRule="exact"/>
              <w:textAlignment w:val="baseline"/>
              <w:rPr>
                <w:rFonts w:asciiTheme="majorEastAsia" w:eastAsiaTheme="majorEastAsia" w:hAnsiTheme="majorEastAsia" w:cs="Times New Roman"/>
                <w:color w:val="000000"/>
                <w:spacing w:val="2"/>
                <w:kern w:val="0"/>
                <w:sz w:val="20"/>
                <w:szCs w:val="20"/>
              </w:rPr>
            </w:pPr>
          </w:p>
          <w:p w:rsidR="003A5756" w:rsidRPr="00A70CB2" w:rsidRDefault="003A5756" w:rsidP="0068646C">
            <w:pPr>
              <w:pStyle w:val="a3"/>
              <w:wordWrap/>
              <w:spacing w:line="200" w:lineRule="exact"/>
              <w:rPr>
                <w:rFonts w:asciiTheme="majorEastAsia" w:eastAsiaTheme="majorEastAsia" w:hAnsiTheme="majorEastAsia"/>
                <w:spacing w:val="0"/>
              </w:rPr>
            </w:pPr>
          </w:p>
          <w:p w:rsidR="003A5756" w:rsidRPr="00A70CB2" w:rsidRDefault="003A5756" w:rsidP="0068646C">
            <w:pPr>
              <w:pStyle w:val="a3"/>
              <w:wordWrap/>
              <w:spacing w:line="200" w:lineRule="exact"/>
              <w:rPr>
                <w:rFonts w:asciiTheme="majorEastAsia" w:eastAsiaTheme="majorEastAsia" w:hAnsiTheme="majorEastAsia"/>
                <w:spacing w:val="0"/>
              </w:rPr>
            </w:pPr>
          </w:p>
          <w:p w:rsidR="003A5756" w:rsidRPr="00A70CB2" w:rsidRDefault="003A5756" w:rsidP="0068646C">
            <w:pPr>
              <w:pStyle w:val="a3"/>
              <w:wordWrap/>
              <w:spacing w:line="200" w:lineRule="exact"/>
              <w:rPr>
                <w:rFonts w:asciiTheme="majorEastAsia" w:eastAsiaTheme="majorEastAsia" w:hAnsiTheme="majorEastAsia"/>
                <w:spacing w:val="0"/>
              </w:rPr>
            </w:pPr>
          </w:p>
          <w:p w:rsidR="003A5756" w:rsidRPr="00A70CB2" w:rsidRDefault="003A5756" w:rsidP="0068646C">
            <w:pPr>
              <w:pStyle w:val="a3"/>
              <w:wordWrap/>
              <w:spacing w:line="200" w:lineRule="exact"/>
              <w:rPr>
                <w:rFonts w:asciiTheme="majorEastAsia" w:eastAsiaTheme="majorEastAsia" w:hAnsiTheme="majorEastAsia"/>
                <w:spacing w:val="0"/>
              </w:rPr>
            </w:pPr>
          </w:p>
          <w:p w:rsidR="003A5756" w:rsidRPr="00A70CB2" w:rsidRDefault="003A5756" w:rsidP="0068646C">
            <w:pPr>
              <w:pStyle w:val="a3"/>
              <w:wordWrap/>
              <w:spacing w:line="200" w:lineRule="exact"/>
              <w:rPr>
                <w:rFonts w:asciiTheme="majorEastAsia" w:eastAsiaTheme="majorEastAsia" w:hAnsiTheme="majorEastAsia"/>
                <w:spacing w:val="0"/>
              </w:rPr>
            </w:pPr>
          </w:p>
          <w:p w:rsidR="003A5756" w:rsidRPr="00A70CB2" w:rsidRDefault="003A5756" w:rsidP="0068646C">
            <w:pPr>
              <w:pStyle w:val="a3"/>
              <w:wordWrap/>
              <w:spacing w:line="200" w:lineRule="exact"/>
              <w:rPr>
                <w:rFonts w:asciiTheme="majorEastAsia" w:eastAsiaTheme="majorEastAsia" w:hAnsiTheme="majorEastAsia"/>
                <w:spacing w:val="0"/>
              </w:rPr>
            </w:pPr>
          </w:p>
          <w:p w:rsidR="003A5756" w:rsidRPr="00A70CB2" w:rsidRDefault="003A5756" w:rsidP="0068646C">
            <w:pPr>
              <w:pStyle w:val="a3"/>
              <w:wordWrap/>
              <w:spacing w:line="200" w:lineRule="exact"/>
              <w:rPr>
                <w:rFonts w:asciiTheme="majorEastAsia" w:eastAsiaTheme="majorEastAsia" w:hAnsiTheme="majorEastAsia"/>
                <w:spacing w:val="0"/>
              </w:rPr>
            </w:pPr>
          </w:p>
          <w:p w:rsidR="003A5756" w:rsidRPr="00A70CB2" w:rsidRDefault="003A5756" w:rsidP="0068646C">
            <w:pPr>
              <w:pStyle w:val="a3"/>
              <w:wordWrap/>
              <w:spacing w:line="200" w:lineRule="exact"/>
              <w:rPr>
                <w:rFonts w:asciiTheme="majorEastAsia" w:eastAsiaTheme="majorEastAsia" w:hAnsiTheme="majorEastAsia"/>
                <w:spacing w:val="0"/>
              </w:rPr>
            </w:pPr>
          </w:p>
          <w:p w:rsidR="003A5756" w:rsidRPr="00A70CB2" w:rsidRDefault="003A5756" w:rsidP="0068646C">
            <w:pPr>
              <w:pStyle w:val="a3"/>
              <w:wordWrap/>
              <w:spacing w:line="200" w:lineRule="exact"/>
              <w:rPr>
                <w:rFonts w:asciiTheme="majorEastAsia" w:eastAsiaTheme="majorEastAsia" w:hAnsiTheme="majorEastAsia"/>
                <w:spacing w:val="0"/>
              </w:rPr>
            </w:pPr>
          </w:p>
          <w:p w:rsidR="000728F3" w:rsidRPr="00A70CB2" w:rsidRDefault="000728F3" w:rsidP="0068646C">
            <w:pPr>
              <w:pStyle w:val="a3"/>
              <w:wordWrap/>
              <w:spacing w:line="200" w:lineRule="exact"/>
              <w:rPr>
                <w:rFonts w:asciiTheme="majorEastAsia" w:eastAsiaTheme="majorEastAsia" w:hAnsiTheme="majorEastAsia"/>
                <w:spacing w:val="0"/>
              </w:rPr>
            </w:pPr>
          </w:p>
          <w:p w:rsidR="000728F3" w:rsidRPr="00A70CB2" w:rsidRDefault="000728F3" w:rsidP="0068646C">
            <w:pPr>
              <w:pStyle w:val="a3"/>
              <w:wordWrap/>
              <w:spacing w:line="200" w:lineRule="exact"/>
              <w:rPr>
                <w:rFonts w:asciiTheme="majorEastAsia" w:eastAsiaTheme="majorEastAsia" w:hAnsiTheme="majorEastAsia"/>
                <w:spacing w:val="0"/>
              </w:rPr>
            </w:pPr>
          </w:p>
          <w:p w:rsidR="000728F3" w:rsidRPr="00A70CB2" w:rsidRDefault="000728F3" w:rsidP="0068646C">
            <w:pPr>
              <w:pStyle w:val="a3"/>
              <w:wordWrap/>
              <w:spacing w:line="200" w:lineRule="exact"/>
              <w:rPr>
                <w:rFonts w:asciiTheme="majorEastAsia" w:eastAsiaTheme="majorEastAsia" w:hAnsiTheme="majorEastAsia"/>
                <w:spacing w:val="0"/>
              </w:rPr>
            </w:pPr>
          </w:p>
          <w:p w:rsidR="000728F3" w:rsidRPr="00A70CB2" w:rsidRDefault="000728F3" w:rsidP="0068646C">
            <w:pPr>
              <w:pStyle w:val="a3"/>
              <w:wordWrap/>
              <w:spacing w:line="200" w:lineRule="exact"/>
              <w:rPr>
                <w:rFonts w:asciiTheme="majorEastAsia" w:eastAsiaTheme="majorEastAsia" w:hAnsiTheme="majorEastAsia"/>
                <w:spacing w:val="0"/>
              </w:rPr>
            </w:pPr>
          </w:p>
          <w:p w:rsidR="000728F3" w:rsidRPr="00A70CB2" w:rsidRDefault="000728F3" w:rsidP="0068646C">
            <w:pPr>
              <w:pStyle w:val="a3"/>
              <w:wordWrap/>
              <w:spacing w:line="200" w:lineRule="exact"/>
              <w:rPr>
                <w:rFonts w:asciiTheme="majorEastAsia" w:eastAsiaTheme="majorEastAsia" w:hAnsiTheme="majorEastAsia"/>
                <w:spacing w:val="0"/>
              </w:rPr>
            </w:pPr>
          </w:p>
          <w:p w:rsidR="003A5756" w:rsidRPr="00A70CB2" w:rsidRDefault="003A5756" w:rsidP="0068646C">
            <w:pPr>
              <w:pStyle w:val="a3"/>
              <w:wordWrap/>
              <w:spacing w:line="200" w:lineRule="exact"/>
              <w:rPr>
                <w:rFonts w:asciiTheme="majorEastAsia" w:eastAsiaTheme="majorEastAsia" w:hAnsiTheme="majorEastAsia"/>
                <w:spacing w:val="0"/>
              </w:rPr>
            </w:pPr>
          </w:p>
          <w:p w:rsidR="003A5756" w:rsidRPr="00A70CB2" w:rsidRDefault="003A5756" w:rsidP="0068646C">
            <w:pPr>
              <w:pStyle w:val="a3"/>
              <w:wordWrap/>
              <w:spacing w:line="200" w:lineRule="exact"/>
              <w:rPr>
                <w:rFonts w:asciiTheme="majorEastAsia" w:eastAsiaTheme="majorEastAsia" w:hAnsiTheme="majorEastAsia"/>
                <w:spacing w:val="0"/>
              </w:rPr>
            </w:pPr>
          </w:p>
          <w:p w:rsidR="003A5756" w:rsidRPr="00A70CB2" w:rsidRDefault="003A5756" w:rsidP="0068646C">
            <w:pPr>
              <w:pStyle w:val="a3"/>
              <w:wordWrap/>
              <w:spacing w:line="20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3A5756" w:rsidRPr="00A70CB2" w:rsidRDefault="003A5756" w:rsidP="0068646C">
            <w:pPr>
              <w:pStyle w:val="a3"/>
              <w:wordWrap/>
              <w:spacing w:line="20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附則第</w:t>
            </w:r>
            <w:r w:rsidRPr="00A70CB2">
              <w:rPr>
                <w:rFonts w:asciiTheme="majorEastAsia" w:eastAsiaTheme="majorEastAsia" w:hAnsiTheme="majorEastAsia" w:cs="Times New Roman"/>
              </w:rPr>
              <w:t>11</w:t>
            </w:r>
            <w:r w:rsidRPr="00A70CB2">
              <w:rPr>
                <w:rFonts w:asciiTheme="majorEastAsia" w:eastAsiaTheme="majorEastAsia" w:hAnsiTheme="majorEastAsia" w:cs="ＭＳ 明朝" w:hint="eastAsia"/>
              </w:rPr>
              <w:t>条</w:t>
            </w:r>
          </w:p>
          <w:p w:rsidR="003A5756" w:rsidRPr="00A70CB2" w:rsidRDefault="003A5756" w:rsidP="0068646C">
            <w:pPr>
              <w:pStyle w:val="a3"/>
              <w:wordWrap/>
              <w:spacing w:line="200" w:lineRule="exact"/>
              <w:rPr>
                <w:rFonts w:asciiTheme="majorEastAsia" w:eastAsiaTheme="majorEastAsia" w:hAnsiTheme="majorEastAsia" w:cs="ＭＳ 明朝"/>
              </w:rPr>
            </w:pPr>
          </w:p>
          <w:p w:rsidR="003A5756" w:rsidRPr="00A70CB2" w:rsidRDefault="003A5756" w:rsidP="0068646C">
            <w:pPr>
              <w:pStyle w:val="a3"/>
              <w:wordWrap/>
              <w:spacing w:line="200" w:lineRule="exact"/>
              <w:rPr>
                <w:rFonts w:asciiTheme="majorEastAsia" w:eastAsiaTheme="majorEastAsia" w:hAnsiTheme="majorEastAsia" w:cs="ＭＳ 明朝"/>
              </w:rPr>
            </w:pPr>
          </w:p>
          <w:p w:rsidR="003A5756" w:rsidRPr="00A70CB2" w:rsidRDefault="003A5756" w:rsidP="0068646C">
            <w:pPr>
              <w:pStyle w:val="a3"/>
              <w:wordWrap/>
              <w:spacing w:line="200" w:lineRule="exact"/>
              <w:rPr>
                <w:rFonts w:asciiTheme="majorEastAsia" w:eastAsiaTheme="majorEastAsia" w:hAnsiTheme="majorEastAsia" w:cs="ＭＳ 明朝"/>
              </w:rPr>
            </w:pPr>
          </w:p>
          <w:p w:rsidR="003A5756" w:rsidRPr="00A70CB2" w:rsidRDefault="003A5756" w:rsidP="0068646C">
            <w:pPr>
              <w:pStyle w:val="a3"/>
              <w:wordWrap/>
              <w:spacing w:line="200" w:lineRule="exact"/>
              <w:rPr>
                <w:rFonts w:asciiTheme="majorEastAsia" w:eastAsiaTheme="majorEastAsia" w:hAnsiTheme="majorEastAsia" w:cs="ＭＳ 明朝"/>
              </w:rPr>
            </w:pPr>
          </w:p>
          <w:p w:rsidR="003A5756" w:rsidRPr="00A70CB2" w:rsidRDefault="003A5756" w:rsidP="0068646C">
            <w:pPr>
              <w:pStyle w:val="a3"/>
              <w:wordWrap/>
              <w:spacing w:line="200" w:lineRule="exact"/>
              <w:rPr>
                <w:rFonts w:asciiTheme="majorEastAsia" w:eastAsiaTheme="majorEastAsia" w:hAnsiTheme="majorEastAsia" w:cs="ＭＳ 明朝"/>
              </w:rPr>
            </w:pPr>
          </w:p>
          <w:p w:rsidR="003A5756" w:rsidRPr="00A70CB2" w:rsidRDefault="003A5756" w:rsidP="0068646C">
            <w:pPr>
              <w:pStyle w:val="a3"/>
              <w:wordWrap/>
              <w:spacing w:line="200" w:lineRule="exact"/>
              <w:rPr>
                <w:rFonts w:asciiTheme="majorEastAsia" w:eastAsiaTheme="majorEastAsia" w:hAnsiTheme="majorEastAsia" w:cs="ＭＳ 明朝"/>
              </w:rPr>
            </w:pPr>
          </w:p>
          <w:p w:rsidR="003A5756" w:rsidRPr="00A70CB2" w:rsidRDefault="003A5756" w:rsidP="0068646C">
            <w:pPr>
              <w:pStyle w:val="a3"/>
              <w:wordWrap/>
              <w:spacing w:line="200" w:lineRule="exact"/>
              <w:rPr>
                <w:rFonts w:asciiTheme="majorEastAsia" w:eastAsiaTheme="majorEastAsia" w:hAnsiTheme="majorEastAsia" w:cs="ＭＳ 明朝"/>
              </w:rPr>
            </w:pPr>
          </w:p>
          <w:p w:rsidR="003A5756" w:rsidRPr="00A70CB2" w:rsidRDefault="003A5756" w:rsidP="0068646C">
            <w:pPr>
              <w:pStyle w:val="a3"/>
              <w:wordWrap/>
              <w:spacing w:line="200" w:lineRule="exact"/>
              <w:rPr>
                <w:rFonts w:asciiTheme="majorEastAsia" w:eastAsiaTheme="majorEastAsia" w:hAnsiTheme="majorEastAsia" w:cs="ＭＳ 明朝"/>
              </w:rPr>
            </w:pPr>
          </w:p>
          <w:p w:rsidR="003A5756" w:rsidRPr="00A70CB2" w:rsidRDefault="003A5756" w:rsidP="0068646C">
            <w:pPr>
              <w:pStyle w:val="a3"/>
              <w:wordWrap/>
              <w:spacing w:line="200" w:lineRule="exact"/>
              <w:rPr>
                <w:rFonts w:asciiTheme="majorEastAsia" w:eastAsiaTheme="majorEastAsia" w:hAnsiTheme="majorEastAsia" w:cs="ＭＳ 明朝"/>
              </w:rPr>
            </w:pPr>
          </w:p>
          <w:p w:rsidR="003A5756" w:rsidRPr="00A70CB2" w:rsidRDefault="003A5756" w:rsidP="0068646C">
            <w:pPr>
              <w:pStyle w:val="a3"/>
              <w:wordWrap/>
              <w:spacing w:line="200" w:lineRule="exact"/>
              <w:rPr>
                <w:rFonts w:asciiTheme="majorEastAsia" w:eastAsiaTheme="majorEastAsia" w:hAnsiTheme="majorEastAsia" w:cs="ＭＳ 明朝"/>
              </w:rPr>
            </w:pPr>
          </w:p>
          <w:p w:rsidR="003A5756" w:rsidRPr="00A70CB2" w:rsidRDefault="003A5756" w:rsidP="0068646C">
            <w:pPr>
              <w:pStyle w:val="a3"/>
              <w:wordWrap/>
              <w:spacing w:line="200" w:lineRule="exact"/>
              <w:rPr>
                <w:rFonts w:asciiTheme="majorEastAsia" w:eastAsiaTheme="majorEastAsia" w:hAnsiTheme="majorEastAsia" w:cs="ＭＳ 明朝"/>
              </w:rPr>
            </w:pPr>
          </w:p>
          <w:p w:rsidR="003A5756" w:rsidRPr="00A70CB2" w:rsidRDefault="003A5756" w:rsidP="0068646C">
            <w:pPr>
              <w:pStyle w:val="a3"/>
              <w:wordWrap/>
              <w:spacing w:line="200" w:lineRule="exact"/>
              <w:rPr>
                <w:rFonts w:asciiTheme="majorEastAsia" w:eastAsiaTheme="majorEastAsia" w:hAnsiTheme="majorEastAsia" w:cs="ＭＳ 明朝"/>
              </w:rPr>
            </w:pPr>
          </w:p>
          <w:p w:rsidR="003A5756" w:rsidRPr="00A70CB2" w:rsidRDefault="003A5756" w:rsidP="0068646C">
            <w:pPr>
              <w:pStyle w:val="a3"/>
              <w:wordWrap/>
              <w:spacing w:line="200" w:lineRule="exact"/>
              <w:rPr>
                <w:rFonts w:asciiTheme="majorEastAsia" w:eastAsiaTheme="majorEastAsia" w:hAnsiTheme="majorEastAsia" w:cs="ＭＳ 明朝"/>
              </w:rPr>
            </w:pPr>
          </w:p>
          <w:p w:rsidR="003A5756" w:rsidRPr="00A70CB2" w:rsidRDefault="003A5756" w:rsidP="0068646C">
            <w:pPr>
              <w:pStyle w:val="a3"/>
              <w:wordWrap/>
              <w:spacing w:line="20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3A5756" w:rsidRPr="00A70CB2" w:rsidRDefault="003A5756" w:rsidP="0068646C">
            <w:pPr>
              <w:pStyle w:val="a3"/>
              <w:wordWrap/>
              <w:spacing w:line="200" w:lineRule="exact"/>
              <w:rPr>
                <w:rFonts w:asciiTheme="majorEastAsia" w:eastAsiaTheme="majorEastAsia" w:hAnsiTheme="majorEastAsia"/>
                <w:spacing w:val="0"/>
              </w:rPr>
            </w:pPr>
            <w:r w:rsidRPr="00A70CB2">
              <w:rPr>
                <w:rFonts w:asciiTheme="majorEastAsia" w:eastAsiaTheme="majorEastAsia" w:hAnsiTheme="majorEastAsia" w:cs="Times New Roman"/>
              </w:rPr>
              <w:t>1206001</w:t>
            </w:r>
          </w:p>
          <w:p w:rsidR="003A5756" w:rsidRPr="00A70CB2" w:rsidRDefault="003A5756" w:rsidP="0068646C">
            <w:pPr>
              <w:pStyle w:val="a3"/>
              <w:wordWrap/>
              <w:spacing w:line="20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第十五の</w:t>
            </w:r>
            <w:r w:rsidRPr="00A70CB2">
              <w:rPr>
                <w:rFonts w:asciiTheme="majorEastAsia" w:eastAsiaTheme="majorEastAsia" w:hAnsiTheme="majorEastAsia" w:cs="Times New Roman"/>
              </w:rPr>
              <w:t>5</w:t>
            </w:r>
          </w:p>
        </w:tc>
      </w:tr>
      <w:tr w:rsidR="006D058C" w:rsidRPr="00A70CB2" w:rsidTr="00595833">
        <w:trPr>
          <w:gridBefore w:val="1"/>
          <w:wBefore w:w="51" w:type="dxa"/>
          <w:cantSplit/>
          <w:trHeight w:hRule="exact" w:val="550"/>
        </w:trPr>
        <w:tc>
          <w:tcPr>
            <w:tcW w:w="1836" w:type="dxa"/>
            <w:tcBorders>
              <w:top w:val="single" w:sz="4" w:space="0" w:color="000000"/>
              <w:left w:val="single" w:sz="4" w:space="0" w:color="000000"/>
              <w:bottom w:val="single" w:sz="4" w:space="0" w:color="auto"/>
              <w:right w:val="single" w:sz="4" w:space="0" w:color="000000"/>
            </w:tcBorders>
          </w:tcPr>
          <w:p w:rsidR="006D058C" w:rsidRPr="00A70CB2" w:rsidRDefault="006D058C">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lastRenderedPageBreak/>
              <w:t>主眼事項</w:t>
            </w:r>
          </w:p>
        </w:tc>
        <w:tc>
          <w:tcPr>
            <w:tcW w:w="5484" w:type="dxa"/>
            <w:tcBorders>
              <w:top w:val="single" w:sz="4" w:space="0" w:color="000000"/>
              <w:left w:val="nil"/>
              <w:bottom w:val="single" w:sz="4" w:space="0" w:color="auto"/>
              <w:right w:val="single" w:sz="4" w:space="0" w:color="000000"/>
            </w:tcBorders>
          </w:tcPr>
          <w:p w:rsidR="006D058C" w:rsidRPr="00A70CB2" w:rsidRDefault="006D058C">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000000"/>
              <w:left w:val="nil"/>
              <w:bottom w:val="single" w:sz="4" w:space="0" w:color="auto"/>
              <w:right w:val="single" w:sz="4" w:space="0" w:color="000000"/>
            </w:tcBorders>
          </w:tcPr>
          <w:p w:rsidR="006D058C" w:rsidRPr="00A70CB2" w:rsidRDefault="006D058C">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6D058C" w:rsidRPr="00A70CB2" w:rsidTr="00595833">
        <w:trPr>
          <w:gridBefore w:val="1"/>
          <w:wBefore w:w="51" w:type="dxa"/>
          <w:cantSplit/>
          <w:trHeight w:hRule="exact" w:val="1860"/>
        </w:trPr>
        <w:tc>
          <w:tcPr>
            <w:tcW w:w="1836" w:type="dxa"/>
            <w:vMerge w:val="restart"/>
            <w:tcBorders>
              <w:top w:val="single" w:sz="4" w:space="0" w:color="auto"/>
              <w:left w:val="single" w:sz="4" w:space="0" w:color="000000"/>
              <w:bottom w:val="nil"/>
              <w:right w:val="single" w:sz="4" w:space="0" w:color="000000"/>
            </w:tcBorders>
          </w:tcPr>
          <w:p w:rsidR="006D058C" w:rsidRPr="00A70CB2" w:rsidRDefault="006D058C" w:rsidP="00EC7584">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Times New Roman"/>
              </w:rPr>
              <w:t>&lt;</w:t>
            </w:r>
            <w:r w:rsidRPr="00A70CB2">
              <w:rPr>
                <w:rFonts w:asciiTheme="majorEastAsia" w:eastAsiaTheme="majorEastAsia" w:hAnsiTheme="majorEastAsia" w:cs="ＭＳ 明朝" w:hint="eastAsia"/>
              </w:rPr>
              <w:t>経過措置</w:t>
            </w:r>
            <w:r w:rsidRPr="00A70CB2">
              <w:rPr>
                <w:rFonts w:asciiTheme="majorEastAsia" w:eastAsiaTheme="majorEastAsia" w:hAnsiTheme="majorEastAsia" w:cs="Times New Roman"/>
              </w:rPr>
              <w:t>&gt;</w:t>
            </w:r>
          </w:p>
          <w:p w:rsidR="006D058C" w:rsidRPr="00A70CB2" w:rsidRDefault="006D058C" w:rsidP="00EC7584">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２　経過的居宅介</w:t>
            </w:r>
          </w:p>
          <w:p w:rsidR="006D058C" w:rsidRPr="00A70CB2" w:rsidRDefault="006D058C" w:rsidP="00EC7584">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護利用型一体型</w:t>
            </w:r>
          </w:p>
          <w:p w:rsidR="006D058C" w:rsidRPr="00A70CB2" w:rsidRDefault="006D058C" w:rsidP="00EC7584">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指定共同生活援</w:t>
            </w:r>
          </w:p>
          <w:p w:rsidR="006D058C" w:rsidRPr="00A70CB2" w:rsidRDefault="006D058C" w:rsidP="00EC7584">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助事業所</w:t>
            </w:r>
          </w:p>
          <w:p w:rsidR="006D058C" w:rsidRPr="00A70CB2" w:rsidRDefault="006D058C" w:rsidP="00EC7584">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Times New Roman"/>
              </w:rPr>
              <w:t>(1)</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サービス管</w:t>
            </w:r>
          </w:p>
          <w:p w:rsidR="006D058C" w:rsidRPr="00A70CB2" w:rsidRDefault="006D058C" w:rsidP="00EC7584">
            <w:pPr>
              <w:pStyle w:val="a3"/>
              <w:wordWrap/>
              <w:spacing w:line="22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理責任者</w:t>
            </w:r>
          </w:p>
          <w:p w:rsidR="006D058C" w:rsidRPr="00A70CB2" w:rsidRDefault="006D058C" w:rsidP="00EC7584">
            <w:pPr>
              <w:pStyle w:val="a3"/>
              <w:wordWrap/>
              <w:spacing w:line="220" w:lineRule="exact"/>
              <w:rPr>
                <w:rFonts w:asciiTheme="majorEastAsia" w:eastAsiaTheme="majorEastAsia" w:hAnsiTheme="majorEastAsia" w:cs="ＭＳ 明朝"/>
              </w:rPr>
            </w:pPr>
          </w:p>
          <w:p w:rsidR="006D058C" w:rsidRPr="00A70CB2" w:rsidRDefault="006D058C" w:rsidP="00EC7584">
            <w:pPr>
              <w:pStyle w:val="a3"/>
              <w:wordWrap/>
              <w:spacing w:line="220" w:lineRule="exact"/>
              <w:rPr>
                <w:rFonts w:asciiTheme="majorEastAsia" w:eastAsiaTheme="majorEastAsia" w:hAnsiTheme="majorEastAsia" w:cs="ＭＳ 明朝"/>
              </w:rPr>
            </w:pPr>
          </w:p>
          <w:p w:rsidR="006D058C" w:rsidRPr="00A70CB2" w:rsidRDefault="006D058C" w:rsidP="00EC7584">
            <w:pPr>
              <w:pStyle w:val="a3"/>
              <w:wordWrap/>
              <w:spacing w:line="220" w:lineRule="exact"/>
              <w:rPr>
                <w:rFonts w:asciiTheme="majorEastAsia" w:eastAsiaTheme="majorEastAsia" w:hAnsiTheme="majorEastAsia" w:cs="ＭＳ 明朝"/>
              </w:rPr>
            </w:pPr>
          </w:p>
          <w:p w:rsidR="006D058C" w:rsidRPr="00A70CB2" w:rsidRDefault="006D058C" w:rsidP="00EC7584">
            <w:pPr>
              <w:pStyle w:val="a3"/>
              <w:wordWrap/>
              <w:spacing w:line="220" w:lineRule="exact"/>
              <w:rPr>
                <w:rFonts w:asciiTheme="majorEastAsia" w:eastAsiaTheme="majorEastAsia" w:hAnsiTheme="majorEastAsia" w:cs="ＭＳ 明朝"/>
              </w:rPr>
            </w:pPr>
          </w:p>
          <w:p w:rsidR="006D058C" w:rsidRPr="00A70CB2" w:rsidRDefault="006D058C" w:rsidP="00EC7584">
            <w:pPr>
              <w:pStyle w:val="a3"/>
              <w:wordWrap/>
              <w:spacing w:before="100" w:line="220" w:lineRule="exact"/>
              <w:rPr>
                <w:rFonts w:asciiTheme="majorEastAsia" w:eastAsiaTheme="majorEastAsia" w:hAnsiTheme="majorEastAsia" w:cs="ＭＳ 明朝"/>
              </w:rPr>
            </w:pPr>
          </w:p>
        </w:tc>
        <w:tc>
          <w:tcPr>
            <w:tcW w:w="5484" w:type="dxa"/>
            <w:vMerge w:val="restart"/>
            <w:tcBorders>
              <w:top w:val="single" w:sz="4" w:space="0" w:color="auto"/>
              <w:left w:val="nil"/>
              <w:bottom w:val="nil"/>
              <w:right w:val="single" w:sz="4" w:space="0" w:color="000000"/>
            </w:tcBorders>
          </w:tcPr>
          <w:p w:rsidR="00EC7584" w:rsidRPr="00A70CB2" w:rsidRDefault="006D058C" w:rsidP="00EC7584">
            <w:pPr>
              <w:pStyle w:val="num72"/>
              <w:spacing w:line="220" w:lineRule="exact"/>
              <w:rPr>
                <w:rFonts w:asciiTheme="majorEastAsia" w:eastAsiaTheme="majorEastAsia" w:hAnsiTheme="majorEastAsia"/>
                <w:color w:val="000000"/>
                <w:sz w:val="20"/>
                <w:szCs w:val="20"/>
              </w:rPr>
            </w:pPr>
            <w:r w:rsidRPr="00A70CB2">
              <w:rPr>
                <w:rFonts w:asciiTheme="majorEastAsia" w:eastAsiaTheme="majorEastAsia" w:hAnsiTheme="majorEastAsia" w:cs="ＭＳ 明朝" w:hint="eastAsia"/>
                <w:sz w:val="20"/>
                <w:szCs w:val="20"/>
              </w:rPr>
              <w:t xml:space="preserve">　</w:t>
            </w:r>
            <w:r w:rsidR="00EC7584" w:rsidRPr="00A70CB2">
              <w:rPr>
                <w:rFonts w:asciiTheme="majorEastAsia" w:eastAsiaTheme="majorEastAsia" w:hAnsiTheme="majorEastAsia" w:hint="eastAsia"/>
                <w:color w:val="000000"/>
                <w:sz w:val="20"/>
                <w:szCs w:val="20"/>
              </w:rPr>
              <w:t>指定共同生活援助事業者は、施行日において現に指定共同生活援助の事業を行っている事業所のうち、次の各号のいずれにも該当するものとして都道府県知事が認めたものにおいて、指定共同生活援助の事業を行う場合に限り、平成二十七年三月三十一日までの間、当該事業所(以下「経過的居宅介護利用型指定共同生活援助事業所」という。)には、第二百八条第一項第二号に掲げる生活支援員及び同項第三号に掲げるサービス管理責任者を置かないことができる。</w:t>
            </w:r>
          </w:p>
          <w:p w:rsidR="00EC7584" w:rsidRPr="00A70CB2" w:rsidRDefault="00EC7584" w:rsidP="00EC7584">
            <w:pPr>
              <w:widowControl/>
              <w:spacing w:line="220" w:lineRule="exact"/>
              <w:ind w:left="540" w:hanging="240"/>
              <w:jc w:val="left"/>
              <w:rPr>
                <w:rFonts w:asciiTheme="majorEastAsia" w:eastAsiaTheme="majorEastAsia" w:hAnsiTheme="majorEastAsia" w:cs="ＭＳ Ｐゴシック"/>
                <w:color w:val="000000"/>
                <w:kern w:val="0"/>
                <w:sz w:val="20"/>
                <w:szCs w:val="20"/>
              </w:rPr>
            </w:pPr>
            <w:r w:rsidRPr="00A70CB2">
              <w:rPr>
                <w:rFonts w:asciiTheme="majorEastAsia" w:eastAsiaTheme="majorEastAsia" w:hAnsiTheme="majorEastAsia" w:cs="ＭＳ Ｐゴシック" w:hint="eastAsia"/>
                <w:color w:val="000000"/>
                <w:kern w:val="0"/>
                <w:sz w:val="20"/>
                <w:szCs w:val="20"/>
              </w:rPr>
              <w:t>一　施行日において現に居宅介護の支給決定を受けている利用者が、同日以降も引き続き入居していること</w:t>
            </w:r>
          </w:p>
          <w:p w:rsidR="00EC7584" w:rsidRPr="00A70CB2" w:rsidRDefault="00EC7584" w:rsidP="00EC7584">
            <w:pPr>
              <w:widowControl/>
              <w:spacing w:line="220" w:lineRule="exact"/>
              <w:ind w:left="540" w:hanging="240"/>
              <w:jc w:val="left"/>
              <w:rPr>
                <w:rFonts w:asciiTheme="majorEastAsia" w:eastAsiaTheme="majorEastAsia" w:hAnsiTheme="majorEastAsia" w:cs="ＭＳ Ｐゴシック"/>
                <w:color w:val="000000"/>
                <w:kern w:val="0"/>
                <w:sz w:val="20"/>
                <w:szCs w:val="20"/>
              </w:rPr>
            </w:pPr>
            <w:r w:rsidRPr="00A70CB2">
              <w:rPr>
                <w:rFonts w:asciiTheme="majorEastAsia" w:eastAsiaTheme="majorEastAsia" w:hAnsiTheme="majorEastAsia" w:cs="ＭＳ Ｐゴシック" w:hint="eastAsia"/>
                <w:color w:val="000000"/>
                <w:kern w:val="0"/>
                <w:sz w:val="20"/>
                <w:szCs w:val="20"/>
              </w:rPr>
              <w:t>二　生活支援員を置くことが困難であること</w:t>
            </w:r>
          </w:p>
          <w:p w:rsidR="006D058C" w:rsidRPr="00A70CB2" w:rsidRDefault="006D058C" w:rsidP="00595833">
            <w:pPr>
              <w:pStyle w:val="a3"/>
              <w:wordWrap/>
              <w:spacing w:line="220" w:lineRule="exact"/>
              <w:ind w:left="612" w:hangingChars="300" w:hanging="612"/>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別表</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を乗じて得た額とする。</w:t>
            </w:r>
          </w:p>
        </w:tc>
        <w:tc>
          <w:tcPr>
            <w:tcW w:w="1452" w:type="dxa"/>
            <w:vMerge w:val="restart"/>
            <w:tcBorders>
              <w:top w:val="single" w:sz="4" w:space="0" w:color="auto"/>
              <w:left w:val="nil"/>
              <w:bottom w:val="nil"/>
              <w:right w:val="single" w:sz="4" w:space="0" w:color="000000"/>
            </w:tcBorders>
          </w:tcPr>
          <w:p w:rsidR="006D058C" w:rsidRPr="00A70CB2" w:rsidRDefault="006D058C" w:rsidP="00EC7584">
            <w:pPr>
              <w:pStyle w:val="a3"/>
              <w:wordWrap/>
              <w:spacing w:before="100"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厚令</w:t>
            </w:r>
            <w:r w:rsidRPr="00A70CB2">
              <w:rPr>
                <w:rFonts w:asciiTheme="majorEastAsia" w:eastAsiaTheme="majorEastAsia" w:hAnsiTheme="majorEastAsia" w:cs="Times New Roman"/>
              </w:rPr>
              <w:t>171</w:t>
            </w:r>
          </w:p>
          <w:p w:rsidR="006D058C" w:rsidRPr="00A70CB2" w:rsidRDefault="006D058C" w:rsidP="00EC7584">
            <w:pPr>
              <w:pStyle w:val="a3"/>
              <w:wordWrap/>
              <w:spacing w:line="22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附則第</w:t>
            </w:r>
            <w:r w:rsidRPr="00A70CB2">
              <w:rPr>
                <w:rFonts w:asciiTheme="majorEastAsia" w:eastAsiaTheme="majorEastAsia" w:hAnsiTheme="majorEastAsia" w:cs="Times New Roman"/>
              </w:rPr>
              <w:t>13</w:t>
            </w:r>
            <w:r w:rsidRPr="00A70CB2">
              <w:rPr>
                <w:rFonts w:asciiTheme="majorEastAsia" w:eastAsiaTheme="majorEastAsia" w:hAnsiTheme="majorEastAsia" w:cs="ＭＳ 明朝" w:hint="eastAsia"/>
              </w:rPr>
              <w:t>条</w:t>
            </w:r>
          </w:p>
          <w:p w:rsidR="006D058C" w:rsidRPr="00A70CB2" w:rsidRDefault="006D058C" w:rsidP="00EC7584">
            <w:pPr>
              <w:pStyle w:val="a3"/>
              <w:wordWrap/>
              <w:spacing w:line="220" w:lineRule="exact"/>
              <w:rPr>
                <w:rFonts w:asciiTheme="majorEastAsia" w:eastAsiaTheme="majorEastAsia" w:hAnsiTheme="majorEastAsia" w:cs="ＭＳ 明朝"/>
              </w:rPr>
            </w:pPr>
          </w:p>
          <w:p w:rsidR="006D058C" w:rsidRPr="00A70CB2" w:rsidRDefault="006D058C" w:rsidP="00EC7584">
            <w:pPr>
              <w:pStyle w:val="a3"/>
              <w:wordWrap/>
              <w:spacing w:line="220" w:lineRule="exact"/>
              <w:rPr>
                <w:rFonts w:asciiTheme="majorEastAsia" w:eastAsiaTheme="majorEastAsia" w:hAnsiTheme="majorEastAsia" w:cs="ＭＳ 明朝"/>
              </w:rPr>
            </w:pPr>
          </w:p>
          <w:p w:rsidR="00EC7584" w:rsidRPr="00A70CB2" w:rsidRDefault="00EC7584" w:rsidP="00EC7584">
            <w:pPr>
              <w:pStyle w:val="a3"/>
              <w:wordWrap/>
              <w:spacing w:line="220" w:lineRule="exact"/>
              <w:rPr>
                <w:rFonts w:asciiTheme="majorEastAsia" w:eastAsiaTheme="majorEastAsia" w:hAnsiTheme="majorEastAsia" w:cs="ＭＳ 明朝"/>
              </w:rPr>
            </w:pPr>
          </w:p>
          <w:p w:rsidR="006D058C" w:rsidRPr="00A70CB2" w:rsidRDefault="006D058C" w:rsidP="00EC7584">
            <w:pPr>
              <w:pStyle w:val="a3"/>
              <w:wordWrap/>
              <w:spacing w:before="100"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法第</w:t>
            </w:r>
            <w:r w:rsidRPr="00A70CB2">
              <w:rPr>
                <w:rFonts w:asciiTheme="majorEastAsia" w:eastAsiaTheme="majorEastAsia" w:hAnsiTheme="majorEastAsia" w:cs="Times New Roman"/>
              </w:rPr>
              <w:t>46</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項</w:t>
            </w:r>
          </w:p>
          <w:p w:rsidR="006D058C" w:rsidRPr="00A70CB2" w:rsidRDefault="006D058C" w:rsidP="00EC7584">
            <w:pPr>
              <w:pStyle w:val="a3"/>
              <w:wordWrap/>
              <w:spacing w:line="220" w:lineRule="exact"/>
              <w:rPr>
                <w:rFonts w:asciiTheme="majorEastAsia" w:eastAsiaTheme="majorEastAsia" w:hAnsiTheme="majorEastAsia" w:cs="Times New Roman"/>
              </w:rPr>
            </w:pPr>
            <w:r w:rsidRPr="00A70CB2">
              <w:rPr>
                <w:rFonts w:asciiTheme="majorEastAsia" w:eastAsiaTheme="majorEastAsia" w:hAnsiTheme="majorEastAsia" w:cs="ＭＳ 明朝" w:hint="eastAsia"/>
              </w:rPr>
              <w:t>施行規則第</w:t>
            </w:r>
            <w:r w:rsidRPr="00A70CB2">
              <w:rPr>
                <w:rFonts w:asciiTheme="majorEastAsia" w:eastAsiaTheme="majorEastAsia" w:hAnsiTheme="majorEastAsia" w:cs="Times New Roman"/>
              </w:rPr>
              <w:t>34</w:t>
            </w:r>
            <w:r w:rsidRPr="00A70CB2">
              <w:rPr>
                <w:rFonts w:asciiTheme="majorEastAsia" w:eastAsiaTheme="majorEastAsia" w:hAnsiTheme="majorEastAsia" w:cs="ＭＳ 明朝" w:hint="eastAsia"/>
              </w:rPr>
              <w:t>条の</w:t>
            </w:r>
            <w:r w:rsidRPr="00A70CB2">
              <w:rPr>
                <w:rFonts w:asciiTheme="majorEastAsia" w:eastAsiaTheme="majorEastAsia" w:hAnsiTheme="majorEastAsia" w:cs="Times New Roman"/>
              </w:rPr>
              <w:t>23</w:t>
            </w:r>
          </w:p>
          <w:p w:rsidR="006D058C" w:rsidRPr="00A70CB2" w:rsidRDefault="006D058C" w:rsidP="00EC7584">
            <w:pPr>
              <w:pStyle w:val="a3"/>
              <w:wordWrap/>
              <w:spacing w:before="100" w:line="220" w:lineRule="exact"/>
              <w:rPr>
                <w:rFonts w:asciiTheme="majorEastAsia" w:eastAsiaTheme="majorEastAsia" w:hAnsiTheme="majorEastAsia" w:cs="ＭＳ 明朝"/>
              </w:rPr>
            </w:pPr>
          </w:p>
        </w:tc>
      </w:tr>
      <w:tr w:rsidR="006D058C" w:rsidRPr="00A70CB2" w:rsidTr="00595833">
        <w:trPr>
          <w:gridBefore w:val="1"/>
          <w:wBefore w:w="51" w:type="dxa"/>
          <w:cantSplit/>
          <w:trHeight w:hRule="exact" w:val="986"/>
        </w:trPr>
        <w:tc>
          <w:tcPr>
            <w:tcW w:w="1836" w:type="dxa"/>
            <w:vMerge/>
            <w:tcBorders>
              <w:top w:val="nil"/>
              <w:left w:val="single" w:sz="4" w:space="0" w:color="000000"/>
              <w:bottom w:val="single" w:sz="4" w:space="0" w:color="auto"/>
              <w:right w:val="single" w:sz="4" w:space="0" w:color="000000"/>
            </w:tcBorders>
          </w:tcPr>
          <w:p w:rsidR="006D058C" w:rsidRPr="00A70CB2" w:rsidRDefault="006D058C" w:rsidP="00EC7584">
            <w:pPr>
              <w:pStyle w:val="a3"/>
              <w:wordWrap/>
              <w:spacing w:line="220" w:lineRule="exact"/>
              <w:rPr>
                <w:rFonts w:asciiTheme="majorEastAsia" w:eastAsiaTheme="majorEastAsia" w:hAnsiTheme="majorEastAsia"/>
                <w:spacing w:val="0"/>
              </w:rPr>
            </w:pPr>
          </w:p>
        </w:tc>
        <w:tc>
          <w:tcPr>
            <w:tcW w:w="5484" w:type="dxa"/>
            <w:vMerge/>
            <w:tcBorders>
              <w:top w:val="nil"/>
              <w:left w:val="nil"/>
              <w:bottom w:val="single" w:sz="4" w:space="0" w:color="auto"/>
              <w:right w:val="single" w:sz="4" w:space="0" w:color="000000"/>
            </w:tcBorders>
          </w:tcPr>
          <w:p w:rsidR="006D058C" w:rsidRPr="00A70CB2" w:rsidRDefault="006D058C" w:rsidP="00EC7584">
            <w:pPr>
              <w:pStyle w:val="a3"/>
              <w:wordWrap/>
              <w:spacing w:line="220" w:lineRule="exact"/>
              <w:rPr>
                <w:rFonts w:asciiTheme="majorEastAsia" w:eastAsiaTheme="majorEastAsia" w:hAnsiTheme="majorEastAsia"/>
                <w:spacing w:val="0"/>
              </w:rPr>
            </w:pPr>
          </w:p>
        </w:tc>
        <w:tc>
          <w:tcPr>
            <w:tcW w:w="1452" w:type="dxa"/>
            <w:vMerge/>
            <w:tcBorders>
              <w:top w:val="nil"/>
              <w:left w:val="nil"/>
              <w:bottom w:val="single" w:sz="4" w:space="0" w:color="auto"/>
              <w:right w:val="single" w:sz="4" w:space="0" w:color="000000"/>
            </w:tcBorders>
          </w:tcPr>
          <w:p w:rsidR="006D058C" w:rsidRPr="00A70CB2" w:rsidRDefault="006D058C" w:rsidP="00EC7584">
            <w:pPr>
              <w:pStyle w:val="a3"/>
              <w:wordWrap/>
              <w:spacing w:line="220" w:lineRule="exact"/>
              <w:rPr>
                <w:rFonts w:asciiTheme="majorEastAsia" w:eastAsiaTheme="majorEastAsia" w:hAnsiTheme="majorEastAsia"/>
                <w:spacing w:val="0"/>
              </w:rPr>
            </w:pPr>
          </w:p>
        </w:tc>
      </w:tr>
      <w:tr w:rsidR="00EC7584" w:rsidRPr="00A70CB2" w:rsidTr="00595833">
        <w:trPr>
          <w:gridBefore w:val="1"/>
          <w:wBefore w:w="51" w:type="dxa"/>
          <w:cantSplit/>
          <w:trHeight w:hRule="exact" w:val="1463"/>
        </w:trPr>
        <w:tc>
          <w:tcPr>
            <w:tcW w:w="1836" w:type="dxa"/>
            <w:tcBorders>
              <w:top w:val="single" w:sz="4" w:space="0" w:color="auto"/>
              <w:left w:val="single" w:sz="4" w:space="0" w:color="000000"/>
              <w:bottom w:val="single" w:sz="4" w:space="0" w:color="auto"/>
              <w:right w:val="single" w:sz="4" w:space="0" w:color="000000"/>
            </w:tcBorders>
          </w:tcPr>
          <w:p w:rsidR="00EC7584" w:rsidRPr="00A70CB2" w:rsidRDefault="00EC7584" w:rsidP="00EC7584">
            <w:pPr>
              <w:pStyle w:val="a3"/>
              <w:wordWrap/>
              <w:spacing w:before="100"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第６　変更の届出</w:t>
            </w:r>
          </w:p>
          <w:p w:rsidR="00EC7584" w:rsidRPr="00A70CB2" w:rsidRDefault="00EC7584" w:rsidP="00EC7584">
            <w:pPr>
              <w:pStyle w:val="a3"/>
              <w:wordWrap/>
              <w:spacing w:line="22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等</w:t>
            </w:r>
          </w:p>
          <w:p w:rsidR="00EC7584" w:rsidRPr="00A70CB2" w:rsidRDefault="00EC7584" w:rsidP="00EC7584">
            <w:pPr>
              <w:pStyle w:val="a3"/>
              <w:wordWrap/>
              <w:spacing w:line="220" w:lineRule="exact"/>
              <w:rPr>
                <w:rFonts w:asciiTheme="majorEastAsia" w:eastAsiaTheme="majorEastAsia" w:hAnsiTheme="majorEastAsia"/>
                <w:spacing w:val="0"/>
              </w:rPr>
            </w:pPr>
          </w:p>
        </w:tc>
        <w:tc>
          <w:tcPr>
            <w:tcW w:w="5484" w:type="dxa"/>
            <w:tcBorders>
              <w:top w:val="single" w:sz="4" w:space="0" w:color="auto"/>
              <w:left w:val="nil"/>
              <w:bottom w:val="single" w:sz="4" w:space="0" w:color="auto"/>
              <w:right w:val="single" w:sz="4" w:space="0" w:color="000000"/>
            </w:tcBorders>
          </w:tcPr>
          <w:p w:rsidR="00EC7584" w:rsidRPr="00A70CB2" w:rsidRDefault="00EC7584" w:rsidP="00EC7584">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指定共同生活援助事業者は，当該指定に係るサービス事業所の名称及び所在地その他障害者自立支援法施行規則第</w:t>
            </w:r>
            <w:r w:rsidRPr="00A70CB2">
              <w:rPr>
                <w:rFonts w:asciiTheme="majorEastAsia" w:eastAsiaTheme="majorEastAsia" w:hAnsiTheme="majorEastAsia" w:cs="Times New Roman"/>
              </w:rPr>
              <w:t>34</w:t>
            </w:r>
            <w:r w:rsidRPr="00A70CB2">
              <w:rPr>
                <w:rFonts w:asciiTheme="majorEastAsia" w:eastAsiaTheme="majorEastAsia" w:hAnsiTheme="majorEastAsia" w:cs="ＭＳ 明朝" w:hint="eastAsia"/>
              </w:rPr>
              <w:t>条の</w:t>
            </w:r>
            <w:r w:rsidRPr="00A70CB2">
              <w:rPr>
                <w:rFonts w:asciiTheme="majorEastAsia" w:eastAsiaTheme="majorEastAsia" w:hAnsiTheme="majorEastAsia" w:cs="Times New Roman"/>
              </w:rPr>
              <w:t>23</w:t>
            </w:r>
            <w:r w:rsidRPr="00A70CB2">
              <w:rPr>
                <w:rFonts w:asciiTheme="majorEastAsia" w:eastAsiaTheme="majorEastAsia" w:hAnsiTheme="majorEastAsia" w:cs="ＭＳ 明朝" w:hint="eastAsia"/>
              </w:rPr>
              <w:t>にいう事項に変更があったとき，又は当該指定障害福祉サービスの事業を廃止し，休止し，若しくは再開したときは，その１ヶ月前までに，その旨を京都府知事に届け出ている</w:t>
            </w:r>
            <w:r w:rsidR="00595833" w:rsidRPr="00A70CB2">
              <w:rPr>
                <w:rFonts w:asciiTheme="majorEastAsia" w:eastAsiaTheme="majorEastAsia" w:hAnsiTheme="majorEastAsia" w:cs="ＭＳ 明朝" w:hint="eastAsia"/>
              </w:rPr>
              <w:t>か。</w:t>
            </w:r>
          </w:p>
        </w:tc>
        <w:tc>
          <w:tcPr>
            <w:tcW w:w="1452" w:type="dxa"/>
            <w:tcBorders>
              <w:top w:val="single" w:sz="4" w:space="0" w:color="auto"/>
              <w:left w:val="nil"/>
              <w:bottom w:val="single" w:sz="4" w:space="0" w:color="auto"/>
              <w:right w:val="single" w:sz="4" w:space="0" w:color="000000"/>
            </w:tcBorders>
          </w:tcPr>
          <w:p w:rsidR="00EC7584" w:rsidRPr="00A70CB2" w:rsidRDefault="00EC7584" w:rsidP="00EC7584">
            <w:pPr>
              <w:pStyle w:val="a3"/>
              <w:wordWrap/>
              <w:spacing w:before="100"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法第</w:t>
            </w:r>
            <w:r w:rsidRPr="00A70CB2">
              <w:rPr>
                <w:rFonts w:asciiTheme="majorEastAsia" w:eastAsiaTheme="majorEastAsia" w:hAnsiTheme="majorEastAsia" w:cs="Times New Roman"/>
              </w:rPr>
              <w:t>46</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項</w:t>
            </w:r>
          </w:p>
          <w:p w:rsidR="00EC7584" w:rsidRPr="00A70CB2" w:rsidRDefault="00EC7584" w:rsidP="00EC7584">
            <w:pPr>
              <w:pStyle w:val="a3"/>
              <w:wordWrap/>
              <w:spacing w:line="220" w:lineRule="exact"/>
              <w:rPr>
                <w:rFonts w:asciiTheme="majorEastAsia" w:eastAsiaTheme="majorEastAsia" w:hAnsiTheme="majorEastAsia" w:cs="Times New Roman"/>
              </w:rPr>
            </w:pPr>
            <w:r w:rsidRPr="00A70CB2">
              <w:rPr>
                <w:rFonts w:asciiTheme="majorEastAsia" w:eastAsiaTheme="majorEastAsia" w:hAnsiTheme="majorEastAsia" w:cs="ＭＳ 明朝" w:hint="eastAsia"/>
              </w:rPr>
              <w:t>施行規則第</w:t>
            </w:r>
            <w:r w:rsidRPr="00A70CB2">
              <w:rPr>
                <w:rFonts w:asciiTheme="majorEastAsia" w:eastAsiaTheme="majorEastAsia" w:hAnsiTheme="majorEastAsia" w:cs="Times New Roman"/>
              </w:rPr>
              <w:t>34</w:t>
            </w:r>
            <w:r w:rsidRPr="00A70CB2">
              <w:rPr>
                <w:rFonts w:asciiTheme="majorEastAsia" w:eastAsiaTheme="majorEastAsia" w:hAnsiTheme="majorEastAsia" w:cs="ＭＳ 明朝" w:hint="eastAsia"/>
              </w:rPr>
              <w:t>条の</w:t>
            </w:r>
            <w:r w:rsidRPr="00A70CB2">
              <w:rPr>
                <w:rFonts w:asciiTheme="majorEastAsia" w:eastAsiaTheme="majorEastAsia" w:hAnsiTheme="majorEastAsia" w:cs="Times New Roman"/>
              </w:rPr>
              <w:t>23</w:t>
            </w:r>
          </w:p>
          <w:p w:rsidR="00EC7584" w:rsidRPr="00A70CB2" w:rsidRDefault="00EC7584" w:rsidP="00EC7584">
            <w:pPr>
              <w:pStyle w:val="a3"/>
              <w:wordWrap/>
              <w:spacing w:line="220" w:lineRule="exact"/>
              <w:rPr>
                <w:rFonts w:asciiTheme="majorEastAsia" w:eastAsiaTheme="majorEastAsia" w:hAnsiTheme="majorEastAsia"/>
                <w:spacing w:val="0"/>
              </w:rPr>
            </w:pPr>
          </w:p>
        </w:tc>
      </w:tr>
      <w:tr w:rsidR="00EC7584" w:rsidRPr="00A70CB2" w:rsidTr="00595833">
        <w:trPr>
          <w:gridBefore w:val="1"/>
          <w:wBefore w:w="51" w:type="dxa"/>
          <w:cantSplit/>
          <w:trHeight w:hRule="exact" w:val="9226"/>
        </w:trPr>
        <w:tc>
          <w:tcPr>
            <w:tcW w:w="1836" w:type="dxa"/>
            <w:tcBorders>
              <w:top w:val="single" w:sz="4" w:space="0" w:color="auto"/>
              <w:left w:val="single" w:sz="4" w:space="0" w:color="000000"/>
              <w:bottom w:val="single" w:sz="4" w:space="0" w:color="000000"/>
              <w:right w:val="single" w:sz="4" w:space="0" w:color="000000"/>
            </w:tcBorders>
          </w:tcPr>
          <w:p w:rsidR="00EC7584" w:rsidRPr="00A70CB2" w:rsidRDefault="00EC7584" w:rsidP="00EC7584">
            <w:pPr>
              <w:pStyle w:val="a3"/>
              <w:wordWrap/>
              <w:spacing w:before="100"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第７　訓練等給付</w:t>
            </w:r>
          </w:p>
          <w:p w:rsidR="00EC7584" w:rsidRPr="00A70CB2" w:rsidRDefault="00EC7584" w:rsidP="00EC7584">
            <w:pPr>
              <w:pStyle w:val="a3"/>
              <w:wordWrap/>
              <w:spacing w:line="22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費の算定及び　　取扱い</w:t>
            </w:r>
          </w:p>
          <w:p w:rsidR="00EC7584" w:rsidRPr="00A70CB2" w:rsidRDefault="00EC7584" w:rsidP="00EC7584">
            <w:pPr>
              <w:pStyle w:val="a3"/>
              <w:wordWrap/>
              <w:spacing w:line="22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１　基本事項</w:t>
            </w:r>
          </w:p>
        </w:tc>
        <w:tc>
          <w:tcPr>
            <w:tcW w:w="5484" w:type="dxa"/>
            <w:tcBorders>
              <w:top w:val="single" w:sz="4" w:space="0" w:color="auto"/>
              <w:left w:val="nil"/>
              <w:bottom w:val="single" w:sz="4" w:space="0" w:color="000000"/>
              <w:right w:val="single" w:sz="4" w:space="0" w:color="000000"/>
            </w:tcBorders>
          </w:tcPr>
          <w:p w:rsidR="00EC7584" w:rsidRPr="00A70CB2" w:rsidRDefault="00EC7584" w:rsidP="00EC7584">
            <w:pPr>
              <w:pStyle w:val="a3"/>
              <w:wordWrap/>
              <w:spacing w:line="22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cs="Times New Roman"/>
              </w:rPr>
              <w:t>(1)</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指定共同生活援助に要する費用の額は，平成</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年厚生労働省告示第</w:t>
            </w:r>
            <w:r w:rsidRPr="00A70CB2">
              <w:rPr>
                <w:rFonts w:asciiTheme="majorEastAsia" w:eastAsiaTheme="majorEastAsia" w:hAnsiTheme="majorEastAsia" w:cs="Times New Roman"/>
              </w:rPr>
              <w:t>523</w:t>
            </w:r>
            <w:r w:rsidRPr="00A70CB2">
              <w:rPr>
                <w:rFonts w:asciiTheme="majorEastAsia" w:eastAsiaTheme="majorEastAsia" w:hAnsiTheme="majorEastAsia" w:cs="ＭＳ 明朝" w:hint="eastAsia"/>
              </w:rPr>
              <w:t>号の別表「介護給付費等単位数表」の第</w:t>
            </w:r>
            <w:r w:rsidRPr="00A70CB2">
              <w:rPr>
                <w:rFonts w:asciiTheme="majorEastAsia" w:eastAsiaTheme="majorEastAsia" w:hAnsiTheme="majorEastAsia" w:cs="Times New Roman"/>
              </w:rPr>
              <w:t>15</w:t>
            </w:r>
            <w:r w:rsidRPr="00A70CB2">
              <w:rPr>
                <w:rFonts w:asciiTheme="majorEastAsia" w:eastAsiaTheme="majorEastAsia" w:hAnsiTheme="majorEastAsia" w:cs="ＭＳ 明朝" w:hint="eastAsia"/>
              </w:rPr>
              <w:t>により算定する単位数に，平成</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年厚生労働省告示第</w:t>
            </w:r>
            <w:r w:rsidRPr="00A70CB2">
              <w:rPr>
                <w:rFonts w:asciiTheme="majorEastAsia" w:eastAsiaTheme="majorEastAsia" w:hAnsiTheme="majorEastAsia" w:cs="Times New Roman"/>
              </w:rPr>
              <w:t>539</w:t>
            </w:r>
            <w:r w:rsidRPr="00A70CB2">
              <w:rPr>
                <w:rFonts w:asciiTheme="majorEastAsia" w:eastAsiaTheme="majorEastAsia" w:hAnsiTheme="majorEastAsia" w:cs="ＭＳ 明朝" w:hint="eastAsia"/>
              </w:rPr>
              <w:t>号「厚生労働大臣が定める一単位の単価」に定める一単位の単価を乗じて得た額を算定しているか。</w:t>
            </w:r>
          </w:p>
          <w:p w:rsidR="00EC7584" w:rsidRPr="00A70CB2" w:rsidRDefault="00EC7584" w:rsidP="00EC7584">
            <w:pPr>
              <w:pStyle w:val="a3"/>
              <w:wordWrap/>
              <w:spacing w:line="220" w:lineRule="exact"/>
              <w:ind w:left="202" w:hangingChars="100" w:hanging="202"/>
              <w:rPr>
                <w:rFonts w:asciiTheme="majorEastAsia" w:eastAsiaTheme="majorEastAsia" w:hAnsiTheme="majorEastAsia"/>
                <w:spacing w:val="0"/>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（ただし，その額が現に当該指定共同生活援助に要し　　た費用の額を超えるときは，当該現に指定共同生活援助事業に要した費用の額となっているか。）</w:t>
            </w:r>
          </w:p>
          <w:p w:rsidR="00EC7584" w:rsidRPr="00A70CB2" w:rsidRDefault="00EC7584" w:rsidP="00EC7584">
            <w:pPr>
              <w:pStyle w:val="a3"/>
              <w:wordWrap/>
              <w:spacing w:line="220" w:lineRule="exact"/>
              <w:rPr>
                <w:rFonts w:asciiTheme="majorEastAsia" w:eastAsiaTheme="majorEastAsia" w:hAnsiTheme="majorEastAsia"/>
                <w:spacing w:val="0"/>
              </w:rPr>
            </w:pPr>
          </w:p>
          <w:p w:rsidR="00EC7584" w:rsidRPr="00A70CB2" w:rsidRDefault="00EC7584" w:rsidP="00EC7584">
            <w:pPr>
              <w:pStyle w:val="a3"/>
              <w:wordWrap/>
              <w:spacing w:line="220" w:lineRule="exact"/>
              <w:ind w:left="612" w:hangingChars="300" w:hanging="612"/>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　</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単位の単価は，</w:t>
            </w:r>
            <w:r w:rsidRPr="00A70CB2">
              <w:rPr>
                <w:rFonts w:asciiTheme="majorEastAsia" w:eastAsiaTheme="majorEastAsia" w:hAnsiTheme="majorEastAsia" w:cs="Times New Roman"/>
              </w:rPr>
              <w:t>10</w:t>
            </w:r>
            <w:r w:rsidRPr="00A70CB2">
              <w:rPr>
                <w:rFonts w:asciiTheme="majorEastAsia" w:eastAsiaTheme="majorEastAsia" w:hAnsiTheme="majorEastAsia" w:cs="ＭＳ 明朝" w:hint="eastAsia"/>
              </w:rPr>
              <w:t xml:space="preserve">円に事業所が所在する地域　　　　区分及びサービス種類に応じて定められた割合　　　　</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別表</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を乗じて得た額とする。</w:t>
            </w:r>
          </w:p>
          <w:p w:rsidR="00EC7584" w:rsidRPr="00A70CB2" w:rsidRDefault="00EC7584" w:rsidP="00EC7584">
            <w:pPr>
              <w:pStyle w:val="a3"/>
              <w:wordWrap/>
              <w:spacing w:line="220" w:lineRule="exact"/>
              <w:rPr>
                <w:rFonts w:asciiTheme="majorEastAsia" w:eastAsiaTheme="majorEastAsia" w:hAnsiTheme="majorEastAsia"/>
                <w:spacing w:val="0"/>
              </w:rPr>
            </w:pPr>
          </w:p>
          <w:p w:rsidR="00EC7584" w:rsidRPr="00A70CB2" w:rsidRDefault="00EC7584" w:rsidP="00EC7584">
            <w:pPr>
              <w:pStyle w:val="a3"/>
              <w:wordWrap/>
              <w:spacing w:line="22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cs="Times New Roman"/>
              </w:rPr>
              <w:t>(2)</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の規定により，指定共同生活援助に要する費用の額を算定した場合において，その額に</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円未満の端数があるときは，その端数金額は切り捨てて算定しているか。</w:t>
            </w:r>
          </w:p>
          <w:p w:rsidR="00EC7584" w:rsidRPr="00A70CB2" w:rsidRDefault="00EC7584" w:rsidP="00EC7584">
            <w:pPr>
              <w:pStyle w:val="a3"/>
              <w:wordWrap/>
              <w:spacing w:line="220" w:lineRule="exact"/>
              <w:rPr>
                <w:rFonts w:asciiTheme="majorEastAsia" w:eastAsiaTheme="majorEastAsia" w:hAnsiTheme="majorEastAsia"/>
                <w:spacing w:val="0"/>
              </w:rPr>
            </w:pPr>
          </w:p>
          <w:p w:rsidR="00EC7584" w:rsidRPr="00A70CB2" w:rsidRDefault="00EC7584" w:rsidP="00EC7584">
            <w:pPr>
              <w:pStyle w:val="a3"/>
              <w:wordWrap/>
              <w:spacing w:line="220" w:lineRule="exact"/>
              <w:ind w:left="204" w:hangingChars="100" w:hanging="204"/>
              <w:rPr>
                <w:rFonts w:asciiTheme="majorEastAsia" w:eastAsiaTheme="majorEastAsia" w:hAnsiTheme="majorEastAsia" w:cs="ＭＳ 明朝"/>
              </w:rPr>
            </w:pPr>
            <w:r w:rsidRPr="00A70CB2">
              <w:rPr>
                <w:rFonts w:asciiTheme="majorEastAsia" w:eastAsiaTheme="majorEastAsia" w:hAnsiTheme="majorEastAsia" w:cs="Times New Roman"/>
              </w:rPr>
              <w:t>(3)</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加算の算定要件等を満たすべき数を算定する際の利　用者数について</w:t>
            </w:r>
          </w:p>
          <w:p w:rsidR="00EC7584" w:rsidRPr="00A70CB2" w:rsidRDefault="00EC7584" w:rsidP="00EC7584">
            <w:pPr>
              <w:pStyle w:val="a3"/>
              <w:wordWrap/>
              <w:spacing w:line="220" w:lineRule="exact"/>
              <w:ind w:left="40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①　報酬算定上満たすべき従業者の員数又は加算等若　　しくは減算の算定要件を算定する際の利用者数は，当該年度の前年度（毎年</w:t>
            </w:r>
            <w:r w:rsidRPr="00A70CB2">
              <w:rPr>
                <w:rFonts w:asciiTheme="majorEastAsia" w:eastAsiaTheme="majorEastAsia" w:hAnsiTheme="majorEastAsia" w:cs="Times New Roman"/>
              </w:rPr>
              <w:t>4</w:t>
            </w:r>
            <w:r w:rsidRPr="00A70CB2">
              <w:rPr>
                <w:rFonts w:asciiTheme="majorEastAsia" w:eastAsiaTheme="majorEastAsia" w:hAnsiTheme="majorEastAsia" w:cs="ＭＳ 明朝" w:hint="eastAsia"/>
              </w:rPr>
              <w:t>月</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日に始まり翌年</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月</w:t>
            </w:r>
            <w:r w:rsidRPr="00A70CB2">
              <w:rPr>
                <w:rFonts w:asciiTheme="majorEastAsia" w:eastAsiaTheme="majorEastAsia" w:hAnsiTheme="majorEastAsia" w:cs="Times New Roman"/>
              </w:rPr>
              <w:t>31</w:t>
            </w:r>
            <w:r w:rsidRPr="00A70CB2">
              <w:rPr>
                <w:rFonts w:asciiTheme="majorEastAsia" w:eastAsiaTheme="majorEastAsia" w:hAnsiTheme="majorEastAsia" w:cs="ＭＳ 明朝" w:hint="eastAsia"/>
              </w:rPr>
              <w:t>日をもって終わる年度とする。以下同じ。）の平均を用いる（ただし，新規開設又は再開の場合は推定数による）。この場合，利用者数の平均は，前年度の全利用者の延べ数を当該前年度の開所日数で除して得た数とする。この平均利用者数の算定に当たっては，小数点第</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位以下を切り上げるものとする。</w:t>
            </w:r>
          </w:p>
          <w:p w:rsidR="00EC7584" w:rsidRPr="00A70CB2" w:rsidRDefault="00EC7584" w:rsidP="00EC7584">
            <w:pPr>
              <w:pStyle w:val="a3"/>
              <w:wordWrap/>
              <w:spacing w:line="220" w:lineRule="exact"/>
              <w:ind w:left="40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また，共同生活援助に係る平均利用者数の算定に　　当たっては，入所等した日を含み，退所等した日は含まないものとする。</w:t>
            </w:r>
          </w:p>
          <w:p w:rsidR="00EC7584" w:rsidRPr="00A70CB2" w:rsidRDefault="00EC7584" w:rsidP="00EC7584">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②　新設，増改築等の場合の利用者数について</w:t>
            </w:r>
          </w:p>
          <w:p w:rsidR="00EC7584" w:rsidRPr="00A70CB2" w:rsidRDefault="00EC7584" w:rsidP="00EC7584">
            <w:pPr>
              <w:pStyle w:val="a3"/>
              <w:wordWrap/>
              <w:spacing w:line="220" w:lineRule="exact"/>
              <w:ind w:left="606" w:hangingChars="300" w:hanging="606"/>
              <w:rPr>
                <w:rFonts w:asciiTheme="majorEastAsia" w:eastAsiaTheme="majorEastAsia" w:hAnsiTheme="majorEastAsia" w:cs="ＭＳ 明朝"/>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 xml:space="preserve">  (一) 新設又は増改築等を行った場合に関して，前年度において</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年未満の実績しかない場合（前年度の実績が全くない場合を含む。）の利用者数は，新設又は増改築等の時点から</w:t>
            </w:r>
            <w:r w:rsidRPr="00A70CB2">
              <w:rPr>
                <w:rFonts w:asciiTheme="majorEastAsia" w:eastAsiaTheme="majorEastAsia" w:hAnsiTheme="majorEastAsia" w:cs="Times New Roman"/>
              </w:rPr>
              <w:t>6</w:t>
            </w:r>
            <w:r w:rsidRPr="00A70CB2">
              <w:rPr>
                <w:rFonts w:asciiTheme="majorEastAsia" w:eastAsiaTheme="majorEastAsia" w:hAnsiTheme="majorEastAsia" w:cs="ＭＳ 明朝" w:hint="eastAsia"/>
              </w:rPr>
              <w:t>月未満の間は，便宜上，定員の</w:t>
            </w:r>
            <w:r w:rsidRPr="00A70CB2">
              <w:rPr>
                <w:rFonts w:asciiTheme="majorEastAsia" w:eastAsiaTheme="majorEastAsia" w:hAnsiTheme="majorEastAsia" w:cs="Times New Roman"/>
              </w:rPr>
              <w:t>90</w:t>
            </w:r>
            <w:r w:rsidRPr="00A70CB2">
              <w:rPr>
                <w:rFonts w:asciiTheme="majorEastAsia" w:eastAsiaTheme="majorEastAsia" w:hAnsiTheme="majorEastAsia" w:cs="ＭＳ 明朝" w:hint="eastAsia"/>
              </w:rPr>
              <w:t>％を利用者数とし，新設又は増改築の時点から</w:t>
            </w:r>
            <w:r w:rsidRPr="00A70CB2">
              <w:rPr>
                <w:rFonts w:asciiTheme="majorEastAsia" w:eastAsiaTheme="majorEastAsia" w:hAnsiTheme="majorEastAsia" w:cs="Times New Roman"/>
              </w:rPr>
              <w:t>6</w:t>
            </w:r>
            <w:r w:rsidRPr="00A70CB2">
              <w:rPr>
                <w:rFonts w:asciiTheme="majorEastAsia" w:eastAsiaTheme="majorEastAsia" w:hAnsiTheme="majorEastAsia" w:cs="ＭＳ 明朝" w:hint="eastAsia"/>
              </w:rPr>
              <w:t>月以上</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年未満の間は，直近の</w:t>
            </w:r>
            <w:r w:rsidRPr="00A70CB2">
              <w:rPr>
                <w:rFonts w:asciiTheme="majorEastAsia" w:eastAsiaTheme="majorEastAsia" w:hAnsiTheme="majorEastAsia" w:cs="Times New Roman"/>
              </w:rPr>
              <w:t>6</w:t>
            </w:r>
            <w:r w:rsidRPr="00A70CB2">
              <w:rPr>
                <w:rFonts w:asciiTheme="majorEastAsia" w:eastAsiaTheme="majorEastAsia" w:hAnsiTheme="majorEastAsia" w:cs="ＭＳ 明朝" w:hint="eastAsia"/>
              </w:rPr>
              <w:t>月における利用者の延べ数を</w:t>
            </w:r>
            <w:r w:rsidRPr="00A70CB2">
              <w:rPr>
                <w:rFonts w:asciiTheme="majorEastAsia" w:eastAsiaTheme="majorEastAsia" w:hAnsiTheme="majorEastAsia" w:cs="Times New Roman"/>
              </w:rPr>
              <w:t>6</w:t>
            </w:r>
            <w:r w:rsidRPr="00A70CB2">
              <w:rPr>
                <w:rFonts w:asciiTheme="majorEastAsia" w:eastAsiaTheme="majorEastAsia" w:hAnsiTheme="majorEastAsia" w:cs="ＭＳ 明朝" w:hint="eastAsia"/>
              </w:rPr>
              <w:t>月間の開所日数で除して得た数とし，新設又は増改築の時点から</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年以上経過している場合は，直近</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年間における全利用者の延べ数を</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年間の開所日数で除して得た数とする。</w:t>
            </w:r>
          </w:p>
        </w:tc>
        <w:tc>
          <w:tcPr>
            <w:tcW w:w="1452" w:type="dxa"/>
            <w:tcBorders>
              <w:top w:val="single" w:sz="4" w:space="0" w:color="auto"/>
              <w:left w:val="nil"/>
              <w:bottom w:val="single" w:sz="4" w:space="0" w:color="000000"/>
              <w:right w:val="single" w:sz="4" w:space="0" w:color="000000"/>
            </w:tcBorders>
          </w:tcPr>
          <w:p w:rsidR="00EC7584" w:rsidRPr="00A70CB2" w:rsidRDefault="00EC7584" w:rsidP="00EC7584">
            <w:pPr>
              <w:pStyle w:val="a3"/>
              <w:wordWrap/>
              <w:spacing w:before="100"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法第</w:t>
            </w:r>
            <w:r w:rsidRPr="00A70CB2">
              <w:rPr>
                <w:rFonts w:asciiTheme="majorEastAsia" w:eastAsiaTheme="majorEastAsia" w:hAnsiTheme="majorEastAsia" w:cs="Times New Roman"/>
              </w:rPr>
              <w:t>29</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項</w:t>
            </w:r>
          </w:p>
          <w:p w:rsidR="00EC7584" w:rsidRPr="00A70CB2" w:rsidRDefault="00EC7584" w:rsidP="00EC7584">
            <w:pPr>
              <w:pStyle w:val="a3"/>
              <w:wordWrap/>
              <w:spacing w:line="220" w:lineRule="exact"/>
              <w:rPr>
                <w:rFonts w:asciiTheme="majorEastAsia" w:eastAsiaTheme="majorEastAsia" w:hAnsiTheme="majorEastAsia"/>
                <w:spacing w:val="0"/>
              </w:rPr>
            </w:pPr>
          </w:p>
          <w:p w:rsidR="00EC7584" w:rsidRPr="00A70CB2" w:rsidRDefault="00EC7584" w:rsidP="00EC7584">
            <w:pPr>
              <w:pStyle w:val="a3"/>
              <w:wordWrap/>
              <w:spacing w:line="220" w:lineRule="exact"/>
              <w:rPr>
                <w:rFonts w:asciiTheme="majorEastAsia" w:eastAsiaTheme="majorEastAsia" w:hAnsiTheme="majorEastAsia"/>
                <w:spacing w:val="0"/>
              </w:rPr>
            </w:pPr>
          </w:p>
          <w:p w:rsidR="00EC7584" w:rsidRPr="00A70CB2" w:rsidRDefault="00EC7584" w:rsidP="00EC7584">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523</w:t>
            </w:r>
          </w:p>
          <w:p w:rsidR="00EC7584" w:rsidRPr="00A70CB2" w:rsidRDefault="00EC7584" w:rsidP="00EC7584">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一</w:t>
            </w:r>
          </w:p>
          <w:p w:rsidR="00EC7584" w:rsidRPr="00A70CB2" w:rsidRDefault="00EC7584" w:rsidP="00EC7584">
            <w:pPr>
              <w:pStyle w:val="a3"/>
              <w:wordWrap/>
              <w:spacing w:line="220" w:lineRule="exact"/>
              <w:rPr>
                <w:rFonts w:asciiTheme="majorEastAsia" w:eastAsiaTheme="majorEastAsia" w:hAnsiTheme="majorEastAsia" w:cs="Times New Roman"/>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539</w:t>
            </w:r>
          </w:p>
          <w:p w:rsidR="00EC7584" w:rsidRPr="00A70CB2" w:rsidRDefault="00EC7584" w:rsidP="00EC7584">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法第</w:t>
            </w:r>
            <w:r w:rsidRPr="00A70CB2">
              <w:rPr>
                <w:rFonts w:asciiTheme="majorEastAsia" w:eastAsiaTheme="majorEastAsia" w:hAnsiTheme="majorEastAsia" w:cs="Times New Roman"/>
              </w:rPr>
              <w:t>29</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項</w:t>
            </w:r>
          </w:p>
          <w:p w:rsidR="00EC7584" w:rsidRPr="00A70CB2" w:rsidRDefault="00EC7584" w:rsidP="00EC7584">
            <w:pPr>
              <w:pStyle w:val="a3"/>
              <w:wordWrap/>
              <w:spacing w:line="220" w:lineRule="exact"/>
              <w:rPr>
                <w:rFonts w:asciiTheme="majorEastAsia" w:eastAsiaTheme="majorEastAsia" w:hAnsiTheme="majorEastAsia"/>
                <w:spacing w:val="0"/>
              </w:rPr>
            </w:pPr>
          </w:p>
          <w:p w:rsidR="00EC7584" w:rsidRPr="00A70CB2" w:rsidRDefault="00EC7584" w:rsidP="00EC7584">
            <w:pPr>
              <w:pStyle w:val="a3"/>
              <w:wordWrap/>
              <w:spacing w:line="220" w:lineRule="exact"/>
              <w:rPr>
                <w:rFonts w:asciiTheme="majorEastAsia" w:eastAsiaTheme="majorEastAsia" w:hAnsiTheme="majorEastAsia"/>
                <w:spacing w:val="0"/>
              </w:rPr>
            </w:pPr>
          </w:p>
          <w:p w:rsidR="00EC7584" w:rsidRPr="00A70CB2" w:rsidRDefault="00EC7584" w:rsidP="00EC7584">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539</w:t>
            </w:r>
          </w:p>
          <w:p w:rsidR="00EC7584" w:rsidRPr="00A70CB2" w:rsidRDefault="00EC7584" w:rsidP="00EC7584">
            <w:pPr>
              <w:pStyle w:val="a3"/>
              <w:wordWrap/>
              <w:spacing w:line="220" w:lineRule="exact"/>
              <w:rPr>
                <w:rFonts w:asciiTheme="majorEastAsia" w:eastAsiaTheme="majorEastAsia" w:hAnsiTheme="majorEastAsia"/>
                <w:spacing w:val="0"/>
              </w:rPr>
            </w:pPr>
          </w:p>
          <w:p w:rsidR="00EC7584" w:rsidRPr="00A70CB2" w:rsidRDefault="00EC7584" w:rsidP="00EC7584">
            <w:pPr>
              <w:pStyle w:val="a3"/>
              <w:wordWrap/>
              <w:spacing w:line="220" w:lineRule="exact"/>
              <w:rPr>
                <w:rFonts w:asciiTheme="majorEastAsia" w:eastAsiaTheme="majorEastAsia" w:hAnsiTheme="majorEastAsia"/>
                <w:spacing w:val="0"/>
              </w:rPr>
            </w:pPr>
          </w:p>
          <w:p w:rsidR="00EC7584" w:rsidRPr="00A70CB2" w:rsidRDefault="00EC7584" w:rsidP="00EC7584">
            <w:pPr>
              <w:pStyle w:val="a3"/>
              <w:wordWrap/>
              <w:spacing w:line="220" w:lineRule="exact"/>
              <w:rPr>
                <w:rFonts w:asciiTheme="majorEastAsia" w:eastAsiaTheme="majorEastAsia" w:hAnsiTheme="majorEastAsia"/>
                <w:spacing w:val="0"/>
              </w:rPr>
            </w:pPr>
          </w:p>
          <w:p w:rsidR="00EC7584" w:rsidRPr="00A70CB2" w:rsidRDefault="00EC7584" w:rsidP="00EC7584">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523</w:t>
            </w:r>
          </w:p>
          <w:p w:rsidR="00EC7584" w:rsidRPr="00A70CB2" w:rsidRDefault="00EC7584" w:rsidP="00EC7584">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二</w:t>
            </w:r>
          </w:p>
          <w:p w:rsidR="00EC7584" w:rsidRPr="00A70CB2" w:rsidRDefault="00EC7584" w:rsidP="00EC7584">
            <w:pPr>
              <w:pStyle w:val="a3"/>
              <w:wordWrap/>
              <w:spacing w:line="220" w:lineRule="exact"/>
              <w:rPr>
                <w:rFonts w:asciiTheme="majorEastAsia" w:eastAsiaTheme="majorEastAsia" w:hAnsiTheme="majorEastAsia"/>
                <w:spacing w:val="0"/>
              </w:rPr>
            </w:pPr>
          </w:p>
          <w:p w:rsidR="00EC7584" w:rsidRPr="00A70CB2" w:rsidRDefault="00EC7584" w:rsidP="00EC7584">
            <w:pPr>
              <w:pStyle w:val="a3"/>
              <w:wordWrap/>
              <w:spacing w:line="220" w:lineRule="exact"/>
              <w:rPr>
                <w:rFonts w:asciiTheme="majorEastAsia" w:eastAsiaTheme="majorEastAsia" w:hAnsiTheme="majorEastAsia"/>
                <w:spacing w:val="0"/>
              </w:rPr>
            </w:pPr>
          </w:p>
          <w:p w:rsidR="00EC7584" w:rsidRPr="00A70CB2" w:rsidRDefault="00EC7584" w:rsidP="00EC7584">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EC7584" w:rsidRPr="00A70CB2" w:rsidRDefault="00EC7584" w:rsidP="00EC7584">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Times New Roman"/>
              </w:rPr>
              <w:t>1031001</w:t>
            </w:r>
          </w:p>
          <w:p w:rsidR="00EC7584" w:rsidRPr="00A70CB2" w:rsidRDefault="00EC7584" w:rsidP="00EC7584">
            <w:pPr>
              <w:pStyle w:val="a3"/>
              <w:wordWrap/>
              <w:spacing w:line="22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1(5)</w:t>
            </w:r>
          </w:p>
        </w:tc>
      </w:tr>
      <w:tr w:rsidR="00734987" w:rsidRPr="00A70CB2" w:rsidTr="00595833">
        <w:trPr>
          <w:gridBefore w:val="1"/>
          <w:wBefore w:w="51" w:type="dxa"/>
          <w:cantSplit/>
          <w:trHeight w:hRule="exact" w:val="414"/>
        </w:trPr>
        <w:tc>
          <w:tcPr>
            <w:tcW w:w="1836" w:type="dxa"/>
            <w:tcBorders>
              <w:top w:val="single" w:sz="4" w:space="0" w:color="000000"/>
              <w:left w:val="single" w:sz="4" w:space="0" w:color="000000"/>
              <w:bottom w:val="single" w:sz="4" w:space="0" w:color="000000"/>
              <w:right w:val="single" w:sz="4" w:space="0" w:color="000000"/>
            </w:tcBorders>
          </w:tcPr>
          <w:p w:rsidR="00734987" w:rsidRPr="00A70CB2" w:rsidRDefault="00734987">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lastRenderedPageBreak/>
              <w:t>主眼事項</w:t>
            </w:r>
          </w:p>
        </w:tc>
        <w:tc>
          <w:tcPr>
            <w:tcW w:w="5484" w:type="dxa"/>
            <w:tcBorders>
              <w:top w:val="single" w:sz="4" w:space="0" w:color="000000"/>
              <w:left w:val="nil"/>
              <w:bottom w:val="single" w:sz="4" w:space="0" w:color="000000"/>
              <w:right w:val="single" w:sz="4" w:space="0" w:color="000000"/>
            </w:tcBorders>
          </w:tcPr>
          <w:p w:rsidR="00734987" w:rsidRPr="00A70CB2" w:rsidRDefault="00734987">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000000"/>
              <w:left w:val="nil"/>
              <w:bottom w:val="single" w:sz="4" w:space="0" w:color="000000"/>
              <w:right w:val="single" w:sz="4" w:space="0" w:color="000000"/>
            </w:tcBorders>
          </w:tcPr>
          <w:p w:rsidR="00734987" w:rsidRPr="00A70CB2" w:rsidRDefault="00734987">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734987" w:rsidRPr="00A70CB2" w:rsidTr="00595833">
        <w:trPr>
          <w:gridBefore w:val="1"/>
          <w:wBefore w:w="51" w:type="dxa"/>
          <w:cantSplit/>
          <w:trHeight w:val="1741"/>
        </w:trPr>
        <w:tc>
          <w:tcPr>
            <w:tcW w:w="1836" w:type="dxa"/>
            <w:tcBorders>
              <w:top w:val="nil"/>
              <w:left w:val="single" w:sz="4" w:space="0" w:color="000000"/>
              <w:bottom w:val="nil"/>
              <w:right w:val="single" w:sz="4" w:space="0" w:color="000000"/>
            </w:tcBorders>
          </w:tcPr>
          <w:p w:rsidR="00734987" w:rsidRPr="00A70CB2" w:rsidRDefault="00734987" w:rsidP="000C6D97">
            <w:pPr>
              <w:pStyle w:val="a3"/>
              <w:wordWrap/>
              <w:spacing w:line="240" w:lineRule="exact"/>
              <w:rPr>
                <w:rFonts w:asciiTheme="majorEastAsia" w:eastAsiaTheme="majorEastAsia" w:hAnsiTheme="majorEastAsia"/>
                <w:spacing w:val="0"/>
              </w:rPr>
            </w:pPr>
          </w:p>
          <w:p w:rsidR="00734987" w:rsidRPr="00A70CB2" w:rsidRDefault="00734987" w:rsidP="000C6D97">
            <w:pPr>
              <w:pStyle w:val="a3"/>
              <w:wordWrap/>
              <w:spacing w:line="240" w:lineRule="exact"/>
              <w:rPr>
                <w:rFonts w:asciiTheme="majorEastAsia" w:eastAsiaTheme="majorEastAsia" w:hAnsiTheme="majorEastAsia"/>
                <w:spacing w:val="0"/>
              </w:rPr>
            </w:pPr>
          </w:p>
          <w:p w:rsidR="00734987" w:rsidRPr="00A70CB2" w:rsidRDefault="00734987" w:rsidP="000C6D97">
            <w:pPr>
              <w:pStyle w:val="a3"/>
              <w:wordWrap/>
              <w:spacing w:line="240" w:lineRule="exact"/>
              <w:rPr>
                <w:rFonts w:asciiTheme="majorEastAsia" w:eastAsiaTheme="majorEastAsia" w:hAnsiTheme="majorEastAsia"/>
                <w:spacing w:val="0"/>
              </w:rPr>
            </w:pPr>
          </w:p>
          <w:p w:rsidR="00734987" w:rsidRPr="00A70CB2" w:rsidRDefault="00734987" w:rsidP="000C6D97">
            <w:pPr>
              <w:pStyle w:val="a3"/>
              <w:wordWrap/>
              <w:spacing w:line="240" w:lineRule="exact"/>
              <w:rPr>
                <w:rFonts w:asciiTheme="majorEastAsia" w:eastAsiaTheme="majorEastAsia" w:hAnsiTheme="majorEastAsia"/>
                <w:spacing w:val="0"/>
              </w:rPr>
            </w:pPr>
          </w:p>
          <w:p w:rsidR="00734987" w:rsidRPr="00A70CB2" w:rsidRDefault="00734987" w:rsidP="000C6D97">
            <w:pPr>
              <w:pStyle w:val="a3"/>
              <w:wordWrap/>
              <w:spacing w:line="240" w:lineRule="exact"/>
              <w:rPr>
                <w:rFonts w:asciiTheme="majorEastAsia" w:eastAsiaTheme="majorEastAsia" w:hAnsiTheme="majorEastAsia"/>
                <w:spacing w:val="0"/>
              </w:rPr>
            </w:pPr>
          </w:p>
          <w:p w:rsidR="00734987" w:rsidRPr="00A70CB2" w:rsidRDefault="00734987" w:rsidP="000C6D97">
            <w:pPr>
              <w:pStyle w:val="a3"/>
              <w:wordWrap/>
              <w:spacing w:line="240" w:lineRule="exact"/>
              <w:rPr>
                <w:rFonts w:asciiTheme="majorEastAsia" w:eastAsiaTheme="majorEastAsia" w:hAnsiTheme="majorEastAsia"/>
                <w:spacing w:val="0"/>
              </w:rPr>
            </w:pPr>
          </w:p>
          <w:p w:rsidR="00734987" w:rsidRPr="00A70CB2" w:rsidRDefault="00734987" w:rsidP="000C6D97">
            <w:pPr>
              <w:pStyle w:val="a3"/>
              <w:wordWrap/>
              <w:spacing w:line="240" w:lineRule="exact"/>
              <w:rPr>
                <w:rFonts w:asciiTheme="majorEastAsia" w:eastAsiaTheme="majorEastAsia" w:hAnsiTheme="majorEastAsia"/>
                <w:spacing w:val="0"/>
              </w:rPr>
            </w:pPr>
          </w:p>
        </w:tc>
        <w:tc>
          <w:tcPr>
            <w:tcW w:w="5484" w:type="dxa"/>
            <w:tcBorders>
              <w:top w:val="nil"/>
              <w:left w:val="nil"/>
              <w:bottom w:val="nil"/>
              <w:right w:val="single" w:sz="4" w:space="0" w:color="000000"/>
            </w:tcBorders>
          </w:tcPr>
          <w:p w:rsidR="00734987" w:rsidRPr="00A70CB2" w:rsidRDefault="00EC7584" w:rsidP="000C6D97">
            <w:pPr>
              <w:pStyle w:val="a3"/>
              <w:wordWrap/>
              <w:spacing w:line="240" w:lineRule="exact"/>
              <w:ind w:left="808" w:hangingChars="400" w:hanging="808"/>
              <w:rPr>
                <w:rFonts w:asciiTheme="majorEastAsia" w:eastAsiaTheme="majorEastAsia" w:hAnsiTheme="majorEastAsia"/>
                <w:spacing w:val="0"/>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 xml:space="preserve">   (</w:t>
            </w:r>
            <w:r w:rsidR="00734987" w:rsidRPr="00A70CB2">
              <w:rPr>
                <w:rFonts w:asciiTheme="majorEastAsia" w:eastAsiaTheme="majorEastAsia" w:hAnsiTheme="majorEastAsia" w:cs="ＭＳ 明朝" w:hint="eastAsia"/>
              </w:rPr>
              <w:t>二</w:t>
            </w:r>
            <w:r w:rsidRPr="00A70CB2">
              <w:rPr>
                <w:rFonts w:asciiTheme="majorEastAsia" w:eastAsiaTheme="majorEastAsia" w:hAnsiTheme="majorEastAsia" w:cs="ＭＳ 明朝" w:hint="eastAsia"/>
              </w:rPr>
              <w:t xml:space="preserve">) </w:t>
            </w:r>
            <w:r w:rsidR="00734987" w:rsidRPr="00A70CB2">
              <w:rPr>
                <w:rFonts w:asciiTheme="majorEastAsia" w:eastAsiaTheme="majorEastAsia" w:hAnsiTheme="majorEastAsia" w:cs="ＭＳ 明朝" w:hint="eastAsia"/>
              </w:rPr>
              <w:t>定員を減少する場合には，減少後の実績が</w:t>
            </w:r>
            <w:r w:rsidR="00734987" w:rsidRPr="00A70CB2">
              <w:rPr>
                <w:rFonts w:asciiTheme="majorEastAsia" w:eastAsiaTheme="majorEastAsia" w:hAnsiTheme="majorEastAsia" w:cs="Times New Roman"/>
              </w:rPr>
              <w:t>3</w:t>
            </w:r>
            <w:r w:rsidR="00734987" w:rsidRPr="00A70CB2">
              <w:rPr>
                <w:rFonts w:asciiTheme="majorEastAsia" w:eastAsiaTheme="majorEastAsia" w:hAnsiTheme="majorEastAsia" w:cs="ＭＳ 明朝" w:hint="eastAsia"/>
              </w:rPr>
              <w:t>月</w:t>
            </w:r>
            <w:r w:rsidR="00734987" w:rsidRPr="00A70CB2">
              <w:rPr>
                <w:rFonts w:asciiTheme="majorEastAsia" w:eastAsiaTheme="majorEastAsia" w:hAnsiTheme="majorEastAsia" w:cs="Times New Roman"/>
                <w:spacing w:val="1"/>
              </w:rPr>
              <w:t xml:space="preserve"> </w:t>
            </w:r>
            <w:r w:rsidR="00734987" w:rsidRPr="00A70CB2">
              <w:rPr>
                <w:rFonts w:asciiTheme="majorEastAsia" w:eastAsiaTheme="majorEastAsia" w:hAnsiTheme="majorEastAsia" w:cs="ＭＳ 明朝" w:hint="eastAsia"/>
              </w:rPr>
              <w:t xml:space="preserve">　　　以上あるときは，減少後の延べ利用者数を</w:t>
            </w:r>
            <w:r w:rsidR="00734987" w:rsidRPr="00A70CB2">
              <w:rPr>
                <w:rFonts w:asciiTheme="majorEastAsia" w:eastAsiaTheme="majorEastAsia" w:hAnsiTheme="majorEastAsia" w:cs="Times New Roman"/>
              </w:rPr>
              <w:t>3</w:t>
            </w:r>
            <w:r w:rsidR="00734987" w:rsidRPr="00A70CB2">
              <w:rPr>
                <w:rFonts w:asciiTheme="majorEastAsia" w:eastAsiaTheme="majorEastAsia" w:hAnsiTheme="majorEastAsia" w:cs="ＭＳ 明朝" w:hint="eastAsia"/>
              </w:rPr>
              <w:t>月間の開所日数で除して得た数とする。</w:t>
            </w:r>
          </w:p>
          <w:p w:rsidR="00734987" w:rsidRPr="00A70CB2" w:rsidRDefault="00734987" w:rsidP="0018311F">
            <w:pPr>
              <w:pStyle w:val="a3"/>
              <w:wordWrap/>
              <w:spacing w:line="240" w:lineRule="exact"/>
              <w:ind w:left="808" w:hangingChars="400" w:hanging="808"/>
              <w:rPr>
                <w:rFonts w:asciiTheme="majorEastAsia" w:eastAsiaTheme="majorEastAsia" w:hAnsiTheme="majorEastAsia" w:cs="ＭＳ 明朝"/>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 xml:space="preserve">  </w:t>
            </w:r>
            <w:r w:rsidR="00EC7584" w:rsidRPr="00A70CB2">
              <w:rPr>
                <w:rFonts w:asciiTheme="majorEastAsia" w:eastAsiaTheme="majorEastAsia" w:hAnsiTheme="majorEastAsia" w:cs="ＭＳ 明朝" w:hint="eastAsia"/>
              </w:rPr>
              <w:t xml:space="preserve"> (</w:t>
            </w:r>
            <w:r w:rsidRPr="00A70CB2">
              <w:rPr>
                <w:rFonts w:asciiTheme="majorEastAsia" w:eastAsiaTheme="majorEastAsia" w:hAnsiTheme="majorEastAsia" w:cs="ＭＳ 明朝" w:hint="eastAsia"/>
              </w:rPr>
              <w:t>三</w:t>
            </w:r>
            <w:r w:rsidR="00EC7584" w:rsidRPr="00A70CB2">
              <w:rPr>
                <w:rFonts w:asciiTheme="majorEastAsia" w:eastAsiaTheme="majorEastAsia" w:hAnsiTheme="majorEastAsia" w:cs="ＭＳ 明朝" w:hint="eastAsia"/>
              </w:rPr>
              <w:t xml:space="preserve">) </w:t>
            </w:r>
            <w:r w:rsidRPr="00A70CB2">
              <w:rPr>
                <w:rFonts w:asciiTheme="majorEastAsia" w:eastAsiaTheme="majorEastAsia" w:hAnsiTheme="majorEastAsia" w:cs="ＭＳ 明朝" w:hint="eastAsia"/>
              </w:rPr>
              <w:t>なお，これにより難い合理的な理由がある場合　　　 であって，都道府県知事が認めた場合には，他の        適切な方法により，利用者数を推定することがで       きるものとする。</w:t>
            </w:r>
          </w:p>
          <w:p w:rsidR="0018311F" w:rsidRPr="00A70CB2" w:rsidRDefault="0018311F" w:rsidP="0018311F">
            <w:pPr>
              <w:pStyle w:val="a3"/>
              <w:wordWrap/>
              <w:spacing w:line="240" w:lineRule="exact"/>
              <w:ind w:left="816" w:hangingChars="400" w:hanging="816"/>
              <w:rPr>
                <w:rFonts w:asciiTheme="majorEastAsia" w:eastAsiaTheme="majorEastAsia" w:hAnsiTheme="majorEastAsia" w:cs="ＭＳ 明朝"/>
              </w:rPr>
            </w:pPr>
          </w:p>
        </w:tc>
        <w:tc>
          <w:tcPr>
            <w:tcW w:w="1452" w:type="dxa"/>
            <w:tcBorders>
              <w:top w:val="nil"/>
              <w:left w:val="nil"/>
              <w:bottom w:val="nil"/>
              <w:right w:val="single" w:sz="4" w:space="0" w:color="000000"/>
            </w:tcBorders>
          </w:tcPr>
          <w:p w:rsidR="00734987" w:rsidRPr="00A70CB2" w:rsidRDefault="00734987" w:rsidP="000C6D97">
            <w:pPr>
              <w:pStyle w:val="a3"/>
              <w:wordWrap/>
              <w:spacing w:line="240" w:lineRule="exact"/>
              <w:rPr>
                <w:rFonts w:asciiTheme="majorEastAsia" w:eastAsiaTheme="majorEastAsia" w:hAnsiTheme="majorEastAsia"/>
                <w:spacing w:val="0"/>
              </w:rPr>
            </w:pPr>
          </w:p>
          <w:p w:rsidR="00734987" w:rsidRPr="00A70CB2" w:rsidRDefault="00734987" w:rsidP="000C6D97">
            <w:pPr>
              <w:pStyle w:val="a3"/>
              <w:wordWrap/>
              <w:spacing w:line="240" w:lineRule="exact"/>
              <w:rPr>
                <w:rFonts w:asciiTheme="majorEastAsia" w:eastAsiaTheme="majorEastAsia" w:hAnsiTheme="majorEastAsia"/>
                <w:spacing w:val="0"/>
              </w:rPr>
            </w:pPr>
          </w:p>
        </w:tc>
      </w:tr>
      <w:tr w:rsidR="000C6D97" w:rsidRPr="00A70CB2" w:rsidTr="00595833">
        <w:trPr>
          <w:gridBefore w:val="1"/>
          <w:wBefore w:w="51" w:type="dxa"/>
          <w:cantSplit/>
          <w:trHeight w:val="9492"/>
        </w:trPr>
        <w:tc>
          <w:tcPr>
            <w:tcW w:w="1836" w:type="dxa"/>
            <w:tcBorders>
              <w:top w:val="nil"/>
              <w:left w:val="single" w:sz="4" w:space="0" w:color="000000"/>
              <w:bottom w:val="nil"/>
              <w:right w:val="single" w:sz="4" w:space="0" w:color="000000"/>
            </w:tcBorders>
          </w:tcPr>
          <w:p w:rsidR="000C6D97" w:rsidRPr="00A70CB2" w:rsidRDefault="000C6D97" w:rsidP="00E61ABD">
            <w:pPr>
              <w:pStyle w:val="a3"/>
              <w:wordWrap/>
              <w:spacing w:before="100" w:line="24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２　</w:t>
            </w:r>
            <w:r w:rsidRPr="00A70CB2">
              <w:rPr>
                <w:rFonts w:asciiTheme="majorEastAsia" w:eastAsiaTheme="majorEastAsia" w:hAnsiTheme="majorEastAsia" w:cs="ＭＳ明朝" w:hint="eastAsia"/>
              </w:rPr>
              <w:t>日中サービス支援型共同生活援助サービス費</w:t>
            </w:r>
          </w:p>
          <w:p w:rsidR="000C6D97" w:rsidRPr="00A70CB2" w:rsidRDefault="000C6D97" w:rsidP="000C6D97">
            <w:pPr>
              <w:pStyle w:val="a3"/>
              <w:wordWrap/>
              <w:spacing w:line="240" w:lineRule="exact"/>
              <w:rPr>
                <w:rFonts w:asciiTheme="majorEastAsia" w:eastAsiaTheme="majorEastAsia" w:hAnsiTheme="majorEastAsia"/>
                <w:spacing w:val="0"/>
              </w:rPr>
            </w:pPr>
          </w:p>
          <w:p w:rsidR="000C6D97" w:rsidRPr="00A70CB2" w:rsidRDefault="000C6D97" w:rsidP="00D92AE8">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Times New Roman"/>
              </w:rPr>
              <w:t>(1)</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 xml:space="preserve">対象者　</w:t>
            </w:r>
          </w:p>
        </w:tc>
        <w:tc>
          <w:tcPr>
            <w:tcW w:w="5484" w:type="dxa"/>
            <w:tcBorders>
              <w:top w:val="nil"/>
              <w:left w:val="nil"/>
              <w:bottom w:val="nil"/>
              <w:right w:val="single" w:sz="4" w:space="0" w:color="000000"/>
            </w:tcBorders>
          </w:tcPr>
          <w:p w:rsidR="000C6D97" w:rsidRPr="00A70CB2" w:rsidRDefault="000C6D97" w:rsidP="000C6D97">
            <w:pPr>
              <w:autoSpaceDE w:val="0"/>
              <w:autoSpaceDN w:val="0"/>
              <w:adjustRightInd w:val="0"/>
              <w:spacing w:line="240" w:lineRule="exact"/>
              <w:jc w:val="left"/>
              <w:rPr>
                <w:rFonts w:asciiTheme="majorEastAsia" w:eastAsiaTheme="majorEastAsia" w:hAnsiTheme="majorEastAsia"/>
                <w:sz w:val="20"/>
                <w:szCs w:val="20"/>
              </w:rPr>
            </w:pPr>
            <w:r w:rsidRPr="00A70CB2">
              <w:rPr>
                <w:rFonts w:asciiTheme="majorEastAsia" w:eastAsiaTheme="majorEastAsia" w:hAnsiTheme="majorEastAsia" w:cs="Times New Roman"/>
                <w:spacing w:val="1"/>
                <w:sz w:val="20"/>
                <w:szCs w:val="20"/>
              </w:rPr>
              <w:t xml:space="preserve">  </w:t>
            </w:r>
            <w:r w:rsidRPr="00A70CB2">
              <w:rPr>
                <w:rFonts w:asciiTheme="majorEastAsia" w:eastAsiaTheme="majorEastAsia" w:hAnsiTheme="majorEastAsia" w:cs="ＭＳ明朝" w:hint="eastAsia"/>
                <w:kern w:val="0"/>
                <w:sz w:val="20"/>
                <w:szCs w:val="20"/>
              </w:rPr>
              <w:t>日中サービス支援型共同生活援助サービス費(Ⅰ)から(Ⅳ)については、障害者（身体障害者福祉法第４条に規定する身体障害者にあっては、</w:t>
            </w:r>
            <w:r w:rsidRPr="00A70CB2">
              <w:rPr>
                <w:rFonts w:asciiTheme="majorEastAsia" w:eastAsiaTheme="majorEastAsia" w:hAnsiTheme="majorEastAsia" w:cs="ＭＳ明朝"/>
                <w:kern w:val="0"/>
                <w:sz w:val="20"/>
                <w:szCs w:val="20"/>
              </w:rPr>
              <w:t>65</w:t>
            </w:r>
            <w:r w:rsidRPr="00A70CB2">
              <w:rPr>
                <w:rFonts w:asciiTheme="majorEastAsia" w:eastAsiaTheme="majorEastAsia" w:hAnsiTheme="majorEastAsia" w:cs="ＭＳ明朝" w:hint="eastAsia"/>
                <w:kern w:val="0"/>
                <w:sz w:val="20"/>
                <w:szCs w:val="20"/>
              </w:rPr>
              <w:t>歳未満の者又は</w:t>
            </w:r>
            <w:r w:rsidRPr="00A70CB2">
              <w:rPr>
                <w:rFonts w:asciiTheme="majorEastAsia" w:eastAsiaTheme="majorEastAsia" w:hAnsiTheme="majorEastAsia" w:cs="ＭＳ明朝"/>
                <w:kern w:val="0"/>
                <w:sz w:val="20"/>
                <w:szCs w:val="20"/>
              </w:rPr>
              <w:t>65</w:t>
            </w:r>
            <w:r w:rsidRPr="00A70CB2">
              <w:rPr>
                <w:rFonts w:asciiTheme="majorEastAsia" w:eastAsiaTheme="majorEastAsia" w:hAnsiTheme="majorEastAsia" w:cs="ＭＳ明朝" w:hint="eastAsia"/>
                <w:kern w:val="0"/>
                <w:sz w:val="20"/>
                <w:szCs w:val="20"/>
              </w:rPr>
              <w:t>歳に達する日の前日までに障害福祉サービス若しくはこれに準ずるものを利用したことがあるものに限る。）に対して、日中サービス支援型指定共同生活援助（指定障害福祉サービス基準第</w:t>
            </w:r>
            <w:r w:rsidRPr="00A70CB2">
              <w:rPr>
                <w:rFonts w:asciiTheme="majorEastAsia" w:eastAsiaTheme="majorEastAsia" w:hAnsiTheme="majorEastAsia" w:cs="ＭＳ明朝"/>
                <w:kern w:val="0"/>
                <w:sz w:val="20"/>
                <w:szCs w:val="20"/>
              </w:rPr>
              <w:t>213</w:t>
            </w:r>
            <w:r w:rsidRPr="00A70CB2">
              <w:rPr>
                <w:rFonts w:asciiTheme="majorEastAsia" w:eastAsiaTheme="majorEastAsia" w:hAnsiTheme="majorEastAsia" w:cs="ＭＳ明朝" w:hint="eastAsia"/>
                <w:kern w:val="0"/>
                <w:sz w:val="20"/>
                <w:szCs w:val="20"/>
              </w:rPr>
              <w:t>条の２に規定する日中サービス支援型指定共同生活援助をいう。以下同じ。）を行った場合に、支援区分に応じて、１日につき所定単位数を算定してるか。</w:t>
            </w:r>
          </w:p>
          <w:p w:rsidR="000C6D97" w:rsidRPr="00A70CB2" w:rsidRDefault="000C6D97" w:rsidP="000C6D97">
            <w:pPr>
              <w:pStyle w:val="a3"/>
              <w:wordWrap/>
              <w:spacing w:line="240" w:lineRule="exact"/>
              <w:rPr>
                <w:rFonts w:asciiTheme="majorEastAsia" w:eastAsiaTheme="majorEastAsia" w:hAnsiTheme="majorEastAsia"/>
                <w:spacing w:val="0"/>
              </w:rPr>
            </w:pPr>
          </w:p>
          <w:p w:rsidR="000C6D97" w:rsidRPr="00A70CB2" w:rsidRDefault="000C6D97" w:rsidP="000C6D97">
            <w:pPr>
              <w:pStyle w:val="a3"/>
              <w:wordWrap/>
              <w:spacing w:line="240" w:lineRule="exact"/>
              <w:ind w:firstLineChars="100" w:firstLine="204"/>
              <w:rPr>
                <w:rFonts w:asciiTheme="majorEastAsia" w:eastAsiaTheme="majorEastAsia" w:hAnsiTheme="majorEastAsia"/>
              </w:rPr>
            </w:pPr>
            <w:r w:rsidRPr="00A70CB2">
              <w:rPr>
                <w:rFonts w:asciiTheme="majorEastAsia" w:eastAsiaTheme="majorEastAsia" w:hAnsiTheme="majorEastAsia" w:cs="ＭＳ 明朝" w:hint="eastAsia"/>
              </w:rPr>
              <w:t xml:space="preserve">◎　</w:t>
            </w:r>
            <w:r w:rsidRPr="00A70CB2">
              <w:rPr>
                <w:rFonts w:asciiTheme="majorEastAsia" w:eastAsiaTheme="majorEastAsia" w:hAnsiTheme="majorEastAsia" w:hint="eastAsia"/>
              </w:rPr>
              <w:t>日中サービス支援型共同生活援助の対象者について</w:t>
            </w:r>
            <w:r w:rsidRPr="00A70CB2">
              <w:rPr>
                <w:rFonts w:asciiTheme="majorEastAsia" w:eastAsiaTheme="majorEastAsia" w:hAnsiTheme="majorEastAsia"/>
              </w:rPr>
              <w:t xml:space="preserve"> </w:t>
            </w:r>
          </w:p>
          <w:p w:rsidR="000C6D97" w:rsidRPr="00A70CB2" w:rsidRDefault="000C6D97" w:rsidP="000C6D97">
            <w:pPr>
              <w:pStyle w:val="Default"/>
              <w:spacing w:line="240" w:lineRule="exact"/>
              <w:ind w:leftChars="200" w:left="420" w:firstLineChars="100" w:firstLine="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共同生活援助については、障害者を対象とするが、このうち身体障害者にあっては、</w:t>
            </w:r>
            <w:r w:rsidRPr="00A70CB2">
              <w:rPr>
                <w:rFonts w:asciiTheme="majorEastAsia" w:eastAsiaTheme="majorEastAsia" w:hAnsiTheme="majorEastAsia"/>
                <w:sz w:val="20"/>
                <w:szCs w:val="20"/>
              </w:rPr>
              <w:t>65</w:t>
            </w:r>
            <w:r w:rsidRPr="00A70CB2">
              <w:rPr>
                <w:rFonts w:asciiTheme="majorEastAsia" w:eastAsiaTheme="majorEastAsia" w:hAnsiTheme="majorEastAsia" w:hint="eastAsia"/>
                <w:sz w:val="20"/>
                <w:szCs w:val="20"/>
              </w:rPr>
              <w:t>歳未満の者又は</w:t>
            </w:r>
            <w:r w:rsidRPr="00A70CB2">
              <w:rPr>
                <w:rFonts w:asciiTheme="majorEastAsia" w:eastAsiaTheme="majorEastAsia" w:hAnsiTheme="majorEastAsia"/>
                <w:sz w:val="20"/>
                <w:szCs w:val="20"/>
              </w:rPr>
              <w:t>65</w:t>
            </w:r>
            <w:r w:rsidRPr="00A70CB2">
              <w:rPr>
                <w:rFonts w:asciiTheme="majorEastAsia" w:eastAsiaTheme="majorEastAsia" w:hAnsiTheme="majorEastAsia" w:hint="eastAsia"/>
                <w:sz w:val="20"/>
                <w:szCs w:val="20"/>
              </w:rPr>
              <w:t>歳に達する日の前日までに障害福祉サービス若しくはこれに準ずるものを利用したことがある者に限るものとする。</w:t>
            </w:r>
            <w:r w:rsidRPr="00A70CB2">
              <w:rPr>
                <w:rFonts w:asciiTheme="majorEastAsia" w:eastAsiaTheme="majorEastAsia" w:hAnsiTheme="majorEastAsia"/>
                <w:sz w:val="20"/>
                <w:szCs w:val="20"/>
              </w:rPr>
              <w:t xml:space="preserve"> </w:t>
            </w:r>
          </w:p>
          <w:p w:rsidR="000C6D97" w:rsidRPr="00A70CB2" w:rsidRDefault="000C6D97" w:rsidP="000C6D97">
            <w:pPr>
              <w:pStyle w:val="Default"/>
              <w:spacing w:line="240" w:lineRule="exact"/>
              <w:ind w:leftChars="200" w:left="420" w:firstLineChars="100" w:firstLine="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この場合の「準ずるもの」とは、障害者が自立した日常生活又は社会生活を営むことができるよう、障害者に対して支援等を行う事業であって国若しくは地方公共団体等の負担若しくは補助により実施される事業をいう。</w:t>
            </w:r>
            <w:r w:rsidRPr="00A70CB2">
              <w:rPr>
                <w:rFonts w:asciiTheme="majorEastAsia" w:eastAsiaTheme="majorEastAsia" w:hAnsiTheme="majorEastAsia"/>
                <w:sz w:val="20"/>
                <w:szCs w:val="20"/>
              </w:rPr>
              <w:t xml:space="preserve"> </w:t>
            </w:r>
          </w:p>
          <w:p w:rsidR="000C6D97" w:rsidRPr="00A70CB2" w:rsidRDefault="000C6D97" w:rsidP="000C6D97">
            <w:pPr>
              <w:pStyle w:val="Default"/>
              <w:spacing w:line="240" w:lineRule="exact"/>
              <w:ind w:leftChars="200" w:left="420" w:firstLineChars="100" w:firstLine="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なお、これらの事業には、身体障害者福祉法第</w:t>
            </w:r>
            <w:r w:rsidRPr="00A70CB2">
              <w:rPr>
                <w:rFonts w:asciiTheme="majorEastAsia" w:eastAsiaTheme="majorEastAsia" w:hAnsiTheme="majorEastAsia"/>
                <w:sz w:val="20"/>
                <w:szCs w:val="20"/>
              </w:rPr>
              <w:t>15</w:t>
            </w:r>
            <w:r w:rsidRPr="00A70CB2">
              <w:rPr>
                <w:rFonts w:asciiTheme="majorEastAsia" w:eastAsiaTheme="majorEastAsia" w:hAnsiTheme="majorEastAsia" w:hint="eastAsia"/>
                <w:sz w:val="20"/>
                <w:szCs w:val="20"/>
              </w:rPr>
              <w:t>条第４項に基づく身体障害者手帳の交付、国民年金法第</w:t>
            </w:r>
            <w:r w:rsidRPr="00A70CB2">
              <w:rPr>
                <w:rFonts w:asciiTheme="majorEastAsia" w:eastAsiaTheme="majorEastAsia" w:hAnsiTheme="majorEastAsia"/>
                <w:sz w:val="20"/>
                <w:szCs w:val="20"/>
              </w:rPr>
              <w:t>30</w:t>
            </w:r>
            <w:r w:rsidRPr="00A70CB2">
              <w:rPr>
                <w:rFonts w:asciiTheme="majorEastAsia" w:eastAsiaTheme="majorEastAsia" w:hAnsiTheme="majorEastAsia" w:hint="eastAsia"/>
                <w:sz w:val="20"/>
                <w:szCs w:val="20"/>
              </w:rPr>
              <w:t>条の４第１項に基づく障害基礎年金の支給等を含むものとする。</w:t>
            </w:r>
            <w:r w:rsidRPr="00A70CB2">
              <w:rPr>
                <w:rFonts w:asciiTheme="majorEastAsia" w:eastAsiaTheme="majorEastAsia" w:hAnsiTheme="majorEastAsia"/>
                <w:sz w:val="20"/>
                <w:szCs w:val="20"/>
              </w:rPr>
              <w:t xml:space="preserve"> </w:t>
            </w:r>
          </w:p>
          <w:p w:rsidR="000C6D97" w:rsidRPr="00A70CB2" w:rsidRDefault="000C6D97" w:rsidP="000C6D97">
            <w:pPr>
              <w:pStyle w:val="a3"/>
              <w:wordWrap/>
              <w:spacing w:line="240" w:lineRule="exact"/>
              <w:ind w:leftChars="200" w:left="420" w:firstLineChars="100" w:firstLine="204"/>
              <w:rPr>
                <w:rFonts w:asciiTheme="majorEastAsia" w:eastAsiaTheme="majorEastAsia" w:hAnsiTheme="majorEastAsia"/>
                <w:spacing w:val="0"/>
              </w:rPr>
            </w:pPr>
            <w:r w:rsidRPr="00A70CB2">
              <w:rPr>
                <w:rFonts w:asciiTheme="majorEastAsia" w:eastAsiaTheme="majorEastAsia" w:hAnsiTheme="majorEastAsia" w:hint="eastAsia"/>
              </w:rPr>
              <w:t>また、日中サービス支援型指定共同生活援助は、日中活動サービス等を利用することが困難な利用者に対して、常時の支援体制を確保した上で、共同生活住居において日常生活等の支援を行うものであることから、常時の介護を要する状態にある者等を対象者として想定するものである。</w:t>
            </w:r>
            <w:r w:rsidRPr="00A70CB2">
              <w:rPr>
                <w:rFonts w:asciiTheme="majorEastAsia" w:eastAsiaTheme="majorEastAsia" w:hAnsiTheme="majorEastAsia"/>
              </w:rPr>
              <w:t xml:space="preserve"> </w:t>
            </w:r>
          </w:p>
          <w:p w:rsidR="000C6D97" w:rsidRPr="00A70CB2" w:rsidRDefault="000C6D97" w:rsidP="000C6D97">
            <w:pPr>
              <w:pStyle w:val="a3"/>
              <w:wordWrap/>
              <w:spacing w:line="240" w:lineRule="exact"/>
              <w:rPr>
                <w:rFonts w:asciiTheme="majorEastAsia" w:eastAsiaTheme="majorEastAsia" w:hAnsiTheme="majorEastAsia"/>
                <w:spacing w:val="0"/>
              </w:rPr>
            </w:pPr>
          </w:p>
          <w:p w:rsidR="000C6D97" w:rsidRPr="00A70CB2" w:rsidRDefault="000C6D97" w:rsidP="000C6D97">
            <w:pPr>
              <w:autoSpaceDE w:val="0"/>
              <w:autoSpaceDN w:val="0"/>
              <w:adjustRightInd w:val="0"/>
              <w:spacing w:line="240" w:lineRule="exact"/>
              <w:ind w:firstLineChars="100" w:firstLine="200"/>
              <w:jc w:val="left"/>
              <w:rPr>
                <w:rFonts w:asciiTheme="majorEastAsia" w:eastAsiaTheme="majorEastAsia" w:hAnsiTheme="majorEastAsia" w:cs="ＭＳゴシック"/>
                <w:kern w:val="0"/>
                <w:sz w:val="20"/>
                <w:szCs w:val="20"/>
              </w:rPr>
            </w:pPr>
            <w:r w:rsidRPr="00A70CB2">
              <w:rPr>
                <w:rFonts w:asciiTheme="majorEastAsia" w:eastAsiaTheme="majorEastAsia" w:hAnsiTheme="majorEastAsia" w:cs="ＭＳゴシック" w:hint="eastAsia"/>
                <w:kern w:val="0"/>
                <w:sz w:val="20"/>
                <w:szCs w:val="20"/>
              </w:rPr>
              <w:t>○　対象者について</w:t>
            </w:r>
          </w:p>
          <w:p w:rsidR="000C6D97" w:rsidRPr="00A70CB2" w:rsidRDefault="000C6D97" w:rsidP="000C6D97">
            <w:pPr>
              <w:autoSpaceDE w:val="0"/>
              <w:autoSpaceDN w:val="0"/>
              <w:adjustRightInd w:val="0"/>
              <w:spacing w:line="240" w:lineRule="exact"/>
              <w:ind w:leftChars="200" w:left="420" w:firstLineChars="100" w:firstLine="2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日中サービス支援型グループホームの主な対象者は、重度化・高齢化のため日中活動サービス等を利用することができない障害者（日によって利用することができ</w:t>
            </w:r>
          </w:p>
          <w:p w:rsidR="000C6D97" w:rsidRPr="00A70CB2" w:rsidRDefault="000C6D97" w:rsidP="000C6D97">
            <w:pPr>
              <w:autoSpaceDE w:val="0"/>
              <w:autoSpaceDN w:val="0"/>
              <w:adjustRightInd w:val="0"/>
              <w:spacing w:line="240" w:lineRule="exact"/>
              <w:ind w:leftChars="200" w:left="42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ない障害者を含む）であるが、共同生活援助の一類型であることから、障害支援区分による制限は設けない。</w:t>
            </w:r>
          </w:p>
          <w:p w:rsidR="000C6D97" w:rsidRPr="00A70CB2" w:rsidRDefault="000C6D97" w:rsidP="0018311F">
            <w:pPr>
              <w:autoSpaceDE w:val="0"/>
              <w:autoSpaceDN w:val="0"/>
              <w:adjustRightInd w:val="0"/>
              <w:spacing w:line="240" w:lineRule="exact"/>
              <w:ind w:leftChars="200" w:left="420" w:firstLineChars="100" w:firstLine="200"/>
              <w:jc w:val="left"/>
              <w:rPr>
                <w:rFonts w:asciiTheme="majorEastAsia" w:eastAsiaTheme="majorEastAsia" w:hAnsiTheme="majorEastAsia"/>
                <w:sz w:val="20"/>
                <w:szCs w:val="20"/>
              </w:rPr>
            </w:pPr>
            <w:r w:rsidRPr="00A70CB2">
              <w:rPr>
                <w:rFonts w:asciiTheme="majorEastAsia" w:eastAsiaTheme="majorEastAsia" w:hAnsiTheme="majorEastAsia" w:cs="ＭＳ明朝" w:hint="eastAsia"/>
                <w:kern w:val="0"/>
                <w:sz w:val="20"/>
                <w:szCs w:val="20"/>
              </w:rPr>
              <w:t>なお、日中サービス支援型グループホームにおいては、支援の趣旨等を踏まえ、サテライト型住居の基準は適用しない。</w:t>
            </w:r>
          </w:p>
        </w:tc>
        <w:tc>
          <w:tcPr>
            <w:tcW w:w="1452" w:type="dxa"/>
            <w:tcBorders>
              <w:top w:val="nil"/>
              <w:left w:val="nil"/>
              <w:bottom w:val="nil"/>
              <w:right w:val="single" w:sz="4" w:space="0" w:color="000000"/>
            </w:tcBorders>
          </w:tcPr>
          <w:p w:rsidR="000C6D97" w:rsidRPr="00A70CB2" w:rsidRDefault="000C6D97" w:rsidP="000C6D97">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523</w:t>
            </w:r>
          </w:p>
          <w:p w:rsidR="000C6D97" w:rsidRPr="00A70CB2" w:rsidRDefault="000C6D97" w:rsidP="000C6D9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別表第</w:t>
            </w:r>
            <w:r w:rsidRPr="00A70CB2">
              <w:rPr>
                <w:rFonts w:asciiTheme="majorEastAsia" w:eastAsiaTheme="majorEastAsia" w:hAnsiTheme="majorEastAsia" w:cs="Times New Roman"/>
              </w:rPr>
              <w:t>15</w:t>
            </w:r>
            <w:r w:rsidRPr="00A70CB2">
              <w:rPr>
                <w:rFonts w:asciiTheme="majorEastAsia" w:eastAsiaTheme="majorEastAsia" w:hAnsiTheme="majorEastAsia" w:cs="ＭＳ 明朝" w:hint="eastAsia"/>
              </w:rPr>
              <w:t>の</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の</w:t>
            </w:r>
          </w:p>
          <w:p w:rsidR="000C6D97" w:rsidRPr="00A70CB2" w:rsidRDefault="000C6D97" w:rsidP="000C6D97">
            <w:pPr>
              <w:pStyle w:val="a3"/>
              <w:wordWrap/>
              <w:spacing w:line="240" w:lineRule="exact"/>
              <w:rPr>
                <w:rFonts w:asciiTheme="majorEastAsia" w:eastAsiaTheme="majorEastAsia" w:hAnsiTheme="majorEastAsia" w:cs="Times New Roman"/>
              </w:rPr>
            </w:pPr>
            <w:r w:rsidRPr="00A70CB2">
              <w:rPr>
                <w:rFonts w:asciiTheme="majorEastAsia" w:eastAsiaTheme="majorEastAsia" w:hAnsiTheme="majorEastAsia" w:cs="ＭＳ 明朝" w:hint="eastAsia"/>
              </w:rPr>
              <w:t>2の注</w:t>
            </w:r>
            <w:r w:rsidRPr="00A70CB2">
              <w:rPr>
                <w:rFonts w:asciiTheme="majorEastAsia" w:eastAsiaTheme="majorEastAsia" w:hAnsiTheme="majorEastAsia" w:cs="Times New Roman"/>
              </w:rPr>
              <w:t>1</w:t>
            </w:r>
          </w:p>
          <w:p w:rsidR="000C6D97" w:rsidRPr="00A70CB2" w:rsidRDefault="000C6D97" w:rsidP="000C6D97">
            <w:pPr>
              <w:pStyle w:val="a3"/>
              <w:wordWrap/>
              <w:spacing w:line="240" w:lineRule="exact"/>
              <w:rPr>
                <w:rFonts w:asciiTheme="majorEastAsia" w:eastAsiaTheme="majorEastAsia" w:hAnsiTheme="majorEastAsia" w:cs="Times New Roman"/>
              </w:rPr>
            </w:pPr>
          </w:p>
          <w:p w:rsidR="000C6D97" w:rsidRPr="00A70CB2" w:rsidRDefault="000C6D97" w:rsidP="000C6D97">
            <w:pPr>
              <w:pStyle w:val="a3"/>
              <w:wordWrap/>
              <w:spacing w:line="240" w:lineRule="exact"/>
              <w:rPr>
                <w:rFonts w:asciiTheme="majorEastAsia" w:eastAsiaTheme="majorEastAsia" w:hAnsiTheme="majorEastAsia" w:cs="Times New Roman"/>
              </w:rPr>
            </w:pPr>
          </w:p>
          <w:p w:rsidR="000C6D97" w:rsidRPr="00A70CB2" w:rsidRDefault="000C6D97" w:rsidP="000C6D97">
            <w:pPr>
              <w:pStyle w:val="a3"/>
              <w:wordWrap/>
              <w:spacing w:line="240" w:lineRule="exact"/>
              <w:rPr>
                <w:rFonts w:asciiTheme="majorEastAsia" w:eastAsiaTheme="majorEastAsia" w:hAnsiTheme="majorEastAsia" w:cs="Times New Roman"/>
              </w:rPr>
            </w:pPr>
          </w:p>
          <w:p w:rsidR="000C6D97" w:rsidRPr="00A70CB2" w:rsidRDefault="000C6D97" w:rsidP="000C6D97">
            <w:pPr>
              <w:pStyle w:val="a3"/>
              <w:wordWrap/>
              <w:spacing w:line="240" w:lineRule="exact"/>
              <w:rPr>
                <w:rFonts w:asciiTheme="majorEastAsia" w:eastAsiaTheme="majorEastAsia" w:hAnsiTheme="majorEastAsia" w:cs="Times New Roman"/>
              </w:rPr>
            </w:pPr>
          </w:p>
          <w:p w:rsidR="000C6D97" w:rsidRPr="00A70CB2" w:rsidRDefault="000C6D97" w:rsidP="000C6D97">
            <w:pPr>
              <w:pStyle w:val="a3"/>
              <w:wordWrap/>
              <w:spacing w:line="240" w:lineRule="exact"/>
              <w:rPr>
                <w:rFonts w:asciiTheme="majorEastAsia" w:eastAsiaTheme="majorEastAsia" w:hAnsiTheme="majorEastAsia" w:cs="Times New Roman"/>
              </w:rPr>
            </w:pPr>
          </w:p>
          <w:p w:rsidR="000C6D97" w:rsidRPr="00A70CB2" w:rsidRDefault="000C6D97" w:rsidP="000C6D97">
            <w:pPr>
              <w:pStyle w:val="a3"/>
              <w:wordWrap/>
              <w:spacing w:line="240" w:lineRule="exact"/>
              <w:rPr>
                <w:rFonts w:asciiTheme="majorEastAsia" w:eastAsiaTheme="majorEastAsia" w:hAnsiTheme="majorEastAsia" w:cs="Times New Roman"/>
              </w:rPr>
            </w:pPr>
          </w:p>
          <w:p w:rsidR="000C6D97" w:rsidRPr="00A70CB2" w:rsidRDefault="000C6D97" w:rsidP="000C6D97">
            <w:pPr>
              <w:pStyle w:val="a3"/>
              <w:wordWrap/>
              <w:spacing w:line="240" w:lineRule="exact"/>
              <w:rPr>
                <w:rFonts w:asciiTheme="majorEastAsia" w:eastAsiaTheme="majorEastAsia" w:hAnsiTheme="majorEastAsia" w:cs="Times New Roman"/>
              </w:rPr>
            </w:pPr>
          </w:p>
          <w:p w:rsidR="000C6D97" w:rsidRPr="00A70CB2" w:rsidRDefault="000C6D97" w:rsidP="000C6D97">
            <w:pPr>
              <w:pStyle w:val="a3"/>
              <w:wordWrap/>
              <w:spacing w:line="240" w:lineRule="exact"/>
              <w:rPr>
                <w:rFonts w:asciiTheme="majorEastAsia" w:eastAsiaTheme="majorEastAsia" w:hAnsiTheme="majorEastAsia" w:cs="Times New Roman"/>
              </w:rPr>
            </w:pPr>
          </w:p>
          <w:p w:rsidR="000C6D97" w:rsidRPr="00A70CB2" w:rsidRDefault="000C6D97" w:rsidP="000C6D97">
            <w:pPr>
              <w:pStyle w:val="a3"/>
              <w:wordWrap/>
              <w:spacing w:line="240" w:lineRule="exact"/>
              <w:rPr>
                <w:rFonts w:asciiTheme="majorEastAsia" w:eastAsiaTheme="majorEastAsia" w:hAnsiTheme="majorEastAsia" w:cs="Times New Roman"/>
              </w:rPr>
            </w:pPr>
          </w:p>
          <w:p w:rsidR="000C6D97" w:rsidRPr="00A70CB2" w:rsidRDefault="000C6D97" w:rsidP="000C6D97">
            <w:pPr>
              <w:pStyle w:val="a3"/>
              <w:wordWrap/>
              <w:spacing w:line="240" w:lineRule="exact"/>
              <w:rPr>
                <w:rFonts w:asciiTheme="majorEastAsia" w:eastAsiaTheme="majorEastAsia" w:hAnsiTheme="majorEastAsia" w:cs="Times New Roman"/>
              </w:rPr>
            </w:pPr>
          </w:p>
          <w:p w:rsidR="000C6D97" w:rsidRPr="00A70CB2" w:rsidRDefault="000C6D97" w:rsidP="000C6D97">
            <w:pPr>
              <w:pStyle w:val="a3"/>
              <w:wordWrap/>
              <w:spacing w:line="240" w:lineRule="exact"/>
              <w:rPr>
                <w:rFonts w:asciiTheme="majorEastAsia" w:eastAsiaTheme="majorEastAsia" w:hAnsiTheme="majorEastAsia" w:cs="Times New Roman"/>
              </w:rPr>
            </w:pPr>
          </w:p>
          <w:p w:rsidR="000C6D97" w:rsidRPr="00A70CB2" w:rsidRDefault="000C6D97" w:rsidP="000C6D9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0C6D97" w:rsidRPr="00A70CB2" w:rsidRDefault="000C6D97" w:rsidP="000C6D9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Times New Roman"/>
              </w:rPr>
              <w:t>1031001</w:t>
            </w:r>
          </w:p>
          <w:p w:rsidR="000C6D97" w:rsidRPr="00A70CB2" w:rsidRDefault="000C6D97" w:rsidP="000C6D97">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hint="eastAsia"/>
              </w:rPr>
              <w:t>8</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②</w:t>
            </w:r>
          </w:p>
          <w:p w:rsidR="000C6D97" w:rsidRPr="00A70CB2" w:rsidRDefault="000C6D97" w:rsidP="000C6D97">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hint="eastAsia"/>
              </w:rPr>
              <w:t>（一）</w:t>
            </w:r>
          </w:p>
          <w:p w:rsidR="000C6D97" w:rsidRPr="00A70CB2" w:rsidRDefault="000C6D97" w:rsidP="000C6D97">
            <w:pPr>
              <w:pStyle w:val="a3"/>
              <w:wordWrap/>
              <w:spacing w:line="240" w:lineRule="exact"/>
              <w:rPr>
                <w:rFonts w:asciiTheme="majorEastAsia" w:eastAsiaTheme="majorEastAsia" w:hAnsiTheme="majorEastAsia" w:cs="ＭＳ 明朝"/>
              </w:rPr>
            </w:pPr>
          </w:p>
          <w:p w:rsidR="000C6D97" w:rsidRPr="00A70CB2" w:rsidRDefault="000C6D97" w:rsidP="000C6D97">
            <w:pPr>
              <w:pStyle w:val="a3"/>
              <w:wordWrap/>
              <w:spacing w:line="240" w:lineRule="exact"/>
              <w:rPr>
                <w:rFonts w:asciiTheme="majorEastAsia" w:eastAsiaTheme="majorEastAsia" w:hAnsiTheme="majorEastAsia" w:cs="ＭＳ 明朝"/>
              </w:rPr>
            </w:pPr>
          </w:p>
          <w:p w:rsidR="000C6D97" w:rsidRPr="00A70CB2" w:rsidRDefault="000C6D97" w:rsidP="000C6D97">
            <w:pPr>
              <w:pStyle w:val="a3"/>
              <w:wordWrap/>
              <w:spacing w:line="240" w:lineRule="exact"/>
              <w:rPr>
                <w:rFonts w:asciiTheme="majorEastAsia" w:eastAsiaTheme="majorEastAsia" w:hAnsiTheme="majorEastAsia" w:cs="ＭＳ 明朝"/>
              </w:rPr>
            </w:pPr>
          </w:p>
          <w:p w:rsidR="000C6D97" w:rsidRPr="00A70CB2" w:rsidRDefault="000C6D97" w:rsidP="000C6D97">
            <w:pPr>
              <w:pStyle w:val="a3"/>
              <w:wordWrap/>
              <w:spacing w:line="240" w:lineRule="exact"/>
              <w:rPr>
                <w:rFonts w:asciiTheme="majorEastAsia" w:eastAsiaTheme="majorEastAsia" w:hAnsiTheme="majorEastAsia" w:cs="ＭＳ 明朝"/>
              </w:rPr>
            </w:pPr>
          </w:p>
          <w:p w:rsidR="000C6D97" w:rsidRPr="00A70CB2" w:rsidRDefault="000C6D97" w:rsidP="000C6D97">
            <w:pPr>
              <w:pStyle w:val="a3"/>
              <w:wordWrap/>
              <w:spacing w:line="240" w:lineRule="exact"/>
              <w:rPr>
                <w:rFonts w:asciiTheme="majorEastAsia" w:eastAsiaTheme="majorEastAsia" w:hAnsiTheme="majorEastAsia" w:cs="ＭＳ 明朝"/>
              </w:rPr>
            </w:pPr>
          </w:p>
          <w:p w:rsidR="000C6D97" w:rsidRPr="00A70CB2" w:rsidRDefault="000C6D97" w:rsidP="000C6D97">
            <w:pPr>
              <w:pStyle w:val="a3"/>
              <w:wordWrap/>
              <w:spacing w:line="240" w:lineRule="exact"/>
              <w:rPr>
                <w:rFonts w:asciiTheme="majorEastAsia" w:eastAsiaTheme="majorEastAsia" w:hAnsiTheme="majorEastAsia" w:cs="ＭＳ 明朝"/>
              </w:rPr>
            </w:pPr>
          </w:p>
          <w:p w:rsidR="000C6D97" w:rsidRPr="00A70CB2" w:rsidRDefault="000C6D97" w:rsidP="000C6D97">
            <w:pPr>
              <w:pStyle w:val="a3"/>
              <w:wordWrap/>
              <w:spacing w:line="240" w:lineRule="exact"/>
              <w:rPr>
                <w:rFonts w:asciiTheme="majorEastAsia" w:eastAsiaTheme="majorEastAsia" w:hAnsiTheme="majorEastAsia" w:cs="ＭＳ 明朝"/>
              </w:rPr>
            </w:pPr>
          </w:p>
          <w:p w:rsidR="000C6D97" w:rsidRPr="00A70CB2" w:rsidRDefault="000C6D97" w:rsidP="000C6D97">
            <w:pPr>
              <w:pStyle w:val="a3"/>
              <w:wordWrap/>
              <w:spacing w:line="240" w:lineRule="exact"/>
              <w:rPr>
                <w:rFonts w:asciiTheme="majorEastAsia" w:eastAsiaTheme="majorEastAsia" w:hAnsiTheme="majorEastAsia" w:cs="ＭＳ 明朝"/>
              </w:rPr>
            </w:pPr>
          </w:p>
          <w:p w:rsidR="000C6D97" w:rsidRPr="00A70CB2" w:rsidRDefault="000C6D97" w:rsidP="000C6D97">
            <w:pPr>
              <w:pStyle w:val="a3"/>
              <w:wordWrap/>
              <w:spacing w:line="240" w:lineRule="exact"/>
              <w:rPr>
                <w:rFonts w:asciiTheme="majorEastAsia" w:eastAsiaTheme="majorEastAsia" w:hAnsiTheme="majorEastAsia" w:cs="ＭＳ 明朝"/>
              </w:rPr>
            </w:pPr>
          </w:p>
          <w:p w:rsidR="000C6D97" w:rsidRPr="00A70CB2" w:rsidRDefault="000C6D97" w:rsidP="000C6D97">
            <w:pPr>
              <w:pStyle w:val="a3"/>
              <w:wordWrap/>
              <w:spacing w:line="240" w:lineRule="exact"/>
              <w:rPr>
                <w:rFonts w:asciiTheme="majorEastAsia" w:eastAsiaTheme="majorEastAsia" w:hAnsiTheme="majorEastAsia" w:cs="ＭＳ 明朝"/>
              </w:rPr>
            </w:pPr>
          </w:p>
          <w:p w:rsidR="000C6D97" w:rsidRPr="00A70CB2" w:rsidRDefault="000C6D97" w:rsidP="000C6D97">
            <w:pPr>
              <w:pStyle w:val="a3"/>
              <w:wordWrap/>
              <w:spacing w:line="240" w:lineRule="exact"/>
              <w:rPr>
                <w:rFonts w:asciiTheme="majorEastAsia" w:eastAsiaTheme="majorEastAsia" w:hAnsiTheme="majorEastAsia" w:cs="ＭＳ 明朝"/>
              </w:rPr>
            </w:pPr>
          </w:p>
          <w:p w:rsidR="000C6D97" w:rsidRPr="00A70CB2" w:rsidRDefault="000C6D97" w:rsidP="000C6D97">
            <w:pPr>
              <w:pStyle w:val="a3"/>
              <w:wordWrap/>
              <w:spacing w:before="100"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事務連絡H300221</w:t>
            </w:r>
          </w:p>
          <w:p w:rsidR="00A9118D" w:rsidRPr="00A70CB2" w:rsidRDefault="00A9118D" w:rsidP="000C6D97">
            <w:pPr>
              <w:pStyle w:val="a3"/>
              <w:wordWrap/>
              <w:spacing w:before="100" w:line="240" w:lineRule="exact"/>
              <w:rPr>
                <w:rFonts w:asciiTheme="majorEastAsia" w:eastAsiaTheme="majorEastAsia" w:hAnsiTheme="majorEastAsia" w:cs="ＭＳ 明朝"/>
              </w:rPr>
            </w:pPr>
          </w:p>
          <w:p w:rsidR="00A9118D" w:rsidRPr="00A70CB2" w:rsidRDefault="00A9118D" w:rsidP="000C6D97">
            <w:pPr>
              <w:pStyle w:val="a3"/>
              <w:wordWrap/>
              <w:spacing w:before="100" w:line="240" w:lineRule="exact"/>
              <w:rPr>
                <w:rFonts w:asciiTheme="majorEastAsia" w:eastAsiaTheme="majorEastAsia" w:hAnsiTheme="majorEastAsia" w:cs="ＭＳ 明朝"/>
              </w:rPr>
            </w:pPr>
          </w:p>
          <w:p w:rsidR="00A9118D" w:rsidRPr="00A70CB2" w:rsidRDefault="00A9118D" w:rsidP="000C6D97">
            <w:pPr>
              <w:pStyle w:val="a3"/>
              <w:wordWrap/>
              <w:spacing w:before="100" w:line="240" w:lineRule="exact"/>
              <w:rPr>
                <w:rFonts w:asciiTheme="majorEastAsia" w:eastAsiaTheme="majorEastAsia" w:hAnsiTheme="majorEastAsia" w:cs="ＭＳ 明朝"/>
              </w:rPr>
            </w:pPr>
          </w:p>
          <w:p w:rsidR="00A9118D" w:rsidRPr="00A70CB2" w:rsidRDefault="00A9118D" w:rsidP="000C6D97">
            <w:pPr>
              <w:pStyle w:val="a3"/>
              <w:wordWrap/>
              <w:spacing w:before="100" w:line="240" w:lineRule="exact"/>
              <w:rPr>
                <w:rFonts w:asciiTheme="majorEastAsia" w:eastAsiaTheme="majorEastAsia" w:hAnsiTheme="majorEastAsia" w:cs="ＭＳ 明朝"/>
              </w:rPr>
            </w:pPr>
          </w:p>
          <w:p w:rsidR="000C6D97" w:rsidRPr="00A70CB2" w:rsidRDefault="000C6D97" w:rsidP="000C6D97">
            <w:pPr>
              <w:pStyle w:val="a3"/>
              <w:spacing w:line="240" w:lineRule="exact"/>
              <w:rPr>
                <w:rFonts w:asciiTheme="majorEastAsia" w:eastAsiaTheme="majorEastAsia" w:hAnsiTheme="majorEastAsia"/>
                <w:spacing w:val="0"/>
              </w:rPr>
            </w:pPr>
          </w:p>
        </w:tc>
      </w:tr>
      <w:tr w:rsidR="00A9118D" w:rsidRPr="00A70CB2" w:rsidTr="00595833">
        <w:trPr>
          <w:gridBefore w:val="1"/>
          <w:wBefore w:w="51" w:type="dxa"/>
          <w:cantSplit/>
          <w:trHeight w:val="1987"/>
        </w:trPr>
        <w:tc>
          <w:tcPr>
            <w:tcW w:w="1836" w:type="dxa"/>
            <w:tcBorders>
              <w:top w:val="nil"/>
              <w:left w:val="single" w:sz="4" w:space="0" w:color="000000"/>
              <w:bottom w:val="single" w:sz="4" w:space="0" w:color="auto"/>
              <w:right w:val="single" w:sz="4" w:space="0" w:color="000000"/>
            </w:tcBorders>
          </w:tcPr>
          <w:p w:rsidR="00485455" w:rsidRPr="00A70CB2" w:rsidRDefault="00485455" w:rsidP="00485455">
            <w:pPr>
              <w:autoSpaceDE w:val="0"/>
              <w:autoSpaceDN w:val="0"/>
              <w:adjustRightInd w:val="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○日中をグループホームで過ごす場合</w:t>
            </w:r>
          </w:p>
          <w:p w:rsidR="0018311F" w:rsidRPr="00A70CB2" w:rsidRDefault="00A9118D" w:rsidP="00485455">
            <w:pPr>
              <w:autoSpaceDE w:val="0"/>
              <w:autoSpaceDN w:val="0"/>
              <w:adjustRightInd w:val="0"/>
              <w:jc w:val="left"/>
              <w:rPr>
                <w:rFonts w:asciiTheme="majorEastAsia" w:eastAsiaTheme="majorEastAsia" w:hAnsiTheme="majorEastAsia"/>
                <w:sz w:val="20"/>
                <w:szCs w:val="20"/>
              </w:rPr>
            </w:pPr>
            <w:r w:rsidRPr="00A70CB2">
              <w:rPr>
                <w:rFonts w:asciiTheme="majorEastAsia" w:eastAsiaTheme="majorEastAsia" w:hAnsiTheme="majorEastAsia" w:cs="Times New Roman"/>
                <w:sz w:val="20"/>
                <w:szCs w:val="20"/>
              </w:rPr>
              <w:t>(2)</w:t>
            </w:r>
            <w:r w:rsidRPr="00A70CB2">
              <w:rPr>
                <w:rFonts w:asciiTheme="majorEastAsia" w:eastAsiaTheme="majorEastAsia" w:hAnsiTheme="majorEastAsia" w:cs="Times New Roman"/>
                <w:spacing w:val="1"/>
                <w:sz w:val="20"/>
                <w:szCs w:val="20"/>
              </w:rPr>
              <w:t xml:space="preserve"> </w:t>
            </w:r>
            <w:r w:rsidRPr="00A70CB2">
              <w:rPr>
                <w:rFonts w:asciiTheme="majorEastAsia" w:eastAsiaTheme="majorEastAsia" w:hAnsiTheme="majorEastAsia" w:cs="ＭＳ明朝" w:hint="eastAsia"/>
                <w:kern w:val="0"/>
                <w:sz w:val="20"/>
                <w:szCs w:val="20"/>
              </w:rPr>
              <w:t>日中サービス</w:t>
            </w:r>
            <w:r w:rsidR="0018311F" w:rsidRPr="00A70CB2">
              <w:rPr>
                <w:rFonts w:asciiTheme="majorEastAsia" w:eastAsiaTheme="majorEastAsia" w:hAnsiTheme="majorEastAsia" w:cs="ＭＳ明朝" w:hint="eastAsia"/>
                <w:kern w:val="0"/>
                <w:sz w:val="20"/>
                <w:szCs w:val="20"/>
              </w:rPr>
              <w:t>支援型共同生活援助サービス費</w:t>
            </w:r>
            <w:r w:rsidR="0018311F" w:rsidRPr="00A70CB2">
              <w:rPr>
                <w:rFonts w:asciiTheme="majorEastAsia" w:eastAsiaTheme="majorEastAsia" w:hAnsiTheme="majorEastAsia" w:cs="ＭＳ明朝"/>
                <w:kern w:val="0"/>
                <w:sz w:val="20"/>
                <w:szCs w:val="20"/>
              </w:rPr>
              <w:t>(</w:t>
            </w:r>
            <w:r w:rsidR="0018311F" w:rsidRPr="00A70CB2">
              <w:rPr>
                <w:rFonts w:asciiTheme="majorEastAsia" w:eastAsiaTheme="majorEastAsia" w:hAnsiTheme="majorEastAsia" w:cs="ＭＳ明朝" w:hint="eastAsia"/>
                <w:kern w:val="0"/>
                <w:sz w:val="20"/>
                <w:szCs w:val="20"/>
              </w:rPr>
              <w:t>Ⅰ</w:t>
            </w:r>
            <w:r w:rsidR="0018311F" w:rsidRPr="00A70CB2">
              <w:rPr>
                <w:rFonts w:asciiTheme="majorEastAsia" w:eastAsiaTheme="majorEastAsia" w:hAnsiTheme="majorEastAsia" w:cs="ＭＳ明朝"/>
                <w:kern w:val="0"/>
                <w:sz w:val="20"/>
                <w:szCs w:val="20"/>
              </w:rPr>
              <w:t>)</w:t>
            </w:r>
          </w:p>
          <w:p w:rsidR="0018311F" w:rsidRPr="00A70CB2" w:rsidRDefault="0018311F" w:rsidP="0018311F">
            <w:pPr>
              <w:pStyle w:val="a3"/>
              <w:wordWrap/>
              <w:spacing w:line="240" w:lineRule="exact"/>
              <w:rPr>
                <w:rFonts w:asciiTheme="majorEastAsia" w:eastAsiaTheme="majorEastAsia" w:hAnsiTheme="majorEastAsia"/>
                <w:spacing w:val="0"/>
              </w:rPr>
            </w:pPr>
          </w:p>
          <w:p w:rsidR="00406882" w:rsidRPr="00A70CB2" w:rsidRDefault="0018311F" w:rsidP="00595833">
            <w:pPr>
              <w:pStyle w:val="a3"/>
              <w:wordWrap/>
              <w:spacing w:line="240" w:lineRule="exact"/>
              <w:rPr>
                <w:rFonts w:asciiTheme="majorEastAsia" w:eastAsiaTheme="majorEastAsia" w:hAnsiTheme="majorEastAsia" w:cs="Times New Roman"/>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Times New Roman"/>
              </w:rPr>
              <w:t>&lt;</w:t>
            </w:r>
            <w:r w:rsidRPr="00A70CB2">
              <w:rPr>
                <w:rFonts w:asciiTheme="majorEastAsia" w:eastAsiaTheme="majorEastAsia" w:hAnsiTheme="majorEastAsia" w:cs="Times New Roman" w:hint="eastAsia"/>
              </w:rPr>
              <w:t>世話人配置3</w:t>
            </w:r>
            <w:r w:rsidR="00595833" w:rsidRPr="00A70CB2">
              <w:rPr>
                <w:rFonts w:asciiTheme="majorEastAsia" w:eastAsiaTheme="majorEastAsia" w:hAnsiTheme="majorEastAsia" w:cs="Times New Roman"/>
              </w:rPr>
              <w:t>:1&gt;</w:t>
            </w:r>
          </w:p>
        </w:tc>
        <w:tc>
          <w:tcPr>
            <w:tcW w:w="5484" w:type="dxa"/>
            <w:tcBorders>
              <w:top w:val="nil"/>
              <w:left w:val="nil"/>
              <w:bottom w:val="single" w:sz="4" w:space="0" w:color="auto"/>
              <w:right w:val="single" w:sz="4" w:space="0" w:color="000000"/>
            </w:tcBorders>
          </w:tcPr>
          <w:p w:rsidR="00406882" w:rsidRPr="00A70CB2" w:rsidRDefault="0018311F" w:rsidP="00595833">
            <w:pPr>
              <w:autoSpaceDE w:val="0"/>
              <w:autoSpaceDN w:val="0"/>
              <w:adjustRightInd w:val="0"/>
              <w:spacing w:line="240" w:lineRule="exact"/>
              <w:ind w:firstLineChars="100" w:firstLine="2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日中サービス支援型共同生活援助サービス費</w:t>
            </w:r>
            <w:r w:rsidRPr="00A70CB2">
              <w:rPr>
                <w:rFonts w:asciiTheme="majorEastAsia" w:eastAsiaTheme="majorEastAsia" w:hAnsiTheme="majorEastAsia" w:cs="ＭＳ明朝"/>
                <w:kern w:val="0"/>
                <w:sz w:val="20"/>
                <w:szCs w:val="20"/>
              </w:rPr>
              <w:t>(</w:t>
            </w:r>
            <w:r w:rsidRPr="00A70CB2">
              <w:rPr>
                <w:rFonts w:asciiTheme="majorEastAsia" w:eastAsiaTheme="majorEastAsia" w:hAnsiTheme="majorEastAsia" w:cs="ＭＳ明朝" w:hint="eastAsia"/>
                <w:kern w:val="0"/>
                <w:sz w:val="20"/>
                <w:szCs w:val="20"/>
              </w:rPr>
              <w:t>Ⅰ</w:t>
            </w:r>
            <w:r w:rsidRPr="00A70CB2">
              <w:rPr>
                <w:rFonts w:asciiTheme="majorEastAsia" w:eastAsiaTheme="majorEastAsia" w:hAnsiTheme="majorEastAsia" w:cs="ＭＳ明朝"/>
                <w:kern w:val="0"/>
                <w:sz w:val="20"/>
                <w:szCs w:val="20"/>
              </w:rPr>
              <w:t>)</w:t>
            </w:r>
            <w:r w:rsidRPr="00A70CB2">
              <w:rPr>
                <w:rFonts w:asciiTheme="majorEastAsia" w:eastAsiaTheme="majorEastAsia" w:hAnsiTheme="majorEastAsia" w:cs="ＭＳ明朝" w:hint="eastAsia"/>
                <w:kern w:val="0"/>
                <w:sz w:val="20"/>
                <w:szCs w:val="20"/>
              </w:rPr>
              <w:t>については、指定障害福祉サービス基準第</w:t>
            </w:r>
            <w:r w:rsidRPr="00A70CB2">
              <w:rPr>
                <w:rFonts w:asciiTheme="majorEastAsia" w:eastAsiaTheme="majorEastAsia" w:hAnsiTheme="majorEastAsia" w:cs="ＭＳ明朝"/>
                <w:kern w:val="0"/>
                <w:sz w:val="20"/>
                <w:szCs w:val="20"/>
              </w:rPr>
              <w:t>213</w:t>
            </w:r>
            <w:r w:rsidRPr="00A70CB2">
              <w:rPr>
                <w:rFonts w:asciiTheme="majorEastAsia" w:eastAsiaTheme="majorEastAsia" w:hAnsiTheme="majorEastAsia" w:cs="ＭＳ明朝" w:hint="eastAsia"/>
                <w:kern w:val="0"/>
                <w:sz w:val="20"/>
                <w:szCs w:val="20"/>
              </w:rPr>
              <w:t>条の４第１項第１号に規定する世話人（注３において「世話人」という。）が、常勤換算方法で、利用者の数を３で除して得た数以上配置されているものとして都道府県知事に届け出た日中サービス支援型指定共同生活援助事業所において、日中サービス支援型指定共同生活援助を行った場合に、障害支援区分に応じ、１日につき所定単位数を算定しているか。</w:t>
            </w:r>
          </w:p>
        </w:tc>
        <w:tc>
          <w:tcPr>
            <w:tcW w:w="1452" w:type="dxa"/>
            <w:tcBorders>
              <w:top w:val="nil"/>
              <w:left w:val="nil"/>
              <w:bottom w:val="single" w:sz="4" w:space="0" w:color="auto"/>
              <w:right w:val="single" w:sz="4" w:space="0" w:color="000000"/>
            </w:tcBorders>
          </w:tcPr>
          <w:p w:rsidR="0018311F" w:rsidRPr="00A70CB2" w:rsidRDefault="0018311F" w:rsidP="00406882">
            <w:pPr>
              <w:pStyle w:val="a3"/>
              <w:wordWrap/>
              <w:spacing w:before="100" w:line="240" w:lineRule="exact"/>
              <w:rPr>
                <w:rFonts w:asciiTheme="majorEastAsia" w:eastAsiaTheme="majorEastAsia" w:hAnsiTheme="majorEastAsia" w:cs="ＭＳ 明朝"/>
              </w:rPr>
            </w:pPr>
          </w:p>
          <w:p w:rsidR="0018311F" w:rsidRPr="00A70CB2" w:rsidRDefault="00A9118D" w:rsidP="0018311F">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523</w:t>
            </w:r>
            <w:r w:rsidR="0018311F" w:rsidRPr="00A70CB2">
              <w:rPr>
                <w:rFonts w:asciiTheme="majorEastAsia" w:eastAsiaTheme="majorEastAsia" w:hAnsiTheme="majorEastAsia" w:cs="ＭＳ 明朝" w:hint="eastAsia"/>
              </w:rPr>
              <w:t>別表第</w:t>
            </w:r>
            <w:r w:rsidR="0018311F" w:rsidRPr="00A70CB2">
              <w:rPr>
                <w:rFonts w:asciiTheme="majorEastAsia" w:eastAsiaTheme="majorEastAsia" w:hAnsiTheme="majorEastAsia" w:cs="Times New Roman"/>
              </w:rPr>
              <w:t>15</w:t>
            </w:r>
            <w:r w:rsidR="0018311F" w:rsidRPr="00A70CB2">
              <w:rPr>
                <w:rFonts w:asciiTheme="majorEastAsia" w:eastAsiaTheme="majorEastAsia" w:hAnsiTheme="majorEastAsia" w:cs="ＭＳ 明朝" w:hint="eastAsia"/>
              </w:rPr>
              <w:t>の</w:t>
            </w:r>
            <w:r w:rsidR="0018311F" w:rsidRPr="00A70CB2">
              <w:rPr>
                <w:rFonts w:asciiTheme="majorEastAsia" w:eastAsiaTheme="majorEastAsia" w:hAnsiTheme="majorEastAsia" w:cs="Times New Roman"/>
              </w:rPr>
              <w:t>1</w:t>
            </w:r>
            <w:r w:rsidR="0018311F" w:rsidRPr="00A70CB2">
              <w:rPr>
                <w:rFonts w:asciiTheme="majorEastAsia" w:eastAsiaTheme="majorEastAsia" w:hAnsiTheme="majorEastAsia" w:cs="ＭＳ 明朝" w:hint="eastAsia"/>
              </w:rPr>
              <w:t>の</w:t>
            </w:r>
          </w:p>
          <w:p w:rsidR="0018311F" w:rsidRPr="00A70CB2" w:rsidRDefault="0018311F" w:rsidP="0018311F">
            <w:pPr>
              <w:pStyle w:val="a3"/>
              <w:wordWrap/>
              <w:spacing w:line="240" w:lineRule="exact"/>
              <w:rPr>
                <w:rFonts w:asciiTheme="majorEastAsia" w:eastAsiaTheme="majorEastAsia" w:hAnsiTheme="majorEastAsia" w:cs="Times New Roman"/>
              </w:rPr>
            </w:pPr>
            <w:r w:rsidRPr="00A70CB2">
              <w:rPr>
                <w:rFonts w:asciiTheme="majorEastAsia" w:eastAsiaTheme="majorEastAsia" w:hAnsiTheme="majorEastAsia" w:cs="ＭＳ 明朝" w:hint="eastAsia"/>
              </w:rPr>
              <w:t>2の注</w:t>
            </w:r>
            <w:r w:rsidRPr="00A70CB2">
              <w:rPr>
                <w:rFonts w:asciiTheme="majorEastAsia" w:eastAsiaTheme="majorEastAsia" w:hAnsiTheme="majorEastAsia" w:cs="Times New Roman"/>
              </w:rPr>
              <w:t>2</w:t>
            </w:r>
          </w:p>
          <w:p w:rsidR="0018311F" w:rsidRPr="00A70CB2" w:rsidRDefault="0018311F" w:rsidP="00406882">
            <w:pPr>
              <w:pStyle w:val="a3"/>
              <w:spacing w:before="100" w:line="240" w:lineRule="exact"/>
              <w:rPr>
                <w:rFonts w:asciiTheme="majorEastAsia" w:eastAsiaTheme="majorEastAsia" w:hAnsiTheme="majorEastAsia" w:cs="ＭＳ 明朝"/>
              </w:rPr>
            </w:pPr>
          </w:p>
        </w:tc>
      </w:tr>
      <w:tr w:rsidR="0018311F" w:rsidRPr="00A70CB2" w:rsidTr="00595833">
        <w:trPr>
          <w:gridBefore w:val="1"/>
          <w:wBefore w:w="51" w:type="dxa"/>
          <w:cantSplit/>
          <w:trHeight w:val="385"/>
        </w:trPr>
        <w:tc>
          <w:tcPr>
            <w:tcW w:w="1836" w:type="dxa"/>
            <w:tcBorders>
              <w:top w:val="single" w:sz="4" w:space="0" w:color="auto"/>
              <w:left w:val="single" w:sz="4" w:space="0" w:color="000000"/>
              <w:bottom w:val="single" w:sz="4" w:space="0" w:color="auto"/>
              <w:right w:val="single" w:sz="4" w:space="0" w:color="000000"/>
            </w:tcBorders>
          </w:tcPr>
          <w:p w:rsidR="0018311F" w:rsidRPr="00A70CB2" w:rsidRDefault="0018311F" w:rsidP="000F27A8">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lastRenderedPageBreak/>
              <w:t>主眼事項</w:t>
            </w:r>
          </w:p>
        </w:tc>
        <w:tc>
          <w:tcPr>
            <w:tcW w:w="5484" w:type="dxa"/>
            <w:tcBorders>
              <w:top w:val="single" w:sz="4" w:space="0" w:color="auto"/>
              <w:left w:val="nil"/>
              <w:bottom w:val="single" w:sz="4" w:space="0" w:color="auto"/>
              <w:right w:val="single" w:sz="4" w:space="0" w:color="000000"/>
            </w:tcBorders>
          </w:tcPr>
          <w:p w:rsidR="0018311F" w:rsidRPr="00A70CB2" w:rsidRDefault="0018311F" w:rsidP="000F27A8">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auto"/>
              <w:left w:val="nil"/>
              <w:bottom w:val="single" w:sz="4" w:space="0" w:color="auto"/>
              <w:right w:val="single" w:sz="4" w:space="0" w:color="000000"/>
            </w:tcBorders>
          </w:tcPr>
          <w:p w:rsidR="0018311F" w:rsidRPr="00A70CB2" w:rsidRDefault="0018311F" w:rsidP="000F27A8">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18311F" w:rsidRPr="00A70CB2" w:rsidTr="00595833">
        <w:trPr>
          <w:gridBefore w:val="1"/>
          <w:wBefore w:w="51" w:type="dxa"/>
          <w:cantSplit/>
          <w:trHeight w:val="4250"/>
        </w:trPr>
        <w:tc>
          <w:tcPr>
            <w:tcW w:w="1836" w:type="dxa"/>
            <w:tcBorders>
              <w:top w:val="single" w:sz="4" w:space="0" w:color="auto"/>
              <w:left w:val="single" w:sz="4" w:space="0" w:color="000000"/>
              <w:bottom w:val="nil"/>
              <w:right w:val="single" w:sz="4" w:space="0" w:color="000000"/>
            </w:tcBorders>
          </w:tcPr>
          <w:p w:rsidR="0018311F" w:rsidRPr="00A70CB2" w:rsidRDefault="0018311F" w:rsidP="00406882">
            <w:pPr>
              <w:pStyle w:val="a3"/>
              <w:wordWrap/>
              <w:spacing w:line="240" w:lineRule="exact"/>
              <w:rPr>
                <w:rFonts w:asciiTheme="majorEastAsia" w:eastAsiaTheme="majorEastAsia" w:hAnsiTheme="majorEastAsia" w:cs="Times New Roman"/>
              </w:rPr>
            </w:pPr>
          </w:p>
          <w:p w:rsidR="0018311F" w:rsidRPr="00A70CB2" w:rsidRDefault="0018311F" w:rsidP="00406882">
            <w:pPr>
              <w:pStyle w:val="a3"/>
              <w:spacing w:line="240" w:lineRule="exact"/>
              <w:rPr>
                <w:rFonts w:asciiTheme="majorEastAsia" w:eastAsiaTheme="majorEastAsia" w:hAnsiTheme="majorEastAsia" w:cs="Times New Roman"/>
              </w:rPr>
            </w:pPr>
          </w:p>
        </w:tc>
        <w:tc>
          <w:tcPr>
            <w:tcW w:w="5484" w:type="dxa"/>
            <w:tcBorders>
              <w:top w:val="single" w:sz="4" w:space="0" w:color="auto"/>
              <w:left w:val="nil"/>
              <w:bottom w:val="nil"/>
              <w:right w:val="single" w:sz="4" w:space="0" w:color="000000"/>
            </w:tcBorders>
          </w:tcPr>
          <w:p w:rsidR="0018311F" w:rsidRPr="00A70CB2" w:rsidRDefault="0018311F" w:rsidP="0018311F">
            <w:pPr>
              <w:pStyle w:val="a3"/>
              <w:wordWrap/>
              <w:spacing w:line="240" w:lineRule="exact"/>
              <w:ind w:firstLineChars="100" w:firstLine="204"/>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w:t>
            </w:r>
            <w:r w:rsidRPr="00A70CB2">
              <w:rPr>
                <w:rFonts w:asciiTheme="majorEastAsia" w:eastAsiaTheme="majorEastAsia" w:hAnsiTheme="majorEastAsia" w:cs="ＭＳ明朝" w:hint="eastAsia"/>
              </w:rPr>
              <w:t>日中サービス支援型</w:t>
            </w:r>
            <w:r w:rsidRPr="00A70CB2">
              <w:rPr>
                <w:rFonts w:asciiTheme="majorEastAsia" w:eastAsiaTheme="majorEastAsia" w:hAnsiTheme="majorEastAsia" w:cs="ＭＳ 明朝" w:hint="eastAsia"/>
              </w:rPr>
              <w:t>共同生活援助サービス費</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Ⅰ</w:t>
            </w:r>
            <w:r w:rsidRPr="00A70CB2">
              <w:rPr>
                <w:rFonts w:asciiTheme="majorEastAsia" w:eastAsiaTheme="majorEastAsia" w:hAnsiTheme="majorEastAsia" w:cs="Times New Roman"/>
              </w:rPr>
              <w:t>)</w:t>
            </w:r>
          </w:p>
          <w:p w:rsidR="0018311F" w:rsidRPr="00A70CB2" w:rsidRDefault="0018311F" w:rsidP="00406882">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区分</w:t>
            </w:r>
            <w:r w:rsidRPr="00A70CB2">
              <w:rPr>
                <w:rFonts w:asciiTheme="majorEastAsia" w:eastAsiaTheme="majorEastAsia" w:hAnsiTheme="majorEastAsia" w:cs="Times New Roman"/>
              </w:rPr>
              <w:t>6</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 xml:space="preserve">　1,088</w:t>
            </w:r>
            <w:r w:rsidRPr="00A70CB2">
              <w:rPr>
                <w:rFonts w:asciiTheme="majorEastAsia" w:eastAsiaTheme="majorEastAsia" w:hAnsiTheme="majorEastAsia" w:cs="ＭＳ明朝" w:hint="eastAsia"/>
              </w:rPr>
              <w:t>単位</w:t>
            </w:r>
          </w:p>
          <w:p w:rsidR="0018311F" w:rsidRPr="00A70CB2" w:rsidRDefault="0018311F" w:rsidP="00406882">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区分</w:t>
            </w:r>
            <w:r w:rsidRPr="00A70CB2">
              <w:rPr>
                <w:rFonts w:asciiTheme="majorEastAsia" w:eastAsiaTheme="majorEastAsia" w:hAnsiTheme="majorEastAsia" w:cs="Times New Roman"/>
              </w:rPr>
              <w:t>5</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 xml:space="preserve">　</w:t>
            </w:r>
            <w:r w:rsidRPr="00A70CB2">
              <w:rPr>
                <w:rFonts w:asciiTheme="majorEastAsia" w:eastAsiaTheme="majorEastAsia" w:hAnsiTheme="majorEastAsia" w:cs="ＭＳ明朝" w:hint="eastAsia"/>
              </w:rPr>
              <w:t xml:space="preserve">  982単位</w:t>
            </w:r>
          </w:p>
          <w:p w:rsidR="0018311F" w:rsidRPr="00A70CB2" w:rsidRDefault="0018311F" w:rsidP="00406882">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区分</w:t>
            </w:r>
            <w:r w:rsidRPr="00A70CB2">
              <w:rPr>
                <w:rFonts w:asciiTheme="majorEastAsia" w:eastAsiaTheme="majorEastAsia" w:hAnsiTheme="majorEastAsia" w:cs="Times New Roman"/>
              </w:rPr>
              <w:t>4</w:t>
            </w:r>
            <w:r w:rsidRPr="00A70CB2">
              <w:rPr>
                <w:rFonts w:asciiTheme="majorEastAsia" w:eastAsiaTheme="majorEastAsia" w:hAnsiTheme="majorEastAsia" w:cs="ＭＳ 明朝" w:hint="eastAsia"/>
              </w:rPr>
              <w:t xml:space="preserve">　</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明朝" w:hint="eastAsia"/>
              </w:rPr>
              <w:t xml:space="preserve">  901単位</w:t>
            </w:r>
          </w:p>
          <w:p w:rsidR="0018311F" w:rsidRPr="00A70CB2" w:rsidRDefault="0018311F" w:rsidP="00406882">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区分</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 xml:space="preserve">　 </w:t>
            </w:r>
            <w:r w:rsidRPr="00A70CB2">
              <w:rPr>
                <w:rFonts w:asciiTheme="majorEastAsia" w:eastAsiaTheme="majorEastAsia" w:hAnsiTheme="majorEastAsia" w:cs="ＭＳ明朝" w:hint="eastAsia"/>
              </w:rPr>
              <w:t xml:space="preserve"> 717単位</w:t>
            </w:r>
          </w:p>
          <w:p w:rsidR="0018311F" w:rsidRPr="00A70CB2" w:rsidRDefault="0018311F" w:rsidP="00406882">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w:t>
            </w:r>
          </w:p>
          <w:p w:rsidR="0018311F" w:rsidRPr="00A70CB2" w:rsidRDefault="0018311F" w:rsidP="00406882">
            <w:pPr>
              <w:pStyle w:val="Default"/>
              <w:spacing w:line="240" w:lineRule="exact"/>
              <w:ind w:leftChars="100" w:left="410" w:hangingChars="100" w:hanging="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日中サービス支援型指定共同生活援助サービス費の区分について</w:t>
            </w:r>
            <w:r w:rsidRPr="00A70CB2">
              <w:rPr>
                <w:rFonts w:asciiTheme="majorEastAsia" w:eastAsiaTheme="majorEastAsia" w:hAnsiTheme="majorEastAsia"/>
                <w:sz w:val="20"/>
                <w:szCs w:val="20"/>
              </w:rPr>
              <w:t xml:space="preserve"> </w:t>
            </w:r>
          </w:p>
          <w:p w:rsidR="0018311F" w:rsidRPr="00A70CB2" w:rsidRDefault="0018311F" w:rsidP="00406882">
            <w:pPr>
              <w:pStyle w:val="Default"/>
              <w:spacing w:line="240" w:lineRule="exact"/>
              <w:ind w:leftChars="200" w:left="420" w:firstLineChars="100" w:firstLine="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日中サービス支援型指定共同生活援助サービス費については、日中サービス支援型指定共同生活援助事業所において、日中サービス支援型指定共同生活援助を提供した場合に、指定障害福祉サービス基準第</w:t>
            </w:r>
            <w:r w:rsidRPr="00A70CB2">
              <w:rPr>
                <w:rFonts w:asciiTheme="majorEastAsia" w:eastAsiaTheme="majorEastAsia" w:hAnsiTheme="majorEastAsia"/>
                <w:sz w:val="20"/>
                <w:szCs w:val="20"/>
              </w:rPr>
              <w:t>213</w:t>
            </w:r>
            <w:r w:rsidRPr="00A70CB2">
              <w:rPr>
                <w:rFonts w:asciiTheme="majorEastAsia" w:eastAsiaTheme="majorEastAsia" w:hAnsiTheme="majorEastAsia" w:hint="eastAsia"/>
                <w:sz w:val="20"/>
                <w:szCs w:val="20"/>
              </w:rPr>
              <w:t>条の４第１項第１号に掲げる世話人の員数に応じ、算定するものとし、具体的には以下のとおりであること。</w:t>
            </w:r>
            <w:r w:rsidRPr="00A70CB2">
              <w:rPr>
                <w:rFonts w:asciiTheme="majorEastAsia" w:eastAsiaTheme="majorEastAsia" w:hAnsiTheme="majorEastAsia"/>
                <w:sz w:val="20"/>
                <w:szCs w:val="20"/>
              </w:rPr>
              <w:t xml:space="preserve"> </w:t>
            </w:r>
          </w:p>
          <w:p w:rsidR="0018311F" w:rsidRPr="00A70CB2" w:rsidRDefault="0018311F" w:rsidP="00406882">
            <w:pPr>
              <w:pStyle w:val="Default"/>
              <w:spacing w:line="240" w:lineRule="exact"/>
              <w:ind w:firstLineChars="100" w:firstLine="200"/>
              <w:jc w:val="both"/>
              <w:rPr>
                <w:rFonts w:asciiTheme="majorEastAsia" w:eastAsiaTheme="majorEastAsia" w:hAnsiTheme="majorEastAsia"/>
                <w:sz w:val="20"/>
                <w:szCs w:val="20"/>
              </w:rPr>
            </w:pPr>
            <w:r w:rsidRPr="00A70CB2">
              <w:rPr>
                <w:rFonts w:asciiTheme="majorEastAsia" w:eastAsiaTheme="majorEastAsia" w:hAnsiTheme="majorEastAsia"/>
                <w:sz w:val="20"/>
                <w:szCs w:val="20"/>
              </w:rPr>
              <w:t>(</w:t>
            </w:r>
            <w:r w:rsidRPr="00A70CB2">
              <w:rPr>
                <w:rFonts w:asciiTheme="majorEastAsia" w:eastAsiaTheme="majorEastAsia" w:hAnsiTheme="majorEastAsia" w:hint="eastAsia"/>
                <w:sz w:val="20"/>
                <w:szCs w:val="20"/>
              </w:rPr>
              <w:t>ア</w:t>
            </w:r>
            <w:r w:rsidRPr="00A70CB2">
              <w:rPr>
                <w:rFonts w:asciiTheme="majorEastAsia" w:eastAsiaTheme="majorEastAsia" w:hAnsiTheme="majorEastAsia"/>
                <w:sz w:val="20"/>
                <w:szCs w:val="20"/>
              </w:rPr>
              <w:t>)</w:t>
            </w:r>
            <w:r w:rsidRPr="00A70CB2">
              <w:rPr>
                <w:rFonts w:asciiTheme="majorEastAsia" w:eastAsiaTheme="majorEastAsia" w:hAnsiTheme="majorEastAsia" w:hint="eastAsia"/>
                <w:sz w:val="20"/>
                <w:szCs w:val="20"/>
              </w:rPr>
              <w:t xml:space="preserve">　日中サービス支援型共同生活援助サービス費（Ⅰ）</w:t>
            </w:r>
            <w:r w:rsidRPr="00A70CB2">
              <w:rPr>
                <w:rFonts w:asciiTheme="majorEastAsia" w:eastAsiaTheme="majorEastAsia" w:hAnsiTheme="majorEastAsia"/>
                <w:sz w:val="20"/>
                <w:szCs w:val="20"/>
              </w:rPr>
              <w:t xml:space="preserve"> </w:t>
            </w:r>
          </w:p>
          <w:p w:rsidR="0018311F" w:rsidRPr="00A70CB2" w:rsidRDefault="0018311F" w:rsidP="0018311F">
            <w:pPr>
              <w:pStyle w:val="a3"/>
              <w:wordWrap/>
              <w:spacing w:line="240" w:lineRule="exact"/>
              <w:ind w:leftChars="300" w:left="630" w:firstLineChars="100" w:firstLine="204"/>
              <w:rPr>
                <w:rFonts w:asciiTheme="majorEastAsia" w:eastAsiaTheme="majorEastAsia" w:hAnsiTheme="majorEastAsia"/>
              </w:rPr>
            </w:pPr>
            <w:r w:rsidRPr="00A70CB2">
              <w:rPr>
                <w:rFonts w:asciiTheme="majorEastAsia" w:eastAsiaTheme="majorEastAsia" w:hAnsiTheme="majorEastAsia" w:hint="eastAsia"/>
              </w:rPr>
              <w:t>常勤換算方法により、世話人の員数が利用者の数を３で除して得た数以上であること。</w:t>
            </w:r>
            <w:r w:rsidRPr="00A70CB2">
              <w:rPr>
                <w:rFonts w:asciiTheme="majorEastAsia" w:eastAsiaTheme="majorEastAsia" w:hAnsiTheme="majorEastAsia"/>
              </w:rPr>
              <w:t xml:space="preserve"> </w:t>
            </w:r>
          </w:p>
        </w:tc>
        <w:tc>
          <w:tcPr>
            <w:tcW w:w="1452" w:type="dxa"/>
            <w:tcBorders>
              <w:top w:val="single" w:sz="4" w:space="0" w:color="auto"/>
              <w:left w:val="nil"/>
              <w:bottom w:val="nil"/>
              <w:right w:val="single" w:sz="4" w:space="0" w:color="000000"/>
            </w:tcBorders>
          </w:tcPr>
          <w:p w:rsidR="0018311F" w:rsidRPr="00A70CB2" w:rsidRDefault="0018311F" w:rsidP="00406882">
            <w:pPr>
              <w:pStyle w:val="a3"/>
              <w:wordWrap/>
              <w:spacing w:line="240" w:lineRule="exact"/>
              <w:rPr>
                <w:rFonts w:asciiTheme="majorEastAsia" w:eastAsiaTheme="majorEastAsia" w:hAnsiTheme="majorEastAsia" w:cs="Times New Roman"/>
              </w:rPr>
            </w:pPr>
          </w:p>
          <w:p w:rsidR="0018311F" w:rsidRPr="00A70CB2" w:rsidRDefault="0018311F" w:rsidP="00406882">
            <w:pPr>
              <w:pStyle w:val="a3"/>
              <w:wordWrap/>
              <w:spacing w:line="240" w:lineRule="exact"/>
              <w:rPr>
                <w:rFonts w:asciiTheme="majorEastAsia" w:eastAsiaTheme="majorEastAsia" w:hAnsiTheme="majorEastAsia" w:cs="Times New Roman"/>
              </w:rPr>
            </w:pPr>
          </w:p>
          <w:p w:rsidR="0018311F" w:rsidRPr="00A70CB2" w:rsidRDefault="0018311F" w:rsidP="00406882">
            <w:pPr>
              <w:pStyle w:val="a3"/>
              <w:wordWrap/>
              <w:spacing w:line="240" w:lineRule="exact"/>
              <w:rPr>
                <w:rFonts w:asciiTheme="majorEastAsia" w:eastAsiaTheme="majorEastAsia" w:hAnsiTheme="majorEastAsia" w:cs="Times New Roman"/>
              </w:rPr>
            </w:pPr>
          </w:p>
          <w:p w:rsidR="0018311F" w:rsidRPr="00A70CB2" w:rsidRDefault="0018311F" w:rsidP="00406882">
            <w:pPr>
              <w:pStyle w:val="a3"/>
              <w:wordWrap/>
              <w:spacing w:line="240" w:lineRule="exact"/>
              <w:rPr>
                <w:rFonts w:asciiTheme="majorEastAsia" w:eastAsiaTheme="majorEastAsia" w:hAnsiTheme="majorEastAsia" w:cs="Times New Roman"/>
              </w:rPr>
            </w:pPr>
          </w:p>
          <w:p w:rsidR="0018311F" w:rsidRPr="00A70CB2" w:rsidRDefault="0018311F" w:rsidP="00406882">
            <w:pPr>
              <w:pStyle w:val="a3"/>
              <w:wordWrap/>
              <w:spacing w:line="240" w:lineRule="exact"/>
              <w:rPr>
                <w:rFonts w:asciiTheme="majorEastAsia" w:eastAsiaTheme="majorEastAsia" w:hAnsiTheme="majorEastAsia" w:cs="Times New Roman"/>
              </w:rPr>
            </w:pPr>
          </w:p>
          <w:p w:rsidR="0018311F" w:rsidRPr="00A70CB2" w:rsidRDefault="0018311F" w:rsidP="00406882">
            <w:pPr>
              <w:pStyle w:val="a3"/>
              <w:wordWrap/>
              <w:spacing w:line="240" w:lineRule="exact"/>
              <w:rPr>
                <w:rFonts w:asciiTheme="majorEastAsia" w:eastAsiaTheme="majorEastAsia" w:hAnsiTheme="majorEastAsia" w:cs="Times New Roman"/>
              </w:rPr>
            </w:pPr>
          </w:p>
          <w:p w:rsidR="0018311F" w:rsidRPr="00A70CB2" w:rsidRDefault="0018311F" w:rsidP="00406882">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18311F" w:rsidRPr="00A70CB2" w:rsidRDefault="0018311F" w:rsidP="00406882">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Times New Roman"/>
              </w:rPr>
              <w:t>1031001</w:t>
            </w:r>
          </w:p>
          <w:p w:rsidR="0018311F" w:rsidRPr="00A70CB2" w:rsidRDefault="0018311F" w:rsidP="00406882">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hint="eastAsia"/>
              </w:rPr>
              <w:t>8</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u w:color="FF0000"/>
              </w:rPr>
              <w:t>②</w:t>
            </w:r>
            <w:r w:rsidRPr="00A70CB2">
              <w:rPr>
                <w:rFonts w:asciiTheme="majorEastAsia" w:eastAsiaTheme="majorEastAsia" w:hAnsiTheme="majorEastAsia" w:cs="ＭＳ 明朝" w:hint="eastAsia"/>
              </w:rPr>
              <w:t>（二</w:t>
            </w:r>
            <w:r w:rsidRPr="00A70CB2">
              <w:rPr>
                <w:rFonts w:asciiTheme="majorEastAsia" w:eastAsiaTheme="majorEastAsia" w:hAnsiTheme="majorEastAsia"/>
                <w:spacing w:val="0"/>
              </w:rPr>
              <w:t>）</w:t>
            </w:r>
            <w:r w:rsidRPr="00A70CB2">
              <w:rPr>
                <w:rFonts w:asciiTheme="majorEastAsia" w:eastAsiaTheme="majorEastAsia" w:hAnsiTheme="majorEastAsia" w:hint="eastAsia"/>
                <w:spacing w:val="0"/>
              </w:rPr>
              <w:t>イ</w:t>
            </w:r>
          </w:p>
          <w:p w:rsidR="0018311F" w:rsidRPr="00A70CB2" w:rsidRDefault="0018311F" w:rsidP="00406882">
            <w:pPr>
              <w:pStyle w:val="a3"/>
              <w:wordWrap/>
              <w:spacing w:line="240" w:lineRule="exact"/>
              <w:rPr>
                <w:rFonts w:asciiTheme="majorEastAsia" w:eastAsiaTheme="majorEastAsia" w:hAnsiTheme="majorEastAsia"/>
                <w:spacing w:val="0"/>
              </w:rPr>
            </w:pPr>
          </w:p>
          <w:p w:rsidR="0018311F" w:rsidRPr="00A70CB2" w:rsidRDefault="0018311F" w:rsidP="00406882">
            <w:pPr>
              <w:pStyle w:val="a3"/>
              <w:wordWrap/>
              <w:spacing w:line="240" w:lineRule="exact"/>
              <w:rPr>
                <w:rFonts w:asciiTheme="majorEastAsia" w:eastAsiaTheme="majorEastAsia" w:hAnsiTheme="majorEastAsia"/>
                <w:spacing w:val="0"/>
              </w:rPr>
            </w:pPr>
          </w:p>
          <w:p w:rsidR="0018311F" w:rsidRPr="00A70CB2" w:rsidRDefault="0018311F" w:rsidP="00406882">
            <w:pPr>
              <w:pStyle w:val="a3"/>
              <w:spacing w:line="240" w:lineRule="exact"/>
              <w:rPr>
                <w:rFonts w:asciiTheme="majorEastAsia" w:eastAsiaTheme="majorEastAsia" w:hAnsiTheme="majorEastAsia" w:cs="Times New Roman"/>
              </w:rPr>
            </w:pPr>
          </w:p>
        </w:tc>
      </w:tr>
      <w:tr w:rsidR="0018311F" w:rsidRPr="00A70CB2" w:rsidTr="00595833">
        <w:trPr>
          <w:gridBefore w:val="1"/>
          <w:wBefore w:w="51" w:type="dxa"/>
          <w:cantSplit/>
          <w:trHeight w:val="6463"/>
        </w:trPr>
        <w:tc>
          <w:tcPr>
            <w:tcW w:w="1836" w:type="dxa"/>
            <w:tcBorders>
              <w:top w:val="nil"/>
              <w:left w:val="single" w:sz="4" w:space="0" w:color="000000"/>
              <w:bottom w:val="nil"/>
              <w:right w:val="single" w:sz="4" w:space="0" w:color="000000"/>
            </w:tcBorders>
          </w:tcPr>
          <w:p w:rsidR="0018311F" w:rsidRPr="00A70CB2" w:rsidRDefault="0018311F" w:rsidP="00406882">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Times New Roman"/>
              </w:rPr>
              <w:t>(2)</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明朝" w:hint="eastAsia"/>
              </w:rPr>
              <w:t>日中サービス支援型共同生活援助サービス費</w:t>
            </w:r>
            <w:r w:rsidRPr="00A70CB2">
              <w:rPr>
                <w:rFonts w:asciiTheme="majorEastAsia" w:eastAsiaTheme="majorEastAsia" w:hAnsiTheme="majorEastAsia" w:cs="ＭＳ明朝"/>
              </w:rPr>
              <w:t>(</w:t>
            </w:r>
            <w:r w:rsidRPr="00A70CB2">
              <w:rPr>
                <w:rFonts w:asciiTheme="majorEastAsia" w:eastAsiaTheme="majorEastAsia" w:hAnsiTheme="majorEastAsia" w:cs="ＭＳ明朝" w:hint="eastAsia"/>
              </w:rPr>
              <w:t>Ⅱ</w:t>
            </w:r>
            <w:r w:rsidRPr="00A70CB2">
              <w:rPr>
                <w:rFonts w:asciiTheme="majorEastAsia" w:eastAsiaTheme="majorEastAsia" w:hAnsiTheme="majorEastAsia" w:cs="ＭＳ明朝"/>
              </w:rPr>
              <w:t>)</w:t>
            </w:r>
          </w:p>
          <w:p w:rsidR="0018311F" w:rsidRPr="00A70CB2" w:rsidRDefault="0018311F" w:rsidP="00406882">
            <w:pPr>
              <w:pStyle w:val="a3"/>
              <w:wordWrap/>
              <w:spacing w:line="240" w:lineRule="exact"/>
              <w:rPr>
                <w:rFonts w:asciiTheme="majorEastAsia" w:eastAsiaTheme="majorEastAsia" w:hAnsiTheme="majorEastAsia" w:cs="Times New Roman"/>
              </w:rPr>
            </w:pPr>
          </w:p>
          <w:p w:rsidR="0018311F" w:rsidRPr="00A70CB2" w:rsidRDefault="0018311F" w:rsidP="00485455">
            <w:pPr>
              <w:pStyle w:val="a3"/>
              <w:wordWrap/>
              <w:spacing w:line="240" w:lineRule="exact"/>
              <w:rPr>
                <w:rFonts w:asciiTheme="majorEastAsia" w:eastAsiaTheme="majorEastAsia" w:hAnsiTheme="majorEastAsia" w:cs="Times New Roman"/>
              </w:rPr>
            </w:pPr>
            <w:r w:rsidRPr="00A70CB2">
              <w:rPr>
                <w:rFonts w:asciiTheme="majorEastAsia" w:eastAsiaTheme="majorEastAsia" w:hAnsiTheme="majorEastAsia" w:cs="Times New Roman"/>
              </w:rPr>
              <w:t>&lt;</w:t>
            </w:r>
            <w:r w:rsidRPr="00A70CB2">
              <w:rPr>
                <w:rFonts w:asciiTheme="majorEastAsia" w:eastAsiaTheme="majorEastAsia" w:hAnsiTheme="majorEastAsia" w:cs="Times New Roman" w:hint="eastAsia"/>
              </w:rPr>
              <w:t>世話人配置4</w:t>
            </w:r>
            <w:r w:rsidRPr="00A70CB2">
              <w:rPr>
                <w:rFonts w:asciiTheme="majorEastAsia" w:eastAsiaTheme="majorEastAsia" w:hAnsiTheme="majorEastAsia" w:cs="Times New Roman"/>
              </w:rPr>
              <w:t>:1&gt;</w:t>
            </w:r>
          </w:p>
        </w:tc>
        <w:tc>
          <w:tcPr>
            <w:tcW w:w="5484" w:type="dxa"/>
            <w:tcBorders>
              <w:top w:val="nil"/>
              <w:left w:val="nil"/>
              <w:bottom w:val="nil"/>
              <w:right w:val="single" w:sz="4" w:space="0" w:color="000000"/>
            </w:tcBorders>
          </w:tcPr>
          <w:p w:rsidR="0018311F" w:rsidRPr="00A70CB2" w:rsidRDefault="0018311F" w:rsidP="00406882">
            <w:pPr>
              <w:autoSpaceDE w:val="0"/>
              <w:autoSpaceDN w:val="0"/>
              <w:adjustRightInd w:val="0"/>
              <w:spacing w:line="240" w:lineRule="exact"/>
              <w:ind w:firstLineChars="100" w:firstLine="2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日中サービス支援型共同生活援助サービス費</w:t>
            </w:r>
            <w:r w:rsidRPr="00A70CB2">
              <w:rPr>
                <w:rFonts w:asciiTheme="majorEastAsia" w:eastAsiaTheme="majorEastAsia" w:hAnsiTheme="majorEastAsia" w:cs="ＭＳ明朝"/>
                <w:kern w:val="0"/>
                <w:sz w:val="20"/>
                <w:szCs w:val="20"/>
              </w:rPr>
              <w:t>(</w:t>
            </w:r>
            <w:r w:rsidRPr="00A70CB2">
              <w:rPr>
                <w:rFonts w:asciiTheme="majorEastAsia" w:eastAsiaTheme="majorEastAsia" w:hAnsiTheme="majorEastAsia" w:cs="ＭＳ明朝" w:hint="eastAsia"/>
                <w:sz w:val="20"/>
                <w:szCs w:val="20"/>
              </w:rPr>
              <w:t>Ⅱ</w:t>
            </w:r>
            <w:r w:rsidRPr="00A70CB2">
              <w:rPr>
                <w:rFonts w:asciiTheme="majorEastAsia" w:eastAsiaTheme="majorEastAsia" w:hAnsiTheme="majorEastAsia" w:cs="ＭＳ明朝"/>
                <w:kern w:val="0"/>
                <w:sz w:val="20"/>
                <w:szCs w:val="20"/>
              </w:rPr>
              <w:t>)</w:t>
            </w:r>
            <w:r w:rsidRPr="00A70CB2">
              <w:rPr>
                <w:rFonts w:asciiTheme="majorEastAsia" w:eastAsiaTheme="majorEastAsia" w:hAnsiTheme="majorEastAsia" w:cs="ＭＳ明朝" w:hint="eastAsia"/>
                <w:kern w:val="0"/>
                <w:sz w:val="20"/>
                <w:szCs w:val="20"/>
              </w:rPr>
              <w:t>については、世話人が、常勤換算方法で、利用者の数を４で除して得た数以上配置されているものとして都道府県知事に届け出た日中サービス支援型指定共同生活援助事業所（注２に規定する日中サービス支援型指定共同生活援助事業所を除く。）において、日中サービス支援型指定共同生活援助を行った場合に、障害支援区分に応じ、１日につき所定単位</w:t>
            </w:r>
          </w:p>
          <w:p w:rsidR="0018311F" w:rsidRPr="00A70CB2" w:rsidRDefault="0018311F" w:rsidP="00406882">
            <w:pPr>
              <w:pStyle w:val="a3"/>
              <w:wordWrap/>
              <w:spacing w:line="240" w:lineRule="exact"/>
              <w:ind w:left="408" w:hangingChars="200" w:hanging="408"/>
              <w:rPr>
                <w:rFonts w:asciiTheme="majorEastAsia" w:eastAsiaTheme="majorEastAsia" w:hAnsiTheme="majorEastAsia" w:cs="ＭＳ 明朝"/>
              </w:rPr>
            </w:pPr>
            <w:r w:rsidRPr="00A70CB2">
              <w:rPr>
                <w:rFonts w:asciiTheme="majorEastAsia" w:eastAsiaTheme="majorEastAsia" w:hAnsiTheme="majorEastAsia" w:cs="ＭＳ明朝" w:hint="eastAsia"/>
              </w:rPr>
              <w:t>数を算定する。</w:t>
            </w:r>
          </w:p>
          <w:p w:rsidR="0018311F" w:rsidRPr="00A70CB2" w:rsidRDefault="0018311F" w:rsidP="00406882">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w:t>
            </w:r>
            <w:r w:rsidRPr="00A70CB2">
              <w:rPr>
                <w:rFonts w:asciiTheme="majorEastAsia" w:eastAsiaTheme="majorEastAsia" w:hAnsiTheme="majorEastAsia" w:cs="ＭＳ明朝" w:hint="eastAsia"/>
              </w:rPr>
              <w:t>日中サービス支援型</w:t>
            </w:r>
            <w:r w:rsidRPr="00A70CB2">
              <w:rPr>
                <w:rFonts w:asciiTheme="majorEastAsia" w:eastAsiaTheme="majorEastAsia" w:hAnsiTheme="majorEastAsia" w:cs="ＭＳ 明朝" w:hint="eastAsia"/>
              </w:rPr>
              <w:t>共同生活援助サービス費</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Ⅱ</w:t>
            </w:r>
            <w:r w:rsidRPr="00A70CB2">
              <w:rPr>
                <w:rFonts w:asciiTheme="majorEastAsia" w:eastAsiaTheme="majorEastAsia" w:hAnsiTheme="majorEastAsia" w:cs="Times New Roman"/>
              </w:rPr>
              <w:t>)</w:t>
            </w:r>
          </w:p>
          <w:p w:rsidR="0018311F" w:rsidRPr="00A70CB2" w:rsidRDefault="0018311F" w:rsidP="00406882">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区分</w:t>
            </w:r>
            <w:r w:rsidRPr="00A70CB2">
              <w:rPr>
                <w:rFonts w:asciiTheme="majorEastAsia" w:eastAsiaTheme="majorEastAsia" w:hAnsiTheme="majorEastAsia" w:cs="Times New Roman"/>
              </w:rPr>
              <w:t>6</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 xml:space="preserve">　1,014</w:t>
            </w:r>
            <w:r w:rsidRPr="00A70CB2">
              <w:rPr>
                <w:rFonts w:asciiTheme="majorEastAsia" w:eastAsiaTheme="majorEastAsia" w:hAnsiTheme="majorEastAsia" w:cs="ＭＳ明朝" w:hint="eastAsia"/>
              </w:rPr>
              <w:t>単位</w:t>
            </w:r>
          </w:p>
          <w:p w:rsidR="0018311F" w:rsidRPr="00A70CB2" w:rsidRDefault="0018311F" w:rsidP="00406882">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区分</w:t>
            </w:r>
            <w:r w:rsidRPr="00A70CB2">
              <w:rPr>
                <w:rFonts w:asciiTheme="majorEastAsia" w:eastAsiaTheme="majorEastAsia" w:hAnsiTheme="majorEastAsia" w:cs="Times New Roman"/>
              </w:rPr>
              <w:t>5</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 xml:space="preserve">　</w:t>
            </w:r>
            <w:r w:rsidRPr="00A70CB2">
              <w:rPr>
                <w:rFonts w:asciiTheme="majorEastAsia" w:eastAsiaTheme="majorEastAsia" w:hAnsiTheme="majorEastAsia" w:cs="ＭＳ明朝" w:hint="eastAsia"/>
              </w:rPr>
              <w:t xml:space="preserve">  898単位</w:t>
            </w:r>
          </w:p>
          <w:p w:rsidR="0018311F" w:rsidRPr="00A70CB2" w:rsidRDefault="0018311F" w:rsidP="00406882">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区分</w:t>
            </w:r>
            <w:r w:rsidRPr="00A70CB2">
              <w:rPr>
                <w:rFonts w:asciiTheme="majorEastAsia" w:eastAsiaTheme="majorEastAsia" w:hAnsiTheme="majorEastAsia" w:cs="Times New Roman"/>
              </w:rPr>
              <w:t>4</w:t>
            </w:r>
            <w:r w:rsidRPr="00A70CB2">
              <w:rPr>
                <w:rFonts w:asciiTheme="majorEastAsia" w:eastAsiaTheme="majorEastAsia" w:hAnsiTheme="majorEastAsia" w:cs="ＭＳ 明朝" w:hint="eastAsia"/>
              </w:rPr>
              <w:t xml:space="preserve">　</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明朝" w:hint="eastAsia"/>
              </w:rPr>
              <w:t xml:space="preserve">  816単位</w:t>
            </w:r>
          </w:p>
          <w:p w:rsidR="0018311F" w:rsidRPr="00A70CB2" w:rsidRDefault="0018311F" w:rsidP="00406882">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区分</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 xml:space="preserve">　 </w:t>
            </w:r>
            <w:r w:rsidRPr="00A70CB2">
              <w:rPr>
                <w:rFonts w:asciiTheme="majorEastAsia" w:eastAsiaTheme="majorEastAsia" w:hAnsiTheme="majorEastAsia" w:cs="ＭＳ明朝" w:hint="eastAsia"/>
              </w:rPr>
              <w:t xml:space="preserve"> 633単位</w:t>
            </w:r>
          </w:p>
          <w:p w:rsidR="0018311F" w:rsidRPr="00A70CB2" w:rsidRDefault="0018311F" w:rsidP="00406882">
            <w:pPr>
              <w:pStyle w:val="a3"/>
              <w:wordWrap/>
              <w:spacing w:before="100" w:line="240" w:lineRule="exact"/>
              <w:rPr>
                <w:rFonts w:asciiTheme="majorEastAsia" w:eastAsiaTheme="majorEastAsia" w:hAnsiTheme="majorEastAsia"/>
                <w:spacing w:val="0"/>
              </w:rPr>
            </w:pPr>
          </w:p>
          <w:p w:rsidR="0018311F" w:rsidRPr="00A70CB2" w:rsidRDefault="0018311F" w:rsidP="00406882">
            <w:pPr>
              <w:pStyle w:val="Default"/>
              <w:spacing w:line="240" w:lineRule="exact"/>
              <w:ind w:leftChars="100" w:left="410" w:hangingChars="100" w:hanging="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日中サービス支援型指定共同生活援助サービス費の区分について</w:t>
            </w:r>
            <w:r w:rsidRPr="00A70CB2">
              <w:rPr>
                <w:rFonts w:asciiTheme="majorEastAsia" w:eastAsiaTheme="majorEastAsia" w:hAnsiTheme="majorEastAsia"/>
                <w:sz w:val="20"/>
                <w:szCs w:val="20"/>
              </w:rPr>
              <w:t xml:space="preserve"> </w:t>
            </w:r>
          </w:p>
          <w:p w:rsidR="0018311F" w:rsidRPr="00A70CB2" w:rsidRDefault="0018311F" w:rsidP="00406882">
            <w:pPr>
              <w:pStyle w:val="a3"/>
              <w:wordWrap/>
              <w:spacing w:before="100" w:line="240" w:lineRule="exact"/>
              <w:ind w:leftChars="200" w:left="420" w:firstLineChars="100" w:firstLine="204"/>
              <w:rPr>
                <w:rFonts w:asciiTheme="majorEastAsia" w:eastAsiaTheme="majorEastAsia" w:hAnsiTheme="majorEastAsia"/>
              </w:rPr>
            </w:pPr>
            <w:r w:rsidRPr="00A70CB2">
              <w:rPr>
                <w:rFonts w:asciiTheme="majorEastAsia" w:eastAsiaTheme="majorEastAsia" w:hAnsiTheme="majorEastAsia" w:hint="eastAsia"/>
              </w:rPr>
              <w:t>日中サービス支援型指定共同生活援助サービス費については、日中サービス支援型指定共同生活援助事業所において、日中サービス支援型指定共同生活援助を提供した場合に、指定障害福祉サービス基準第</w:t>
            </w:r>
            <w:r w:rsidRPr="00A70CB2">
              <w:rPr>
                <w:rFonts w:asciiTheme="majorEastAsia" w:eastAsiaTheme="majorEastAsia" w:hAnsiTheme="majorEastAsia"/>
              </w:rPr>
              <w:t>213</w:t>
            </w:r>
            <w:r w:rsidRPr="00A70CB2">
              <w:rPr>
                <w:rFonts w:asciiTheme="majorEastAsia" w:eastAsiaTheme="majorEastAsia" w:hAnsiTheme="majorEastAsia" w:hint="eastAsia"/>
              </w:rPr>
              <w:t>条の４第１項第１号に掲げる世話人の員数に応じ、算定するものとし、具体的には以下のとおりであること。</w:t>
            </w:r>
          </w:p>
          <w:p w:rsidR="0018311F" w:rsidRPr="00A70CB2" w:rsidRDefault="0018311F" w:rsidP="00406882">
            <w:pPr>
              <w:pStyle w:val="Default"/>
              <w:spacing w:line="240" w:lineRule="exact"/>
              <w:ind w:firstLineChars="100" w:firstLine="200"/>
              <w:jc w:val="both"/>
              <w:rPr>
                <w:rFonts w:asciiTheme="majorEastAsia" w:eastAsiaTheme="majorEastAsia" w:hAnsiTheme="majorEastAsia"/>
                <w:sz w:val="20"/>
                <w:szCs w:val="20"/>
              </w:rPr>
            </w:pPr>
            <w:r w:rsidRPr="00A70CB2">
              <w:rPr>
                <w:rFonts w:asciiTheme="majorEastAsia" w:eastAsiaTheme="majorEastAsia" w:hAnsiTheme="majorEastAsia"/>
                <w:sz w:val="20"/>
                <w:szCs w:val="20"/>
              </w:rPr>
              <w:t>(</w:t>
            </w:r>
            <w:r w:rsidRPr="00A70CB2">
              <w:rPr>
                <w:rFonts w:asciiTheme="majorEastAsia" w:eastAsiaTheme="majorEastAsia" w:hAnsiTheme="majorEastAsia" w:hint="eastAsia"/>
                <w:sz w:val="20"/>
                <w:szCs w:val="20"/>
              </w:rPr>
              <w:t>イ</w:t>
            </w:r>
            <w:r w:rsidRPr="00A70CB2">
              <w:rPr>
                <w:rFonts w:asciiTheme="majorEastAsia" w:eastAsiaTheme="majorEastAsia" w:hAnsiTheme="majorEastAsia"/>
                <w:sz w:val="20"/>
                <w:szCs w:val="20"/>
              </w:rPr>
              <w:t>)</w:t>
            </w:r>
            <w:r w:rsidRPr="00A70CB2">
              <w:rPr>
                <w:rFonts w:asciiTheme="majorEastAsia" w:eastAsiaTheme="majorEastAsia" w:hAnsiTheme="majorEastAsia" w:hint="eastAsia"/>
                <w:sz w:val="20"/>
                <w:szCs w:val="20"/>
              </w:rPr>
              <w:t xml:space="preserve">　日中サービス支援型共同生活援助サービス費（Ⅱ）</w:t>
            </w:r>
            <w:r w:rsidRPr="00A70CB2">
              <w:rPr>
                <w:rFonts w:asciiTheme="majorEastAsia" w:eastAsiaTheme="majorEastAsia" w:hAnsiTheme="majorEastAsia"/>
                <w:sz w:val="20"/>
                <w:szCs w:val="20"/>
              </w:rPr>
              <w:t xml:space="preserve"> </w:t>
            </w:r>
          </w:p>
          <w:p w:rsidR="0018311F" w:rsidRPr="00A70CB2" w:rsidRDefault="0018311F" w:rsidP="00406882">
            <w:pPr>
              <w:pStyle w:val="a3"/>
              <w:wordWrap/>
              <w:spacing w:before="100" w:line="240" w:lineRule="exact"/>
              <w:ind w:leftChars="300" w:left="630" w:firstLineChars="100" w:firstLine="204"/>
              <w:rPr>
                <w:rFonts w:asciiTheme="majorEastAsia" w:eastAsiaTheme="majorEastAsia" w:hAnsiTheme="majorEastAsia"/>
                <w:spacing w:val="0"/>
              </w:rPr>
            </w:pPr>
            <w:r w:rsidRPr="00A70CB2">
              <w:rPr>
                <w:rFonts w:asciiTheme="majorEastAsia" w:eastAsiaTheme="majorEastAsia" w:hAnsiTheme="majorEastAsia" w:hint="eastAsia"/>
              </w:rPr>
              <w:t>常勤換算方法により、世話人の員数が利用者の数を４で除して得た数以上であること。</w:t>
            </w:r>
            <w:r w:rsidRPr="00A70CB2">
              <w:rPr>
                <w:rFonts w:asciiTheme="majorEastAsia" w:eastAsiaTheme="majorEastAsia" w:hAnsiTheme="majorEastAsia"/>
              </w:rPr>
              <w:t xml:space="preserve"> </w:t>
            </w:r>
          </w:p>
          <w:p w:rsidR="0018311F" w:rsidRPr="00A70CB2" w:rsidRDefault="0018311F" w:rsidP="00406882">
            <w:pPr>
              <w:pStyle w:val="a3"/>
              <w:spacing w:line="240" w:lineRule="exact"/>
              <w:rPr>
                <w:rFonts w:asciiTheme="majorEastAsia" w:eastAsiaTheme="majorEastAsia" w:hAnsiTheme="majorEastAsia" w:cs="ＭＳ明朝"/>
              </w:rPr>
            </w:pPr>
            <w:r w:rsidRPr="00A70CB2">
              <w:rPr>
                <w:rFonts w:asciiTheme="majorEastAsia" w:eastAsiaTheme="majorEastAsia" w:hAnsiTheme="majorEastAsia" w:cs="ＭＳ 明朝" w:hint="eastAsia"/>
              </w:rPr>
              <w:t xml:space="preserve">　</w:t>
            </w:r>
          </w:p>
        </w:tc>
        <w:tc>
          <w:tcPr>
            <w:tcW w:w="1452" w:type="dxa"/>
            <w:tcBorders>
              <w:top w:val="nil"/>
              <w:left w:val="nil"/>
              <w:bottom w:val="nil"/>
              <w:right w:val="single" w:sz="4" w:space="0" w:color="000000"/>
            </w:tcBorders>
          </w:tcPr>
          <w:p w:rsidR="0018311F" w:rsidRPr="00A70CB2" w:rsidRDefault="0018311F" w:rsidP="00406882">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523</w:t>
            </w:r>
          </w:p>
          <w:p w:rsidR="0018311F" w:rsidRPr="00A70CB2" w:rsidRDefault="0018311F" w:rsidP="00406882">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別表第</w:t>
            </w:r>
            <w:r w:rsidRPr="00A70CB2">
              <w:rPr>
                <w:rFonts w:asciiTheme="majorEastAsia" w:eastAsiaTheme="majorEastAsia" w:hAnsiTheme="majorEastAsia" w:cs="Times New Roman"/>
              </w:rPr>
              <w:t>15</w:t>
            </w:r>
            <w:r w:rsidRPr="00A70CB2">
              <w:rPr>
                <w:rFonts w:asciiTheme="majorEastAsia" w:eastAsiaTheme="majorEastAsia" w:hAnsiTheme="majorEastAsia" w:cs="ＭＳ 明朝" w:hint="eastAsia"/>
              </w:rPr>
              <w:t>の</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の</w:t>
            </w:r>
          </w:p>
          <w:p w:rsidR="0018311F" w:rsidRPr="00A70CB2" w:rsidRDefault="0018311F" w:rsidP="00406882">
            <w:pPr>
              <w:pStyle w:val="a3"/>
              <w:wordWrap/>
              <w:spacing w:line="240" w:lineRule="exact"/>
              <w:rPr>
                <w:rFonts w:asciiTheme="majorEastAsia" w:eastAsiaTheme="majorEastAsia" w:hAnsiTheme="majorEastAsia" w:cs="Times New Roman"/>
              </w:rPr>
            </w:pPr>
            <w:r w:rsidRPr="00A70CB2">
              <w:rPr>
                <w:rFonts w:asciiTheme="majorEastAsia" w:eastAsiaTheme="majorEastAsia" w:hAnsiTheme="majorEastAsia" w:cs="ＭＳ 明朝" w:hint="eastAsia"/>
              </w:rPr>
              <w:t>2の注</w:t>
            </w:r>
            <w:r w:rsidRPr="00A70CB2">
              <w:rPr>
                <w:rFonts w:asciiTheme="majorEastAsia" w:eastAsiaTheme="majorEastAsia" w:hAnsiTheme="majorEastAsia" w:cs="Times New Roman" w:hint="eastAsia"/>
              </w:rPr>
              <w:t>3</w:t>
            </w:r>
          </w:p>
          <w:p w:rsidR="0018311F" w:rsidRPr="00A70CB2" w:rsidRDefault="0018311F" w:rsidP="00406882">
            <w:pPr>
              <w:pStyle w:val="a3"/>
              <w:wordWrap/>
              <w:spacing w:line="240" w:lineRule="exact"/>
              <w:rPr>
                <w:rFonts w:asciiTheme="majorEastAsia" w:eastAsiaTheme="majorEastAsia" w:hAnsiTheme="majorEastAsia" w:cs="ＭＳ 明朝"/>
              </w:rPr>
            </w:pPr>
          </w:p>
          <w:p w:rsidR="0018311F" w:rsidRPr="00A70CB2" w:rsidRDefault="0018311F" w:rsidP="00406882">
            <w:pPr>
              <w:pStyle w:val="a3"/>
              <w:wordWrap/>
              <w:spacing w:line="240" w:lineRule="exact"/>
              <w:rPr>
                <w:rFonts w:asciiTheme="majorEastAsia" w:eastAsiaTheme="majorEastAsia" w:hAnsiTheme="majorEastAsia" w:cs="ＭＳ 明朝"/>
              </w:rPr>
            </w:pPr>
          </w:p>
          <w:p w:rsidR="0018311F" w:rsidRPr="00A70CB2" w:rsidRDefault="0018311F" w:rsidP="00406882">
            <w:pPr>
              <w:pStyle w:val="a3"/>
              <w:wordWrap/>
              <w:spacing w:line="240" w:lineRule="exact"/>
              <w:rPr>
                <w:rFonts w:asciiTheme="majorEastAsia" w:eastAsiaTheme="majorEastAsia" w:hAnsiTheme="majorEastAsia" w:cs="ＭＳ 明朝"/>
              </w:rPr>
            </w:pPr>
          </w:p>
          <w:p w:rsidR="0018311F" w:rsidRPr="00A70CB2" w:rsidRDefault="0018311F" w:rsidP="00406882">
            <w:pPr>
              <w:pStyle w:val="a3"/>
              <w:wordWrap/>
              <w:spacing w:line="240" w:lineRule="exact"/>
              <w:rPr>
                <w:rFonts w:asciiTheme="majorEastAsia" w:eastAsiaTheme="majorEastAsia" w:hAnsiTheme="majorEastAsia" w:cs="ＭＳ 明朝"/>
              </w:rPr>
            </w:pPr>
          </w:p>
          <w:p w:rsidR="0018311F" w:rsidRPr="00A70CB2" w:rsidRDefault="0018311F" w:rsidP="00406882">
            <w:pPr>
              <w:pStyle w:val="a3"/>
              <w:wordWrap/>
              <w:spacing w:line="240" w:lineRule="exact"/>
              <w:rPr>
                <w:rFonts w:asciiTheme="majorEastAsia" w:eastAsiaTheme="majorEastAsia" w:hAnsiTheme="majorEastAsia" w:cs="ＭＳ 明朝"/>
              </w:rPr>
            </w:pPr>
          </w:p>
          <w:p w:rsidR="0018311F" w:rsidRPr="00A70CB2" w:rsidRDefault="0018311F" w:rsidP="00406882">
            <w:pPr>
              <w:pStyle w:val="a3"/>
              <w:wordWrap/>
              <w:spacing w:line="240" w:lineRule="exact"/>
              <w:rPr>
                <w:rFonts w:asciiTheme="majorEastAsia" w:eastAsiaTheme="majorEastAsia" w:hAnsiTheme="majorEastAsia" w:cs="ＭＳ 明朝"/>
              </w:rPr>
            </w:pPr>
          </w:p>
          <w:p w:rsidR="0018311F" w:rsidRPr="00A70CB2" w:rsidRDefault="0018311F" w:rsidP="00406882">
            <w:pPr>
              <w:pStyle w:val="a3"/>
              <w:wordWrap/>
              <w:spacing w:line="240" w:lineRule="exact"/>
              <w:rPr>
                <w:rFonts w:asciiTheme="majorEastAsia" w:eastAsiaTheme="majorEastAsia" w:hAnsiTheme="majorEastAsia" w:cs="ＭＳ 明朝"/>
              </w:rPr>
            </w:pPr>
          </w:p>
          <w:p w:rsidR="0018311F" w:rsidRPr="00A70CB2" w:rsidRDefault="0018311F" w:rsidP="00406882">
            <w:pPr>
              <w:pStyle w:val="a3"/>
              <w:wordWrap/>
              <w:spacing w:line="240" w:lineRule="exact"/>
              <w:rPr>
                <w:rFonts w:asciiTheme="majorEastAsia" w:eastAsiaTheme="majorEastAsia" w:hAnsiTheme="majorEastAsia" w:cs="ＭＳ 明朝"/>
              </w:rPr>
            </w:pPr>
          </w:p>
          <w:p w:rsidR="0018311F" w:rsidRPr="00A70CB2" w:rsidRDefault="0018311F" w:rsidP="00406882">
            <w:pPr>
              <w:pStyle w:val="a3"/>
              <w:wordWrap/>
              <w:spacing w:line="240" w:lineRule="exact"/>
              <w:rPr>
                <w:rFonts w:asciiTheme="majorEastAsia" w:eastAsiaTheme="majorEastAsia" w:hAnsiTheme="majorEastAsia" w:cs="ＭＳ 明朝"/>
              </w:rPr>
            </w:pPr>
          </w:p>
          <w:p w:rsidR="0018311F" w:rsidRPr="00A70CB2" w:rsidRDefault="0018311F" w:rsidP="00406882">
            <w:pPr>
              <w:pStyle w:val="a3"/>
              <w:wordWrap/>
              <w:spacing w:line="240" w:lineRule="exact"/>
              <w:rPr>
                <w:rFonts w:asciiTheme="majorEastAsia" w:eastAsiaTheme="majorEastAsia" w:hAnsiTheme="majorEastAsia" w:cs="ＭＳ 明朝"/>
              </w:rPr>
            </w:pPr>
          </w:p>
          <w:p w:rsidR="0018311F" w:rsidRPr="00A70CB2" w:rsidRDefault="0018311F" w:rsidP="00406882">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18311F" w:rsidRPr="00A70CB2" w:rsidRDefault="0018311F" w:rsidP="00406882">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Times New Roman"/>
              </w:rPr>
              <w:t>1031001</w:t>
            </w:r>
          </w:p>
          <w:p w:rsidR="0018311F" w:rsidRPr="00A70CB2" w:rsidRDefault="0018311F" w:rsidP="00406882">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hint="eastAsia"/>
              </w:rPr>
              <w:t>8</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u w:color="FF0000"/>
              </w:rPr>
              <w:t>②</w:t>
            </w:r>
            <w:r w:rsidRPr="00A70CB2">
              <w:rPr>
                <w:rFonts w:asciiTheme="majorEastAsia" w:eastAsiaTheme="majorEastAsia" w:hAnsiTheme="majorEastAsia" w:cs="ＭＳ 明朝" w:hint="eastAsia"/>
              </w:rPr>
              <w:t>（二</w:t>
            </w:r>
            <w:r w:rsidRPr="00A70CB2">
              <w:rPr>
                <w:rFonts w:asciiTheme="majorEastAsia" w:eastAsiaTheme="majorEastAsia" w:hAnsiTheme="majorEastAsia"/>
                <w:spacing w:val="0"/>
              </w:rPr>
              <w:t>）</w:t>
            </w:r>
            <w:r w:rsidRPr="00A70CB2">
              <w:rPr>
                <w:rFonts w:asciiTheme="majorEastAsia" w:eastAsiaTheme="majorEastAsia" w:hAnsiTheme="majorEastAsia" w:hint="eastAsia"/>
                <w:spacing w:val="0"/>
              </w:rPr>
              <w:t>イ</w:t>
            </w:r>
          </w:p>
          <w:p w:rsidR="0018311F" w:rsidRPr="00A70CB2" w:rsidRDefault="0018311F" w:rsidP="0018311F">
            <w:pPr>
              <w:pStyle w:val="a3"/>
              <w:wordWrap/>
              <w:spacing w:line="240" w:lineRule="exact"/>
              <w:rPr>
                <w:rFonts w:asciiTheme="majorEastAsia" w:eastAsiaTheme="majorEastAsia" w:hAnsiTheme="majorEastAsia" w:cs="ＭＳ 明朝"/>
              </w:rPr>
            </w:pPr>
          </w:p>
        </w:tc>
      </w:tr>
      <w:tr w:rsidR="0018311F" w:rsidRPr="00A70CB2" w:rsidTr="00595833">
        <w:trPr>
          <w:gridBefore w:val="1"/>
          <w:wBefore w:w="51" w:type="dxa"/>
          <w:cantSplit/>
          <w:trHeight w:val="1490"/>
        </w:trPr>
        <w:tc>
          <w:tcPr>
            <w:tcW w:w="1836" w:type="dxa"/>
            <w:tcBorders>
              <w:top w:val="nil"/>
              <w:left w:val="single" w:sz="4" w:space="0" w:color="000000"/>
              <w:bottom w:val="nil"/>
              <w:right w:val="single" w:sz="4" w:space="0" w:color="000000"/>
            </w:tcBorders>
          </w:tcPr>
          <w:p w:rsidR="0018311F" w:rsidRPr="00A70CB2" w:rsidRDefault="00485455" w:rsidP="00406882">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0018311F" w:rsidRPr="00A70CB2">
              <w:rPr>
                <w:rFonts w:asciiTheme="majorEastAsia" w:eastAsiaTheme="majorEastAsia" w:hAnsiTheme="majorEastAsia" w:cs="Times New Roman"/>
              </w:rPr>
              <w:t>)</w:t>
            </w:r>
            <w:r w:rsidR="0018311F" w:rsidRPr="00A70CB2">
              <w:rPr>
                <w:rFonts w:asciiTheme="majorEastAsia" w:eastAsiaTheme="majorEastAsia" w:hAnsiTheme="majorEastAsia" w:cs="Times New Roman"/>
                <w:spacing w:val="1"/>
              </w:rPr>
              <w:t xml:space="preserve"> </w:t>
            </w:r>
            <w:r w:rsidR="0018311F" w:rsidRPr="00A70CB2">
              <w:rPr>
                <w:rFonts w:asciiTheme="majorEastAsia" w:eastAsiaTheme="majorEastAsia" w:hAnsiTheme="majorEastAsia" w:cs="ＭＳ明朝" w:hint="eastAsia"/>
              </w:rPr>
              <w:t>日中サービス支援型共同生活援助サービス費</w:t>
            </w:r>
            <w:r w:rsidR="0018311F" w:rsidRPr="00A70CB2">
              <w:rPr>
                <w:rFonts w:asciiTheme="majorEastAsia" w:eastAsiaTheme="majorEastAsia" w:hAnsiTheme="majorEastAsia" w:cs="ＭＳ明朝"/>
              </w:rPr>
              <w:t>(</w:t>
            </w:r>
            <w:r w:rsidR="0018311F" w:rsidRPr="00A70CB2">
              <w:rPr>
                <w:rFonts w:asciiTheme="majorEastAsia" w:eastAsiaTheme="majorEastAsia" w:hAnsiTheme="majorEastAsia" w:cs="ＭＳ明朝" w:hint="eastAsia"/>
              </w:rPr>
              <w:t>Ⅲ</w:t>
            </w:r>
            <w:r w:rsidR="0018311F" w:rsidRPr="00A70CB2">
              <w:rPr>
                <w:rFonts w:asciiTheme="majorEastAsia" w:eastAsiaTheme="majorEastAsia" w:hAnsiTheme="majorEastAsia" w:cs="ＭＳ明朝"/>
              </w:rPr>
              <w:t>)</w:t>
            </w:r>
          </w:p>
          <w:p w:rsidR="0018311F" w:rsidRPr="00A70CB2" w:rsidRDefault="0018311F" w:rsidP="00406882">
            <w:pPr>
              <w:pStyle w:val="a3"/>
              <w:wordWrap/>
              <w:spacing w:line="240" w:lineRule="exact"/>
              <w:rPr>
                <w:rFonts w:asciiTheme="majorEastAsia" w:eastAsiaTheme="majorEastAsia" w:hAnsiTheme="majorEastAsia" w:cs="Times New Roman"/>
              </w:rPr>
            </w:pPr>
          </w:p>
          <w:p w:rsidR="0018311F" w:rsidRPr="00A70CB2" w:rsidRDefault="0018311F" w:rsidP="00DD30CA">
            <w:pPr>
              <w:pStyle w:val="a3"/>
              <w:wordWrap/>
              <w:spacing w:line="240" w:lineRule="exact"/>
              <w:rPr>
                <w:rFonts w:asciiTheme="majorEastAsia" w:eastAsiaTheme="majorEastAsia" w:hAnsiTheme="majorEastAsia" w:cs="Times New Roman"/>
              </w:rPr>
            </w:pPr>
            <w:r w:rsidRPr="00A70CB2">
              <w:rPr>
                <w:rFonts w:asciiTheme="majorEastAsia" w:eastAsiaTheme="majorEastAsia" w:hAnsiTheme="majorEastAsia" w:cs="Times New Roman"/>
              </w:rPr>
              <w:t>&lt;</w:t>
            </w:r>
            <w:r w:rsidRPr="00A70CB2">
              <w:rPr>
                <w:rFonts w:asciiTheme="majorEastAsia" w:eastAsiaTheme="majorEastAsia" w:hAnsiTheme="majorEastAsia" w:cs="Times New Roman" w:hint="eastAsia"/>
              </w:rPr>
              <w:t>世話人配置5</w:t>
            </w:r>
            <w:r w:rsidRPr="00A70CB2">
              <w:rPr>
                <w:rFonts w:asciiTheme="majorEastAsia" w:eastAsiaTheme="majorEastAsia" w:hAnsiTheme="majorEastAsia" w:cs="Times New Roman"/>
              </w:rPr>
              <w:t>:1&gt;</w:t>
            </w:r>
          </w:p>
        </w:tc>
        <w:tc>
          <w:tcPr>
            <w:tcW w:w="5484" w:type="dxa"/>
            <w:tcBorders>
              <w:top w:val="nil"/>
              <w:left w:val="nil"/>
              <w:bottom w:val="nil"/>
              <w:right w:val="single" w:sz="4" w:space="0" w:color="000000"/>
            </w:tcBorders>
          </w:tcPr>
          <w:p w:rsidR="0018311F" w:rsidRPr="00A70CB2" w:rsidRDefault="0018311F" w:rsidP="0018311F">
            <w:pPr>
              <w:autoSpaceDE w:val="0"/>
              <w:autoSpaceDN w:val="0"/>
              <w:adjustRightInd w:val="0"/>
              <w:spacing w:line="240" w:lineRule="exact"/>
              <w:ind w:firstLineChars="100" w:firstLine="200"/>
              <w:jc w:val="left"/>
              <w:rPr>
                <w:rFonts w:asciiTheme="majorEastAsia" w:eastAsiaTheme="majorEastAsia" w:hAnsiTheme="majorEastAsia" w:cs="Times New Roman"/>
                <w:spacing w:val="1"/>
                <w:kern w:val="0"/>
                <w:sz w:val="20"/>
                <w:szCs w:val="20"/>
              </w:rPr>
            </w:pPr>
            <w:r w:rsidRPr="00A70CB2">
              <w:rPr>
                <w:rFonts w:asciiTheme="majorEastAsia" w:eastAsiaTheme="majorEastAsia" w:hAnsiTheme="majorEastAsia" w:cs="ＭＳ明朝" w:hint="eastAsia"/>
                <w:kern w:val="0"/>
                <w:sz w:val="20"/>
                <w:szCs w:val="20"/>
              </w:rPr>
              <w:t>日中サービス支援型共同生活援助サービス費</w:t>
            </w:r>
            <w:r w:rsidRPr="00A70CB2">
              <w:rPr>
                <w:rFonts w:asciiTheme="majorEastAsia" w:eastAsiaTheme="majorEastAsia" w:hAnsiTheme="majorEastAsia" w:cs="ＭＳ明朝"/>
                <w:kern w:val="0"/>
                <w:sz w:val="20"/>
                <w:szCs w:val="20"/>
              </w:rPr>
              <w:t>(</w:t>
            </w:r>
            <w:r w:rsidRPr="00A70CB2">
              <w:rPr>
                <w:rFonts w:asciiTheme="majorEastAsia" w:eastAsiaTheme="majorEastAsia" w:hAnsiTheme="majorEastAsia" w:cs="ＭＳ明朝" w:hint="eastAsia"/>
                <w:sz w:val="20"/>
                <w:szCs w:val="20"/>
              </w:rPr>
              <w:t>Ⅲ</w:t>
            </w:r>
            <w:r w:rsidRPr="00A70CB2">
              <w:rPr>
                <w:rFonts w:asciiTheme="majorEastAsia" w:eastAsiaTheme="majorEastAsia" w:hAnsiTheme="majorEastAsia" w:cs="ＭＳ明朝"/>
                <w:kern w:val="0"/>
                <w:sz w:val="20"/>
                <w:szCs w:val="20"/>
              </w:rPr>
              <w:t>)</w:t>
            </w:r>
            <w:r w:rsidRPr="00A70CB2">
              <w:rPr>
                <w:rFonts w:asciiTheme="majorEastAsia" w:eastAsiaTheme="majorEastAsia" w:hAnsiTheme="majorEastAsia" w:cs="ＭＳ明朝" w:hint="eastAsia"/>
                <w:kern w:val="0"/>
                <w:sz w:val="20"/>
                <w:szCs w:val="20"/>
              </w:rPr>
              <w:t>については、注２及び注３に規定する日中サービス支援型指定共同生活援助事業所以外の日中サービス支援型指定共同生活援助事業所において、日中サービス支援型指定共同生活援助を行った場合に、障害支援区分に応じ、１日につき所定単位数を算定しているか。</w:t>
            </w:r>
          </w:p>
        </w:tc>
        <w:tc>
          <w:tcPr>
            <w:tcW w:w="1452" w:type="dxa"/>
            <w:tcBorders>
              <w:top w:val="nil"/>
              <w:left w:val="nil"/>
              <w:bottom w:val="nil"/>
              <w:right w:val="single" w:sz="4" w:space="0" w:color="000000"/>
            </w:tcBorders>
          </w:tcPr>
          <w:p w:rsidR="0018311F" w:rsidRPr="00A70CB2" w:rsidRDefault="0018311F" w:rsidP="0018311F">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523</w:t>
            </w:r>
          </w:p>
          <w:p w:rsidR="0018311F" w:rsidRPr="00A70CB2" w:rsidRDefault="0018311F" w:rsidP="0018311F">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別表第</w:t>
            </w:r>
            <w:r w:rsidRPr="00A70CB2">
              <w:rPr>
                <w:rFonts w:asciiTheme="majorEastAsia" w:eastAsiaTheme="majorEastAsia" w:hAnsiTheme="majorEastAsia" w:cs="Times New Roman"/>
              </w:rPr>
              <w:t>15</w:t>
            </w:r>
            <w:r w:rsidRPr="00A70CB2">
              <w:rPr>
                <w:rFonts w:asciiTheme="majorEastAsia" w:eastAsiaTheme="majorEastAsia" w:hAnsiTheme="majorEastAsia" w:cs="ＭＳ 明朝" w:hint="eastAsia"/>
              </w:rPr>
              <w:t>の</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の</w:t>
            </w:r>
          </w:p>
          <w:p w:rsidR="0018311F" w:rsidRPr="00A70CB2" w:rsidRDefault="0018311F" w:rsidP="0018311F">
            <w:pPr>
              <w:pStyle w:val="a3"/>
              <w:wordWrap/>
              <w:spacing w:line="240" w:lineRule="exact"/>
              <w:rPr>
                <w:rFonts w:asciiTheme="majorEastAsia" w:eastAsiaTheme="majorEastAsia" w:hAnsiTheme="majorEastAsia" w:cs="Times New Roman"/>
              </w:rPr>
            </w:pPr>
            <w:r w:rsidRPr="00A70CB2">
              <w:rPr>
                <w:rFonts w:asciiTheme="majorEastAsia" w:eastAsiaTheme="majorEastAsia" w:hAnsiTheme="majorEastAsia" w:cs="ＭＳ 明朝" w:hint="eastAsia"/>
              </w:rPr>
              <w:t>2の注</w:t>
            </w:r>
            <w:r w:rsidRPr="00A70CB2">
              <w:rPr>
                <w:rFonts w:asciiTheme="majorEastAsia" w:eastAsiaTheme="majorEastAsia" w:hAnsiTheme="majorEastAsia" w:cs="Times New Roman" w:hint="eastAsia"/>
              </w:rPr>
              <w:t>4</w:t>
            </w:r>
          </w:p>
          <w:p w:rsidR="0018311F" w:rsidRPr="00A70CB2" w:rsidRDefault="0018311F" w:rsidP="00406882">
            <w:pPr>
              <w:pStyle w:val="a3"/>
              <w:wordWrap/>
              <w:spacing w:before="100" w:line="240" w:lineRule="exact"/>
              <w:rPr>
                <w:rFonts w:asciiTheme="majorEastAsia" w:eastAsiaTheme="majorEastAsia" w:hAnsiTheme="majorEastAsia" w:cs="ＭＳ 明朝"/>
              </w:rPr>
            </w:pPr>
          </w:p>
        </w:tc>
      </w:tr>
      <w:tr w:rsidR="00DD30CA" w:rsidRPr="00A70CB2" w:rsidTr="00595833">
        <w:trPr>
          <w:gridBefore w:val="1"/>
          <w:wBefore w:w="51" w:type="dxa"/>
          <w:cantSplit/>
          <w:trHeight w:val="1278"/>
        </w:trPr>
        <w:tc>
          <w:tcPr>
            <w:tcW w:w="1836" w:type="dxa"/>
            <w:tcBorders>
              <w:top w:val="nil"/>
              <w:left w:val="single" w:sz="4" w:space="0" w:color="000000"/>
              <w:bottom w:val="single" w:sz="4" w:space="0" w:color="auto"/>
              <w:right w:val="single" w:sz="4" w:space="0" w:color="000000"/>
            </w:tcBorders>
          </w:tcPr>
          <w:p w:rsidR="00DD30CA" w:rsidRPr="00A70CB2" w:rsidRDefault="00DD30CA" w:rsidP="00406882">
            <w:pPr>
              <w:pStyle w:val="a3"/>
              <w:spacing w:line="240" w:lineRule="exact"/>
              <w:rPr>
                <w:rFonts w:asciiTheme="majorEastAsia" w:eastAsiaTheme="majorEastAsia" w:hAnsiTheme="majorEastAsia" w:cs="Times New Roman"/>
              </w:rPr>
            </w:pPr>
          </w:p>
        </w:tc>
        <w:tc>
          <w:tcPr>
            <w:tcW w:w="5484" w:type="dxa"/>
            <w:tcBorders>
              <w:top w:val="nil"/>
              <w:left w:val="nil"/>
              <w:bottom w:val="single" w:sz="4" w:space="0" w:color="auto"/>
              <w:right w:val="single" w:sz="4" w:space="0" w:color="000000"/>
            </w:tcBorders>
          </w:tcPr>
          <w:p w:rsidR="00DD30CA" w:rsidRPr="00A70CB2" w:rsidRDefault="00DD30CA" w:rsidP="00DD30CA">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w:t>
            </w:r>
            <w:r w:rsidRPr="00A70CB2">
              <w:rPr>
                <w:rFonts w:asciiTheme="majorEastAsia" w:eastAsiaTheme="majorEastAsia" w:hAnsiTheme="majorEastAsia" w:cs="ＭＳ明朝" w:hint="eastAsia"/>
              </w:rPr>
              <w:t>日中サービス支援型</w:t>
            </w:r>
            <w:r w:rsidRPr="00A70CB2">
              <w:rPr>
                <w:rFonts w:asciiTheme="majorEastAsia" w:eastAsiaTheme="majorEastAsia" w:hAnsiTheme="majorEastAsia" w:cs="ＭＳ 明朝" w:hint="eastAsia"/>
              </w:rPr>
              <w:t>共同生活援助サービス費</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Ⅱ</w:t>
            </w:r>
            <w:r w:rsidRPr="00A70CB2">
              <w:rPr>
                <w:rFonts w:asciiTheme="majorEastAsia" w:eastAsiaTheme="majorEastAsia" w:hAnsiTheme="majorEastAsia" w:cs="Times New Roman"/>
              </w:rPr>
              <w:t>)</w:t>
            </w:r>
          </w:p>
          <w:p w:rsidR="00DD30CA" w:rsidRPr="00A70CB2" w:rsidRDefault="00DD30CA" w:rsidP="00DD30CA">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区分</w:t>
            </w:r>
            <w:r w:rsidRPr="00A70CB2">
              <w:rPr>
                <w:rFonts w:asciiTheme="majorEastAsia" w:eastAsiaTheme="majorEastAsia" w:hAnsiTheme="majorEastAsia" w:cs="Times New Roman"/>
              </w:rPr>
              <w:t>6</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 xml:space="preserve">　　963</w:t>
            </w:r>
            <w:r w:rsidRPr="00A70CB2">
              <w:rPr>
                <w:rFonts w:asciiTheme="majorEastAsia" w:eastAsiaTheme="majorEastAsia" w:hAnsiTheme="majorEastAsia" w:cs="ＭＳ明朝" w:hint="eastAsia"/>
              </w:rPr>
              <w:t>単位</w:t>
            </w:r>
          </w:p>
          <w:p w:rsidR="00DD30CA" w:rsidRPr="00A70CB2" w:rsidRDefault="00DD30CA" w:rsidP="00DD30CA">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区分</w:t>
            </w:r>
            <w:r w:rsidRPr="00A70CB2">
              <w:rPr>
                <w:rFonts w:asciiTheme="majorEastAsia" w:eastAsiaTheme="majorEastAsia" w:hAnsiTheme="majorEastAsia" w:cs="Times New Roman"/>
              </w:rPr>
              <w:t>5</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 xml:space="preserve">　</w:t>
            </w:r>
            <w:r w:rsidRPr="00A70CB2">
              <w:rPr>
                <w:rFonts w:asciiTheme="majorEastAsia" w:eastAsiaTheme="majorEastAsia" w:hAnsiTheme="majorEastAsia" w:cs="ＭＳ明朝" w:hint="eastAsia"/>
              </w:rPr>
              <w:t xml:space="preserve">  846単位</w:t>
            </w:r>
          </w:p>
          <w:p w:rsidR="00DD30CA" w:rsidRPr="00A70CB2" w:rsidRDefault="00DD30CA" w:rsidP="00DD30CA">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区分</w:t>
            </w:r>
            <w:r w:rsidRPr="00A70CB2">
              <w:rPr>
                <w:rFonts w:asciiTheme="majorEastAsia" w:eastAsiaTheme="majorEastAsia" w:hAnsiTheme="majorEastAsia" w:cs="Times New Roman"/>
              </w:rPr>
              <w:t>4</w:t>
            </w:r>
            <w:r w:rsidRPr="00A70CB2">
              <w:rPr>
                <w:rFonts w:asciiTheme="majorEastAsia" w:eastAsiaTheme="majorEastAsia" w:hAnsiTheme="majorEastAsia" w:cs="ＭＳ 明朝" w:hint="eastAsia"/>
              </w:rPr>
              <w:t xml:space="preserve">　</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明朝" w:hint="eastAsia"/>
              </w:rPr>
              <w:t xml:space="preserve">  765単位</w:t>
            </w:r>
          </w:p>
          <w:p w:rsidR="00DD30CA" w:rsidRPr="00A70CB2" w:rsidRDefault="00DD30CA" w:rsidP="00595833">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区分</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 xml:space="preserve">　 </w:t>
            </w:r>
            <w:r w:rsidRPr="00A70CB2">
              <w:rPr>
                <w:rFonts w:asciiTheme="majorEastAsia" w:eastAsiaTheme="majorEastAsia" w:hAnsiTheme="majorEastAsia" w:cs="ＭＳ明朝" w:hint="eastAsia"/>
              </w:rPr>
              <w:t xml:space="preserve"> 582単位</w:t>
            </w:r>
          </w:p>
        </w:tc>
        <w:tc>
          <w:tcPr>
            <w:tcW w:w="1452" w:type="dxa"/>
            <w:tcBorders>
              <w:top w:val="nil"/>
              <w:left w:val="nil"/>
              <w:bottom w:val="single" w:sz="4" w:space="0" w:color="auto"/>
              <w:right w:val="single" w:sz="4" w:space="0" w:color="000000"/>
            </w:tcBorders>
          </w:tcPr>
          <w:p w:rsidR="00DD30CA" w:rsidRPr="00A70CB2" w:rsidRDefault="00DD30CA" w:rsidP="00406882">
            <w:pPr>
              <w:pStyle w:val="a3"/>
              <w:spacing w:before="100" w:line="240" w:lineRule="exact"/>
              <w:rPr>
                <w:rFonts w:asciiTheme="majorEastAsia" w:eastAsiaTheme="majorEastAsia" w:hAnsiTheme="majorEastAsia" w:cs="ＭＳ 明朝"/>
              </w:rPr>
            </w:pPr>
          </w:p>
        </w:tc>
      </w:tr>
      <w:tr w:rsidR="001739BE" w:rsidRPr="00A70CB2" w:rsidTr="00595833">
        <w:trPr>
          <w:cantSplit/>
          <w:trHeight w:hRule="exact" w:val="414"/>
        </w:trPr>
        <w:tc>
          <w:tcPr>
            <w:tcW w:w="51" w:type="dxa"/>
            <w:vMerge w:val="restart"/>
            <w:tcBorders>
              <w:top w:val="nil"/>
              <w:left w:val="nil"/>
              <w:right w:val="nil"/>
            </w:tcBorders>
          </w:tcPr>
          <w:p w:rsidR="001739BE" w:rsidRPr="00A70CB2" w:rsidRDefault="001739BE">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1739BE" w:rsidRPr="00A70CB2" w:rsidRDefault="001739BE">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主眼事項</w:t>
            </w:r>
          </w:p>
        </w:tc>
        <w:tc>
          <w:tcPr>
            <w:tcW w:w="5484" w:type="dxa"/>
            <w:tcBorders>
              <w:top w:val="single" w:sz="4" w:space="0" w:color="000000"/>
              <w:left w:val="nil"/>
              <w:bottom w:val="single" w:sz="4" w:space="0" w:color="000000"/>
              <w:right w:val="single" w:sz="4" w:space="0" w:color="000000"/>
            </w:tcBorders>
          </w:tcPr>
          <w:p w:rsidR="001739BE" w:rsidRPr="00A70CB2" w:rsidRDefault="001739BE">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000000"/>
              <w:left w:val="nil"/>
              <w:bottom w:val="single" w:sz="4" w:space="0" w:color="000000"/>
              <w:right w:val="single" w:sz="4" w:space="0" w:color="000000"/>
            </w:tcBorders>
          </w:tcPr>
          <w:p w:rsidR="001739BE" w:rsidRPr="00A70CB2" w:rsidRDefault="001739BE">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1739BE" w:rsidRPr="00A70CB2" w:rsidTr="00595833">
        <w:trPr>
          <w:cantSplit/>
          <w:trHeight w:val="166"/>
        </w:trPr>
        <w:tc>
          <w:tcPr>
            <w:tcW w:w="51" w:type="dxa"/>
            <w:vMerge/>
            <w:tcBorders>
              <w:left w:val="nil"/>
              <w:right w:val="nil"/>
            </w:tcBorders>
          </w:tcPr>
          <w:p w:rsidR="001739BE" w:rsidRPr="00A70CB2" w:rsidRDefault="001739BE">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1739BE" w:rsidRPr="00A70CB2" w:rsidRDefault="001739BE" w:rsidP="000F27A8">
            <w:pPr>
              <w:pStyle w:val="a3"/>
              <w:spacing w:line="240" w:lineRule="exact"/>
              <w:rPr>
                <w:rFonts w:asciiTheme="majorEastAsia" w:eastAsiaTheme="majorEastAsia" w:hAnsiTheme="majorEastAsia" w:cs="Times New Roman"/>
              </w:rPr>
            </w:pPr>
          </w:p>
        </w:tc>
        <w:tc>
          <w:tcPr>
            <w:tcW w:w="5484" w:type="dxa"/>
            <w:tcBorders>
              <w:top w:val="nil"/>
              <w:left w:val="nil"/>
              <w:right w:val="single" w:sz="4" w:space="0" w:color="000000"/>
            </w:tcBorders>
          </w:tcPr>
          <w:p w:rsidR="001739BE" w:rsidRPr="00A70CB2" w:rsidRDefault="001739BE" w:rsidP="000F27A8">
            <w:pPr>
              <w:pStyle w:val="a3"/>
              <w:wordWrap/>
              <w:spacing w:before="100" w:line="240" w:lineRule="exact"/>
              <w:ind w:leftChars="100" w:left="414" w:hangingChars="100" w:hanging="204"/>
              <w:rPr>
                <w:rFonts w:asciiTheme="majorEastAsia" w:eastAsiaTheme="majorEastAsia" w:hAnsiTheme="majorEastAsia" w:cs="Times New Roman"/>
                <w:spacing w:val="1"/>
              </w:rPr>
            </w:pPr>
            <w:r w:rsidRPr="00A70CB2">
              <w:rPr>
                <w:rFonts w:asciiTheme="majorEastAsia" w:eastAsiaTheme="majorEastAsia" w:hAnsiTheme="majorEastAsia" w:hint="eastAsia"/>
              </w:rPr>
              <w:t>◎　日中サービス支援型指定共同生活援助サービス費の区分について</w:t>
            </w:r>
          </w:p>
          <w:p w:rsidR="001739BE" w:rsidRPr="00A70CB2" w:rsidRDefault="001739BE" w:rsidP="000F27A8">
            <w:pPr>
              <w:pStyle w:val="Default"/>
              <w:spacing w:line="240" w:lineRule="exact"/>
              <w:ind w:firstLineChars="100" w:firstLine="200"/>
              <w:jc w:val="both"/>
              <w:rPr>
                <w:rFonts w:asciiTheme="majorEastAsia" w:eastAsiaTheme="majorEastAsia" w:hAnsiTheme="majorEastAsia"/>
                <w:sz w:val="20"/>
                <w:szCs w:val="20"/>
              </w:rPr>
            </w:pPr>
            <w:r w:rsidRPr="00A70CB2">
              <w:rPr>
                <w:rFonts w:asciiTheme="majorEastAsia" w:eastAsiaTheme="majorEastAsia" w:hAnsiTheme="majorEastAsia"/>
                <w:sz w:val="20"/>
                <w:szCs w:val="20"/>
              </w:rPr>
              <w:t>(</w:t>
            </w:r>
            <w:r w:rsidRPr="00A70CB2">
              <w:rPr>
                <w:rFonts w:asciiTheme="majorEastAsia" w:eastAsiaTheme="majorEastAsia" w:hAnsiTheme="majorEastAsia" w:hint="eastAsia"/>
                <w:sz w:val="20"/>
                <w:szCs w:val="20"/>
              </w:rPr>
              <w:t>ウ</w:t>
            </w:r>
            <w:r w:rsidRPr="00A70CB2">
              <w:rPr>
                <w:rFonts w:asciiTheme="majorEastAsia" w:eastAsiaTheme="majorEastAsia" w:hAnsiTheme="majorEastAsia"/>
                <w:sz w:val="20"/>
                <w:szCs w:val="20"/>
              </w:rPr>
              <w:t>)</w:t>
            </w:r>
            <w:r w:rsidRPr="00A70CB2">
              <w:rPr>
                <w:rFonts w:asciiTheme="majorEastAsia" w:eastAsiaTheme="majorEastAsia" w:hAnsiTheme="majorEastAsia" w:hint="eastAsia"/>
                <w:sz w:val="20"/>
                <w:szCs w:val="20"/>
              </w:rPr>
              <w:t xml:space="preserve">　日中サービス支援型共同生活援助サービス費（Ⅲ）</w:t>
            </w:r>
            <w:r w:rsidRPr="00A70CB2">
              <w:rPr>
                <w:rFonts w:asciiTheme="majorEastAsia" w:eastAsiaTheme="majorEastAsia" w:hAnsiTheme="majorEastAsia"/>
                <w:sz w:val="20"/>
                <w:szCs w:val="20"/>
              </w:rPr>
              <w:t xml:space="preserve"> </w:t>
            </w:r>
          </w:p>
          <w:p w:rsidR="001739BE" w:rsidRPr="00A70CB2" w:rsidRDefault="001739BE" w:rsidP="004F6BEA">
            <w:pPr>
              <w:pStyle w:val="a3"/>
              <w:spacing w:before="100" w:line="240" w:lineRule="exact"/>
              <w:ind w:leftChars="300" w:left="630" w:firstLineChars="100" w:firstLine="204"/>
              <w:rPr>
                <w:rFonts w:asciiTheme="majorEastAsia" w:eastAsiaTheme="majorEastAsia" w:hAnsiTheme="majorEastAsia"/>
              </w:rPr>
            </w:pPr>
            <w:r w:rsidRPr="00A70CB2">
              <w:rPr>
                <w:rFonts w:asciiTheme="majorEastAsia" w:eastAsiaTheme="majorEastAsia" w:hAnsiTheme="majorEastAsia" w:hint="eastAsia"/>
              </w:rPr>
              <w:t>常勤換算方法により、世話人の員数が利用者の数を５で除して得た数以上であること。</w:t>
            </w:r>
          </w:p>
          <w:p w:rsidR="001739BE" w:rsidRPr="00A70CB2" w:rsidRDefault="001739BE" w:rsidP="004F6BEA">
            <w:pPr>
              <w:pStyle w:val="a3"/>
              <w:spacing w:before="100" w:line="240" w:lineRule="exact"/>
              <w:ind w:leftChars="300" w:left="630" w:firstLineChars="100" w:firstLine="204"/>
              <w:rPr>
                <w:rFonts w:asciiTheme="majorEastAsia" w:eastAsiaTheme="majorEastAsia" w:hAnsiTheme="majorEastAsia" w:cs="ＭＳ明朝"/>
              </w:rPr>
            </w:pPr>
          </w:p>
        </w:tc>
        <w:tc>
          <w:tcPr>
            <w:tcW w:w="1452" w:type="dxa"/>
            <w:tcBorders>
              <w:top w:val="nil"/>
              <w:left w:val="nil"/>
              <w:right w:val="single" w:sz="4" w:space="0" w:color="000000"/>
            </w:tcBorders>
          </w:tcPr>
          <w:p w:rsidR="001739BE" w:rsidRPr="00A70CB2" w:rsidRDefault="001739BE" w:rsidP="000F27A8">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1739BE" w:rsidRPr="00A70CB2" w:rsidRDefault="001739BE" w:rsidP="000F27A8">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Times New Roman"/>
              </w:rPr>
              <w:t>1031001</w:t>
            </w:r>
          </w:p>
          <w:p w:rsidR="001739BE" w:rsidRPr="00A70CB2" w:rsidRDefault="001739BE" w:rsidP="000F27A8">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hint="eastAsia"/>
              </w:rPr>
              <w:t>8</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u w:color="FF0000"/>
              </w:rPr>
              <w:t>②</w:t>
            </w:r>
            <w:r w:rsidRPr="00A70CB2">
              <w:rPr>
                <w:rFonts w:asciiTheme="majorEastAsia" w:eastAsiaTheme="majorEastAsia" w:hAnsiTheme="majorEastAsia" w:cs="ＭＳ 明朝" w:hint="eastAsia"/>
              </w:rPr>
              <w:t>（二</w:t>
            </w:r>
            <w:r w:rsidRPr="00A70CB2">
              <w:rPr>
                <w:rFonts w:asciiTheme="majorEastAsia" w:eastAsiaTheme="majorEastAsia" w:hAnsiTheme="majorEastAsia"/>
                <w:spacing w:val="0"/>
              </w:rPr>
              <w:t>）</w:t>
            </w:r>
            <w:r w:rsidRPr="00A70CB2">
              <w:rPr>
                <w:rFonts w:asciiTheme="majorEastAsia" w:eastAsiaTheme="majorEastAsia" w:hAnsiTheme="majorEastAsia" w:hint="eastAsia"/>
                <w:spacing w:val="0"/>
              </w:rPr>
              <w:t>イ</w:t>
            </w:r>
          </w:p>
          <w:p w:rsidR="001739BE" w:rsidRPr="00A70CB2" w:rsidRDefault="001739BE" w:rsidP="000F27A8">
            <w:pPr>
              <w:pStyle w:val="a3"/>
              <w:spacing w:before="100" w:line="240" w:lineRule="exact"/>
              <w:rPr>
                <w:rFonts w:asciiTheme="majorEastAsia" w:eastAsiaTheme="majorEastAsia" w:hAnsiTheme="majorEastAsia" w:cs="ＭＳ 明朝"/>
              </w:rPr>
            </w:pPr>
          </w:p>
        </w:tc>
      </w:tr>
      <w:tr w:rsidR="001739BE" w:rsidRPr="00A70CB2" w:rsidTr="00595833">
        <w:trPr>
          <w:cantSplit/>
          <w:trHeight w:val="1490"/>
        </w:trPr>
        <w:tc>
          <w:tcPr>
            <w:tcW w:w="51" w:type="dxa"/>
            <w:vMerge/>
            <w:tcBorders>
              <w:left w:val="nil"/>
              <w:right w:val="nil"/>
            </w:tcBorders>
          </w:tcPr>
          <w:p w:rsidR="001739BE" w:rsidRPr="00A70CB2" w:rsidRDefault="001739BE">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1739BE" w:rsidRPr="00A70CB2" w:rsidRDefault="001739BE" w:rsidP="00677F17">
            <w:pPr>
              <w:autoSpaceDE w:val="0"/>
              <w:autoSpaceDN w:val="0"/>
              <w:adjustRightInd w:val="0"/>
              <w:jc w:val="left"/>
              <w:rPr>
                <w:rFonts w:asciiTheme="majorEastAsia" w:eastAsiaTheme="majorEastAsia" w:hAnsiTheme="majorEastAsia" w:cs="Times New Roman"/>
                <w:sz w:val="20"/>
                <w:szCs w:val="20"/>
              </w:rPr>
            </w:pPr>
            <w:r w:rsidRPr="00A70CB2">
              <w:rPr>
                <w:rFonts w:asciiTheme="majorEastAsia" w:eastAsiaTheme="majorEastAsia" w:hAnsiTheme="majorEastAsia" w:cs="Times New Roman" w:hint="eastAsia"/>
                <w:spacing w:val="1"/>
                <w:sz w:val="20"/>
                <w:szCs w:val="20"/>
              </w:rPr>
              <w:t>○</w:t>
            </w:r>
            <w:r w:rsidRPr="00A70CB2">
              <w:rPr>
                <w:rFonts w:asciiTheme="majorEastAsia" w:eastAsiaTheme="majorEastAsia" w:hAnsiTheme="majorEastAsia" w:cs="ＭＳ明朝" w:hint="eastAsia"/>
                <w:kern w:val="0"/>
                <w:sz w:val="20"/>
                <w:szCs w:val="20"/>
              </w:rPr>
              <w:t>日中を日中活動サービス等を利用する場合</w:t>
            </w:r>
            <w:r w:rsidRPr="00A70CB2">
              <w:rPr>
                <w:rFonts w:asciiTheme="majorEastAsia" w:eastAsiaTheme="majorEastAsia" w:hAnsiTheme="majorEastAsia" w:cs="Times New Roman"/>
                <w:spacing w:val="1"/>
                <w:sz w:val="20"/>
                <w:szCs w:val="20"/>
              </w:rPr>
              <w:t xml:space="preserve"> </w:t>
            </w:r>
          </w:p>
        </w:tc>
        <w:tc>
          <w:tcPr>
            <w:tcW w:w="5484" w:type="dxa"/>
            <w:tcBorders>
              <w:top w:val="nil"/>
              <w:left w:val="nil"/>
              <w:right w:val="single" w:sz="4" w:space="0" w:color="000000"/>
            </w:tcBorders>
          </w:tcPr>
          <w:p w:rsidR="001739BE" w:rsidRPr="00A70CB2" w:rsidRDefault="001739BE" w:rsidP="00677F17">
            <w:pPr>
              <w:autoSpaceDE w:val="0"/>
              <w:autoSpaceDN w:val="0"/>
              <w:adjustRightInd w:val="0"/>
              <w:ind w:firstLineChars="100" w:firstLine="2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日中を共同生活住居（指定障害福祉サービス基準第</w:t>
            </w:r>
            <w:r w:rsidRPr="00A70CB2">
              <w:rPr>
                <w:rFonts w:asciiTheme="majorEastAsia" w:eastAsiaTheme="majorEastAsia" w:hAnsiTheme="majorEastAsia" w:cs="ＭＳ明朝"/>
                <w:kern w:val="0"/>
                <w:sz w:val="20"/>
                <w:szCs w:val="20"/>
              </w:rPr>
              <w:t>213</w:t>
            </w:r>
            <w:r w:rsidRPr="00A70CB2">
              <w:rPr>
                <w:rFonts w:asciiTheme="majorEastAsia" w:eastAsiaTheme="majorEastAsia" w:hAnsiTheme="majorEastAsia" w:cs="ＭＳ明朝" w:hint="eastAsia"/>
                <w:kern w:val="0"/>
                <w:sz w:val="20"/>
                <w:szCs w:val="20"/>
              </w:rPr>
              <w:t>条</w:t>
            </w:r>
          </w:p>
          <w:p w:rsidR="001739BE" w:rsidRPr="00A70CB2" w:rsidRDefault="001739BE" w:rsidP="00485455">
            <w:pPr>
              <w:autoSpaceDE w:val="0"/>
              <w:autoSpaceDN w:val="0"/>
              <w:adjustRightInd w:val="0"/>
              <w:jc w:val="left"/>
              <w:rPr>
                <w:rFonts w:asciiTheme="majorEastAsia" w:eastAsiaTheme="majorEastAsia" w:hAnsiTheme="majorEastAsia"/>
                <w:sz w:val="20"/>
                <w:szCs w:val="20"/>
              </w:rPr>
            </w:pPr>
            <w:r w:rsidRPr="00A70CB2">
              <w:rPr>
                <w:rFonts w:asciiTheme="majorEastAsia" w:eastAsiaTheme="majorEastAsia" w:hAnsiTheme="majorEastAsia" w:cs="ＭＳ明朝" w:hint="eastAsia"/>
                <w:kern w:val="0"/>
                <w:sz w:val="20"/>
                <w:szCs w:val="20"/>
              </w:rPr>
              <w:t>の３に規定する共同生活住居をいう。以下この１の２において同じ。）以外の場所で過ごす利用者に対し、日中サービス支援型指定共同生活援助を行った場合は、所定単位数に代えて、次の⑴から⑶までの場合に応じ、それぞれ１日につき次に掲げる単位数を算定しているか。ただし、</w:t>
            </w:r>
            <w:r w:rsidRPr="00A70CB2">
              <w:rPr>
                <w:rFonts w:asciiTheme="majorEastAsia" w:eastAsiaTheme="majorEastAsia" w:hAnsiTheme="majorEastAsia" w:cs="ＭＳ 明朝" w:hint="eastAsia"/>
                <w:sz w:val="20"/>
                <w:szCs w:val="20"/>
              </w:rPr>
              <w:t>個人単位で居宅介護等を利用する場合（特例）日中を共同生活住居以外で過ごす者</w:t>
            </w:r>
            <w:r w:rsidRPr="00A70CB2">
              <w:rPr>
                <w:rFonts w:asciiTheme="majorEastAsia" w:eastAsiaTheme="majorEastAsia" w:hAnsiTheme="majorEastAsia" w:cs="ＭＳ明朝" w:hint="eastAsia"/>
                <w:kern w:val="0"/>
                <w:sz w:val="20"/>
                <w:szCs w:val="20"/>
              </w:rPr>
              <w:t>に規定する単位数を算定している場合は、算定しない。</w:t>
            </w:r>
            <w:r w:rsidRPr="00A70CB2">
              <w:rPr>
                <w:rFonts w:asciiTheme="majorEastAsia" w:eastAsiaTheme="majorEastAsia" w:hAnsiTheme="majorEastAsia" w:cs="ＭＳ 明朝" w:hint="eastAsia"/>
                <w:sz w:val="20"/>
                <w:szCs w:val="20"/>
              </w:rPr>
              <w:t xml:space="preserve">　</w:t>
            </w:r>
          </w:p>
        </w:tc>
        <w:tc>
          <w:tcPr>
            <w:tcW w:w="1452" w:type="dxa"/>
            <w:tcBorders>
              <w:top w:val="nil"/>
              <w:left w:val="nil"/>
              <w:right w:val="single" w:sz="4" w:space="0" w:color="000000"/>
            </w:tcBorders>
          </w:tcPr>
          <w:p w:rsidR="001739BE" w:rsidRPr="00A70CB2" w:rsidRDefault="001739BE" w:rsidP="00485455">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523</w:t>
            </w:r>
          </w:p>
          <w:p w:rsidR="001739BE" w:rsidRPr="00A70CB2" w:rsidRDefault="001739BE" w:rsidP="00485455">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別表第</w:t>
            </w:r>
            <w:r w:rsidRPr="00A70CB2">
              <w:rPr>
                <w:rFonts w:asciiTheme="majorEastAsia" w:eastAsiaTheme="majorEastAsia" w:hAnsiTheme="majorEastAsia" w:cs="Times New Roman"/>
              </w:rPr>
              <w:t>15</w:t>
            </w:r>
            <w:r w:rsidRPr="00A70CB2">
              <w:rPr>
                <w:rFonts w:asciiTheme="majorEastAsia" w:eastAsiaTheme="majorEastAsia" w:hAnsiTheme="majorEastAsia" w:cs="ＭＳ 明朝" w:hint="eastAsia"/>
              </w:rPr>
              <w:t>の</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の</w:t>
            </w:r>
          </w:p>
          <w:p w:rsidR="001739BE" w:rsidRPr="00A70CB2" w:rsidRDefault="001739BE" w:rsidP="00677F17">
            <w:pPr>
              <w:pStyle w:val="a3"/>
              <w:wordWrap/>
              <w:spacing w:line="240" w:lineRule="exact"/>
              <w:rPr>
                <w:rFonts w:asciiTheme="majorEastAsia" w:eastAsiaTheme="majorEastAsia" w:hAnsiTheme="majorEastAsia" w:cs="Times New Roman"/>
              </w:rPr>
            </w:pPr>
            <w:r w:rsidRPr="00A70CB2">
              <w:rPr>
                <w:rFonts w:asciiTheme="majorEastAsia" w:eastAsiaTheme="majorEastAsia" w:hAnsiTheme="majorEastAsia" w:cs="ＭＳ 明朝" w:hint="eastAsia"/>
              </w:rPr>
              <w:t>2の注</w:t>
            </w:r>
            <w:r w:rsidRPr="00A70CB2">
              <w:rPr>
                <w:rFonts w:asciiTheme="majorEastAsia" w:eastAsiaTheme="majorEastAsia" w:hAnsiTheme="majorEastAsia" w:cs="Times New Roman" w:hint="eastAsia"/>
              </w:rPr>
              <w:t>5</w:t>
            </w:r>
          </w:p>
        </w:tc>
      </w:tr>
      <w:tr w:rsidR="001739BE" w:rsidRPr="00A70CB2" w:rsidTr="00595833">
        <w:trPr>
          <w:cantSplit/>
          <w:trHeight w:val="2145"/>
        </w:trPr>
        <w:tc>
          <w:tcPr>
            <w:tcW w:w="51" w:type="dxa"/>
            <w:vMerge/>
            <w:tcBorders>
              <w:left w:val="nil"/>
              <w:right w:val="nil"/>
            </w:tcBorders>
          </w:tcPr>
          <w:p w:rsidR="001739BE" w:rsidRPr="00A70CB2" w:rsidRDefault="001739BE">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1739BE" w:rsidRPr="00A70CB2" w:rsidRDefault="001739BE" w:rsidP="00595833">
            <w:pPr>
              <w:pStyle w:val="a3"/>
              <w:wordWrap/>
              <w:spacing w:line="220" w:lineRule="exact"/>
              <w:rPr>
                <w:rFonts w:asciiTheme="majorEastAsia" w:eastAsiaTheme="majorEastAsia" w:hAnsiTheme="majorEastAsia" w:cs="Times New Roman"/>
              </w:rPr>
            </w:pPr>
          </w:p>
          <w:p w:rsidR="001739BE" w:rsidRPr="00A70CB2" w:rsidRDefault="001739BE" w:rsidP="00595833">
            <w:pPr>
              <w:pStyle w:val="a3"/>
              <w:wordWrap/>
              <w:spacing w:line="220" w:lineRule="exact"/>
              <w:rPr>
                <w:rFonts w:asciiTheme="majorEastAsia" w:eastAsiaTheme="majorEastAsia" w:hAnsiTheme="majorEastAsia" w:cs="Times New Roman"/>
                <w:spacing w:val="1"/>
              </w:rPr>
            </w:pPr>
          </w:p>
        </w:tc>
        <w:tc>
          <w:tcPr>
            <w:tcW w:w="5484" w:type="dxa"/>
            <w:tcBorders>
              <w:top w:val="nil"/>
              <w:left w:val="nil"/>
              <w:right w:val="single" w:sz="4" w:space="0" w:color="000000"/>
            </w:tcBorders>
          </w:tcPr>
          <w:p w:rsidR="001739BE" w:rsidRPr="00A70CB2" w:rsidRDefault="001739BE" w:rsidP="00595833">
            <w:pPr>
              <w:autoSpaceDE w:val="0"/>
              <w:autoSpaceDN w:val="0"/>
              <w:adjustRightInd w:val="0"/>
              <w:spacing w:line="220" w:lineRule="exact"/>
              <w:ind w:leftChars="100" w:left="410" w:hangingChars="100" w:hanging="2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⑴　日中サービス支援型共同生活援助サービス費</w:t>
            </w:r>
            <w:r w:rsidRPr="00A70CB2">
              <w:rPr>
                <w:rFonts w:asciiTheme="majorEastAsia" w:eastAsiaTheme="majorEastAsia" w:hAnsiTheme="majorEastAsia" w:cs="ＭＳ明朝"/>
                <w:kern w:val="0"/>
                <w:sz w:val="20"/>
                <w:szCs w:val="20"/>
              </w:rPr>
              <w:t>(</w:t>
            </w:r>
            <w:r w:rsidRPr="00A70CB2">
              <w:rPr>
                <w:rFonts w:asciiTheme="majorEastAsia" w:eastAsiaTheme="majorEastAsia" w:hAnsiTheme="majorEastAsia" w:cs="ＭＳ明朝" w:hint="eastAsia"/>
                <w:sz w:val="20"/>
                <w:szCs w:val="20"/>
              </w:rPr>
              <w:t>Ⅰ</w:t>
            </w:r>
            <w:r w:rsidRPr="00A70CB2">
              <w:rPr>
                <w:rFonts w:asciiTheme="majorEastAsia" w:eastAsiaTheme="majorEastAsia" w:hAnsiTheme="majorEastAsia" w:cs="ＭＳ明朝"/>
                <w:kern w:val="0"/>
                <w:sz w:val="20"/>
                <w:szCs w:val="20"/>
              </w:rPr>
              <w:t>)</w:t>
            </w:r>
            <w:r w:rsidRPr="00A70CB2">
              <w:rPr>
                <w:rFonts w:asciiTheme="majorEastAsia" w:eastAsiaTheme="majorEastAsia" w:hAnsiTheme="majorEastAsia" w:cs="ＭＳ明朝" w:hint="eastAsia"/>
                <w:kern w:val="0"/>
                <w:sz w:val="20"/>
                <w:szCs w:val="20"/>
              </w:rPr>
              <w:t>と同じ世話人配置(3:1)を行う日中サービス支援型指定共同生活援助事業所の場合</w:t>
            </w:r>
          </w:p>
          <w:p w:rsidR="001739BE" w:rsidRPr="00A70CB2" w:rsidRDefault="001739BE" w:rsidP="00595833">
            <w:pPr>
              <w:autoSpaceDE w:val="0"/>
              <w:autoSpaceDN w:val="0"/>
              <w:adjustRightInd w:val="0"/>
              <w:spacing w:line="220" w:lineRule="exact"/>
              <w:ind w:firstLineChars="200" w:firstLine="4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㈠　区分６</w:t>
            </w:r>
            <w:r w:rsidRPr="00A70CB2">
              <w:rPr>
                <w:rFonts w:asciiTheme="majorEastAsia" w:eastAsiaTheme="majorEastAsia" w:hAnsiTheme="majorEastAsia" w:cs="ＭＳ明朝"/>
                <w:kern w:val="0"/>
                <w:sz w:val="20"/>
                <w:szCs w:val="20"/>
              </w:rPr>
              <w:t xml:space="preserve"> 904</w:t>
            </w:r>
            <w:r w:rsidRPr="00A70CB2">
              <w:rPr>
                <w:rFonts w:asciiTheme="majorEastAsia" w:eastAsiaTheme="majorEastAsia" w:hAnsiTheme="majorEastAsia" w:cs="ＭＳ明朝" w:hint="eastAsia"/>
                <w:kern w:val="0"/>
                <w:sz w:val="20"/>
                <w:szCs w:val="20"/>
              </w:rPr>
              <w:t>単位</w:t>
            </w:r>
          </w:p>
          <w:p w:rsidR="001739BE" w:rsidRPr="00A70CB2" w:rsidRDefault="001739BE" w:rsidP="00595833">
            <w:pPr>
              <w:autoSpaceDE w:val="0"/>
              <w:autoSpaceDN w:val="0"/>
              <w:adjustRightInd w:val="0"/>
              <w:spacing w:line="220" w:lineRule="exact"/>
              <w:ind w:firstLineChars="200" w:firstLine="4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㈡　区分５</w:t>
            </w:r>
            <w:r w:rsidRPr="00A70CB2">
              <w:rPr>
                <w:rFonts w:asciiTheme="majorEastAsia" w:eastAsiaTheme="majorEastAsia" w:hAnsiTheme="majorEastAsia" w:cs="ＭＳ明朝"/>
                <w:kern w:val="0"/>
                <w:sz w:val="20"/>
                <w:szCs w:val="20"/>
              </w:rPr>
              <w:t xml:space="preserve"> 788</w:t>
            </w:r>
            <w:r w:rsidRPr="00A70CB2">
              <w:rPr>
                <w:rFonts w:asciiTheme="majorEastAsia" w:eastAsiaTheme="majorEastAsia" w:hAnsiTheme="majorEastAsia" w:cs="ＭＳ明朝" w:hint="eastAsia"/>
                <w:kern w:val="0"/>
                <w:sz w:val="20"/>
                <w:szCs w:val="20"/>
              </w:rPr>
              <w:t>単位</w:t>
            </w:r>
          </w:p>
          <w:p w:rsidR="001739BE" w:rsidRPr="00A70CB2" w:rsidRDefault="001739BE" w:rsidP="00595833">
            <w:pPr>
              <w:autoSpaceDE w:val="0"/>
              <w:autoSpaceDN w:val="0"/>
              <w:adjustRightInd w:val="0"/>
              <w:spacing w:line="220" w:lineRule="exact"/>
              <w:ind w:firstLineChars="200" w:firstLine="4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㈢　区分４</w:t>
            </w:r>
            <w:r w:rsidRPr="00A70CB2">
              <w:rPr>
                <w:rFonts w:asciiTheme="majorEastAsia" w:eastAsiaTheme="majorEastAsia" w:hAnsiTheme="majorEastAsia" w:cs="ＭＳ明朝"/>
                <w:kern w:val="0"/>
                <w:sz w:val="20"/>
                <w:szCs w:val="20"/>
              </w:rPr>
              <w:t xml:space="preserve"> 707</w:t>
            </w:r>
            <w:r w:rsidRPr="00A70CB2">
              <w:rPr>
                <w:rFonts w:asciiTheme="majorEastAsia" w:eastAsiaTheme="majorEastAsia" w:hAnsiTheme="majorEastAsia" w:cs="ＭＳ明朝" w:hint="eastAsia"/>
                <w:kern w:val="0"/>
                <w:sz w:val="20"/>
                <w:szCs w:val="20"/>
              </w:rPr>
              <w:t>単位</w:t>
            </w:r>
          </w:p>
          <w:p w:rsidR="001739BE" w:rsidRPr="00A70CB2" w:rsidRDefault="001739BE" w:rsidP="00595833">
            <w:pPr>
              <w:autoSpaceDE w:val="0"/>
              <w:autoSpaceDN w:val="0"/>
              <w:adjustRightInd w:val="0"/>
              <w:spacing w:line="220" w:lineRule="exact"/>
              <w:ind w:firstLineChars="200" w:firstLine="4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㈣　区分３</w:t>
            </w:r>
            <w:r w:rsidRPr="00A70CB2">
              <w:rPr>
                <w:rFonts w:asciiTheme="majorEastAsia" w:eastAsiaTheme="majorEastAsia" w:hAnsiTheme="majorEastAsia" w:cs="ＭＳ明朝"/>
                <w:kern w:val="0"/>
                <w:sz w:val="20"/>
                <w:szCs w:val="20"/>
              </w:rPr>
              <w:t xml:space="preserve"> 620</w:t>
            </w:r>
            <w:r w:rsidRPr="00A70CB2">
              <w:rPr>
                <w:rFonts w:asciiTheme="majorEastAsia" w:eastAsiaTheme="majorEastAsia" w:hAnsiTheme="majorEastAsia" w:cs="ＭＳ明朝" w:hint="eastAsia"/>
                <w:kern w:val="0"/>
                <w:sz w:val="20"/>
                <w:szCs w:val="20"/>
              </w:rPr>
              <w:t>単位</w:t>
            </w:r>
          </w:p>
          <w:p w:rsidR="001739BE" w:rsidRPr="00A70CB2" w:rsidRDefault="001739BE" w:rsidP="00595833">
            <w:pPr>
              <w:autoSpaceDE w:val="0"/>
              <w:autoSpaceDN w:val="0"/>
              <w:adjustRightInd w:val="0"/>
              <w:spacing w:line="220" w:lineRule="exact"/>
              <w:ind w:firstLineChars="200" w:firstLine="4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㈤　区分２</w:t>
            </w:r>
            <w:r w:rsidRPr="00A70CB2">
              <w:rPr>
                <w:rFonts w:asciiTheme="majorEastAsia" w:eastAsiaTheme="majorEastAsia" w:hAnsiTheme="majorEastAsia" w:cs="ＭＳ明朝"/>
                <w:kern w:val="0"/>
                <w:sz w:val="20"/>
                <w:szCs w:val="20"/>
              </w:rPr>
              <w:t xml:space="preserve"> 456</w:t>
            </w:r>
            <w:r w:rsidRPr="00A70CB2">
              <w:rPr>
                <w:rFonts w:asciiTheme="majorEastAsia" w:eastAsiaTheme="majorEastAsia" w:hAnsiTheme="majorEastAsia" w:cs="ＭＳ明朝" w:hint="eastAsia"/>
                <w:kern w:val="0"/>
                <w:sz w:val="20"/>
                <w:szCs w:val="20"/>
              </w:rPr>
              <w:t>単位</w:t>
            </w:r>
          </w:p>
          <w:p w:rsidR="001739BE" w:rsidRPr="00A70CB2" w:rsidRDefault="001739BE" w:rsidP="00595833">
            <w:pPr>
              <w:autoSpaceDE w:val="0"/>
              <w:autoSpaceDN w:val="0"/>
              <w:adjustRightInd w:val="0"/>
              <w:spacing w:line="220" w:lineRule="exact"/>
              <w:ind w:firstLineChars="200" w:firstLine="4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㈥　区分１以下</w:t>
            </w:r>
            <w:r w:rsidRPr="00A70CB2">
              <w:rPr>
                <w:rFonts w:asciiTheme="majorEastAsia" w:eastAsiaTheme="majorEastAsia" w:hAnsiTheme="majorEastAsia" w:cs="ＭＳ明朝"/>
                <w:kern w:val="0"/>
                <w:sz w:val="20"/>
                <w:szCs w:val="20"/>
              </w:rPr>
              <w:t>397</w:t>
            </w:r>
            <w:r w:rsidRPr="00A70CB2">
              <w:rPr>
                <w:rFonts w:asciiTheme="majorEastAsia" w:eastAsiaTheme="majorEastAsia" w:hAnsiTheme="majorEastAsia" w:cs="ＭＳ明朝" w:hint="eastAsia"/>
                <w:kern w:val="0"/>
                <w:sz w:val="20"/>
                <w:szCs w:val="20"/>
              </w:rPr>
              <w:t>単位</w:t>
            </w:r>
          </w:p>
        </w:tc>
        <w:tc>
          <w:tcPr>
            <w:tcW w:w="1452" w:type="dxa"/>
            <w:tcBorders>
              <w:top w:val="nil"/>
              <w:left w:val="nil"/>
              <w:right w:val="single" w:sz="4" w:space="0" w:color="000000"/>
            </w:tcBorders>
          </w:tcPr>
          <w:p w:rsidR="001739BE" w:rsidRPr="00A70CB2" w:rsidRDefault="001739BE" w:rsidP="00595833">
            <w:pPr>
              <w:pStyle w:val="a3"/>
              <w:wordWrap/>
              <w:spacing w:line="220" w:lineRule="exact"/>
              <w:rPr>
                <w:rFonts w:asciiTheme="majorEastAsia" w:eastAsiaTheme="majorEastAsia" w:hAnsiTheme="majorEastAsia"/>
                <w:spacing w:val="0"/>
              </w:rPr>
            </w:pPr>
          </w:p>
          <w:p w:rsidR="001739BE" w:rsidRPr="00A70CB2" w:rsidRDefault="001739BE" w:rsidP="00595833">
            <w:pPr>
              <w:pStyle w:val="a3"/>
              <w:wordWrap/>
              <w:spacing w:line="220" w:lineRule="exact"/>
              <w:rPr>
                <w:rFonts w:asciiTheme="majorEastAsia" w:eastAsiaTheme="majorEastAsia" w:hAnsiTheme="majorEastAsia" w:cs="ＭＳ 明朝"/>
              </w:rPr>
            </w:pPr>
          </w:p>
        </w:tc>
      </w:tr>
      <w:tr w:rsidR="001739BE" w:rsidRPr="00A70CB2" w:rsidTr="00595833">
        <w:trPr>
          <w:cantSplit/>
          <w:trHeight w:val="2119"/>
        </w:trPr>
        <w:tc>
          <w:tcPr>
            <w:tcW w:w="51" w:type="dxa"/>
            <w:vMerge/>
            <w:tcBorders>
              <w:left w:val="nil"/>
              <w:right w:val="nil"/>
            </w:tcBorders>
          </w:tcPr>
          <w:p w:rsidR="001739BE" w:rsidRPr="00A70CB2" w:rsidRDefault="001739BE">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1739BE" w:rsidRPr="00A70CB2" w:rsidRDefault="001739BE" w:rsidP="00595833">
            <w:pPr>
              <w:pStyle w:val="a3"/>
              <w:wordWrap/>
              <w:spacing w:line="220" w:lineRule="exact"/>
              <w:rPr>
                <w:rFonts w:asciiTheme="majorEastAsia" w:eastAsiaTheme="majorEastAsia" w:hAnsiTheme="majorEastAsia" w:cs="Times New Roman"/>
              </w:rPr>
            </w:pPr>
          </w:p>
        </w:tc>
        <w:tc>
          <w:tcPr>
            <w:tcW w:w="5484" w:type="dxa"/>
            <w:tcBorders>
              <w:top w:val="nil"/>
              <w:left w:val="nil"/>
              <w:right w:val="single" w:sz="4" w:space="0" w:color="000000"/>
            </w:tcBorders>
          </w:tcPr>
          <w:p w:rsidR="001739BE" w:rsidRPr="00A70CB2" w:rsidRDefault="001739BE" w:rsidP="00595833">
            <w:pPr>
              <w:autoSpaceDE w:val="0"/>
              <w:autoSpaceDN w:val="0"/>
              <w:adjustRightInd w:val="0"/>
              <w:spacing w:line="220" w:lineRule="exact"/>
              <w:ind w:leftChars="100" w:left="410" w:hangingChars="100" w:hanging="200"/>
              <w:jc w:val="left"/>
              <w:rPr>
                <w:rFonts w:asciiTheme="majorEastAsia" w:eastAsiaTheme="majorEastAsia" w:hAnsiTheme="majorEastAsia" w:cs="ＭＳ明朝"/>
                <w:sz w:val="20"/>
                <w:szCs w:val="20"/>
              </w:rPr>
            </w:pPr>
            <w:r w:rsidRPr="00A70CB2">
              <w:rPr>
                <w:rFonts w:asciiTheme="majorEastAsia" w:eastAsiaTheme="majorEastAsia" w:hAnsiTheme="majorEastAsia" w:cs="ＭＳ明朝" w:hint="eastAsia"/>
                <w:kern w:val="0"/>
                <w:sz w:val="20"/>
                <w:szCs w:val="20"/>
              </w:rPr>
              <w:t>⑵　日中サービス支援型共同生活援助サービス費</w:t>
            </w:r>
            <w:r w:rsidRPr="00A70CB2">
              <w:rPr>
                <w:rFonts w:asciiTheme="majorEastAsia" w:eastAsiaTheme="majorEastAsia" w:hAnsiTheme="majorEastAsia" w:cs="ＭＳ明朝"/>
                <w:kern w:val="0"/>
                <w:sz w:val="20"/>
                <w:szCs w:val="20"/>
              </w:rPr>
              <w:t>(</w:t>
            </w:r>
            <w:r w:rsidRPr="00A70CB2">
              <w:rPr>
                <w:rFonts w:asciiTheme="majorEastAsia" w:eastAsiaTheme="majorEastAsia" w:hAnsiTheme="majorEastAsia" w:cs="ＭＳ明朝" w:hint="eastAsia"/>
                <w:sz w:val="20"/>
                <w:szCs w:val="20"/>
              </w:rPr>
              <w:t>Ⅱ</w:t>
            </w:r>
            <w:r w:rsidRPr="00A70CB2">
              <w:rPr>
                <w:rFonts w:asciiTheme="majorEastAsia" w:eastAsiaTheme="majorEastAsia" w:hAnsiTheme="majorEastAsia" w:cs="ＭＳ明朝"/>
                <w:kern w:val="0"/>
                <w:sz w:val="20"/>
                <w:szCs w:val="20"/>
              </w:rPr>
              <w:t>)</w:t>
            </w:r>
            <w:r w:rsidRPr="00A70CB2">
              <w:rPr>
                <w:rFonts w:asciiTheme="majorEastAsia" w:eastAsiaTheme="majorEastAsia" w:hAnsiTheme="majorEastAsia" w:cs="ＭＳ明朝" w:hint="eastAsia"/>
                <w:kern w:val="0"/>
                <w:sz w:val="20"/>
                <w:szCs w:val="20"/>
              </w:rPr>
              <w:t>と同じ世話人配置(4:1)を行う日中サービス支援型指定共同生活援助事業所の場合</w:t>
            </w:r>
          </w:p>
          <w:p w:rsidR="001739BE" w:rsidRPr="00A70CB2" w:rsidRDefault="001739BE" w:rsidP="00595833">
            <w:pPr>
              <w:autoSpaceDE w:val="0"/>
              <w:autoSpaceDN w:val="0"/>
              <w:adjustRightInd w:val="0"/>
              <w:spacing w:line="220" w:lineRule="exact"/>
              <w:ind w:firstLineChars="200" w:firstLine="4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㈠　区分６</w:t>
            </w:r>
            <w:r w:rsidRPr="00A70CB2">
              <w:rPr>
                <w:rFonts w:asciiTheme="majorEastAsia" w:eastAsiaTheme="majorEastAsia" w:hAnsiTheme="majorEastAsia" w:cs="ＭＳ明朝"/>
                <w:kern w:val="0"/>
                <w:sz w:val="20"/>
                <w:szCs w:val="20"/>
              </w:rPr>
              <w:t xml:space="preserve"> 820</w:t>
            </w:r>
            <w:r w:rsidRPr="00A70CB2">
              <w:rPr>
                <w:rFonts w:asciiTheme="majorEastAsia" w:eastAsiaTheme="majorEastAsia" w:hAnsiTheme="majorEastAsia" w:cs="ＭＳ明朝" w:hint="eastAsia"/>
                <w:kern w:val="0"/>
                <w:sz w:val="20"/>
                <w:szCs w:val="20"/>
              </w:rPr>
              <w:t>単位</w:t>
            </w:r>
          </w:p>
          <w:p w:rsidR="001739BE" w:rsidRPr="00A70CB2" w:rsidRDefault="001739BE" w:rsidP="00595833">
            <w:pPr>
              <w:autoSpaceDE w:val="0"/>
              <w:autoSpaceDN w:val="0"/>
              <w:adjustRightInd w:val="0"/>
              <w:spacing w:line="220" w:lineRule="exact"/>
              <w:ind w:firstLineChars="200" w:firstLine="4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㈡　区分５</w:t>
            </w:r>
            <w:r w:rsidRPr="00A70CB2">
              <w:rPr>
                <w:rFonts w:asciiTheme="majorEastAsia" w:eastAsiaTheme="majorEastAsia" w:hAnsiTheme="majorEastAsia" w:cs="ＭＳ明朝"/>
                <w:kern w:val="0"/>
                <w:sz w:val="20"/>
                <w:szCs w:val="20"/>
              </w:rPr>
              <w:t xml:space="preserve"> 704</w:t>
            </w:r>
            <w:r w:rsidRPr="00A70CB2">
              <w:rPr>
                <w:rFonts w:asciiTheme="majorEastAsia" w:eastAsiaTheme="majorEastAsia" w:hAnsiTheme="majorEastAsia" w:cs="ＭＳ明朝" w:hint="eastAsia"/>
                <w:kern w:val="0"/>
                <w:sz w:val="20"/>
                <w:szCs w:val="20"/>
              </w:rPr>
              <w:t>単位</w:t>
            </w:r>
          </w:p>
          <w:p w:rsidR="001739BE" w:rsidRPr="00A70CB2" w:rsidRDefault="001739BE" w:rsidP="00595833">
            <w:pPr>
              <w:autoSpaceDE w:val="0"/>
              <w:autoSpaceDN w:val="0"/>
              <w:adjustRightInd w:val="0"/>
              <w:spacing w:line="220" w:lineRule="exact"/>
              <w:ind w:firstLineChars="200" w:firstLine="4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㈢　区分４</w:t>
            </w:r>
            <w:r w:rsidRPr="00A70CB2">
              <w:rPr>
                <w:rFonts w:asciiTheme="majorEastAsia" w:eastAsiaTheme="majorEastAsia" w:hAnsiTheme="majorEastAsia" w:cs="ＭＳ明朝"/>
                <w:kern w:val="0"/>
                <w:sz w:val="20"/>
                <w:szCs w:val="20"/>
              </w:rPr>
              <w:t xml:space="preserve"> 622</w:t>
            </w:r>
            <w:r w:rsidRPr="00A70CB2">
              <w:rPr>
                <w:rFonts w:asciiTheme="majorEastAsia" w:eastAsiaTheme="majorEastAsia" w:hAnsiTheme="majorEastAsia" w:cs="ＭＳ明朝" w:hint="eastAsia"/>
                <w:kern w:val="0"/>
                <w:sz w:val="20"/>
                <w:szCs w:val="20"/>
              </w:rPr>
              <w:t>単位</w:t>
            </w:r>
          </w:p>
          <w:p w:rsidR="001739BE" w:rsidRPr="00A70CB2" w:rsidRDefault="001739BE" w:rsidP="00595833">
            <w:pPr>
              <w:autoSpaceDE w:val="0"/>
              <w:autoSpaceDN w:val="0"/>
              <w:adjustRightInd w:val="0"/>
              <w:spacing w:line="220" w:lineRule="exact"/>
              <w:ind w:firstLineChars="200" w:firstLine="4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㈣　区分３</w:t>
            </w:r>
            <w:r w:rsidRPr="00A70CB2">
              <w:rPr>
                <w:rFonts w:asciiTheme="majorEastAsia" w:eastAsiaTheme="majorEastAsia" w:hAnsiTheme="majorEastAsia" w:cs="ＭＳ明朝"/>
                <w:kern w:val="0"/>
                <w:sz w:val="20"/>
                <w:szCs w:val="20"/>
              </w:rPr>
              <w:t xml:space="preserve"> 536</w:t>
            </w:r>
            <w:r w:rsidRPr="00A70CB2">
              <w:rPr>
                <w:rFonts w:asciiTheme="majorEastAsia" w:eastAsiaTheme="majorEastAsia" w:hAnsiTheme="majorEastAsia" w:cs="ＭＳ明朝" w:hint="eastAsia"/>
                <w:kern w:val="0"/>
                <w:sz w:val="20"/>
                <w:szCs w:val="20"/>
              </w:rPr>
              <w:t>単位</w:t>
            </w:r>
          </w:p>
          <w:p w:rsidR="001739BE" w:rsidRPr="00A70CB2" w:rsidRDefault="001739BE" w:rsidP="00595833">
            <w:pPr>
              <w:autoSpaceDE w:val="0"/>
              <w:autoSpaceDN w:val="0"/>
              <w:adjustRightInd w:val="0"/>
              <w:spacing w:line="220" w:lineRule="exact"/>
              <w:ind w:firstLineChars="200" w:firstLine="4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㈤　区分２</w:t>
            </w:r>
            <w:r w:rsidRPr="00A70CB2">
              <w:rPr>
                <w:rFonts w:asciiTheme="majorEastAsia" w:eastAsiaTheme="majorEastAsia" w:hAnsiTheme="majorEastAsia" w:cs="ＭＳ明朝"/>
                <w:kern w:val="0"/>
                <w:sz w:val="20"/>
                <w:szCs w:val="20"/>
              </w:rPr>
              <w:t xml:space="preserve"> 371</w:t>
            </w:r>
            <w:r w:rsidRPr="00A70CB2">
              <w:rPr>
                <w:rFonts w:asciiTheme="majorEastAsia" w:eastAsiaTheme="majorEastAsia" w:hAnsiTheme="majorEastAsia" w:cs="ＭＳ明朝" w:hint="eastAsia"/>
                <w:kern w:val="0"/>
                <w:sz w:val="20"/>
                <w:szCs w:val="20"/>
              </w:rPr>
              <w:t>単位</w:t>
            </w:r>
          </w:p>
          <w:p w:rsidR="001739BE" w:rsidRPr="00A70CB2" w:rsidRDefault="001739BE" w:rsidP="00595833">
            <w:pPr>
              <w:autoSpaceDE w:val="0"/>
              <w:autoSpaceDN w:val="0"/>
              <w:adjustRightInd w:val="0"/>
              <w:spacing w:line="220" w:lineRule="exact"/>
              <w:ind w:firstLineChars="200" w:firstLine="4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㈥　区分１以下</w:t>
            </w:r>
            <w:r w:rsidRPr="00A70CB2">
              <w:rPr>
                <w:rFonts w:asciiTheme="majorEastAsia" w:eastAsiaTheme="majorEastAsia" w:hAnsiTheme="majorEastAsia" w:cs="ＭＳ明朝"/>
                <w:kern w:val="0"/>
                <w:sz w:val="20"/>
                <w:szCs w:val="20"/>
              </w:rPr>
              <w:t>321</w:t>
            </w:r>
            <w:r w:rsidRPr="00A70CB2">
              <w:rPr>
                <w:rFonts w:asciiTheme="majorEastAsia" w:eastAsiaTheme="majorEastAsia" w:hAnsiTheme="majorEastAsia" w:cs="ＭＳ明朝" w:hint="eastAsia"/>
                <w:kern w:val="0"/>
                <w:sz w:val="20"/>
                <w:szCs w:val="20"/>
              </w:rPr>
              <w:t>単位</w:t>
            </w:r>
          </w:p>
        </w:tc>
        <w:tc>
          <w:tcPr>
            <w:tcW w:w="1452" w:type="dxa"/>
            <w:tcBorders>
              <w:top w:val="nil"/>
              <w:left w:val="nil"/>
              <w:right w:val="single" w:sz="4" w:space="0" w:color="000000"/>
            </w:tcBorders>
          </w:tcPr>
          <w:p w:rsidR="001739BE" w:rsidRPr="00A70CB2" w:rsidRDefault="001739BE" w:rsidP="00595833">
            <w:pPr>
              <w:pStyle w:val="a3"/>
              <w:wordWrap/>
              <w:spacing w:line="220" w:lineRule="exact"/>
              <w:rPr>
                <w:rFonts w:asciiTheme="majorEastAsia" w:eastAsiaTheme="majorEastAsia" w:hAnsiTheme="majorEastAsia"/>
                <w:spacing w:val="0"/>
              </w:rPr>
            </w:pPr>
          </w:p>
        </w:tc>
      </w:tr>
      <w:tr w:rsidR="001739BE" w:rsidRPr="00A70CB2" w:rsidTr="00595833">
        <w:trPr>
          <w:cantSplit/>
          <w:trHeight w:val="2264"/>
        </w:trPr>
        <w:tc>
          <w:tcPr>
            <w:tcW w:w="51" w:type="dxa"/>
            <w:vMerge/>
            <w:tcBorders>
              <w:left w:val="nil"/>
              <w:right w:val="nil"/>
            </w:tcBorders>
          </w:tcPr>
          <w:p w:rsidR="001739BE" w:rsidRPr="00A70CB2" w:rsidRDefault="001739BE">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1739BE" w:rsidRPr="00A70CB2" w:rsidRDefault="001739BE" w:rsidP="00595833">
            <w:pPr>
              <w:pStyle w:val="a3"/>
              <w:wordWrap/>
              <w:spacing w:line="220" w:lineRule="exact"/>
              <w:rPr>
                <w:rFonts w:asciiTheme="majorEastAsia" w:eastAsiaTheme="majorEastAsia" w:hAnsiTheme="majorEastAsia" w:cs="Times New Roman"/>
              </w:rPr>
            </w:pPr>
          </w:p>
        </w:tc>
        <w:tc>
          <w:tcPr>
            <w:tcW w:w="5484" w:type="dxa"/>
            <w:tcBorders>
              <w:top w:val="nil"/>
              <w:left w:val="nil"/>
              <w:right w:val="single" w:sz="4" w:space="0" w:color="000000"/>
            </w:tcBorders>
          </w:tcPr>
          <w:p w:rsidR="001739BE" w:rsidRPr="00A70CB2" w:rsidRDefault="001739BE" w:rsidP="00595833">
            <w:pPr>
              <w:autoSpaceDE w:val="0"/>
              <w:autoSpaceDN w:val="0"/>
              <w:adjustRightInd w:val="0"/>
              <w:spacing w:line="220" w:lineRule="exact"/>
              <w:ind w:leftChars="100" w:left="410" w:hangingChars="100" w:hanging="2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⑶　日中サービス支援型共同生活援助サービス費</w:t>
            </w:r>
            <w:r w:rsidRPr="00A70CB2">
              <w:rPr>
                <w:rFonts w:asciiTheme="majorEastAsia" w:eastAsiaTheme="majorEastAsia" w:hAnsiTheme="majorEastAsia" w:cs="ＭＳ明朝"/>
                <w:kern w:val="0"/>
                <w:sz w:val="20"/>
                <w:szCs w:val="20"/>
              </w:rPr>
              <w:t>(</w:t>
            </w:r>
            <w:r w:rsidRPr="00A70CB2">
              <w:rPr>
                <w:rFonts w:asciiTheme="majorEastAsia" w:eastAsiaTheme="majorEastAsia" w:hAnsiTheme="majorEastAsia" w:cs="ＭＳ明朝" w:hint="eastAsia"/>
                <w:sz w:val="20"/>
                <w:szCs w:val="20"/>
              </w:rPr>
              <w:t>Ⅲ</w:t>
            </w:r>
            <w:r w:rsidRPr="00A70CB2">
              <w:rPr>
                <w:rFonts w:asciiTheme="majorEastAsia" w:eastAsiaTheme="majorEastAsia" w:hAnsiTheme="majorEastAsia" w:cs="ＭＳ明朝"/>
                <w:kern w:val="0"/>
                <w:sz w:val="20"/>
                <w:szCs w:val="20"/>
              </w:rPr>
              <w:t>)</w:t>
            </w:r>
            <w:r w:rsidRPr="00A70CB2">
              <w:rPr>
                <w:rFonts w:asciiTheme="majorEastAsia" w:eastAsiaTheme="majorEastAsia" w:hAnsiTheme="majorEastAsia" w:cs="ＭＳ明朝" w:hint="eastAsia"/>
                <w:kern w:val="0"/>
                <w:sz w:val="20"/>
                <w:szCs w:val="20"/>
              </w:rPr>
              <w:t>と同じ世話人配置(5:1)を行う日中サービス支援型指定共同生活援助事業所の場合</w:t>
            </w:r>
          </w:p>
          <w:p w:rsidR="001739BE" w:rsidRPr="00A70CB2" w:rsidRDefault="001739BE" w:rsidP="00595833">
            <w:pPr>
              <w:autoSpaceDE w:val="0"/>
              <w:autoSpaceDN w:val="0"/>
              <w:adjustRightInd w:val="0"/>
              <w:spacing w:line="220" w:lineRule="exact"/>
              <w:ind w:firstLineChars="200" w:firstLine="4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㈠　区分６</w:t>
            </w:r>
            <w:r w:rsidRPr="00A70CB2">
              <w:rPr>
                <w:rFonts w:asciiTheme="majorEastAsia" w:eastAsiaTheme="majorEastAsia" w:hAnsiTheme="majorEastAsia" w:cs="ＭＳ明朝"/>
                <w:kern w:val="0"/>
                <w:sz w:val="20"/>
                <w:szCs w:val="20"/>
              </w:rPr>
              <w:t xml:space="preserve"> 769</w:t>
            </w:r>
            <w:r w:rsidRPr="00A70CB2">
              <w:rPr>
                <w:rFonts w:asciiTheme="majorEastAsia" w:eastAsiaTheme="majorEastAsia" w:hAnsiTheme="majorEastAsia" w:cs="ＭＳ明朝" w:hint="eastAsia"/>
                <w:kern w:val="0"/>
                <w:sz w:val="20"/>
                <w:szCs w:val="20"/>
              </w:rPr>
              <w:t>単位</w:t>
            </w:r>
          </w:p>
          <w:p w:rsidR="001739BE" w:rsidRPr="00A70CB2" w:rsidRDefault="001739BE" w:rsidP="00595833">
            <w:pPr>
              <w:autoSpaceDE w:val="0"/>
              <w:autoSpaceDN w:val="0"/>
              <w:adjustRightInd w:val="0"/>
              <w:spacing w:line="220" w:lineRule="exact"/>
              <w:ind w:firstLineChars="200" w:firstLine="4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㈡　区分５</w:t>
            </w:r>
            <w:r w:rsidRPr="00A70CB2">
              <w:rPr>
                <w:rFonts w:asciiTheme="majorEastAsia" w:eastAsiaTheme="majorEastAsia" w:hAnsiTheme="majorEastAsia" w:cs="ＭＳ明朝"/>
                <w:kern w:val="0"/>
                <w:sz w:val="20"/>
                <w:szCs w:val="20"/>
              </w:rPr>
              <w:t xml:space="preserve"> 652</w:t>
            </w:r>
            <w:r w:rsidRPr="00A70CB2">
              <w:rPr>
                <w:rFonts w:asciiTheme="majorEastAsia" w:eastAsiaTheme="majorEastAsia" w:hAnsiTheme="majorEastAsia" w:cs="ＭＳ明朝" w:hint="eastAsia"/>
                <w:kern w:val="0"/>
                <w:sz w:val="20"/>
                <w:szCs w:val="20"/>
              </w:rPr>
              <w:t>単位</w:t>
            </w:r>
          </w:p>
          <w:p w:rsidR="001739BE" w:rsidRPr="00A70CB2" w:rsidRDefault="001739BE" w:rsidP="00595833">
            <w:pPr>
              <w:autoSpaceDE w:val="0"/>
              <w:autoSpaceDN w:val="0"/>
              <w:adjustRightInd w:val="0"/>
              <w:spacing w:line="220" w:lineRule="exact"/>
              <w:ind w:firstLineChars="200" w:firstLine="4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㈢　区分４</w:t>
            </w:r>
            <w:r w:rsidRPr="00A70CB2">
              <w:rPr>
                <w:rFonts w:asciiTheme="majorEastAsia" w:eastAsiaTheme="majorEastAsia" w:hAnsiTheme="majorEastAsia" w:cs="ＭＳ明朝"/>
                <w:kern w:val="0"/>
                <w:sz w:val="20"/>
                <w:szCs w:val="20"/>
              </w:rPr>
              <w:t xml:space="preserve"> 571</w:t>
            </w:r>
            <w:r w:rsidRPr="00A70CB2">
              <w:rPr>
                <w:rFonts w:asciiTheme="majorEastAsia" w:eastAsiaTheme="majorEastAsia" w:hAnsiTheme="majorEastAsia" w:cs="ＭＳ明朝" w:hint="eastAsia"/>
                <w:kern w:val="0"/>
                <w:sz w:val="20"/>
                <w:szCs w:val="20"/>
              </w:rPr>
              <w:t>単位</w:t>
            </w:r>
          </w:p>
          <w:p w:rsidR="001739BE" w:rsidRPr="00A70CB2" w:rsidRDefault="001739BE" w:rsidP="00595833">
            <w:pPr>
              <w:autoSpaceDE w:val="0"/>
              <w:autoSpaceDN w:val="0"/>
              <w:adjustRightInd w:val="0"/>
              <w:spacing w:line="220" w:lineRule="exact"/>
              <w:ind w:firstLineChars="200" w:firstLine="4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㈣　区分３</w:t>
            </w:r>
            <w:r w:rsidRPr="00A70CB2">
              <w:rPr>
                <w:rFonts w:asciiTheme="majorEastAsia" w:eastAsiaTheme="majorEastAsia" w:hAnsiTheme="majorEastAsia" w:cs="ＭＳ明朝"/>
                <w:kern w:val="0"/>
                <w:sz w:val="20"/>
                <w:szCs w:val="20"/>
              </w:rPr>
              <w:t xml:space="preserve"> 485</w:t>
            </w:r>
            <w:r w:rsidRPr="00A70CB2">
              <w:rPr>
                <w:rFonts w:asciiTheme="majorEastAsia" w:eastAsiaTheme="majorEastAsia" w:hAnsiTheme="majorEastAsia" w:cs="ＭＳ明朝" w:hint="eastAsia"/>
                <w:kern w:val="0"/>
                <w:sz w:val="20"/>
                <w:szCs w:val="20"/>
              </w:rPr>
              <w:t>単位</w:t>
            </w:r>
          </w:p>
          <w:p w:rsidR="001739BE" w:rsidRPr="00A70CB2" w:rsidRDefault="001739BE" w:rsidP="00595833">
            <w:pPr>
              <w:autoSpaceDE w:val="0"/>
              <w:autoSpaceDN w:val="0"/>
              <w:adjustRightInd w:val="0"/>
              <w:spacing w:line="220" w:lineRule="exact"/>
              <w:ind w:firstLineChars="200" w:firstLine="4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㈤　区分２</w:t>
            </w:r>
            <w:r w:rsidRPr="00A70CB2">
              <w:rPr>
                <w:rFonts w:asciiTheme="majorEastAsia" w:eastAsiaTheme="majorEastAsia" w:hAnsiTheme="majorEastAsia" w:cs="ＭＳ明朝"/>
                <w:kern w:val="0"/>
                <w:sz w:val="20"/>
                <w:szCs w:val="20"/>
              </w:rPr>
              <w:t xml:space="preserve"> 321</w:t>
            </w:r>
            <w:r w:rsidRPr="00A70CB2">
              <w:rPr>
                <w:rFonts w:asciiTheme="majorEastAsia" w:eastAsiaTheme="majorEastAsia" w:hAnsiTheme="majorEastAsia" w:cs="ＭＳ明朝" w:hint="eastAsia"/>
                <w:kern w:val="0"/>
                <w:sz w:val="20"/>
                <w:szCs w:val="20"/>
              </w:rPr>
              <w:t>単位</w:t>
            </w:r>
          </w:p>
          <w:p w:rsidR="001739BE" w:rsidRPr="00A70CB2" w:rsidRDefault="001739BE" w:rsidP="00595833">
            <w:pPr>
              <w:pStyle w:val="a3"/>
              <w:wordWrap/>
              <w:spacing w:line="220" w:lineRule="exact"/>
              <w:ind w:firstLineChars="200" w:firstLine="408"/>
              <w:rPr>
                <w:rFonts w:asciiTheme="majorEastAsia" w:eastAsiaTheme="majorEastAsia" w:hAnsiTheme="majorEastAsia"/>
                <w:spacing w:val="0"/>
              </w:rPr>
            </w:pPr>
            <w:r w:rsidRPr="00A70CB2">
              <w:rPr>
                <w:rFonts w:asciiTheme="majorEastAsia" w:eastAsiaTheme="majorEastAsia" w:hAnsiTheme="majorEastAsia" w:cs="ＭＳ明朝" w:hint="eastAsia"/>
              </w:rPr>
              <w:t>㈥　区分１以下</w:t>
            </w:r>
            <w:r w:rsidRPr="00A70CB2">
              <w:rPr>
                <w:rFonts w:asciiTheme="majorEastAsia" w:eastAsiaTheme="majorEastAsia" w:hAnsiTheme="majorEastAsia" w:cs="ＭＳ明朝"/>
              </w:rPr>
              <w:t>277</w:t>
            </w:r>
            <w:r w:rsidRPr="00A70CB2">
              <w:rPr>
                <w:rFonts w:asciiTheme="majorEastAsia" w:eastAsiaTheme="majorEastAsia" w:hAnsiTheme="majorEastAsia" w:cs="ＭＳ明朝" w:hint="eastAsia"/>
              </w:rPr>
              <w:t>単位</w:t>
            </w:r>
          </w:p>
        </w:tc>
        <w:tc>
          <w:tcPr>
            <w:tcW w:w="1452" w:type="dxa"/>
            <w:tcBorders>
              <w:top w:val="nil"/>
              <w:left w:val="nil"/>
              <w:right w:val="single" w:sz="4" w:space="0" w:color="000000"/>
            </w:tcBorders>
          </w:tcPr>
          <w:p w:rsidR="001739BE" w:rsidRPr="00A70CB2" w:rsidRDefault="001739BE" w:rsidP="00595833">
            <w:pPr>
              <w:pStyle w:val="a3"/>
              <w:wordWrap/>
              <w:spacing w:line="220" w:lineRule="exact"/>
              <w:rPr>
                <w:rFonts w:asciiTheme="majorEastAsia" w:eastAsiaTheme="majorEastAsia" w:hAnsiTheme="majorEastAsia"/>
                <w:spacing w:val="0"/>
              </w:rPr>
            </w:pPr>
          </w:p>
        </w:tc>
      </w:tr>
      <w:tr w:rsidR="001739BE" w:rsidRPr="00A70CB2" w:rsidTr="00595833">
        <w:trPr>
          <w:cantSplit/>
          <w:trHeight w:val="2696"/>
        </w:trPr>
        <w:tc>
          <w:tcPr>
            <w:tcW w:w="51" w:type="dxa"/>
            <w:vMerge/>
            <w:tcBorders>
              <w:left w:val="nil"/>
              <w:right w:val="nil"/>
            </w:tcBorders>
          </w:tcPr>
          <w:p w:rsidR="001739BE" w:rsidRPr="00A70CB2" w:rsidRDefault="001739BE">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single" w:sz="4" w:space="0" w:color="auto"/>
              <w:right w:val="single" w:sz="4" w:space="0" w:color="000000"/>
            </w:tcBorders>
          </w:tcPr>
          <w:p w:rsidR="00595833" w:rsidRPr="00A70CB2" w:rsidRDefault="00595833" w:rsidP="00E61ABD">
            <w:pPr>
              <w:pStyle w:val="a3"/>
              <w:wordWrap/>
              <w:spacing w:line="240" w:lineRule="exact"/>
              <w:rPr>
                <w:rFonts w:asciiTheme="majorEastAsia" w:eastAsiaTheme="majorEastAsia" w:hAnsiTheme="majorEastAsia" w:cs="Times New Roman"/>
              </w:rPr>
            </w:pPr>
          </w:p>
          <w:p w:rsidR="00D92AE8" w:rsidRPr="00A70CB2" w:rsidRDefault="00D92AE8" w:rsidP="00E61ABD">
            <w:pPr>
              <w:pStyle w:val="a3"/>
              <w:wordWrap/>
              <w:spacing w:line="240" w:lineRule="exact"/>
              <w:rPr>
                <w:rFonts w:asciiTheme="majorEastAsia" w:eastAsiaTheme="majorEastAsia" w:hAnsiTheme="majorEastAsia" w:cs="Times New Roman"/>
              </w:rPr>
            </w:pPr>
          </w:p>
          <w:p w:rsidR="00D92AE8" w:rsidRPr="00A70CB2" w:rsidRDefault="00D92AE8" w:rsidP="00E61ABD">
            <w:pPr>
              <w:pStyle w:val="a3"/>
              <w:wordWrap/>
              <w:spacing w:line="240" w:lineRule="exact"/>
              <w:rPr>
                <w:rFonts w:asciiTheme="majorEastAsia" w:eastAsiaTheme="majorEastAsia" w:hAnsiTheme="majorEastAsia" w:cs="Times New Roman"/>
              </w:rPr>
            </w:pPr>
          </w:p>
          <w:p w:rsidR="00D92AE8" w:rsidRPr="00A70CB2" w:rsidRDefault="00D92AE8" w:rsidP="00E61ABD">
            <w:pPr>
              <w:pStyle w:val="a3"/>
              <w:wordWrap/>
              <w:spacing w:line="240" w:lineRule="exact"/>
              <w:rPr>
                <w:rFonts w:asciiTheme="majorEastAsia" w:eastAsiaTheme="majorEastAsia" w:hAnsiTheme="majorEastAsia" w:cs="Times New Roman"/>
              </w:rPr>
            </w:pPr>
          </w:p>
          <w:p w:rsidR="00D92AE8" w:rsidRPr="00A70CB2" w:rsidRDefault="00D92AE8" w:rsidP="00E61ABD">
            <w:pPr>
              <w:pStyle w:val="a3"/>
              <w:wordWrap/>
              <w:spacing w:line="240" w:lineRule="exact"/>
              <w:rPr>
                <w:rFonts w:asciiTheme="majorEastAsia" w:eastAsiaTheme="majorEastAsia" w:hAnsiTheme="majorEastAsia" w:cs="Times New Roman"/>
              </w:rPr>
            </w:pPr>
          </w:p>
          <w:p w:rsidR="00D92AE8" w:rsidRPr="00A70CB2" w:rsidRDefault="00D92AE8" w:rsidP="00E61ABD">
            <w:pPr>
              <w:pStyle w:val="a3"/>
              <w:wordWrap/>
              <w:spacing w:line="240" w:lineRule="exact"/>
              <w:rPr>
                <w:rFonts w:asciiTheme="majorEastAsia" w:eastAsiaTheme="majorEastAsia" w:hAnsiTheme="majorEastAsia" w:cs="Times New Roman"/>
              </w:rPr>
            </w:pPr>
          </w:p>
          <w:p w:rsidR="00D92AE8" w:rsidRPr="00A70CB2" w:rsidRDefault="00D92AE8" w:rsidP="00E61ABD">
            <w:pPr>
              <w:pStyle w:val="a3"/>
              <w:wordWrap/>
              <w:spacing w:line="240" w:lineRule="exact"/>
              <w:rPr>
                <w:rFonts w:asciiTheme="majorEastAsia" w:eastAsiaTheme="majorEastAsia" w:hAnsiTheme="majorEastAsia" w:cs="Times New Roman"/>
              </w:rPr>
            </w:pPr>
          </w:p>
          <w:p w:rsidR="00D92AE8" w:rsidRPr="00A70CB2" w:rsidRDefault="00D92AE8" w:rsidP="00E61ABD">
            <w:pPr>
              <w:pStyle w:val="a3"/>
              <w:wordWrap/>
              <w:spacing w:line="240" w:lineRule="exact"/>
              <w:rPr>
                <w:rFonts w:asciiTheme="majorEastAsia" w:eastAsiaTheme="majorEastAsia" w:hAnsiTheme="majorEastAsia" w:cs="Times New Roman"/>
              </w:rPr>
            </w:pPr>
          </w:p>
          <w:p w:rsidR="00D92AE8" w:rsidRPr="00A70CB2" w:rsidRDefault="00D92AE8" w:rsidP="00E61ABD">
            <w:pPr>
              <w:pStyle w:val="a3"/>
              <w:wordWrap/>
              <w:spacing w:line="240" w:lineRule="exact"/>
              <w:rPr>
                <w:rFonts w:asciiTheme="majorEastAsia" w:eastAsiaTheme="majorEastAsia" w:hAnsiTheme="majorEastAsia" w:cs="Times New Roman"/>
              </w:rPr>
            </w:pPr>
          </w:p>
          <w:p w:rsidR="00D92AE8" w:rsidRPr="00A70CB2" w:rsidRDefault="00D92AE8" w:rsidP="00E61ABD">
            <w:pPr>
              <w:pStyle w:val="a3"/>
              <w:wordWrap/>
              <w:spacing w:line="240" w:lineRule="exact"/>
              <w:rPr>
                <w:rFonts w:asciiTheme="majorEastAsia" w:eastAsiaTheme="majorEastAsia" w:hAnsiTheme="majorEastAsia" w:cs="Times New Roman"/>
              </w:rPr>
            </w:pPr>
          </w:p>
          <w:p w:rsidR="00D92AE8" w:rsidRPr="00A70CB2" w:rsidRDefault="00D92AE8" w:rsidP="00E61ABD">
            <w:pPr>
              <w:pStyle w:val="a3"/>
              <w:wordWrap/>
              <w:spacing w:line="240" w:lineRule="exact"/>
              <w:rPr>
                <w:rFonts w:asciiTheme="majorEastAsia" w:eastAsiaTheme="majorEastAsia" w:hAnsiTheme="majorEastAsia" w:cs="Times New Roman"/>
              </w:rPr>
            </w:pPr>
          </w:p>
          <w:p w:rsidR="00D92AE8" w:rsidRPr="00A70CB2" w:rsidRDefault="00D92AE8" w:rsidP="00E61ABD">
            <w:pPr>
              <w:pStyle w:val="a3"/>
              <w:wordWrap/>
              <w:spacing w:line="240" w:lineRule="exact"/>
              <w:rPr>
                <w:rFonts w:asciiTheme="majorEastAsia" w:eastAsiaTheme="majorEastAsia" w:hAnsiTheme="majorEastAsia" w:cs="Times New Roman"/>
              </w:rPr>
            </w:pPr>
          </w:p>
        </w:tc>
        <w:tc>
          <w:tcPr>
            <w:tcW w:w="5484" w:type="dxa"/>
            <w:tcBorders>
              <w:top w:val="nil"/>
              <w:left w:val="nil"/>
              <w:bottom w:val="single" w:sz="4" w:space="0" w:color="auto"/>
              <w:right w:val="single" w:sz="4" w:space="0" w:color="000000"/>
            </w:tcBorders>
          </w:tcPr>
          <w:p w:rsidR="001739BE" w:rsidRPr="00A70CB2" w:rsidRDefault="001739BE" w:rsidP="00595833">
            <w:pPr>
              <w:pStyle w:val="Default"/>
              <w:spacing w:line="220" w:lineRule="exact"/>
              <w:ind w:leftChars="100" w:left="410" w:hangingChars="100" w:hanging="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日中サービス支援型共同生活援助サービス費について</w:t>
            </w:r>
            <w:r w:rsidRPr="00A70CB2">
              <w:rPr>
                <w:rFonts w:asciiTheme="majorEastAsia" w:eastAsiaTheme="majorEastAsia" w:hAnsiTheme="majorEastAsia"/>
                <w:sz w:val="20"/>
                <w:szCs w:val="20"/>
              </w:rPr>
              <w:t xml:space="preserve"> </w:t>
            </w:r>
          </w:p>
          <w:p w:rsidR="001739BE" w:rsidRPr="00A70CB2" w:rsidRDefault="001739BE" w:rsidP="00595833">
            <w:pPr>
              <w:pStyle w:val="a3"/>
              <w:wordWrap/>
              <w:spacing w:line="220" w:lineRule="exact"/>
              <w:ind w:leftChars="200" w:left="624" w:hangingChars="100" w:hanging="204"/>
              <w:rPr>
                <w:rFonts w:asciiTheme="majorEastAsia" w:eastAsiaTheme="majorEastAsia" w:hAnsiTheme="majorEastAsia"/>
              </w:rPr>
            </w:pPr>
            <w:r w:rsidRPr="00A70CB2">
              <w:rPr>
                <w:rFonts w:asciiTheme="majorEastAsia" w:eastAsiaTheme="majorEastAsia" w:hAnsiTheme="majorEastAsia" w:hint="eastAsia"/>
              </w:rPr>
              <w:t>ア　日中サービス支援型共同生活援助サービス費については、日中サービス支援型指定共同生活援助事業所において、日中サービス支援型指定共同生活援助を提供した場合、指定障害福祉サービス基準第</w:t>
            </w:r>
            <w:r w:rsidRPr="00A70CB2">
              <w:rPr>
                <w:rFonts w:asciiTheme="majorEastAsia" w:eastAsiaTheme="majorEastAsia" w:hAnsiTheme="majorEastAsia"/>
              </w:rPr>
              <w:t>213</w:t>
            </w:r>
            <w:r w:rsidRPr="00A70CB2">
              <w:rPr>
                <w:rFonts w:asciiTheme="majorEastAsia" w:eastAsiaTheme="majorEastAsia" w:hAnsiTheme="majorEastAsia" w:hint="eastAsia"/>
              </w:rPr>
              <w:t>条の４第１項第１号に掲げる世話人の員数及び利用者の障害支援区分に応じ算定する。</w:t>
            </w:r>
            <w:r w:rsidRPr="00A70CB2">
              <w:rPr>
                <w:rFonts w:asciiTheme="majorEastAsia" w:eastAsiaTheme="majorEastAsia" w:hAnsiTheme="majorEastAsia"/>
              </w:rPr>
              <w:t xml:space="preserve"> </w:t>
            </w:r>
          </w:p>
          <w:p w:rsidR="001739BE" w:rsidRPr="00A70CB2" w:rsidRDefault="001739BE" w:rsidP="00595833">
            <w:pPr>
              <w:pStyle w:val="Default"/>
              <w:spacing w:line="220" w:lineRule="exact"/>
              <w:ind w:leftChars="300" w:left="630" w:firstLineChars="100" w:firstLine="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ただし、障害支援区分３以上の利用者が、日中サービス支援型指定共同生活援助と併せて支給決定されている日中活動サービス等を利用した日若しくは日中に介護保険サービス、精神科デイ・ケア等を利用し共同生活住居以外で過ごした日に、日中サービス支援型指</w:t>
            </w:r>
          </w:p>
        </w:tc>
        <w:tc>
          <w:tcPr>
            <w:tcW w:w="1452" w:type="dxa"/>
            <w:tcBorders>
              <w:top w:val="nil"/>
              <w:left w:val="nil"/>
              <w:bottom w:val="single" w:sz="4" w:space="0" w:color="auto"/>
              <w:right w:val="single" w:sz="4" w:space="0" w:color="000000"/>
            </w:tcBorders>
          </w:tcPr>
          <w:p w:rsidR="001739BE" w:rsidRPr="00A70CB2" w:rsidRDefault="001739BE" w:rsidP="00595833">
            <w:pPr>
              <w:pStyle w:val="a3"/>
              <w:wordWrap/>
              <w:spacing w:line="220" w:lineRule="exact"/>
              <w:rPr>
                <w:rFonts w:asciiTheme="majorEastAsia" w:eastAsiaTheme="majorEastAsia" w:hAnsiTheme="majorEastAsia"/>
                <w:spacing w:val="0"/>
              </w:rPr>
            </w:pPr>
          </w:p>
          <w:p w:rsidR="001739BE" w:rsidRPr="00A70CB2" w:rsidRDefault="001739BE" w:rsidP="00595833">
            <w:pPr>
              <w:pStyle w:val="a3"/>
              <w:wordWrap/>
              <w:spacing w:before="100"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1739BE" w:rsidRPr="00A70CB2" w:rsidRDefault="001739BE" w:rsidP="00595833">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Times New Roman"/>
              </w:rPr>
              <w:t>1031001</w:t>
            </w:r>
          </w:p>
          <w:p w:rsidR="001739BE" w:rsidRPr="00A70CB2" w:rsidRDefault="001739BE" w:rsidP="00595833">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hint="eastAsia"/>
              </w:rPr>
              <w:t>8</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u w:color="FF0000"/>
              </w:rPr>
              <w:t>②</w:t>
            </w:r>
            <w:r w:rsidRPr="00A70CB2">
              <w:rPr>
                <w:rFonts w:asciiTheme="majorEastAsia" w:eastAsiaTheme="majorEastAsia" w:hAnsiTheme="majorEastAsia" w:cs="ＭＳ 明朝" w:hint="eastAsia"/>
              </w:rPr>
              <w:t>（二</w:t>
            </w:r>
            <w:r w:rsidRPr="00A70CB2">
              <w:rPr>
                <w:rFonts w:asciiTheme="majorEastAsia" w:eastAsiaTheme="majorEastAsia" w:hAnsiTheme="majorEastAsia"/>
                <w:spacing w:val="0"/>
              </w:rPr>
              <w:t>）</w:t>
            </w:r>
            <w:r w:rsidRPr="00A70CB2">
              <w:rPr>
                <w:rFonts w:asciiTheme="majorEastAsia" w:eastAsiaTheme="majorEastAsia" w:hAnsiTheme="majorEastAsia" w:hint="eastAsia"/>
                <w:spacing w:val="0"/>
              </w:rPr>
              <w:t>ア</w:t>
            </w:r>
          </w:p>
          <w:p w:rsidR="001739BE" w:rsidRPr="00A70CB2" w:rsidRDefault="001739BE" w:rsidP="00595833">
            <w:pPr>
              <w:pStyle w:val="a3"/>
              <w:wordWrap/>
              <w:spacing w:line="220" w:lineRule="exact"/>
              <w:rPr>
                <w:rFonts w:asciiTheme="majorEastAsia" w:eastAsiaTheme="majorEastAsia" w:hAnsiTheme="majorEastAsia"/>
                <w:spacing w:val="0"/>
              </w:rPr>
            </w:pPr>
          </w:p>
        </w:tc>
      </w:tr>
      <w:tr w:rsidR="001739BE" w:rsidRPr="00A70CB2" w:rsidTr="00595833">
        <w:trPr>
          <w:cantSplit/>
          <w:trHeight w:val="452"/>
        </w:trPr>
        <w:tc>
          <w:tcPr>
            <w:tcW w:w="51" w:type="dxa"/>
            <w:vMerge/>
            <w:tcBorders>
              <w:left w:val="nil"/>
              <w:right w:val="nil"/>
            </w:tcBorders>
          </w:tcPr>
          <w:p w:rsidR="001739BE" w:rsidRPr="00A70CB2" w:rsidRDefault="001739BE">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bottom w:val="single" w:sz="4" w:space="0" w:color="auto"/>
              <w:right w:val="single" w:sz="4" w:space="0" w:color="000000"/>
            </w:tcBorders>
          </w:tcPr>
          <w:p w:rsidR="001739BE" w:rsidRPr="00A70CB2" w:rsidRDefault="001739BE" w:rsidP="001739BE">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主眼事項</w:t>
            </w:r>
          </w:p>
        </w:tc>
        <w:tc>
          <w:tcPr>
            <w:tcW w:w="5484" w:type="dxa"/>
            <w:tcBorders>
              <w:top w:val="single" w:sz="4" w:space="0" w:color="auto"/>
              <w:left w:val="nil"/>
              <w:bottom w:val="single" w:sz="4" w:space="0" w:color="auto"/>
              <w:right w:val="single" w:sz="4" w:space="0" w:color="000000"/>
            </w:tcBorders>
          </w:tcPr>
          <w:p w:rsidR="001739BE" w:rsidRPr="00A70CB2" w:rsidRDefault="001739BE" w:rsidP="001739BE">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auto"/>
              <w:left w:val="nil"/>
              <w:bottom w:val="single" w:sz="4" w:space="0" w:color="auto"/>
              <w:right w:val="single" w:sz="4" w:space="0" w:color="000000"/>
            </w:tcBorders>
          </w:tcPr>
          <w:p w:rsidR="001739BE" w:rsidRPr="00A70CB2" w:rsidRDefault="001739BE" w:rsidP="001739BE">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1739BE" w:rsidRPr="00A70CB2" w:rsidTr="00595833">
        <w:trPr>
          <w:cantSplit/>
          <w:trHeight w:val="318"/>
        </w:trPr>
        <w:tc>
          <w:tcPr>
            <w:tcW w:w="51" w:type="dxa"/>
            <w:vMerge/>
            <w:tcBorders>
              <w:left w:val="nil"/>
              <w:right w:val="nil"/>
            </w:tcBorders>
          </w:tcPr>
          <w:p w:rsidR="001739BE" w:rsidRPr="00A70CB2" w:rsidRDefault="001739BE">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right w:val="single" w:sz="4" w:space="0" w:color="000000"/>
            </w:tcBorders>
          </w:tcPr>
          <w:p w:rsidR="001739BE" w:rsidRPr="00A70CB2" w:rsidRDefault="001739BE" w:rsidP="00595833">
            <w:pPr>
              <w:pStyle w:val="a3"/>
              <w:wordWrap/>
              <w:spacing w:line="220" w:lineRule="exact"/>
              <w:rPr>
                <w:rFonts w:asciiTheme="majorEastAsia" w:eastAsiaTheme="majorEastAsia" w:hAnsiTheme="majorEastAsia" w:cs="ＭＳ 明朝"/>
              </w:rPr>
            </w:pPr>
          </w:p>
          <w:p w:rsidR="001739BE" w:rsidRPr="00A70CB2" w:rsidRDefault="001739BE" w:rsidP="00595833">
            <w:pPr>
              <w:pStyle w:val="a3"/>
              <w:wordWrap/>
              <w:spacing w:line="220" w:lineRule="exact"/>
              <w:rPr>
                <w:rFonts w:asciiTheme="majorEastAsia" w:eastAsiaTheme="majorEastAsia" w:hAnsiTheme="majorEastAsia" w:cs="ＭＳ 明朝"/>
              </w:rPr>
            </w:pPr>
          </w:p>
        </w:tc>
        <w:tc>
          <w:tcPr>
            <w:tcW w:w="5484" w:type="dxa"/>
            <w:tcBorders>
              <w:top w:val="single" w:sz="4" w:space="0" w:color="auto"/>
              <w:left w:val="nil"/>
              <w:right w:val="single" w:sz="4" w:space="0" w:color="000000"/>
            </w:tcBorders>
          </w:tcPr>
          <w:p w:rsidR="001739BE" w:rsidRPr="00A70CB2" w:rsidRDefault="001739BE" w:rsidP="00595833">
            <w:pPr>
              <w:pStyle w:val="a3"/>
              <w:wordWrap/>
              <w:spacing w:line="220" w:lineRule="exact"/>
              <w:ind w:leftChars="300" w:left="630"/>
              <w:rPr>
                <w:rFonts w:asciiTheme="majorEastAsia" w:eastAsiaTheme="majorEastAsia" w:hAnsiTheme="majorEastAsia"/>
              </w:rPr>
            </w:pPr>
            <w:r w:rsidRPr="00A70CB2">
              <w:rPr>
                <w:rFonts w:asciiTheme="majorEastAsia" w:eastAsiaTheme="majorEastAsia" w:hAnsiTheme="majorEastAsia" w:hint="eastAsia"/>
              </w:rPr>
              <w:t>定共同生活援助を提供した場合又は障害支援区分２以下の利用者に対し、日中サービス支援型指定共同生活援助を提供した場合については、報酬告示第</w:t>
            </w:r>
            <w:r w:rsidRPr="00A70CB2">
              <w:rPr>
                <w:rFonts w:asciiTheme="majorEastAsia" w:eastAsiaTheme="majorEastAsia" w:hAnsiTheme="majorEastAsia"/>
              </w:rPr>
              <w:t>15</w:t>
            </w:r>
            <w:r w:rsidRPr="00A70CB2">
              <w:rPr>
                <w:rFonts w:asciiTheme="majorEastAsia" w:eastAsiaTheme="majorEastAsia" w:hAnsiTheme="majorEastAsia" w:hint="eastAsia"/>
              </w:rPr>
              <w:t>の１の２の注５に掲げる単位数を算定する。</w:t>
            </w:r>
          </w:p>
          <w:p w:rsidR="001739BE" w:rsidRPr="00A70CB2" w:rsidRDefault="001739BE" w:rsidP="00595833">
            <w:pPr>
              <w:pStyle w:val="a3"/>
              <w:wordWrap/>
              <w:spacing w:line="220" w:lineRule="exact"/>
              <w:ind w:leftChars="300" w:left="630" w:firstLineChars="100" w:firstLine="204"/>
              <w:rPr>
                <w:rFonts w:asciiTheme="majorEastAsia" w:eastAsiaTheme="majorEastAsia" w:hAnsiTheme="majorEastAsia"/>
              </w:rPr>
            </w:pPr>
            <w:r w:rsidRPr="00A70CB2">
              <w:rPr>
                <w:rFonts w:asciiTheme="majorEastAsia" w:eastAsiaTheme="majorEastAsia" w:hAnsiTheme="majorEastAsia" w:hint="eastAsia"/>
              </w:rPr>
              <w:t>なお、指定障害福祉サービス基準附則第</w:t>
            </w:r>
            <w:r w:rsidRPr="00A70CB2">
              <w:rPr>
                <w:rFonts w:asciiTheme="majorEastAsia" w:eastAsiaTheme="majorEastAsia" w:hAnsiTheme="majorEastAsia"/>
              </w:rPr>
              <w:t>18</w:t>
            </w:r>
            <w:r w:rsidRPr="00A70CB2">
              <w:rPr>
                <w:rFonts w:asciiTheme="majorEastAsia" w:eastAsiaTheme="majorEastAsia" w:hAnsiTheme="majorEastAsia" w:hint="eastAsia"/>
              </w:rPr>
              <w:t>条の２第１項又は第２項の適用を受ける利用者に対し、日中サービス支援型指定共同生活援助を提供した場合にあっては、居宅介護等を利用した日について、当該利用者の日中の活動状況等に応じ、報酬告示第</w:t>
            </w:r>
            <w:r w:rsidRPr="00A70CB2">
              <w:rPr>
                <w:rFonts w:asciiTheme="majorEastAsia" w:eastAsiaTheme="majorEastAsia" w:hAnsiTheme="majorEastAsia"/>
              </w:rPr>
              <w:t>15</w:t>
            </w:r>
            <w:r w:rsidRPr="00A70CB2">
              <w:rPr>
                <w:rFonts w:asciiTheme="majorEastAsia" w:eastAsiaTheme="majorEastAsia" w:hAnsiTheme="majorEastAsia" w:hint="eastAsia"/>
              </w:rPr>
              <w:t>の１の２の注６又は７に掲げる単位数を算定してるか。</w:t>
            </w:r>
          </w:p>
          <w:p w:rsidR="00595833" w:rsidRPr="00A70CB2" w:rsidRDefault="00595833" w:rsidP="00595833">
            <w:pPr>
              <w:pStyle w:val="a3"/>
              <w:wordWrap/>
              <w:spacing w:line="220" w:lineRule="exact"/>
              <w:ind w:leftChars="300" w:left="630" w:firstLineChars="100" w:firstLine="204"/>
              <w:rPr>
                <w:rFonts w:asciiTheme="majorEastAsia" w:eastAsiaTheme="majorEastAsia" w:hAnsiTheme="majorEastAsia" w:cs="ＭＳ 明朝"/>
              </w:rPr>
            </w:pPr>
          </w:p>
        </w:tc>
        <w:tc>
          <w:tcPr>
            <w:tcW w:w="1452" w:type="dxa"/>
            <w:tcBorders>
              <w:top w:val="single" w:sz="4" w:space="0" w:color="auto"/>
              <w:left w:val="nil"/>
              <w:right w:val="single" w:sz="4" w:space="0" w:color="000000"/>
            </w:tcBorders>
          </w:tcPr>
          <w:p w:rsidR="001739BE" w:rsidRPr="00A70CB2" w:rsidRDefault="001739BE" w:rsidP="00595833">
            <w:pPr>
              <w:pStyle w:val="a3"/>
              <w:wordWrap/>
              <w:spacing w:line="220" w:lineRule="exact"/>
              <w:rPr>
                <w:rFonts w:asciiTheme="majorEastAsia" w:eastAsiaTheme="majorEastAsia" w:hAnsiTheme="majorEastAsia" w:cs="ＭＳ 明朝"/>
              </w:rPr>
            </w:pPr>
          </w:p>
          <w:p w:rsidR="001739BE" w:rsidRPr="00A70CB2" w:rsidRDefault="001739BE" w:rsidP="00595833">
            <w:pPr>
              <w:pStyle w:val="a3"/>
              <w:wordWrap/>
              <w:spacing w:line="220" w:lineRule="exact"/>
              <w:rPr>
                <w:rFonts w:asciiTheme="majorEastAsia" w:eastAsiaTheme="majorEastAsia" w:hAnsiTheme="majorEastAsia" w:cs="ＭＳ 明朝"/>
              </w:rPr>
            </w:pPr>
          </w:p>
        </w:tc>
      </w:tr>
      <w:tr w:rsidR="001739BE" w:rsidRPr="00A70CB2" w:rsidTr="00595833">
        <w:trPr>
          <w:cantSplit/>
          <w:trHeight w:val="452"/>
        </w:trPr>
        <w:tc>
          <w:tcPr>
            <w:tcW w:w="51" w:type="dxa"/>
            <w:vMerge/>
            <w:tcBorders>
              <w:left w:val="nil"/>
              <w:right w:val="nil"/>
            </w:tcBorders>
          </w:tcPr>
          <w:p w:rsidR="001739BE" w:rsidRPr="00A70CB2" w:rsidRDefault="001739BE">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1739BE" w:rsidRPr="00A70CB2" w:rsidRDefault="001739BE" w:rsidP="00595833">
            <w:pPr>
              <w:pStyle w:val="a3"/>
              <w:wordWrap/>
              <w:spacing w:line="220" w:lineRule="exact"/>
              <w:rPr>
                <w:rFonts w:asciiTheme="majorEastAsia" w:eastAsiaTheme="majorEastAsia" w:hAnsiTheme="majorEastAsia" w:cs="ＭＳ 明朝"/>
              </w:rPr>
            </w:pPr>
          </w:p>
          <w:p w:rsidR="001739BE" w:rsidRPr="00A70CB2" w:rsidRDefault="001739BE" w:rsidP="00595833">
            <w:pPr>
              <w:pStyle w:val="a3"/>
              <w:wordWrap/>
              <w:spacing w:line="220" w:lineRule="exact"/>
              <w:rPr>
                <w:rFonts w:asciiTheme="majorEastAsia" w:eastAsiaTheme="majorEastAsia" w:hAnsiTheme="majorEastAsia" w:cs="ＭＳ 明朝"/>
              </w:rPr>
            </w:pPr>
          </w:p>
        </w:tc>
        <w:tc>
          <w:tcPr>
            <w:tcW w:w="5484" w:type="dxa"/>
            <w:tcBorders>
              <w:top w:val="nil"/>
              <w:left w:val="nil"/>
              <w:right w:val="single" w:sz="4" w:space="0" w:color="000000"/>
            </w:tcBorders>
          </w:tcPr>
          <w:p w:rsidR="001739BE" w:rsidRPr="00A70CB2" w:rsidRDefault="001739BE" w:rsidP="00595833">
            <w:pPr>
              <w:autoSpaceDE w:val="0"/>
              <w:autoSpaceDN w:val="0"/>
              <w:adjustRightInd w:val="0"/>
              <w:spacing w:line="220" w:lineRule="exact"/>
              <w:ind w:firstLineChars="100" w:firstLine="200"/>
              <w:jc w:val="left"/>
              <w:rPr>
                <w:rFonts w:asciiTheme="majorEastAsia" w:eastAsiaTheme="majorEastAsia" w:hAnsiTheme="majorEastAsia" w:cs="ＭＳゴシック"/>
                <w:kern w:val="0"/>
                <w:sz w:val="20"/>
                <w:szCs w:val="20"/>
              </w:rPr>
            </w:pPr>
            <w:r w:rsidRPr="00A70CB2">
              <w:rPr>
                <w:rFonts w:asciiTheme="majorEastAsia" w:eastAsiaTheme="majorEastAsia" w:hAnsiTheme="majorEastAsia" w:cs="ＭＳゴシック" w:hint="eastAsia"/>
                <w:kern w:val="0"/>
                <w:sz w:val="20"/>
                <w:szCs w:val="20"/>
              </w:rPr>
              <w:t>○　基本報酬について</w:t>
            </w:r>
          </w:p>
          <w:p w:rsidR="001739BE" w:rsidRPr="00A70CB2" w:rsidRDefault="001739BE" w:rsidP="00595833">
            <w:pPr>
              <w:autoSpaceDE w:val="0"/>
              <w:autoSpaceDN w:val="0"/>
              <w:adjustRightInd w:val="0"/>
              <w:spacing w:line="220" w:lineRule="exact"/>
              <w:ind w:leftChars="200" w:left="420" w:firstLineChars="100" w:firstLine="2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日中サービス支援型グループホームは、日中をグループホームで過ごす場合と日中活動サービス等を利用する場合の２つの基本報酬を設け、１日単位で選択する仕</w:t>
            </w:r>
          </w:p>
          <w:p w:rsidR="001739BE" w:rsidRPr="00A70CB2" w:rsidRDefault="001739BE" w:rsidP="00595833">
            <w:pPr>
              <w:autoSpaceDE w:val="0"/>
              <w:autoSpaceDN w:val="0"/>
              <w:adjustRightInd w:val="0"/>
              <w:spacing w:line="220" w:lineRule="exact"/>
              <w:ind w:leftChars="200" w:left="42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組みとしているので、個別支援計画に基づき適切に運用すること。</w:t>
            </w:r>
          </w:p>
          <w:p w:rsidR="001739BE" w:rsidRPr="00A70CB2" w:rsidRDefault="001739BE" w:rsidP="00595833">
            <w:pPr>
              <w:autoSpaceDE w:val="0"/>
              <w:autoSpaceDN w:val="0"/>
              <w:adjustRightInd w:val="0"/>
              <w:spacing w:line="220" w:lineRule="exact"/>
              <w:ind w:leftChars="200" w:left="420" w:firstLineChars="100" w:firstLine="200"/>
              <w:jc w:val="left"/>
              <w:rPr>
                <w:rFonts w:asciiTheme="majorEastAsia" w:eastAsiaTheme="majorEastAsia" w:hAnsiTheme="majorEastAsia" w:cs="ＭＳ 明朝"/>
                <w:sz w:val="20"/>
                <w:szCs w:val="20"/>
              </w:rPr>
            </w:pPr>
            <w:r w:rsidRPr="00A70CB2">
              <w:rPr>
                <w:rFonts w:asciiTheme="majorEastAsia" w:eastAsiaTheme="majorEastAsia" w:hAnsiTheme="majorEastAsia" w:cs="ＭＳ明朝" w:hint="eastAsia"/>
                <w:kern w:val="0"/>
                <w:sz w:val="20"/>
                <w:szCs w:val="20"/>
              </w:rPr>
              <w:t>なお、区分２以下の利用者に対して、グループホームにおいて日中支援を行う場合は日中支援加算（Ⅱ）を算定する。</w:t>
            </w:r>
          </w:p>
          <w:p w:rsidR="001739BE" w:rsidRPr="00A70CB2" w:rsidRDefault="001739BE" w:rsidP="00595833">
            <w:pPr>
              <w:pStyle w:val="a3"/>
              <w:wordWrap/>
              <w:spacing w:line="220" w:lineRule="exact"/>
              <w:rPr>
                <w:rFonts w:asciiTheme="majorEastAsia" w:eastAsiaTheme="majorEastAsia" w:hAnsiTheme="majorEastAsia" w:cs="ＭＳ 明朝"/>
              </w:rPr>
            </w:pPr>
          </w:p>
        </w:tc>
        <w:tc>
          <w:tcPr>
            <w:tcW w:w="1452" w:type="dxa"/>
            <w:tcBorders>
              <w:top w:val="nil"/>
              <w:left w:val="nil"/>
              <w:right w:val="single" w:sz="4" w:space="0" w:color="000000"/>
            </w:tcBorders>
          </w:tcPr>
          <w:p w:rsidR="001739BE" w:rsidRPr="00A70CB2" w:rsidRDefault="001739BE" w:rsidP="00595833">
            <w:pPr>
              <w:pStyle w:val="a3"/>
              <w:wordWrap/>
              <w:spacing w:line="220" w:lineRule="exact"/>
              <w:rPr>
                <w:rFonts w:asciiTheme="majorEastAsia" w:eastAsiaTheme="majorEastAsia" w:hAnsiTheme="majorEastAsia" w:cs="ＭＳ 明朝"/>
              </w:rPr>
            </w:pPr>
          </w:p>
          <w:p w:rsidR="001739BE" w:rsidRPr="00A70CB2" w:rsidRDefault="001739BE" w:rsidP="00595833">
            <w:pPr>
              <w:pStyle w:val="a3"/>
              <w:wordWrap/>
              <w:spacing w:line="22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事務連絡</w:t>
            </w:r>
          </w:p>
          <w:p w:rsidR="001739BE" w:rsidRPr="00A70CB2" w:rsidRDefault="001739BE" w:rsidP="00595833">
            <w:pPr>
              <w:pStyle w:val="a3"/>
              <w:wordWrap/>
              <w:spacing w:line="22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H300221</w:t>
            </w:r>
          </w:p>
        </w:tc>
      </w:tr>
      <w:tr w:rsidR="001739BE" w:rsidRPr="00A70CB2" w:rsidTr="00595833">
        <w:trPr>
          <w:cantSplit/>
          <w:trHeight w:val="369"/>
        </w:trPr>
        <w:tc>
          <w:tcPr>
            <w:tcW w:w="51" w:type="dxa"/>
            <w:vMerge/>
            <w:tcBorders>
              <w:left w:val="nil"/>
              <w:right w:val="nil"/>
            </w:tcBorders>
          </w:tcPr>
          <w:p w:rsidR="001739BE" w:rsidRPr="00A70CB2" w:rsidRDefault="001739BE">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1739BE" w:rsidRPr="00A70CB2" w:rsidRDefault="001739BE" w:rsidP="00595833">
            <w:pPr>
              <w:pStyle w:val="a3"/>
              <w:wordWrap/>
              <w:spacing w:line="22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○個人単位で居宅介護等を利用する場合（特例）日中を共同生活住居で過ごす者</w:t>
            </w:r>
          </w:p>
          <w:p w:rsidR="001739BE" w:rsidRPr="00A70CB2" w:rsidRDefault="001739BE" w:rsidP="00595833">
            <w:pPr>
              <w:pStyle w:val="a3"/>
              <w:wordWrap/>
              <w:spacing w:line="220" w:lineRule="exact"/>
              <w:rPr>
                <w:rFonts w:asciiTheme="majorEastAsia" w:eastAsiaTheme="majorEastAsia" w:hAnsiTheme="majorEastAsia" w:cs="ＭＳ 明朝"/>
              </w:rPr>
            </w:pPr>
          </w:p>
        </w:tc>
        <w:tc>
          <w:tcPr>
            <w:tcW w:w="5484" w:type="dxa"/>
            <w:tcBorders>
              <w:top w:val="nil"/>
              <w:left w:val="nil"/>
              <w:right w:val="single" w:sz="4" w:space="0" w:color="000000"/>
            </w:tcBorders>
          </w:tcPr>
          <w:p w:rsidR="001739BE" w:rsidRPr="00A70CB2" w:rsidRDefault="001739BE" w:rsidP="00595833">
            <w:pPr>
              <w:autoSpaceDE w:val="0"/>
              <w:autoSpaceDN w:val="0"/>
              <w:adjustRightInd w:val="0"/>
              <w:spacing w:line="220" w:lineRule="exact"/>
              <w:ind w:firstLineChars="100" w:firstLine="2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平成</w:t>
            </w:r>
            <w:r w:rsidRPr="00A70CB2">
              <w:rPr>
                <w:rFonts w:asciiTheme="majorEastAsia" w:eastAsiaTheme="majorEastAsia" w:hAnsiTheme="majorEastAsia" w:cs="ＭＳ明朝"/>
                <w:kern w:val="0"/>
                <w:sz w:val="20"/>
                <w:szCs w:val="20"/>
              </w:rPr>
              <w:t>33</w:t>
            </w:r>
            <w:r w:rsidRPr="00A70CB2">
              <w:rPr>
                <w:rFonts w:asciiTheme="majorEastAsia" w:eastAsiaTheme="majorEastAsia" w:hAnsiTheme="majorEastAsia" w:cs="ＭＳ明朝" w:hint="eastAsia"/>
                <w:kern w:val="0"/>
                <w:sz w:val="20"/>
                <w:szCs w:val="20"/>
              </w:rPr>
              <w:t>年３月</w:t>
            </w:r>
            <w:r w:rsidRPr="00A70CB2">
              <w:rPr>
                <w:rFonts w:asciiTheme="majorEastAsia" w:eastAsiaTheme="majorEastAsia" w:hAnsiTheme="majorEastAsia" w:cs="ＭＳ明朝"/>
                <w:kern w:val="0"/>
                <w:sz w:val="20"/>
                <w:szCs w:val="20"/>
              </w:rPr>
              <w:t>31</w:t>
            </w:r>
            <w:r w:rsidRPr="00A70CB2">
              <w:rPr>
                <w:rFonts w:asciiTheme="majorEastAsia" w:eastAsiaTheme="majorEastAsia" w:hAnsiTheme="majorEastAsia" w:cs="ＭＳ明朝" w:hint="eastAsia"/>
                <w:kern w:val="0"/>
                <w:sz w:val="20"/>
                <w:szCs w:val="20"/>
              </w:rPr>
              <w:t>日までの間、指定障害福祉サービス基準附</w:t>
            </w:r>
          </w:p>
          <w:p w:rsidR="001739BE" w:rsidRPr="00A70CB2" w:rsidRDefault="001739BE" w:rsidP="00595833">
            <w:pPr>
              <w:autoSpaceDE w:val="0"/>
              <w:autoSpaceDN w:val="0"/>
              <w:adjustRightInd w:val="0"/>
              <w:spacing w:line="220" w:lineRule="exact"/>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則第</w:t>
            </w:r>
            <w:r w:rsidRPr="00A70CB2">
              <w:rPr>
                <w:rFonts w:asciiTheme="majorEastAsia" w:eastAsiaTheme="majorEastAsia" w:hAnsiTheme="majorEastAsia" w:cs="ＭＳ明朝"/>
                <w:kern w:val="0"/>
                <w:sz w:val="20"/>
                <w:szCs w:val="20"/>
              </w:rPr>
              <w:t>18</w:t>
            </w:r>
            <w:r w:rsidRPr="00A70CB2">
              <w:rPr>
                <w:rFonts w:asciiTheme="majorEastAsia" w:eastAsiaTheme="majorEastAsia" w:hAnsiTheme="majorEastAsia" w:cs="ＭＳ明朝" w:hint="eastAsia"/>
                <w:kern w:val="0"/>
                <w:sz w:val="20"/>
                <w:szCs w:val="20"/>
              </w:rPr>
              <w:t>条の２第１項又は第２項の規定の適用を受ける利用者</w:t>
            </w:r>
          </w:p>
          <w:p w:rsidR="001739BE" w:rsidRPr="00A70CB2" w:rsidRDefault="001739BE" w:rsidP="00595833">
            <w:pPr>
              <w:autoSpaceDE w:val="0"/>
              <w:autoSpaceDN w:val="0"/>
              <w:adjustRightInd w:val="0"/>
              <w:spacing w:line="220" w:lineRule="exact"/>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に対し、日中サービス支援型指定共同生活援助を行った場合</w:t>
            </w:r>
          </w:p>
          <w:p w:rsidR="001739BE" w:rsidRPr="00A70CB2" w:rsidRDefault="001739BE" w:rsidP="00595833">
            <w:pPr>
              <w:autoSpaceDE w:val="0"/>
              <w:autoSpaceDN w:val="0"/>
              <w:adjustRightInd w:val="0"/>
              <w:spacing w:line="220" w:lineRule="exact"/>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は、所定単位数に代えて、次の⑴から⑶までの場合に応じ、</w:t>
            </w:r>
          </w:p>
          <w:p w:rsidR="001739BE" w:rsidRPr="00A70CB2" w:rsidRDefault="001739BE" w:rsidP="00595833">
            <w:pPr>
              <w:autoSpaceDE w:val="0"/>
              <w:autoSpaceDN w:val="0"/>
              <w:adjustRightInd w:val="0"/>
              <w:spacing w:line="220" w:lineRule="exact"/>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それぞれ１日につき次に掲げる単位数を算定しているか。</w:t>
            </w:r>
          </w:p>
          <w:p w:rsidR="001739BE" w:rsidRPr="00A70CB2" w:rsidRDefault="001739BE" w:rsidP="00595833">
            <w:pPr>
              <w:autoSpaceDE w:val="0"/>
              <w:autoSpaceDN w:val="0"/>
              <w:adjustRightInd w:val="0"/>
              <w:spacing w:line="220" w:lineRule="exact"/>
              <w:ind w:leftChars="100" w:left="410" w:hangingChars="100" w:hanging="2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⑴　日中サービス支援型共同生活援助サービス費</w:t>
            </w:r>
            <w:r w:rsidRPr="00A70CB2">
              <w:rPr>
                <w:rFonts w:asciiTheme="majorEastAsia" w:eastAsiaTheme="majorEastAsia" w:hAnsiTheme="majorEastAsia" w:cs="ＭＳ明朝"/>
                <w:kern w:val="0"/>
                <w:sz w:val="20"/>
                <w:szCs w:val="20"/>
              </w:rPr>
              <w:t>(</w:t>
            </w:r>
            <w:r w:rsidRPr="00A70CB2">
              <w:rPr>
                <w:rFonts w:asciiTheme="majorEastAsia" w:eastAsiaTheme="majorEastAsia" w:hAnsiTheme="majorEastAsia" w:cs="ＭＳ明朝" w:hint="eastAsia"/>
                <w:sz w:val="20"/>
                <w:szCs w:val="20"/>
              </w:rPr>
              <w:t>Ⅰ</w:t>
            </w:r>
            <w:r w:rsidRPr="00A70CB2">
              <w:rPr>
                <w:rFonts w:asciiTheme="majorEastAsia" w:eastAsiaTheme="majorEastAsia" w:hAnsiTheme="majorEastAsia" w:cs="ＭＳ明朝"/>
                <w:kern w:val="0"/>
                <w:sz w:val="20"/>
                <w:szCs w:val="20"/>
              </w:rPr>
              <w:t>)</w:t>
            </w:r>
            <w:r w:rsidRPr="00A70CB2">
              <w:rPr>
                <w:rFonts w:asciiTheme="majorEastAsia" w:eastAsiaTheme="majorEastAsia" w:hAnsiTheme="majorEastAsia" w:cs="ＭＳ明朝" w:hint="eastAsia"/>
                <w:kern w:val="0"/>
                <w:sz w:val="20"/>
                <w:szCs w:val="20"/>
              </w:rPr>
              <w:t>と同じ世話人配置(3:1)を行う日中サービス支援型指定共同生活援助事業所の場合</w:t>
            </w:r>
          </w:p>
          <w:p w:rsidR="001739BE" w:rsidRPr="00A70CB2" w:rsidRDefault="001739BE" w:rsidP="00595833">
            <w:pPr>
              <w:autoSpaceDE w:val="0"/>
              <w:autoSpaceDN w:val="0"/>
              <w:adjustRightInd w:val="0"/>
              <w:spacing w:line="220" w:lineRule="exact"/>
              <w:ind w:firstLineChars="200" w:firstLine="4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㈠　区分６</w:t>
            </w:r>
            <w:r w:rsidRPr="00A70CB2">
              <w:rPr>
                <w:rFonts w:asciiTheme="majorEastAsia" w:eastAsiaTheme="majorEastAsia" w:hAnsiTheme="majorEastAsia" w:cs="ＭＳ明朝"/>
                <w:kern w:val="0"/>
                <w:sz w:val="20"/>
                <w:szCs w:val="20"/>
              </w:rPr>
              <w:t xml:space="preserve"> 693</w:t>
            </w:r>
            <w:r w:rsidRPr="00A70CB2">
              <w:rPr>
                <w:rFonts w:asciiTheme="majorEastAsia" w:eastAsiaTheme="majorEastAsia" w:hAnsiTheme="majorEastAsia" w:cs="ＭＳ明朝" w:hint="eastAsia"/>
                <w:kern w:val="0"/>
                <w:sz w:val="20"/>
                <w:szCs w:val="20"/>
              </w:rPr>
              <w:t>単位</w:t>
            </w:r>
          </w:p>
          <w:p w:rsidR="001739BE" w:rsidRPr="00A70CB2" w:rsidRDefault="001739BE" w:rsidP="00595833">
            <w:pPr>
              <w:autoSpaceDE w:val="0"/>
              <w:autoSpaceDN w:val="0"/>
              <w:adjustRightInd w:val="0"/>
              <w:spacing w:line="220" w:lineRule="exact"/>
              <w:ind w:firstLineChars="200" w:firstLine="4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㈡　区分５</w:t>
            </w:r>
            <w:r w:rsidRPr="00A70CB2">
              <w:rPr>
                <w:rFonts w:asciiTheme="majorEastAsia" w:eastAsiaTheme="majorEastAsia" w:hAnsiTheme="majorEastAsia" w:cs="ＭＳ明朝"/>
                <w:kern w:val="0"/>
                <w:sz w:val="20"/>
                <w:szCs w:val="20"/>
              </w:rPr>
              <w:t xml:space="preserve"> 646</w:t>
            </w:r>
            <w:r w:rsidRPr="00A70CB2">
              <w:rPr>
                <w:rFonts w:asciiTheme="majorEastAsia" w:eastAsiaTheme="majorEastAsia" w:hAnsiTheme="majorEastAsia" w:cs="ＭＳ明朝" w:hint="eastAsia"/>
                <w:kern w:val="0"/>
                <w:sz w:val="20"/>
                <w:szCs w:val="20"/>
              </w:rPr>
              <w:t>単位</w:t>
            </w:r>
          </w:p>
          <w:p w:rsidR="001739BE" w:rsidRPr="00A70CB2" w:rsidRDefault="001739BE" w:rsidP="00595833">
            <w:pPr>
              <w:autoSpaceDE w:val="0"/>
              <w:autoSpaceDN w:val="0"/>
              <w:adjustRightInd w:val="0"/>
              <w:spacing w:line="220" w:lineRule="exact"/>
              <w:ind w:firstLineChars="200" w:firstLine="4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㈢　区分４</w:t>
            </w:r>
            <w:r w:rsidRPr="00A70CB2">
              <w:rPr>
                <w:rFonts w:asciiTheme="majorEastAsia" w:eastAsiaTheme="majorEastAsia" w:hAnsiTheme="majorEastAsia" w:cs="ＭＳ明朝"/>
                <w:kern w:val="0"/>
                <w:sz w:val="20"/>
                <w:szCs w:val="20"/>
              </w:rPr>
              <w:t xml:space="preserve"> 613</w:t>
            </w:r>
            <w:r w:rsidRPr="00A70CB2">
              <w:rPr>
                <w:rFonts w:asciiTheme="majorEastAsia" w:eastAsiaTheme="majorEastAsia" w:hAnsiTheme="majorEastAsia" w:cs="ＭＳ明朝" w:hint="eastAsia"/>
                <w:kern w:val="0"/>
                <w:sz w:val="20"/>
                <w:szCs w:val="20"/>
              </w:rPr>
              <w:t>単位</w:t>
            </w:r>
          </w:p>
          <w:p w:rsidR="001739BE" w:rsidRPr="00A70CB2" w:rsidRDefault="001739BE" w:rsidP="00595833">
            <w:pPr>
              <w:autoSpaceDE w:val="0"/>
              <w:autoSpaceDN w:val="0"/>
              <w:adjustRightInd w:val="0"/>
              <w:spacing w:line="220" w:lineRule="exact"/>
              <w:ind w:leftChars="100" w:left="410" w:hangingChars="100" w:hanging="2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⑵　日中サービス支援型共同生活援助サービス費</w:t>
            </w:r>
            <w:r w:rsidRPr="00A70CB2">
              <w:rPr>
                <w:rFonts w:asciiTheme="majorEastAsia" w:eastAsiaTheme="majorEastAsia" w:hAnsiTheme="majorEastAsia" w:cs="ＭＳ明朝"/>
                <w:kern w:val="0"/>
                <w:sz w:val="20"/>
                <w:szCs w:val="20"/>
              </w:rPr>
              <w:t>(</w:t>
            </w:r>
            <w:r w:rsidRPr="00A70CB2">
              <w:rPr>
                <w:rFonts w:asciiTheme="majorEastAsia" w:eastAsiaTheme="majorEastAsia" w:hAnsiTheme="majorEastAsia" w:cs="ＭＳ明朝" w:hint="eastAsia"/>
                <w:sz w:val="20"/>
                <w:szCs w:val="20"/>
              </w:rPr>
              <w:t>Ⅱ</w:t>
            </w:r>
            <w:r w:rsidRPr="00A70CB2">
              <w:rPr>
                <w:rFonts w:asciiTheme="majorEastAsia" w:eastAsiaTheme="majorEastAsia" w:hAnsiTheme="majorEastAsia" w:cs="ＭＳ明朝"/>
                <w:kern w:val="0"/>
                <w:sz w:val="20"/>
                <w:szCs w:val="20"/>
              </w:rPr>
              <w:t>)</w:t>
            </w:r>
            <w:r w:rsidRPr="00A70CB2">
              <w:rPr>
                <w:rFonts w:asciiTheme="majorEastAsia" w:eastAsiaTheme="majorEastAsia" w:hAnsiTheme="majorEastAsia" w:cs="ＭＳ明朝" w:hint="eastAsia"/>
                <w:kern w:val="0"/>
                <w:sz w:val="20"/>
                <w:szCs w:val="20"/>
              </w:rPr>
              <w:t>と同じ世話人配置(4:1)を行う日中サービス支援型指定共同生活援助事業所の場合</w:t>
            </w:r>
          </w:p>
          <w:p w:rsidR="001739BE" w:rsidRPr="00A70CB2" w:rsidRDefault="001739BE" w:rsidP="00595833">
            <w:pPr>
              <w:autoSpaceDE w:val="0"/>
              <w:autoSpaceDN w:val="0"/>
              <w:adjustRightInd w:val="0"/>
              <w:spacing w:line="220" w:lineRule="exact"/>
              <w:ind w:firstLineChars="200" w:firstLine="4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㈠　区分６</w:t>
            </w:r>
            <w:r w:rsidRPr="00A70CB2">
              <w:rPr>
                <w:rFonts w:asciiTheme="majorEastAsia" w:eastAsiaTheme="majorEastAsia" w:hAnsiTheme="majorEastAsia" w:cs="ＭＳ明朝"/>
                <w:kern w:val="0"/>
                <w:sz w:val="20"/>
                <w:szCs w:val="20"/>
              </w:rPr>
              <w:t xml:space="preserve"> 608</w:t>
            </w:r>
            <w:r w:rsidRPr="00A70CB2">
              <w:rPr>
                <w:rFonts w:asciiTheme="majorEastAsia" w:eastAsiaTheme="majorEastAsia" w:hAnsiTheme="majorEastAsia" w:cs="ＭＳ明朝" w:hint="eastAsia"/>
                <w:kern w:val="0"/>
                <w:sz w:val="20"/>
                <w:szCs w:val="20"/>
              </w:rPr>
              <w:t>単位</w:t>
            </w:r>
          </w:p>
          <w:p w:rsidR="001739BE" w:rsidRPr="00A70CB2" w:rsidRDefault="001739BE" w:rsidP="00595833">
            <w:pPr>
              <w:autoSpaceDE w:val="0"/>
              <w:autoSpaceDN w:val="0"/>
              <w:adjustRightInd w:val="0"/>
              <w:spacing w:line="220" w:lineRule="exact"/>
              <w:ind w:firstLineChars="200" w:firstLine="4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㈡　区分５</w:t>
            </w:r>
            <w:r w:rsidRPr="00A70CB2">
              <w:rPr>
                <w:rFonts w:asciiTheme="majorEastAsia" w:eastAsiaTheme="majorEastAsia" w:hAnsiTheme="majorEastAsia" w:cs="ＭＳ明朝"/>
                <w:kern w:val="0"/>
                <w:sz w:val="20"/>
                <w:szCs w:val="20"/>
              </w:rPr>
              <w:t xml:space="preserve"> 562</w:t>
            </w:r>
            <w:r w:rsidRPr="00A70CB2">
              <w:rPr>
                <w:rFonts w:asciiTheme="majorEastAsia" w:eastAsiaTheme="majorEastAsia" w:hAnsiTheme="majorEastAsia" w:cs="ＭＳ明朝" w:hint="eastAsia"/>
                <w:kern w:val="0"/>
                <w:sz w:val="20"/>
                <w:szCs w:val="20"/>
              </w:rPr>
              <w:t>単位</w:t>
            </w:r>
          </w:p>
          <w:p w:rsidR="001739BE" w:rsidRPr="00A70CB2" w:rsidRDefault="001739BE" w:rsidP="00595833">
            <w:pPr>
              <w:autoSpaceDE w:val="0"/>
              <w:autoSpaceDN w:val="0"/>
              <w:adjustRightInd w:val="0"/>
              <w:spacing w:line="220" w:lineRule="exact"/>
              <w:ind w:firstLineChars="200" w:firstLine="4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㈢　区分４</w:t>
            </w:r>
            <w:r w:rsidRPr="00A70CB2">
              <w:rPr>
                <w:rFonts w:asciiTheme="majorEastAsia" w:eastAsiaTheme="majorEastAsia" w:hAnsiTheme="majorEastAsia" w:cs="ＭＳ明朝"/>
                <w:kern w:val="0"/>
                <w:sz w:val="20"/>
                <w:szCs w:val="20"/>
              </w:rPr>
              <w:t xml:space="preserve"> 529</w:t>
            </w:r>
            <w:r w:rsidRPr="00A70CB2">
              <w:rPr>
                <w:rFonts w:asciiTheme="majorEastAsia" w:eastAsiaTheme="majorEastAsia" w:hAnsiTheme="majorEastAsia" w:cs="ＭＳ明朝" w:hint="eastAsia"/>
                <w:kern w:val="0"/>
                <w:sz w:val="20"/>
                <w:szCs w:val="20"/>
              </w:rPr>
              <w:t>単位</w:t>
            </w:r>
          </w:p>
          <w:p w:rsidR="001739BE" w:rsidRPr="00A70CB2" w:rsidRDefault="001739BE" w:rsidP="00595833">
            <w:pPr>
              <w:autoSpaceDE w:val="0"/>
              <w:autoSpaceDN w:val="0"/>
              <w:adjustRightInd w:val="0"/>
              <w:spacing w:line="220" w:lineRule="exact"/>
              <w:ind w:leftChars="100" w:left="410" w:hangingChars="100" w:hanging="2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⑶　日中サービス支援型共同生活援助サービス費</w:t>
            </w:r>
            <w:r w:rsidRPr="00A70CB2">
              <w:rPr>
                <w:rFonts w:asciiTheme="majorEastAsia" w:eastAsiaTheme="majorEastAsia" w:hAnsiTheme="majorEastAsia" w:cs="ＭＳ明朝"/>
                <w:kern w:val="0"/>
                <w:sz w:val="20"/>
                <w:szCs w:val="20"/>
              </w:rPr>
              <w:t>(</w:t>
            </w:r>
            <w:r w:rsidRPr="00A70CB2">
              <w:rPr>
                <w:rFonts w:asciiTheme="majorEastAsia" w:eastAsiaTheme="majorEastAsia" w:hAnsiTheme="majorEastAsia" w:cs="ＭＳ明朝" w:hint="eastAsia"/>
                <w:sz w:val="20"/>
                <w:szCs w:val="20"/>
              </w:rPr>
              <w:t>Ⅲ</w:t>
            </w:r>
            <w:r w:rsidRPr="00A70CB2">
              <w:rPr>
                <w:rFonts w:asciiTheme="majorEastAsia" w:eastAsiaTheme="majorEastAsia" w:hAnsiTheme="majorEastAsia" w:cs="ＭＳ明朝"/>
                <w:kern w:val="0"/>
                <w:sz w:val="20"/>
                <w:szCs w:val="20"/>
              </w:rPr>
              <w:t>)</w:t>
            </w:r>
            <w:r w:rsidRPr="00A70CB2">
              <w:rPr>
                <w:rFonts w:asciiTheme="majorEastAsia" w:eastAsiaTheme="majorEastAsia" w:hAnsiTheme="majorEastAsia" w:cs="ＭＳ明朝" w:hint="eastAsia"/>
                <w:kern w:val="0"/>
                <w:sz w:val="20"/>
                <w:szCs w:val="20"/>
              </w:rPr>
              <w:t>と同じ世話人配置(5:1)を行う日中サービス支援型指定共同生活援助事業所の場合</w:t>
            </w:r>
          </w:p>
          <w:p w:rsidR="001739BE" w:rsidRPr="00A70CB2" w:rsidRDefault="001739BE" w:rsidP="00595833">
            <w:pPr>
              <w:autoSpaceDE w:val="0"/>
              <w:autoSpaceDN w:val="0"/>
              <w:adjustRightInd w:val="0"/>
              <w:spacing w:line="220" w:lineRule="exact"/>
              <w:ind w:firstLineChars="200" w:firstLine="4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㈠　区分６</w:t>
            </w:r>
            <w:r w:rsidRPr="00A70CB2">
              <w:rPr>
                <w:rFonts w:asciiTheme="majorEastAsia" w:eastAsiaTheme="majorEastAsia" w:hAnsiTheme="majorEastAsia" w:cs="ＭＳ明朝"/>
                <w:kern w:val="0"/>
                <w:sz w:val="20"/>
                <w:szCs w:val="20"/>
              </w:rPr>
              <w:t xml:space="preserve"> 557</w:t>
            </w:r>
            <w:r w:rsidRPr="00A70CB2">
              <w:rPr>
                <w:rFonts w:asciiTheme="majorEastAsia" w:eastAsiaTheme="majorEastAsia" w:hAnsiTheme="majorEastAsia" w:cs="ＭＳ明朝" w:hint="eastAsia"/>
                <w:kern w:val="0"/>
                <w:sz w:val="20"/>
                <w:szCs w:val="20"/>
              </w:rPr>
              <w:t>単位</w:t>
            </w:r>
          </w:p>
          <w:p w:rsidR="001739BE" w:rsidRPr="00A70CB2" w:rsidRDefault="001739BE" w:rsidP="00595833">
            <w:pPr>
              <w:autoSpaceDE w:val="0"/>
              <w:autoSpaceDN w:val="0"/>
              <w:adjustRightInd w:val="0"/>
              <w:spacing w:line="220" w:lineRule="exact"/>
              <w:ind w:firstLineChars="200" w:firstLine="4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㈡　区分５</w:t>
            </w:r>
            <w:r w:rsidRPr="00A70CB2">
              <w:rPr>
                <w:rFonts w:asciiTheme="majorEastAsia" w:eastAsiaTheme="majorEastAsia" w:hAnsiTheme="majorEastAsia" w:cs="ＭＳ明朝"/>
                <w:kern w:val="0"/>
                <w:sz w:val="20"/>
                <w:szCs w:val="20"/>
              </w:rPr>
              <w:t xml:space="preserve"> 511</w:t>
            </w:r>
            <w:r w:rsidRPr="00A70CB2">
              <w:rPr>
                <w:rFonts w:asciiTheme="majorEastAsia" w:eastAsiaTheme="majorEastAsia" w:hAnsiTheme="majorEastAsia" w:cs="ＭＳ明朝" w:hint="eastAsia"/>
                <w:kern w:val="0"/>
                <w:sz w:val="20"/>
                <w:szCs w:val="20"/>
              </w:rPr>
              <w:t>単位</w:t>
            </w:r>
          </w:p>
          <w:p w:rsidR="001739BE" w:rsidRPr="00A70CB2" w:rsidRDefault="001739BE" w:rsidP="00595833">
            <w:pPr>
              <w:pStyle w:val="a3"/>
              <w:wordWrap/>
              <w:spacing w:line="220" w:lineRule="exact"/>
              <w:ind w:firstLineChars="200" w:firstLine="408"/>
              <w:rPr>
                <w:rFonts w:asciiTheme="majorEastAsia" w:eastAsiaTheme="majorEastAsia" w:hAnsiTheme="majorEastAsia" w:cs="ＭＳ明朝"/>
              </w:rPr>
            </w:pPr>
            <w:r w:rsidRPr="00A70CB2">
              <w:rPr>
                <w:rFonts w:asciiTheme="majorEastAsia" w:eastAsiaTheme="majorEastAsia" w:hAnsiTheme="majorEastAsia" w:cs="ＭＳ明朝" w:hint="eastAsia"/>
              </w:rPr>
              <w:t>㈢　区分４</w:t>
            </w:r>
            <w:r w:rsidRPr="00A70CB2">
              <w:rPr>
                <w:rFonts w:asciiTheme="majorEastAsia" w:eastAsiaTheme="majorEastAsia" w:hAnsiTheme="majorEastAsia" w:cs="ＭＳ明朝"/>
              </w:rPr>
              <w:t xml:space="preserve"> 478</w:t>
            </w:r>
            <w:r w:rsidRPr="00A70CB2">
              <w:rPr>
                <w:rFonts w:asciiTheme="majorEastAsia" w:eastAsiaTheme="majorEastAsia" w:hAnsiTheme="majorEastAsia" w:cs="ＭＳ明朝" w:hint="eastAsia"/>
              </w:rPr>
              <w:t>単位</w:t>
            </w:r>
          </w:p>
          <w:p w:rsidR="00595833" w:rsidRPr="00A70CB2" w:rsidRDefault="00595833" w:rsidP="00595833">
            <w:pPr>
              <w:pStyle w:val="a3"/>
              <w:wordWrap/>
              <w:spacing w:line="220" w:lineRule="exact"/>
              <w:ind w:firstLineChars="200" w:firstLine="408"/>
              <w:rPr>
                <w:rFonts w:asciiTheme="majorEastAsia" w:eastAsiaTheme="majorEastAsia" w:hAnsiTheme="majorEastAsia" w:cs="ＭＳ 明朝"/>
              </w:rPr>
            </w:pPr>
          </w:p>
        </w:tc>
        <w:tc>
          <w:tcPr>
            <w:tcW w:w="1452" w:type="dxa"/>
            <w:tcBorders>
              <w:top w:val="nil"/>
              <w:left w:val="nil"/>
              <w:right w:val="single" w:sz="4" w:space="0" w:color="000000"/>
            </w:tcBorders>
          </w:tcPr>
          <w:p w:rsidR="001739BE" w:rsidRPr="00A70CB2" w:rsidRDefault="001739BE" w:rsidP="00595833">
            <w:pPr>
              <w:pStyle w:val="a3"/>
              <w:wordWrap/>
              <w:spacing w:before="100"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523</w:t>
            </w:r>
          </w:p>
          <w:p w:rsidR="001739BE" w:rsidRPr="00A70CB2" w:rsidRDefault="001739BE" w:rsidP="00595833">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別表第</w:t>
            </w:r>
            <w:r w:rsidRPr="00A70CB2">
              <w:rPr>
                <w:rFonts w:asciiTheme="majorEastAsia" w:eastAsiaTheme="majorEastAsia" w:hAnsiTheme="majorEastAsia" w:cs="Times New Roman"/>
              </w:rPr>
              <w:t>15</w:t>
            </w:r>
            <w:r w:rsidRPr="00A70CB2">
              <w:rPr>
                <w:rFonts w:asciiTheme="majorEastAsia" w:eastAsiaTheme="majorEastAsia" w:hAnsiTheme="majorEastAsia" w:cs="ＭＳ 明朝" w:hint="eastAsia"/>
              </w:rPr>
              <w:t>の</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の</w:t>
            </w:r>
          </w:p>
          <w:p w:rsidR="001739BE" w:rsidRPr="00A70CB2" w:rsidRDefault="001739BE" w:rsidP="00595833">
            <w:pPr>
              <w:pStyle w:val="a3"/>
              <w:wordWrap/>
              <w:spacing w:line="22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2の注</w:t>
            </w:r>
            <w:r w:rsidRPr="00A70CB2">
              <w:rPr>
                <w:rFonts w:asciiTheme="majorEastAsia" w:eastAsiaTheme="majorEastAsia" w:hAnsiTheme="majorEastAsia" w:cs="Times New Roman" w:hint="eastAsia"/>
              </w:rPr>
              <w:t>6</w:t>
            </w:r>
          </w:p>
          <w:p w:rsidR="001739BE" w:rsidRPr="00A70CB2" w:rsidRDefault="001739BE" w:rsidP="00595833">
            <w:pPr>
              <w:pStyle w:val="a3"/>
              <w:wordWrap/>
              <w:spacing w:line="220" w:lineRule="exact"/>
              <w:rPr>
                <w:rFonts w:asciiTheme="majorEastAsia" w:eastAsiaTheme="majorEastAsia" w:hAnsiTheme="majorEastAsia" w:cs="ＭＳ 明朝"/>
              </w:rPr>
            </w:pPr>
          </w:p>
        </w:tc>
      </w:tr>
      <w:tr w:rsidR="001739BE" w:rsidRPr="00A70CB2" w:rsidTr="00595833">
        <w:trPr>
          <w:cantSplit/>
          <w:trHeight w:val="268"/>
        </w:trPr>
        <w:tc>
          <w:tcPr>
            <w:tcW w:w="51" w:type="dxa"/>
            <w:vMerge/>
            <w:tcBorders>
              <w:left w:val="nil"/>
              <w:right w:val="nil"/>
            </w:tcBorders>
          </w:tcPr>
          <w:p w:rsidR="001739BE" w:rsidRPr="00A70CB2" w:rsidRDefault="001739BE">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1739BE" w:rsidRPr="00A70CB2" w:rsidRDefault="001739BE" w:rsidP="008B3A5E">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○個人単位で居宅介護等を利用する場合（特例）日中を共同生活住居以外で過ごす者</w:t>
            </w:r>
          </w:p>
          <w:p w:rsidR="001739BE" w:rsidRPr="00A70CB2" w:rsidRDefault="001739BE" w:rsidP="008B3A5E">
            <w:pPr>
              <w:pStyle w:val="a3"/>
              <w:wordWrap/>
              <w:spacing w:line="240" w:lineRule="exact"/>
              <w:rPr>
                <w:rFonts w:asciiTheme="majorEastAsia" w:eastAsiaTheme="majorEastAsia" w:hAnsiTheme="majorEastAsia" w:cs="ＭＳ 明朝"/>
              </w:rPr>
            </w:pPr>
          </w:p>
          <w:p w:rsidR="001739BE" w:rsidRPr="00A70CB2" w:rsidRDefault="001739BE" w:rsidP="008B3A5E">
            <w:pPr>
              <w:pStyle w:val="a3"/>
              <w:wordWrap/>
              <w:spacing w:line="240" w:lineRule="exact"/>
              <w:rPr>
                <w:rFonts w:asciiTheme="majorEastAsia" w:eastAsiaTheme="majorEastAsia" w:hAnsiTheme="majorEastAsia" w:cs="ＭＳ 明朝"/>
              </w:rPr>
            </w:pPr>
          </w:p>
        </w:tc>
        <w:tc>
          <w:tcPr>
            <w:tcW w:w="5484" w:type="dxa"/>
            <w:tcBorders>
              <w:top w:val="nil"/>
              <w:left w:val="nil"/>
              <w:right w:val="single" w:sz="4" w:space="0" w:color="000000"/>
            </w:tcBorders>
          </w:tcPr>
          <w:p w:rsidR="001739BE" w:rsidRPr="00A70CB2" w:rsidRDefault="001739BE" w:rsidP="008B3A5E">
            <w:pPr>
              <w:autoSpaceDE w:val="0"/>
              <w:autoSpaceDN w:val="0"/>
              <w:adjustRightInd w:val="0"/>
              <w:spacing w:line="240" w:lineRule="exact"/>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７</w:t>
            </w:r>
            <w:r w:rsidRPr="00A70CB2">
              <w:rPr>
                <w:rFonts w:asciiTheme="majorEastAsia" w:eastAsiaTheme="majorEastAsia" w:hAnsiTheme="majorEastAsia" w:cs="ＭＳ明朝"/>
                <w:kern w:val="0"/>
                <w:sz w:val="20"/>
                <w:szCs w:val="20"/>
              </w:rPr>
              <w:t xml:space="preserve"> </w:t>
            </w:r>
            <w:r w:rsidRPr="00A70CB2">
              <w:rPr>
                <w:rFonts w:asciiTheme="majorEastAsia" w:eastAsiaTheme="majorEastAsia" w:hAnsiTheme="majorEastAsia" w:cs="ＭＳ明朝" w:hint="eastAsia"/>
                <w:kern w:val="0"/>
                <w:sz w:val="20"/>
                <w:szCs w:val="20"/>
              </w:rPr>
              <w:t>平成</w:t>
            </w:r>
            <w:r w:rsidRPr="00A70CB2">
              <w:rPr>
                <w:rFonts w:asciiTheme="majorEastAsia" w:eastAsiaTheme="majorEastAsia" w:hAnsiTheme="majorEastAsia" w:cs="ＭＳ明朝"/>
                <w:kern w:val="0"/>
                <w:sz w:val="20"/>
                <w:szCs w:val="20"/>
              </w:rPr>
              <w:t>33</w:t>
            </w:r>
            <w:r w:rsidRPr="00A70CB2">
              <w:rPr>
                <w:rFonts w:asciiTheme="majorEastAsia" w:eastAsiaTheme="majorEastAsia" w:hAnsiTheme="majorEastAsia" w:cs="ＭＳ明朝" w:hint="eastAsia"/>
                <w:kern w:val="0"/>
                <w:sz w:val="20"/>
                <w:szCs w:val="20"/>
              </w:rPr>
              <w:t>年３月</w:t>
            </w:r>
            <w:r w:rsidRPr="00A70CB2">
              <w:rPr>
                <w:rFonts w:asciiTheme="majorEastAsia" w:eastAsiaTheme="majorEastAsia" w:hAnsiTheme="majorEastAsia" w:cs="ＭＳ明朝"/>
                <w:kern w:val="0"/>
                <w:sz w:val="20"/>
                <w:szCs w:val="20"/>
              </w:rPr>
              <w:t>31</w:t>
            </w:r>
            <w:r w:rsidRPr="00A70CB2">
              <w:rPr>
                <w:rFonts w:asciiTheme="majorEastAsia" w:eastAsiaTheme="majorEastAsia" w:hAnsiTheme="majorEastAsia" w:cs="ＭＳ明朝" w:hint="eastAsia"/>
                <w:kern w:val="0"/>
                <w:sz w:val="20"/>
                <w:szCs w:val="20"/>
              </w:rPr>
              <w:t>日までの間、指定障害福祉サービス基準附</w:t>
            </w:r>
          </w:p>
          <w:p w:rsidR="001739BE" w:rsidRPr="00A70CB2" w:rsidRDefault="001739BE" w:rsidP="008B3A5E">
            <w:pPr>
              <w:autoSpaceDE w:val="0"/>
              <w:autoSpaceDN w:val="0"/>
              <w:adjustRightInd w:val="0"/>
              <w:spacing w:line="240" w:lineRule="exact"/>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則第</w:t>
            </w:r>
            <w:r w:rsidRPr="00A70CB2">
              <w:rPr>
                <w:rFonts w:asciiTheme="majorEastAsia" w:eastAsiaTheme="majorEastAsia" w:hAnsiTheme="majorEastAsia" w:cs="ＭＳ明朝"/>
                <w:kern w:val="0"/>
                <w:sz w:val="20"/>
                <w:szCs w:val="20"/>
              </w:rPr>
              <w:t>18</w:t>
            </w:r>
            <w:r w:rsidRPr="00A70CB2">
              <w:rPr>
                <w:rFonts w:asciiTheme="majorEastAsia" w:eastAsiaTheme="majorEastAsia" w:hAnsiTheme="majorEastAsia" w:cs="ＭＳ明朝" w:hint="eastAsia"/>
                <w:kern w:val="0"/>
                <w:sz w:val="20"/>
                <w:szCs w:val="20"/>
              </w:rPr>
              <w:t>条の２第１項又は第２項の規定の適用を受ける利用者</w:t>
            </w:r>
          </w:p>
          <w:p w:rsidR="001739BE" w:rsidRPr="00A70CB2" w:rsidRDefault="001739BE" w:rsidP="008B3A5E">
            <w:pPr>
              <w:autoSpaceDE w:val="0"/>
              <w:autoSpaceDN w:val="0"/>
              <w:adjustRightInd w:val="0"/>
              <w:spacing w:line="240" w:lineRule="exact"/>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であって、日中を共同生活住居以外の場所で過ごす者に対し</w:t>
            </w:r>
          </w:p>
          <w:p w:rsidR="001739BE" w:rsidRPr="00A70CB2" w:rsidRDefault="001739BE" w:rsidP="008B3A5E">
            <w:pPr>
              <w:autoSpaceDE w:val="0"/>
              <w:autoSpaceDN w:val="0"/>
              <w:adjustRightInd w:val="0"/>
              <w:spacing w:line="240" w:lineRule="exact"/>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、日中サービス支援型指定共同生活援助を行った場合は、所</w:t>
            </w:r>
          </w:p>
          <w:p w:rsidR="001739BE" w:rsidRPr="00A70CB2" w:rsidRDefault="001739BE" w:rsidP="008B3A5E">
            <w:pPr>
              <w:autoSpaceDE w:val="0"/>
              <w:autoSpaceDN w:val="0"/>
              <w:adjustRightInd w:val="0"/>
              <w:spacing w:line="240" w:lineRule="exact"/>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定単位数に代えて、次の⑴から⑶までの場合に応じ、それぞ</w:t>
            </w:r>
          </w:p>
          <w:p w:rsidR="001739BE" w:rsidRPr="00A70CB2" w:rsidRDefault="001739BE" w:rsidP="008B3A5E">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明朝" w:hint="eastAsia"/>
              </w:rPr>
              <w:t>れ１日につき、次に掲げる単位数を算定しているか。</w:t>
            </w:r>
          </w:p>
        </w:tc>
        <w:tc>
          <w:tcPr>
            <w:tcW w:w="1452" w:type="dxa"/>
            <w:tcBorders>
              <w:top w:val="nil"/>
              <w:left w:val="nil"/>
              <w:right w:val="single" w:sz="4" w:space="0" w:color="000000"/>
            </w:tcBorders>
          </w:tcPr>
          <w:p w:rsidR="001739BE" w:rsidRPr="00A70CB2" w:rsidRDefault="001739BE" w:rsidP="008B3A5E">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523</w:t>
            </w:r>
          </w:p>
          <w:p w:rsidR="001739BE" w:rsidRPr="00A70CB2" w:rsidRDefault="001739BE" w:rsidP="008B3A5E">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別表第</w:t>
            </w:r>
            <w:r w:rsidRPr="00A70CB2">
              <w:rPr>
                <w:rFonts w:asciiTheme="majorEastAsia" w:eastAsiaTheme="majorEastAsia" w:hAnsiTheme="majorEastAsia" w:cs="Times New Roman"/>
              </w:rPr>
              <w:t>15</w:t>
            </w:r>
            <w:r w:rsidRPr="00A70CB2">
              <w:rPr>
                <w:rFonts w:asciiTheme="majorEastAsia" w:eastAsiaTheme="majorEastAsia" w:hAnsiTheme="majorEastAsia" w:cs="ＭＳ 明朝" w:hint="eastAsia"/>
              </w:rPr>
              <w:t>の</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の</w:t>
            </w:r>
          </w:p>
          <w:p w:rsidR="001739BE" w:rsidRPr="00A70CB2" w:rsidRDefault="001739BE" w:rsidP="008B3A5E">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2の注</w:t>
            </w:r>
            <w:r w:rsidRPr="00A70CB2">
              <w:rPr>
                <w:rFonts w:asciiTheme="majorEastAsia" w:eastAsiaTheme="majorEastAsia" w:hAnsiTheme="majorEastAsia" w:cs="Times New Roman" w:hint="eastAsia"/>
              </w:rPr>
              <w:t>7</w:t>
            </w:r>
          </w:p>
        </w:tc>
      </w:tr>
      <w:tr w:rsidR="001739BE" w:rsidRPr="00A70CB2" w:rsidTr="00595833">
        <w:trPr>
          <w:cantSplit/>
          <w:trHeight w:val="251"/>
        </w:trPr>
        <w:tc>
          <w:tcPr>
            <w:tcW w:w="51" w:type="dxa"/>
            <w:vMerge/>
            <w:tcBorders>
              <w:left w:val="nil"/>
              <w:right w:val="nil"/>
            </w:tcBorders>
          </w:tcPr>
          <w:p w:rsidR="001739BE" w:rsidRPr="00A70CB2" w:rsidRDefault="001739BE">
            <w:pPr>
              <w:pStyle w:val="a3"/>
              <w:wordWrap/>
              <w:spacing w:line="240" w:lineRule="auto"/>
              <w:rPr>
                <w:rFonts w:asciiTheme="majorEastAsia" w:eastAsiaTheme="majorEastAsia" w:hAnsiTheme="majorEastAsia"/>
                <w:spacing w:val="0"/>
              </w:rPr>
            </w:pPr>
          </w:p>
        </w:tc>
        <w:tc>
          <w:tcPr>
            <w:tcW w:w="1836" w:type="dxa"/>
            <w:tcBorders>
              <w:left w:val="single" w:sz="4" w:space="0" w:color="000000"/>
              <w:bottom w:val="single" w:sz="4" w:space="0" w:color="auto"/>
              <w:right w:val="single" w:sz="4" w:space="0" w:color="000000"/>
            </w:tcBorders>
          </w:tcPr>
          <w:p w:rsidR="001739BE" w:rsidRPr="00A70CB2" w:rsidRDefault="001739BE" w:rsidP="008B3A5E">
            <w:pPr>
              <w:pStyle w:val="a3"/>
              <w:wordWrap/>
              <w:spacing w:line="240" w:lineRule="exact"/>
              <w:rPr>
                <w:rFonts w:asciiTheme="majorEastAsia" w:eastAsiaTheme="majorEastAsia" w:hAnsiTheme="majorEastAsia" w:cs="ＭＳ 明朝"/>
              </w:rPr>
            </w:pPr>
          </w:p>
        </w:tc>
        <w:tc>
          <w:tcPr>
            <w:tcW w:w="5484" w:type="dxa"/>
            <w:tcBorders>
              <w:left w:val="nil"/>
              <w:bottom w:val="single" w:sz="4" w:space="0" w:color="auto"/>
              <w:right w:val="single" w:sz="4" w:space="0" w:color="000000"/>
            </w:tcBorders>
          </w:tcPr>
          <w:p w:rsidR="001739BE" w:rsidRPr="00A70CB2" w:rsidRDefault="001739BE" w:rsidP="00A70CB2">
            <w:pPr>
              <w:autoSpaceDE w:val="0"/>
              <w:autoSpaceDN w:val="0"/>
              <w:adjustRightInd w:val="0"/>
              <w:spacing w:line="240" w:lineRule="exact"/>
              <w:ind w:leftChars="100" w:left="410" w:hangingChars="100" w:hanging="2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⑴　日中サービス支援型共同生活援助サービス費</w:t>
            </w:r>
            <w:r w:rsidRPr="00A70CB2">
              <w:rPr>
                <w:rFonts w:asciiTheme="majorEastAsia" w:eastAsiaTheme="majorEastAsia" w:hAnsiTheme="majorEastAsia" w:cs="ＭＳ明朝"/>
                <w:kern w:val="0"/>
                <w:sz w:val="20"/>
                <w:szCs w:val="20"/>
              </w:rPr>
              <w:t>(</w:t>
            </w:r>
            <w:r w:rsidRPr="00A70CB2">
              <w:rPr>
                <w:rFonts w:asciiTheme="majorEastAsia" w:eastAsiaTheme="majorEastAsia" w:hAnsiTheme="majorEastAsia" w:cs="ＭＳ明朝" w:hint="eastAsia"/>
                <w:sz w:val="20"/>
                <w:szCs w:val="20"/>
              </w:rPr>
              <w:t>Ⅰ</w:t>
            </w:r>
            <w:r w:rsidRPr="00A70CB2">
              <w:rPr>
                <w:rFonts w:asciiTheme="majorEastAsia" w:eastAsiaTheme="majorEastAsia" w:hAnsiTheme="majorEastAsia" w:cs="ＭＳ明朝"/>
                <w:kern w:val="0"/>
                <w:sz w:val="20"/>
                <w:szCs w:val="20"/>
              </w:rPr>
              <w:t>)</w:t>
            </w:r>
            <w:r w:rsidRPr="00A70CB2">
              <w:rPr>
                <w:rFonts w:asciiTheme="majorEastAsia" w:eastAsiaTheme="majorEastAsia" w:hAnsiTheme="majorEastAsia" w:cs="ＭＳ明朝" w:hint="eastAsia"/>
                <w:kern w:val="0"/>
                <w:sz w:val="20"/>
                <w:szCs w:val="20"/>
              </w:rPr>
              <w:t>と同じ世話人配置(3:1)を行う日中サービス支援型指定共同生活援助事業所の場合</w:t>
            </w:r>
          </w:p>
          <w:p w:rsidR="001739BE" w:rsidRPr="00A70CB2" w:rsidRDefault="001739BE" w:rsidP="008B3A5E">
            <w:pPr>
              <w:autoSpaceDE w:val="0"/>
              <w:autoSpaceDN w:val="0"/>
              <w:adjustRightInd w:val="0"/>
              <w:spacing w:line="240" w:lineRule="exact"/>
              <w:ind w:firstLineChars="200" w:firstLine="4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㈠　区分６</w:t>
            </w:r>
            <w:r w:rsidRPr="00A70CB2">
              <w:rPr>
                <w:rFonts w:asciiTheme="majorEastAsia" w:eastAsiaTheme="majorEastAsia" w:hAnsiTheme="majorEastAsia" w:cs="ＭＳ明朝"/>
                <w:kern w:val="0"/>
                <w:sz w:val="20"/>
                <w:szCs w:val="20"/>
              </w:rPr>
              <w:t xml:space="preserve"> 601</w:t>
            </w:r>
            <w:r w:rsidRPr="00A70CB2">
              <w:rPr>
                <w:rFonts w:asciiTheme="majorEastAsia" w:eastAsiaTheme="majorEastAsia" w:hAnsiTheme="majorEastAsia" w:cs="ＭＳ明朝" w:hint="eastAsia"/>
                <w:kern w:val="0"/>
                <w:sz w:val="20"/>
                <w:szCs w:val="20"/>
              </w:rPr>
              <w:t>単位</w:t>
            </w:r>
          </w:p>
          <w:p w:rsidR="001739BE" w:rsidRPr="00A70CB2" w:rsidRDefault="001739BE" w:rsidP="008B3A5E">
            <w:pPr>
              <w:autoSpaceDE w:val="0"/>
              <w:autoSpaceDN w:val="0"/>
              <w:adjustRightInd w:val="0"/>
              <w:spacing w:line="240" w:lineRule="exact"/>
              <w:ind w:firstLineChars="200" w:firstLine="4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㈡　区分５</w:t>
            </w:r>
            <w:r w:rsidRPr="00A70CB2">
              <w:rPr>
                <w:rFonts w:asciiTheme="majorEastAsia" w:eastAsiaTheme="majorEastAsia" w:hAnsiTheme="majorEastAsia" w:cs="ＭＳ明朝"/>
                <w:kern w:val="0"/>
                <w:sz w:val="20"/>
                <w:szCs w:val="20"/>
              </w:rPr>
              <w:t xml:space="preserve"> 554</w:t>
            </w:r>
            <w:r w:rsidRPr="00A70CB2">
              <w:rPr>
                <w:rFonts w:asciiTheme="majorEastAsia" w:eastAsiaTheme="majorEastAsia" w:hAnsiTheme="majorEastAsia" w:cs="ＭＳ明朝" w:hint="eastAsia"/>
                <w:kern w:val="0"/>
                <w:sz w:val="20"/>
                <w:szCs w:val="20"/>
              </w:rPr>
              <w:t>単位</w:t>
            </w:r>
          </w:p>
          <w:p w:rsidR="001739BE" w:rsidRPr="00A70CB2" w:rsidRDefault="001739BE" w:rsidP="00440FE5">
            <w:pPr>
              <w:pStyle w:val="a3"/>
              <w:wordWrap/>
              <w:spacing w:line="240" w:lineRule="exact"/>
              <w:ind w:firstLineChars="200" w:firstLine="408"/>
              <w:rPr>
                <w:rFonts w:asciiTheme="majorEastAsia" w:eastAsiaTheme="majorEastAsia" w:hAnsiTheme="majorEastAsia" w:cs="ＭＳ明朝"/>
              </w:rPr>
            </w:pPr>
            <w:r w:rsidRPr="00A70CB2">
              <w:rPr>
                <w:rFonts w:asciiTheme="majorEastAsia" w:eastAsiaTheme="majorEastAsia" w:hAnsiTheme="majorEastAsia" w:cs="ＭＳ明朝" w:hint="eastAsia"/>
              </w:rPr>
              <w:t>㈢　区分４</w:t>
            </w:r>
            <w:r w:rsidRPr="00A70CB2">
              <w:rPr>
                <w:rFonts w:asciiTheme="majorEastAsia" w:eastAsiaTheme="majorEastAsia" w:hAnsiTheme="majorEastAsia" w:cs="ＭＳ明朝"/>
              </w:rPr>
              <w:t xml:space="preserve"> 521</w:t>
            </w:r>
            <w:r w:rsidRPr="00A70CB2">
              <w:rPr>
                <w:rFonts w:asciiTheme="majorEastAsia" w:eastAsiaTheme="majorEastAsia" w:hAnsiTheme="majorEastAsia" w:cs="ＭＳ明朝" w:hint="eastAsia"/>
              </w:rPr>
              <w:t>単位</w:t>
            </w:r>
          </w:p>
          <w:p w:rsidR="00595833" w:rsidRPr="00A70CB2" w:rsidRDefault="00595833" w:rsidP="00A70CB2">
            <w:pPr>
              <w:pStyle w:val="a3"/>
              <w:wordWrap/>
              <w:spacing w:line="240" w:lineRule="exact"/>
              <w:ind w:firstLineChars="200" w:firstLine="408"/>
              <w:rPr>
                <w:rFonts w:asciiTheme="majorEastAsia" w:eastAsiaTheme="majorEastAsia" w:hAnsiTheme="majorEastAsia" w:cs="ＭＳ 明朝"/>
              </w:rPr>
            </w:pPr>
          </w:p>
        </w:tc>
        <w:tc>
          <w:tcPr>
            <w:tcW w:w="1452" w:type="dxa"/>
            <w:tcBorders>
              <w:left w:val="nil"/>
              <w:bottom w:val="single" w:sz="4" w:space="0" w:color="auto"/>
              <w:right w:val="single" w:sz="4" w:space="0" w:color="000000"/>
            </w:tcBorders>
          </w:tcPr>
          <w:p w:rsidR="001739BE" w:rsidRPr="00A70CB2" w:rsidRDefault="001739BE" w:rsidP="008B3A5E">
            <w:pPr>
              <w:pStyle w:val="a3"/>
              <w:wordWrap/>
              <w:spacing w:line="240" w:lineRule="exact"/>
              <w:rPr>
                <w:rFonts w:asciiTheme="majorEastAsia" w:eastAsiaTheme="majorEastAsia" w:hAnsiTheme="majorEastAsia" w:cs="ＭＳ 明朝"/>
              </w:rPr>
            </w:pPr>
          </w:p>
        </w:tc>
      </w:tr>
      <w:tr w:rsidR="001739BE" w:rsidRPr="00A70CB2" w:rsidTr="00595833">
        <w:trPr>
          <w:cantSplit/>
          <w:trHeight w:val="486"/>
        </w:trPr>
        <w:tc>
          <w:tcPr>
            <w:tcW w:w="51" w:type="dxa"/>
            <w:vMerge/>
            <w:tcBorders>
              <w:left w:val="nil"/>
              <w:right w:val="nil"/>
            </w:tcBorders>
          </w:tcPr>
          <w:p w:rsidR="001739BE" w:rsidRPr="00A70CB2" w:rsidRDefault="001739BE">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bottom w:val="single" w:sz="4" w:space="0" w:color="auto"/>
              <w:right w:val="single" w:sz="4" w:space="0" w:color="000000"/>
            </w:tcBorders>
          </w:tcPr>
          <w:p w:rsidR="001739BE" w:rsidRPr="00A70CB2" w:rsidRDefault="001739BE" w:rsidP="001739BE">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主眼事項</w:t>
            </w:r>
          </w:p>
        </w:tc>
        <w:tc>
          <w:tcPr>
            <w:tcW w:w="5484" w:type="dxa"/>
            <w:tcBorders>
              <w:top w:val="single" w:sz="4" w:space="0" w:color="auto"/>
              <w:left w:val="nil"/>
              <w:bottom w:val="single" w:sz="4" w:space="0" w:color="auto"/>
              <w:right w:val="single" w:sz="4" w:space="0" w:color="000000"/>
            </w:tcBorders>
          </w:tcPr>
          <w:p w:rsidR="001739BE" w:rsidRPr="00A70CB2" w:rsidRDefault="001739BE" w:rsidP="001739BE">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auto"/>
              <w:left w:val="nil"/>
              <w:bottom w:val="single" w:sz="4" w:space="0" w:color="auto"/>
              <w:right w:val="single" w:sz="4" w:space="0" w:color="000000"/>
            </w:tcBorders>
          </w:tcPr>
          <w:p w:rsidR="001739BE" w:rsidRPr="00A70CB2" w:rsidRDefault="001739BE" w:rsidP="001739BE">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1739BE" w:rsidRPr="00A70CB2" w:rsidTr="00595833">
        <w:trPr>
          <w:cantSplit/>
          <w:trHeight w:val="351"/>
        </w:trPr>
        <w:tc>
          <w:tcPr>
            <w:tcW w:w="51" w:type="dxa"/>
            <w:vMerge/>
            <w:tcBorders>
              <w:left w:val="nil"/>
              <w:right w:val="nil"/>
            </w:tcBorders>
          </w:tcPr>
          <w:p w:rsidR="001739BE" w:rsidRPr="00A70CB2" w:rsidRDefault="001739BE">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bottom w:val="dotted" w:sz="4" w:space="0" w:color="auto"/>
              <w:right w:val="single" w:sz="4" w:space="0" w:color="000000"/>
            </w:tcBorders>
          </w:tcPr>
          <w:p w:rsidR="001739BE" w:rsidRPr="00A70CB2" w:rsidRDefault="001739BE" w:rsidP="00595833">
            <w:pPr>
              <w:pStyle w:val="a3"/>
              <w:wordWrap/>
              <w:spacing w:line="240" w:lineRule="exact"/>
              <w:rPr>
                <w:rFonts w:asciiTheme="majorEastAsia" w:eastAsiaTheme="majorEastAsia" w:hAnsiTheme="majorEastAsia" w:cs="ＭＳ 明朝"/>
              </w:rPr>
            </w:pPr>
          </w:p>
          <w:p w:rsidR="001739BE" w:rsidRPr="00A70CB2" w:rsidRDefault="001739BE" w:rsidP="00595833">
            <w:pPr>
              <w:pStyle w:val="a3"/>
              <w:wordWrap/>
              <w:spacing w:line="240" w:lineRule="exact"/>
              <w:rPr>
                <w:rFonts w:asciiTheme="majorEastAsia" w:eastAsiaTheme="majorEastAsia" w:hAnsiTheme="majorEastAsia" w:cs="ＭＳ 明朝"/>
              </w:rPr>
            </w:pPr>
          </w:p>
        </w:tc>
        <w:tc>
          <w:tcPr>
            <w:tcW w:w="5484" w:type="dxa"/>
            <w:tcBorders>
              <w:top w:val="single" w:sz="4" w:space="0" w:color="auto"/>
              <w:left w:val="nil"/>
              <w:bottom w:val="dotted" w:sz="4" w:space="0" w:color="auto"/>
              <w:right w:val="single" w:sz="4" w:space="0" w:color="000000"/>
            </w:tcBorders>
          </w:tcPr>
          <w:p w:rsidR="001739BE" w:rsidRPr="00A70CB2" w:rsidRDefault="001739BE" w:rsidP="00595833">
            <w:pPr>
              <w:autoSpaceDE w:val="0"/>
              <w:autoSpaceDN w:val="0"/>
              <w:adjustRightInd w:val="0"/>
              <w:spacing w:line="240" w:lineRule="exact"/>
              <w:ind w:leftChars="100" w:left="410" w:hangingChars="100" w:hanging="2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⑵　日中サービス支援型共同生活援助サービス費</w:t>
            </w:r>
            <w:r w:rsidRPr="00A70CB2">
              <w:rPr>
                <w:rFonts w:asciiTheme="majorEastAsia" w:eastAsiaTheme="majorEastAsia" w:hAnsiTheme="majorEastAsia" w:cs="ＭＳ明朝"/>
                <w:kern w:val="0"/>
                <w:sz w:val="20"/>
                <w:szCs w:val="20"/>
              </w:rPr>
              <w:t>(</w:t>
            </w:r>
            <w:r w:rsidRPr="00A70CB2">
              <w:rPr>
                <w:rFonts w:asciiTheme="majorEastAsia" w:eastAsiaTheme="majorEastAsia" w:hAnsiTheme="majorEastAsia" w:cs="ＭＳ明朝" w:hint="eastAsia"/>
                <w:sz w:val="20"/>
                <w:szCs w:val="20"/>
              </w:rPr>
              <w:t>Ⅱ</w:t>
            </w:r>
            <w:r w:rsidRPr="00A70CB2">
              <w:rPr>
                <w:rFonts w:asciiTheme="majorEastAsia" w:eastAsiaTheme="majorEastAsia" w:hAnsiTheme="majorEastAsia" w:cs="ＭＳ明朝"/>
                <w:kern w:val="0"/>
                <w:sz w:val="20"/>
                <w:szCs w:val="20"/>
              </w:rPr>
              <w:t>)</w:t>
            </w:r>
            <w:r w:rsidRPr="00A70CB2">
              <w:rPr>
                <w:rFonts w:asciiTheme="majorEastAsia" w:eastAsiaTheme="majorEastAsia" w:hAnsiTheme="majorEastAsia" w:cs="ＭＳ明朝" w:hint="eastAsia"/>
                <w:kern w:val="0"/>
                <w:sz w:val="20"/>
                <w:szCs w:val="20"/>
              </w:rPr>
              <w:t>と同じ世話人配置(4:1)を行う日中サービス支援型指定共同生活援助事業所の場合</w:t>
            </w:r>
          </w:p>
          <w:p w:rsidR="001739BE" w:rsidRPr="00A70CB2" w:rsidRDefault="001739BE" w:rsidP="00595833">
            <w:pPr>
              <w:autoSpaceDE w:val="0"/>
              <w:autoSpaceDN w:val="0"/>
              <w:adjustRightInd w:val="0"/>
              <w:spacing w:line="240" w:lineRule="exact"/>
              <w:ind w:firstLineChars="200" w:firstLine="4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㈠　区分６</w:t>
            </w:r>
            <w:r w:rsidRPr="00A70CB2">
              <w:rPr>
                <w:rFonts w:asciiTheme="majorEastAsia" w:eastAsiaTheme="majorEastAsia" w:hAnsiTheme="majorEastAsia" w:cs="ＭＳ明朝"/>
                <w:kern w:val="0"/>
                <w:sz w:val="20"/>
                <w:szCs w:val="20"/>
              </w:rPr>
              <w:t xml:space="preserve"> 516</w:t>
            </w:r>
            <w:r w:rsidRPr="00A70CB2">
              <w:rPr>
                <w:rFonts w:asciiTheme="majorEastAsia" w:eastAsiaTheme="majorEastAsia" w:hAnsiTheme="majorEastAsia" w:cs="ＭＳ明朝" w:hint="eastAsia"/>
                <w:kern w:val="0"/>
                <w:sz w:val="20"/>
                <w:szCs w:val="20"/>
              </w:rPr>
              <w:t>単位</w:t>
            </w:r>
          </w:p>
          <w:p w:rsidR="001739BE" w:rsidRPr="00A70CB2" w:rsidRDefault="001739BE" w:rsidP="00595833">
            <w:pPr>
              <w:autoSpaceDE w:val="0"/>
              <w:autoSpaceDN w:val="0"/>
              <w:adjustRightInd w:val="0"/>
              <w:spacing w:line="240" w:lineRule="exact"/>
              <w:ind w:firstLineChars="200" w:firstLine="4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㈡　区分５</w:t>
            </w:r>
            <w:r w:rsidRPr="00A70CB2">
              <w:rPr>
                <w:rFonts w:asciiTheme="majorEastAsia" w:eastAsiaTheme="majorEastAsia" w:hAnsiTheme="majorEastAsia" w:cs="ＭＳ明朝"/>
                <w:kern w:val="0"/>
                <w:sz w:val="20"/>
                <w:szCs w:val="20"/>
              </w:rPr>
              <w:t xml:space="preserve"> 470</w:t>
            </w:r>
            <w:r w:rsidRPr="00A70CB2">
              <w:rPr>
                <w:rFonts w:asciiTheme="majorEastAsia" w:eastAsiaTheme="majorEastAsia" w:hAnsiTheme="majorEastAsia" w:cs="ＭＳ明朝" w:hint="eastAsia"/>
                <w:kern w:val="0"/>
                <w:sz w:val="20"/>
                <w:szCs w:val="20"/>
              </w:rPr>
              <w:t>単位</w:t>
            </w:r>
          </w:p>
          <w:p w:rsidR="001739BE" w:rsidRPr="00A70CB2" w:rsidRDefault="001739BE" w:rsidP="00595833">
            <w:pPr>
              <w:autoSpaceDE w:val="0"/>
              <w:autoSpaceDN w:val="0"/>
              <w:adjustRightInd w:val="0"/>
              <w:spacing w:line="240" w:lineRule="exact"/>
              <w:ind w:firstLineChars="200" w:firstLine="4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㈢　区分４</w:t>
            </w:r>
            <w:r w:rsidRPr="00A70CB2">
              <w:rPr>
                <w:rFonts w:asciiTheme="majorEastAsia" w:eastAsiaTheme="majorEastAsia" w:hAnsiTheme="majorEastAsia" w:cs="ＭＳ明朝"/>
                <w:kern w:val="0"/>
                <w:sz w:val="20"/>
                <w:szCs w:val="20"/>
              </w:rPr>
              <w:t xml:space="preserve"> 437</w:t>
            </w:r>
            <w:r w:rsidRPr="00A70CB2">
              <w:rPr>
                <w:rFonts w:asciiTheme="majorEastAsia" w:eastAsiaTheme="majorEastAsia" w:hAnsiTheme="majorEastAsia" w:cs="ＭＳ明朝" w:hint="eastAsia"/>
                <w:kern w:val="0"/>
                <w:sz w:val="20"/>
                <w:szCs w:val="20"/>
              </w:rPr>
              <w:t>単位</w:t>
            </w:r>
          </w:p>
          <w:p w:rsidR="001739BE" w:rsidRPr="00A70CB2" w:rsidRDefault="001739BE" w:rsidP="00595833">
            <w:pPr>
              <w:autoSpaceDE w:val="0"/>
              <w:autoSpaceDN w:val="0"/>
              <w:adjustRightInd w:val="0"/>
              <w:spacing w:line="240" w:lineRule="exact"/>
              <w:ind w:leftChars="100" w:left="410" w:hangingChars="100" w:hanging="2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⑶　日中サービス支援型共同生活援助サービス費</w:t>
            </w:r>
            <w:r w:rsidRPr="00A70CB2">
              <w:rPr>
                <w:rFonts w:asciiTheme="majorEastAsia" w:eastAsiaTheme="majorEastAsia" w:hAnsiTheme="majorEastAsia" w:cs="ＭＳ明朝"/>
                <w:kern w:val="0"/>
                <w:sz w:val="20"/>
                <w:szCs w:val="20"/>
              </w:rPr>
              <w:t>(</w:t>
            </w:r>
            <w:r w:rsidRPr="00A70CB2">
              <w:rPr>
                <w:rFonts w:asciiTheme="majorEastAsia" w:eastAsiaTheme="majorEastAsia" w:hAnsiTheme="majorEastAsia" w:cs="ＭＳ明朝" w:hint="eastAsia"/>
                <w:sz w:val="20"/>
                <w:szCs w:val="20"/>
              </w:rPr>
              <w:t>Ⅲ</w:t>
            </w:r>
            <w:r w:rsidRPr="00A70CB2">
              <w:rPr>
                <w:rFonts w:asciiTheme="majorEastAsia" w:eastAsiaTheme="majorEastAsia" w:hAnsiTheme="majorEastAsia" w:cs="ＭＳ明朝"/>
                <w:kern w:val="0"/>
                <w:sz w:val="20"/>
                <w:szCs w:val="20"/>
              </w:rPr>
              <w:t>)</w:t>
            </w:r>
            <w:r w:rsidRPr="00A70CB2">
              <w:rPr>
                <w:rFonts w:asciiTheme="majorEastAsia" w:eastAsiaTheme="majorEastAsia" w:hAnsiTheme="majorEastAsia" w:cs="ＭＳ明朝" w:hint="eastAsia"/>
                <w:kern w:val="0"/>
                <w:sz w:val="20"/>
                <w:szCs w:val="20"/>
              </w:rPr>
              <w:t>と同じ世話人配置(5:1)を行う日中サービス支援型指定共同生活援助事業所の場合</w:t>
            </w:r>
          </w:p>
          <w:p w:rsidR="001739BE" w:rsidRPr="00A70CB2" w:rsidRDefault="001739BE" w:rsidP="00595833">
            <w:pPr>
              <w:autoSpaceDE w:val="0"/>
              <w:autoSpaceDN w:val="0"/>
              <w:adjustRightInd w:val="0"/>
              <w:spacing w:line="240" w:lineRule="exact"/>
              <w:ind w:firstLineChars="200" w:firstLine="4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㈠　区分６</w:t>
            </w:r>
            <w:r w:rsidRPr="00A70CB2">
              <w:rPr>
                <w:rFonts w:asciiTheme="majorEastAsia" w:eastAsiaTheme="majorEastAsia" w:hAnsiTheme="majorEastAsia" w:cs="ＭＳ明朝"/>
                <w:kern w:val="0"/>
                <w:sz w:val="20"/>
                <w:szCs w:val="20"/>
              </w:rPr>
              <w:t xml:space="preserve"> 465</w:t>
            </w:r>
            <w:r w:rsidRPr="00A70CB2">
              <w:rPr>
                <w:rFonts w:asciiTheme="majorEastAsia" w:eastAsiaTheme="majorEastAsia" w:hAnsiTheme="majorEastAsia" w:cs="ＭＳ明朝" w:hint="eastAsia"/>
                <w:kern w:val="0"/>
                <w:sz w:val="20"/>
                <w:szCs w:val="20"/>
              </w:rPr>
              <w:t>単位</w:t>
            </w:r>
          </w:p>
          <w:p w:rsidR="001739BE" w:rsidRPr="00A70CB2" w:rsidRDefault="001739BE" w:rsidP="00595833">
            <w:pPr>
              <w:autoSpaceDE w:val="0"/>
              <w:autoSpaceDN w:val="0"/>
              <w:adjustRightInd w:val="0"/>
              <w:spacing w:line="240" w:lineRule="exact"/>
              <w:ind w:firstLineChars="200" w:firstLine="4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㈡　区分５</w:t>
            </w:r>
            <w:r w:rsidRPr="00A70CB2">
              <w:rPr>
                <w:rFonts w:asciiTheme="majorEastAsia" w:eastAsiaTheme="majorEastAsia" w:hAnsiTheme="majorEastAsia" w:cs="ＭＳ明朝"/>
                <w:kern w:val="0"/>
                <w:sz w:val="20"/>
                <w:szCs w:val="20"/>
              </w:rPr>
              <w:t xml:space="preserve"> 419</w:t>
            </w:r>
            <w:r w:rsidRPr="00A70CB2">
              <w:rPr>
                <w:rFonts w:asciiTheme="majorEastAsia" w:eastAsiaTheme="majorEastAsia" w:hAnsiTheme="majorEastAsia" w:cs="ＭＳ明朝" w:hint="eastAsia"/>
                <w:kern w:val="0"/>
                <w:sz w:val="20"/>
                <w:szCs w:val="20"/>
              </w:rPr>
              <w:t>単位</w:t>
            </w:r>
          </w:p>
          <w:p w:rsidR="001739BE" w:rsidRPr="00A70CB2" w:rsidRDefault="001739BE" w:rsidP="00595833">
            <w:pPr>
              <w:pStyle w:val="a3"/>
              <w:wordWrap/>
              <w:spacing w:line="240" w:lineRule="exact"/>
              <w:ind w:firstLineChars="200" w:firstLine="408"/>
              <w:rPr>
                <w:rFonts w:asciiTheme="majorEastAsia" w:eastAsiaTheme="majorEastAsia" w:hAnsiTheme="majorEastAsia" w:cs="ＭＳ 明朝"/>
              </w:rPr>
            </w:pPr>
            <w:r w:rsidRPr="00A70CB2">
              <w:rPr>
                <w:rFonts w:asciiTheme="majorEastAsia" w:eastAsiaTheme="majorEastAsia" w:hAnsiTheme="majorEastAsia" w:cs="ＭＳ明朝" w:hint="eastAsia"/>
              </w:rPr>
              <w:t>㈢　区分４</w:t>
            </w:r>
            <w:r w:rsidRPr="00A70CB2">
              <w:rPr>
                <w:rFonts w:asciiTheme="majorEastAsia" w:eastAsiaTheme="majorEastAsia" w:hAnsiTheme="majorEastAsia" w:cs="ＭＳ明朝"/>
              </w:rPr>
              <w:t xml:space="preserve"> 386</w:t>
            </w:r>
            <w:r w:rsidRPr="00A70CB2">
              <w:rPr>
                <w:rFonts w:asciiTheme="majorEastAsia" w:eastAsiaTheme="majorEastAsia" w:hAnsiTheme="majorEastAsia" w:cs="ＭＳ明朝" w:hint="eastAsia"/>
              </w:rPr>
              <w:t>単位</w:t>
            </w:r>
          </w:p>
        </w:tc>
        <w:tc>
          <w:tcPr>
            <w:tcW w:w="1452" w:type="dxa"/>
            <w:tcBorders>
              <w:top w:val="single" w:sz="4" w:space="0" w:color="auto"/>
              <w:left w:val="nil"/>
              <w:bottom w:val="dotted" w:sz="4" w:space="0" w:color="auto"/>
              <w:right w:val="single" w:sz="4" w:space="0" w:color="000000"/>
            </w:tcBorders>
          </w:tcPr>
          <w:p w:rsidR="001739BE" w:rsidRPr="00A70CB2" w:rsidRDefault="001739BE" w:rsidP="00595833">
            <w:pPr>
              <w:pStyle w:val="a3"/>
              <w:wordWrap/>
              <w:spacing w:line="240" w:lineRule="exact"/>
              <w:rPr>
                <w:rFonts w:asciiTheme="majorEastAsia" w:eastAsiaTheme="majorEastAsia" w:hAnsiTheme="majorEastAsia" w:cs="ＭＳ 明朝"/>
              </w:rPr>
            </w:pPr>
          </w:p>
          <w:p w:rsidR="001739BE" w:rsidRPr="00A70CB2" w:rsidRDefault="001739BE" w:rsidP="00595833">
            <w:pPr>
              <w:pStyle w:val="a3"/>
              <w:wordWrap/>
              <w:spacing w:line="240" w:lineRule="exact"/>
              <w:rPr>
                <w:rFonts w:asciiTheme="majorEastAsia" w:eastAsiaTheme="majorEastAsia" w:hAnsiTheme="majorEastAsia" w:cs="ＭＳ 明朝"/>
              </w:rPr>
            </w:pPr>
          </w:p>
        </w:tc>
      </w:tr>
      <w:tr w:rsidR="001739BE" w:rsidRPr="00A70CB2" w:rsidTr="00595833">
        <w:trPr>
          <w:cantSplit/>
          <w:trHeight w:val="217"/>
        </w:trPr>
        <w:tc>
          <w:tcPr>
            <w:tcW w:w="51" w:type="dxa"/>
            <w:vMerge/>
            <w:tcBorders>
              <w:left w:val="nil"/>
              <w:right w:val="nil"/>
            </w:tcBorders>
          </w:tcPr>
          <w:p w:rsidR="001739BE" w:rsidRPr="00A70CB2" w:rsidRDefault="001739BE">
            <w:pPr>
              <w:pStyle w:val="a3"/>
              <w:wordWrap/>
              <w:spacing w:line="240" w:lineRule="auto"/>
              <w:rPr>
                <w:rFonts w:asciiTheme="majorEastAsia" w:eastAsiaTheme="majorEastAsia" w:hAnsiTheme="majorEastAsia"/>
                <w:spacing w:val="0"/>
              </w:rPr>
            </w:pPr>
          </w:p>
        </w:tc>
        <w:tc>
          <w:tcPr>
            <w:tcW w:w="1836" w:type="dxa"/>
            <w:tcBorders>
              <w:top w:val="dotted" w:sz="4" w:space="0" w:color="auto"/>
              <w:left w:val="single" w:sz="4" w:space="0" w:color="000000"/>
              <w:right w:val="single" w:sz="4" w:space="0" w:color="000000"/>
            </w:tcBorders>
          </w:tcPr>
          <w:p w:rsidR="001739BE" w:rsidRPr="00A70CB2" w:rsidRDefault="001739BE" w:rsidP="00595833">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明朝" w:hint="eastAsia"/>
              </w:rPr>
              <w:t>日中サービス支援型共同生活援助サービス費</w:t>
            </w:r>
            <w:r w:rsidRPr="00A70CB2">
              <w:rPr>
                <w:rFonts w:asciiTheme="majorEastAsia" w:eastAsiaTheme="majorEastAsia" w:hAnsiTheme="majorEastAsia" w:cs="ＭＳ明朝"/>
              </w:rPr>
              <w:t>(</w:t>
            </w:r>
            <w:r w:rsidRPr="00A70CB2">
              <w:rPr>
                <w:rFonts w:asciiTheme="majorEastAsia" w:eastAsiaTheme="majorEastAsia" w:hAnsiTheme="majorEastAsia" w:cs="ＭＳ明朝" w:hint="eastAsia"/>
              </w:rPr>
              <w:t>Ⅳ</w:t>
            </w:r>
            <w:r w:rsidRPr="00A70CB2">
              <w:rPr>
                <w:rFonts w:asciiTheme="majorEastAsia" w:eastAsiaTheme="majorEastAsia" w:hAnsiTheme="majorEastAsia" w:cs="ＭＳ明朝"/>
              </w:rPr>
              <w:t>)</w:t>
            </w:r>
          </w:p>
          <w:p w:rsidR="001739BE" w:rsidRPr="00A70CB2" w:rsidRDefault="001739BE" w:rsidP="00595833">
            <w:pPr>
              <w:pStyle w:val="a3"/>
              <w:wordWrap/>
              <w:spacing w:line="240" w:lineRule="exact"/>
              <w:rPr>
                <w:rFonts w:asciiTheme="majorEastAsia" w:eastAsiaTheme="majorEastAsia" w:hAnsiTheme="majorEastAsia" w:cs="Times New Roman"/>
              </w:rPr>
            </w:pPr>
          </w:p>
          <w:p w:rsidR="001739BE" w:rsidRPr="00A70CB2" w:rsidRDefault="001739BE" w:rsidP="00595833">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Times New Roman"/>
              </w:rPr>
              <w:t>&lt;</w:t>
            </w:r>
            <w:r w:rsidRPr="00A70CB2">
              <w:rPr>
                <w:rFonts w:asciiTheme="majorEastAsia" w:eastAsiaTheme="majorEastAsia" w:hAnsiTheme="majorEastAsia" w:cs="Times New Roman" w:hint="eastAsia"/>
              </w:rPr>
              <w:t>体験利用〉</w:t>
            </w:r>
          </w:p>
        </w:tc>
        <w:tc>
          <w:tcPr>
            <w:tcW w:w="5484" w:type="dxa"/>
            <w:tcBorders>
              <w:top w:val="dotted" w:sz="4" w:space="0" w:color="auto"/>
              <w:left w:val="nil"/>
              <w:right w:val="single" w:sz="4" w:space="0" w:color="000000"/>
            </w:tcBorders>
          </w:tcPr>
          <w:p w:rsidR="001739BE" w:rsidRPr="00A70CB2" w:rsidRDefault="001739BE" w:rsidP="00595833">
            <w:pPr>
              <w:autoSpaceDE w:val="0"/>
              <w:autoSpaceDN w:val="0"/>
              <w:adjustRightInd w:val="0"/>
              <w:spacing w:line="240" w:lineRule="exact"/>
              <w:ind w:firstLineChars="100" w:firstLine="200"/>
              <w:jc w:val="left"/>
              <w:rPr>
                <w:rFonts w:asciiTheme="majorEastAsia" w:eastAsiaTheme="majorEastAsia" w:hAnsiTheme="majorEastAsia" w:cs="ＭＳ 明朝"/>
                <w:sz w:val="20"/>
                <w:szCs w:val="20"/>
              </w:rPr>
            </w:pPr>
            <w:r w:rsidRPr="00A70CB2">
              <w:rPr>
                <w:rFonts w:asciiTheme="majorEastAsia" w:eastAsiaTheme="majorEastAsia" w:hAnsiTheme="majorEastAsia" w:cs="ＭＳ明朝" w:hint="eastAsia"/>
                <w:sz w:val="20"/>
                <w:szCs w:val="20"/>
              </w:rPr>
              <w:t>日中サービス支援型共同生活援助サービス費</w:t>
            </w:r>
            <w:r w:rsidRPr="00A70CB2">
              <w:rPr>
                <w:rFonts w:asciiTheme="majorEastAsia" w:eastAsiaTheme="majorEastAsia" w:hAnsiTheme="majorEastAsia" w:cs="ＭＳ明朝"/>
                <w:sz w:val="20"/>
                <w:szCs w:val="20"/>
              </w:rPr>
              <w:t>(</w:t>
            </w:r>
            <w:r w:rsidRPr="00A70CB2">
              <w:rPr>
                <w:rFonts w:asciiTheme="majorEastAsia" w:eastAsiaTheme="majorEastAsia" w:hAnsiTheme="majorEastAsia" w:cs="ＭＳ明朝" w:hint="eastAsia"/>
                <w:sz w:val="20"/>
                <w:szCs w:val="20"/>
              </w:rPr>
              <w:t>Ⅳ</w:t>
            </w:r>
            <w:r w:rsidRPr="00A70CB2">
              <w:rPr>
                <w:rFonts w:asciiTheme="majorEastAsia" w:eastAsiaTheme="majorEastAsia" w:hAnsiTheme="majorEastAsia" w:cs="ＭＳ明朝"/>
                <w:sz w:val="20"/>
                <w:szCs w:val="20"/>
              </w:rPr>
              <w:t>)</w:t>
            </w:r>
            <w:r w:rsidRPr="00A70CB2">
              <w:rPr>
                <w:rFonts w:asciiTheme="majorEastAsia" w:eastAsiaTheme="majorEastAsia" w:hAnsiTheme="majorEastAsia" w:cs="ＭＳ明朝" w:hint="eastAsia"/>
                <w:kern w:val="0"/>
                <w:sz w:val="20"/>
                <w:szCs w:val="20"/>
              </w:rPr>
              <w:t>については、一時的に体験的な日中サービス支援型指定共同生活援助の利用が必要と認められる者に対し、日中サービス支援型指定共同生活援助（１回当たり連続</w:t>
            </w:r>
            <w:r w:rsidRPr="00A70CB2">
              <w:rPr>
                <w:rFonts w:asciiTheme="majorEastAsia" w:eastAsiaTheme="majorEastAsia" w:hAnsiTheme="majorEastAsia" w:cs="ＭＳ明朝"/>
                <w:kern w:val="0"/>
                <w:sz w:val="20"/>
                <w:szCs w:val="20"/>
              </w:rPr>
              <w:t>30</w:t>
            </w:r>
            <w:r w:rsidRPr="00A70CB2">
              <w:rPr>
                <w:rFonts w:asciiTheme="majorEastAsia" w:eastAsiaTheme="majorEastAsia" w:hAnsiTheme="majorEastAsia" w:cs="ＭＳ明朝" w:hint="eastAsia"/>
                <w:kern w:val="0"/>
                <w:sz w:val="20"/>
                <w:szCs w:val="20"/>
              </w:rPr>
              <w:t>日以内のものに限る。）を提供した場合に、障害支援区分に応じ、年</w:t>
            </w:r>
            <w:r w:rsidRPr="00A70CB2">
              <w:rPr>
                <w:rFonts w:asciiTheme="majorEastAsia" w:eastAsiaTheme="majorEastAsia" w:hAnsiTheme="majorEastAsia" w:cs="ＭＳ明朝"/>
                <w:kern w:val="0"/>
                <w:sz w:val="20"/>
                <w:szCs w:val="20"/>
              </w:rPr>
              <w:t>50</w:t>
            </w:r>
            <w:r w:rsidRPr="00A70CB2">
              <w:rPr>
                <w:rFonts w:asciiTheme="majorEastAsia" w:eastAsiaTheme="majorEastAsia" w:hAnsiTheme="majorEastAsia" w:cs="ＭＳ明朝" w:hint="eastAsia"/>
                <w:kern w:val="0"/>
                <w:sz w:val="20"/>
                <w:szCs w:val="20"/>
              </w:rPr>
              <w:t>日以内に限り、１日につき所定単位数を算定しているか。</w:t>
            </w:r>
          </w:p>
        </w:tc>
        <w:tc>
          <w:tcPr>
            <w:tcW w:w="1452" w:type="dxa"/>
            <w:tcBorders>
              <w:top w:val="dotted" w:sz="4" w:space="0" w:color="auto"/>
              <w:left w:val="nil"/>
              <w:right w:val="single" w:sz="4" w:space="0" w:color="000000"/>
            </w:tcBorders>
          </w:tcPr>
          <w:p w:rsidR="001739BE" w:rsidRPr="00A70CB2" w:rsidRDefault="001739BE" w:rsidP="00595833">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523</w:t>
            </w:r>
          </w:p>
          <w:p w:rsidR="001739BE" w:rsidRPr="00A70CB2" w:rsidRDefault="001739BE" w:rsidP="00595833">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別表第</w:t>
            </w:r>
            <w:r w:rsidRPr="00A70CB2">
              <w:rPr>
                <w:rFonts w:asciiTheme="majorEastAsia" w:eastAsiaTheme="majorEastAsia" w:hAnsiTheme="majorEastAsia" w:cs="Times New Roman"/>
              </w:rPr>
              <w:t>15</w:t>
            </w:r>
            <w:r w:rsidRPr="00A70CB2">
              <w:rPr>
                <w:rFonts w:asciiTheme="majorEastAsia" w:eastAsiaTheme="majorEastAsia" w:hAnsiTheme="majorEastAsia" w:cs="ＭＳ 明朝" w:hint="eastAsia"/>
              </w:rPr>
              <w:t>の</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の</w:t>
            </w:r>
          </w:p>
          <w:p w:rsidR="001739BE" w:rsidRPr="00A70CB2" w:rsidRDefault="001739BE" w:rsidP="00595833">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2の注</w:t>
            </w:r>
            <w:r w:rsidRPr="00A70CB2">
              <w:rPr>
                <w:rFonts w:asciiTheme="majorEastAsia" w:eastAsiaTheme="majorEastAsia" w:hAnsiTheme="majorEastAsia" w:cs="Times New Roman" w:hint="eastAsia"/>
              </w:rPr>
              <w:t>8</w:t>
            </w:r>
          </w:p>
        </w:tc>
      </w:tr>
      <w:tr w:rsidR="001739BE" w:rsidRPr="00A70CB2" w:rsidTr="00595833">
        <w:trPr>
          <w:cantSplit/>
          <w:trHeight w:val="8508"/>
        </w:trPr>
        <w:tc>
          <w:tcPr>
            <w:tcW w:w="51" w:type="dxa"/>
            <w:vMerge/>
            <w:tcBorders>
              <w:left w:val="nil"/>
              <w:right w:val="nil"/>
            </w:tcBorders>
          </w:tcPr>
          <w:p w:rsidR="001739BE" w:rsidRPr="00A70CB2" w:rsidRDefault="001739BE">
            <w:pPr>
              <w:pStyle w:val="a3"/>
              <w:wordWrap/>
              <w:spacing w:line="240" w:lineRule="auto"/>
              <w:rPr>
                <w:rFonts w:asciiTheme="majorEastAsia" w:eastAsiaTheme="majorEastAsia" w:hAnsiTheme="majorEastAsia"/>
                <w:spacing w:val="0"/>
              </w:rPr>
            </w:pPr>
          </w:p>
        </w:tc>
        <w:tc>
          <w:tcPr>
            <w:tcW w:w="1836" w:type="dxa"/>
            <w:tcBorders>
              <w:left w:val="single" w:sz="4" w:space="0" w:color="000000"/>
              <w:bottom w:val="single" w:sz="4" w:space="0" w:color="auto"/>
              <w:right w:val="single" w:sz="4" w:space="0" w:color="000000"/>
            </w:tcBorders>
          </w:tcPr>
          <w:p w:rsidR="001739BE" w:rsidRPr="00A70CB2" w:rsidRDefault="001739BE" w:rsidP="00595833">
            <w:pPr>
              <w:pStyle w:val="a3"/>
              <w:wordWrap/>
              <w:spacing w:line="240" w:lineRule="exact"/>
              <w:rPr>
                <w:rFonts w:asciiTheme="majorEastAsia" w:eastAsiaTheme="majorEastAsia" w:hAnsiTheme="majorEastAsia" w:cs="ＭＳ 明朝"/>
              </w:rPr>
            </w:pPr>
          </w:p>
        </w:tc>
        <w:tc>
          <w:tcPr>
            <w:tcW w:w="5484" w:type="dxa"/>
            <w:tcBorders>
              <w:left w:val="nil"/>
              <w:bottom w:val="single" w:sz="4" w:space="0" w:color="auto"/>
              <w:right w:val="single" w:sz="4" w:space="0" w:color="000000"/>
            </w:tcBorders>
          </w:tcPr>
          <w:p w:rsidR="001739BE" w:rsidRPr="00A70CB2" w:rsidRDefault="001739BE" w:rsidP="00595833">
            <w:pPr>
              <w:pStyle w:val="Default"/>
              <w:spacing w:line="240" w:lineRule="exact"/>
              <w:ind w:firstLineChars="100" w:firstLine="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日中サービス支援型共同生活援助サービス費（Ⅳ）</w:t>
            </w:r>
            <w:r w:rsidRPr="00A70CB2">
              <w:rPr>
                <w:rFonts w:asciiTheme="majorEastAsia" w:eastAsiaTheme="majorEastAsia" w:hAnsiTheme="majorEastAsia"/>
                <w:sz w:val="20"/>
                <w:szCs w:val="20"/>
              </w:rPr>
              <w:t xml:space="preserve"> </w:t>
            </w:r>
          </w:p>
          <w:p w:rsidR="001739BE" w:rsidRPr="00A70CB2" w:rsidRDefault="001739BE" w:rsidP="00595833">
            <w:pPr>
              <w:pStyle w:val="Default"/>
              <w:spacing w:line="240" w:lineRule="exact"/>
              <w:ind w:leftChars="200" w:left="620" w:hangingChars="100" w:hanging="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(1) 指定障害者支援施設等の入所施設に入所若しくは精神科病院等に入院している者又は家族等と同居している者等であって、共同生活住居への入居を希望している者が、体験的な入居を行うに当たって、継続的な利用に移行するための課題、目標、体験期間及び留意事項等を共同生活援助計画に位置付けて、体験的な入居を行う場合に算定できるものであること。</w:t>
            </w:r>
            <w:r w:rsidRPr="00A70CB2">
              <w:rPr>
                <w:rFonts w:asciiTheme="majorEastAsia" w:eastAsiaTheme="majorEastAsia" w:hAnsiTheme="majorEastAsia"/>
                <w:sz w:val="20"/>
                <w:szCs w:val="20"/>
              </w:rPr>
              <w:t xml:space="preserve"> </w:t>
            </w:r>
          </w:p>
          <w:p w:rsidR="001739BE" w:rsidRPr="00A70CB2" w:rsidRDefault="001739BE" w:rsidP="00595833">
            <w:pPr>
              <w:pStyle w:val="Default"/>
              <w:spacing w:line="240" w:lineRule="exact"/>
              <w:ind w:leftChars="200" w:left="620" w:hangingChars="100" w:hanging="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xml:space="preserve">(2) </w:t>
            </w:r>
            <w:r w:rsidRPr="00A70CB2">
              <w:rPr>
                <w:rFonts w:asciiTheme="majorEastAsia" w:eastAsiaTheme="majorEastAsia" w:hAnsiTheme="majorEastAsia"/>
                <w:sz w:val="20"/>
                <w:szCs w:val="20"/>
              </w:rPr>
              <w:t xml:space="preserve"> </w:t>
            </w:r>
            <w:r w:rsidRPr="00A70CB2">
              <w:rPr>
                <w:rFonts w:asciiTheme="majorEastAsia" w:eastAsiaTheme="majorEastAsia" w:hAnsiTheme="majorEastAsia" w:hint="eastAsia"/>
                <w:sz w:val="20"/>
                <w:szCs w:val="20"/>
              </w:rPr>
              <w:t>施設入所者の体験的な入居については、施設入所支援等の外泊に位置付けられるものとし、入院・外泊時加算等の算定が可能なものであるが、共同生活住居の入居日及び退居日については、施設入所支援サービス費等を合わせて算定することが可能であること。ただし、共同生活住居が同一敷地内にある場合は、共同生活住居の入居日は共同生活援助サービス費を算定し、共同生活住居の退居日は施設入所支援サービス費等を算定する。（病院に入院している者についても同様の取扱いとする。）</w:t>
            </w:r>
            <w:r w:rsidRPr="00A70CB2">
              <w:rPr>
                <w:rFonts w:asciiTheme="majorEastAsia" w:eastAsiaTheme="majorEastAsia" w:hAnsiTheme="majorEastAsia"/>
                <w:sz w:val="20"/>
                <w:szCs w:val="20"/>
              </w:rPr>
              <w:t xml:space="preserve"> </w:t>
            </w:r>
          </w:p>
          <w:p w:rsidR="001739BE" w:rsidRPr="00A70CB2" w:rsidRDefault="001739BE" w:rsidP="00595833">
            <w:pPr>
              <w:pStyle w:val="Default"/>
              <w:spacing w:line="240" w:lineRule="exact"/>
              <w:ind w:leftChars="200" w:left="620" w:hangingChars="100" w:hanging="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(3) 共同生活援助サービス費（Ⅳ）を算定している場合、自立生活支援加算は算定しない。また、病院又は入所施設に入院又は入所している者が体験的な入居中に入院した場合、入院中の支援は元の病院又は入所施設が行うものであるから、入院時支援特別加算及び長期入院時支援特別加算は算定しない。また、入院又は入所している者については、帰宅時支援加算及び長期帰宅時支援加算は算定しない。</w:t>
            </w:r>
            <w:r w:rsidRPr="00A70CB2">
              <w:rPr>
                <w:rFonts w:asciiTheme="majorEastAsia" w:eastAsiaTheme="majorEastAsia" w:hAnsiTheme="majorEastAsia"/>
                <w:sz w:val="20"/>
                <w:szCs w:val="20"/>
              </w:rPr>
              <w:t xml:space="preserve"> </w:t>
            </w:r>
          </w:p>
          <w:p w:rsidR="001739BE" w:rsidRPr="00A70CB2" w:rsidRDefault="001739BE" w:rsidP="00595833">
            <w:pPr>
              <w:pStyle w:val="Default"/>
              <w:spacing w:line="240" w:lineRule="exact"/>
              <w:jc w:val="both"/>
              <w:rPr>
                <w:rFonts w:asciiTheme="majorEastAsia" w:eastAsiaTheme="majorEastAsia" w:hAnsiTheme="majorEastAsia"/>
                <w:sz w:val="20"/>
                <w:szCs w:val="20"/>
              </w:rPr>
            </w:pPr>
          </w:p>
          <w:p w:rsidR="00595833" w:rsidRPr="00A70CB2" w:rsidRDefault="001739BE" w:rsidP="00595833">
            <w:pPr>
              <w:pStyle w:val="Default"/>
              <w:spacing w:line="240" w:lineRule="exact"/>
              <w:ind w:leftChars="200" w:left="420" w:firstLineChars="100" w:firstLine="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なお、障害支援区分３以上の利用者が、日中サービス支援型指定共同生活援助と併せて支給決定されている日中活動サービス等を利用した日若しくは日中に介護保険サービス、精神科デイ・ケア等を利用し共同生活住居以外で過ごした日に日中サービス支援型指定共同生活援助を提供した場合又は障害支援区分２以下の利用者に対し、日中サービス支援型指定共同生活援助を提供した場合については、報酬告示第</w:t>
            </w:r>
            <w:r w:rsidRPr="00A70CB2">
              <w:rPr>
                <w:rFonts w:asciiTheme="majorEastAsia" w:eastAsiaTheme="majorEastAsia" w:hAnsiTheme="majorEastAsia"/>
                <w:sz w:val="20"/>
                <w:szCs w:val="20"/>
              </w:rPr>
              <w:t>15</w:t>
            </w:r>
            <w:r w:rsidRPr="00A70CB2">
              <w:rPr>
                <w:rFonts w:asciiTheme="majorEastAsia" w:eastAsiaTheme="majorEastAsia" w:hAnsiTheme="majorEastAsia" w:hint="eastAsia"/>
                <w:sz w:val="20"/>
                <w:szCs w:val="20"/>
              </w:rPr>
              <w:t>の１の２の注９に掲げる単位数を算定する。</w:t>
            </w:r>
            <w:r w:rsidRPr="00A70CB2">
              <w:rPr>
                <w:rFonts w:asciiTheme="majorEastAsia" w:eastAsiaTheme="majorEastAsia" w:hAnsiTheme="majorEastAsia"/>
                <w:sz w:val="20"/>
                <w:szCs w:val="20"/>
              </w:rPr>
              <w:t xml:space="preserve"> </w:t>
            </w:r>
          </w:p>
          <w:p w:rsidR="00595833" w:rsidRPr="00A70CB2" w:rsidRDefault="00595833" w:rsidP="00595833">
            <w:pPr>
              <w:pStyle w:val="Default"/>
              <w:spacing w:line="240" w:lineRule="exact"/>
              <w:ind w:leftChars="200" w:left="420" w:firstLineChars="100" w:firstLine="200"/>
              <w:jc w:val="both"/>
              <w:rPr>
                <w:rFonts w:asciiTheme="majorEastAsia" w:eastAsiaTheme="majorEastAsia" w:hAnsiTheme="majorEastAsia"/>
                <w:sz w:val="20"/>
                <w:szCs w:val="20"/>
              </w:rPr>
            </w:pPr>
          </w:p>
          <w:p w:rsidR="00595833" w:rsidRPr="00A70CB2" w:rsidRDefault="00595833" w:rsidP="00595833">
            <w:pPr>
              <w:pStyle w:val="Default"/>
              <w:spacing w:line="240" w:lineRule="exact"/>
              <w:ind w:leftChars="200" w:left="420" w:firstLineChars="100" w:firstLine="200"/>
              <w:jc w:val="both"/>
              <w:rPr>
                <w:rFonts w:asciiTheme="majorEastAsia" w:eastAsiaTheme="majorEastAsia" w:hAnsiTheme="majorEastAsia"/>
                <w:sz w:val="20"/>
                <w:szCs w:val="20"/>
              </w:rPr>
            </w:pPr>
          </w:p>
        </w:tc>
        <w:tc>
          <w:tcPr>
            <w:tcW w:w="1452" w:type="dxa"/>
            <w:tcBorders>
              <w:left w:val="nil"/>
              <w:bottom w:val="single" w:sz="4" w:space="0" w:color="auto"/>
              <w:right w:val="single" w:sz="4" w:space="0" w:color="000000"/>
            </w:tcBorders>
          </w:tcPr>
          <w:p w:rsidR="001739BE" w:rsidRPr="00A70CB2" w:rsidRDefault="001739BE" w:rsidP="00595833">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1739BE" w:rsidRPr="00A70CB2" w:rsidRDefault="001739BE" w:rsidP="00595833">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Times New Roman"/>
              </w:rPr>
              <w:t>1031001</w:t>
            </w:r>
          </w:p>
          <w:p w:rsidR="001739BE" w:rsidRPr="00A70CB2" w:rsidRDefault="001739BE" w:rsidP="00595833">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hint="eastAsia"/>
              </w:rPr>
              <w:t>8</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u w:color="FF0000"/>
              </w:rPr>
              <w:t>②</w:t>
            </w:r>
            <w:r w:rsidRPr="00A70CB2">
              <w:rPr>
                <w:rFonts w:asciiTheme="majorEastAsia" w:eastAsiaTheme="majorEastAsia" w:hAnsiTheme="majorEastAsia" w:cs="ＭＳ 明朝" w:hint="eastAsia"/>
              </w:rPr>
              <w:t>（二</w:t>
            </w:r>
            <w:r w:rsidRPr="00A70CB2">
              <w:rPr>
                <w:rFonts w:asciiTheme="majorEastAsia" w:eastAsiaTheme="majorEastAsia" w:hAnsiTheme="majorEastAsia"/>
                <w:spacing w:val="0"/>
              </w:rPr>
              <w:t>）</w:t>
            </w:r>
            <w:r w:rsidRPr="00A70CB2">
              <w:rPr>
                <w:rFonts w:asciiTheme="majorEastAsia" w:eastAsiaTheme="majorEastAsia" w:hAnsiTheme="majorEastAsia" w:hint="eastAsia"/>
                <w:spacing w:val="0"/>
              </w:rPr>
              <w:t>イ</w:t>
            </w:r>
          </w:p>
          <w:p w:rsidR="001739BE" w:rsidRPr="00A70CB2" w:rsidRDefault="001739BE" w:rsidP="00595833">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hint="eastAsia"/>
                <w:spacing w:val="0"/>
              </w:rPr>
              <w:t>準用①(</w:t>
            </w:r>
            <w:r w:rsidRPr="00A70CB2">
              <w:rPr>
                <w:rFonts w:asciiTheme="majorEastAsia" w:eastAsiaTheme="majorEastAsia" w:hAnsiTheme="majorEastAsia" w:cs="ＭＳ 明朝" w:hint="eastAsia"/>
              </w:rPr>
              <w:t>二</w:t>
            </w:r>
            <w:r w:rsidRPr="00A70CB2">
              <w:rPr>
                <w:rFonts w:asciiTheme="majorEastAsia" w:eastAsiaTheme="majorEastAsia" w:hAnsiTheme="majorEastAsia" w:hint="eastAsia"/>
                <w:spacing w:val="0"/>
              </w:rPr>
              <w:t>)イ</w:t>
            </w:r>
            <w:r w:rsidRPr="00A70CB2">
              <w:rPr>
                <w:rFonts w:asciiTheme="majorEastAsia" w:eastAsiaTheme="majorEastAsia" w:hAnsiTheme="majorEastAsia"/>
              </w:rPr>
              <w:t>(</w:t>
            </w:r>
            <w:r w:rsidRPr="00A70CB2">
              <w:rPr>
                <w:rFonts w:asciiTheme="majorEastAsia" w:eastAsiaTheme="majorEastAsia" w:hAnsiTheme="majorEastAsia" w:hint="eastAsia"/>
              </w:rPr>
              <w:t>エ</w:t>
            </w:r>
            <w:r w:rsidRPr="00A70CB2">
              <w:rPr>
                <w:rFonts w:asciiTheme="majorEastAsia" w:eastAsiaTheme="majorEastAsia" w:hAnsiTheme="majorEastAsia"/>
              </w:rPr>
              <w:t>)</w:t>
            </w:r>
          </w:p>
          <w:p w:rsidR="001739BE" w:rsidRPr="00A70CB2" w:rsidRDefault="001739BE" w:rsidP="00595833">
            <w:pPr>
              <w:pStyle w:val="a3"/>
              <w:wordWrap/>
              <w:spacing w:line="240" w:lineRule="exact"/>
              <w:rPr>
                <w:rFonts w:asciiTheme="majorEastAsia" w:eastAsiaTheme="majorEastAsia" w:hAnsiTheme="majorEastAsia" w:cs="ＭＳ 明朝"/>
              </w:rPr>
            </w:pPr>
          </w:p>
          <w:p w:rsidR="001739BE" w:rsidRPr="00A70CB2" w:rsidRDefault="001739BE" w:rsidP="00595833">
            <w:pPr>
              <w:pStyle w:val="a3"/>
              <w:wordWrap/>
              <w:spacing w:line="240" w:lineRule="exact"/>
              <w:rPr>
                <w:rFonts w:asciiTheme="majorEastAsia" w:eastAsiaTheme="majorEastAsia" w:hAnsiTheme="majorEastAsia" w:cs="ＭＳ 明朝"/>
              </w:rPr>
            </w:pPr>
          </w:p>
          <w:p w:rsidR="001739BE" w:rsidRPr="00A70CB2" w:rsidRDefault="001739BE" w:rsidP="00595833">
            <w:pPr>
              <w:pStyle w:val="a3"/>
              <w:wordWrap/>
              <w:spacing w:line="240" w:lineRule="exact"/>
              <w:rPr>
                <w:rFonts w:asciiTheme="majorEastAsia" w:eastAsiaTheme="majorEastAsia" w:hAnsiTheme="majorEastAsia" w:cs="ＭＳ 明朝"/>
              </w:rPr>
            </w:pPr>
          </w:p>
          <w:p w:rsidR="001739BE" w:rsidRPr="00A70CB2" w:rsidRDefault="001739BE" w:rsidP="00595833">
            <w:pPr>
              <w:pStyle w:val="a3"/>
              <w:wordWrap/>
              <w:spacing w:line="240" w:lineRule="exact"/>
              <w:rPr>
                <w:rFonts w:asciiTheme="majorEastAsia" w:eastAsiaTheme="majorEastAsia" w:hAnsiTheme="majorEastAsia" w:cs="ＭＳ 明朝"/>
              </w:rPr>
            </w:pPr>
          </w:p>
          <w:p w:rsidR="001739BE" w:rsidRPr="00A70CB2" w:rsidRDefault="001739BE" w:rsidP="00595833">
            <w:pPr>
              <w:pStyle w:val="a3"/>
              <w:wordWrap/>
              <w:spacing w:line="240" w:lineRule="exact"/>
              <w:rPr>
                <w:rFonts w:asciiTheme="majorEastAsia" w:eastAsiaTheme="majorEastAsia" w:hAnsiTheme="majorEastAsia" w:cs="ＭＳ 明朝"/>
              </w:rPr>
            </w:pPr>
          </w:p>
          <w:p w:rsidR="001739BE" w:rsidRPr="00A70CB2" w:rsidRDefault="001739BE" w:rsidP="00595833">
            <w:pPr>
              <w:pStyle w:val="a3"/>
              <w:wordWrap/>
              <w:spacing w:line="240" w:lineRule="exact"/>
              <w:rPr>
                <w:rFonts w:asciiTheme="majorEastAsia" w:eastAsiaTheme="majorEastAsia" w:hAnsiTheme="majorEastAsia" w:cs="ＭＳ 明朝"/>
              </w:rPr>
            </w:pPr>
          </w:p>
          <w:p w:rsidR="001739BE" w:rsidRPr="00A70CB2" w:rsidRDefault="001739BE" w:rsidP="00595833">
            <w:pPr>
              <w:pStyle w:val="a3"/>
              <w:wordWrap/>
              <w:spacing w:line="240" w:lineRule="exact"/>
              <w:rPr>
                <w:rFonts w:asciiTheme="majorEastAsia" w:eastAsiaTheme="majorEastAsia" w:hAnsiTheme="majorEastAsia" w:cs="ＭＳ 明朝"/>
              </w:rPr>
            </w:pPr>
          </w:p>
          <w:p w:rsidR="001739BE" w:rsidRPr="00A70CB2" w:rsidRDefault="001739BE" w:rsidP="00595833">
            <w:pPr>
              <w:pStyle w:val="a3"/>
              <w:wordWrap/>
              <w:spacing w:line="240" w:lineRule="exact"/>
              <w:rPr>
                <w:rFonts w:asciiTheme="majorEastAsia" w:eastAsiaTheme="majorEastAsia" w:hAnsiTheme="majorEastAsia" w:cs="ＭＳ 明朝"/>
              </w:rPr>
            </w:pPr>
          </w:p>
          <w:p w:rsidR="001739BE" w:rsidRPr="00A70CB2" w:rsidRDefault="001739BE" w:rsidP="00595833">
            <w:pPr>
              <w:pStyle w:val="a3"/>
              <w:wordWrap/>
              <w:spacing w:line="240" w:lineRule="exact"/>
              <w:rPr>
                <w:rFonts w:asciiTheme="majorEastAsia" w:eastAsiaTheme="majorEastAsia" w:hAnsiTheme="majorEastAsia" w:cs="ＭＳ 明朝"/>
              </w:rPr>
            </w:pPr>
          </w:p>
          <w:p w:rsidR="001739BE" w:rsidRPr="00A70CB2" w:rsidRDefault="001739BE" w:rsidP="00595833">
            <w:pPr>
              <w:pStyle w:val="a3"/>
              <w:wordWrap/>
              <w:spacing w:line="240" w:lineRule="exact"/>
              <w:rPr>
                <w:rFonts w:asciiTheme="majorEastAsia" w:eastAsiaTheme="majorEastAsia" w:hAnsiTheme="majorEastAsia" w:cs="ＭＳ 明朝"/>
              </w:rPr>
            </w:pPr>
          </w:p>
          <w:p w:rsidR="001739BE" w:rsidRPr="00A70CB2" w:rsidRDefault="001739BE" w:rsidP="00595833">
            <w:pPr>
              <w:pStyle w:val="a3"/>
              <w:wordWrap/>
              <w:spacing w:line="240" w:lineRule="exact"/>
              <w:rPr>
                <w:rFonts w:asciiTheme="majorEastAsia" w:eastAsiaTheme="majorEastAsia" w:hAnsiTheme="majorEastAsia" w:cs="ＭＳ 明朝"/>
              </w:rPr>
            </w:pPr>
          </w:p>
          <w:p w:rsidR="001739BE" w:rsidRPr="00A70CB2" w:rsidRDefault="001739BE" w:rsidP="00595833">
            <w:pPr>
              <w:pStyle w:val="a3"/>
              <w:wordWrap/>
              <w:spacing w:line="240" w:lineRule="exact"/>
              <w:rPr>
                <w:rFonts w:asciiTheme="majorEastAsia" w:eastAsiaTheme="majorEastAsia" w:hAnsiTheme="majorEastAsia" w:cs="ＭＳ 明朝"/>
              </w:rPr>
            </w:pPr>
          </w:p>
          <w:p w:rsidR="001739BE" w:rsidRPr="00A70CB2" w:rsidRDefault="001739BE" w:rsidP="00595833">
            <w:pPr>
              <w:pStyle w:val="a3"/>
              <w:wordWrap/>
              <w:spacing w:line="240" w:lineRule="exact"/>
              <w:rPr>
                <w:rFonts w:asciiTheme="majorEastAsia" w:eastAsiaTheme="majorEastAsia" w:hAnsiTheme="majorEastAsia" w:cs="ＭＳ 明朝"/>
              </w:rPr>
            </w:pPr>
          </w:p>
          <w:p w:rsidR="001739BE" w:rsidRPr="00A70CB2" w:rsidRDefault="001739BE" w:rsidP="00595833">
            <w:pPr>
              <w:pStyle w:val="a3"/>
              <w:wordWrap/>
              <w:spacing w:line="240" w:lineRule="exact"/>
              <w:rPr>
                <w:rFonts w:asciiTheme="majorEastAsia" w:eastAsiaTheme="majorEastAsia" w:hAnsiTheme="majorEastAsia" w:cs="ＭＳ 明朝"/>
              </w:rPr>
            </w:pPr>
          </w:p>
          <w:p w:rsidR="001739BE" w:rsidRPr="00A70CB2" w:rsidRDefault="001739BE" w:rsidP="00595833">
            <w:pPr>
              <w:pStyle w:val="a3"/>
              <w:wordWrap/>
              <w:spacing w:line="240" w:lineRule="exact"/>
              <w:rPr>
                <w:rFonts w:asciiTheme="majorEastAsia" w:eastAsiaTheme="majorEastAsia" w:hAnsiTheme="majorEastAsia" w:cs="ＭＳ 明朝"/>
              </w:rPr>
            </w:pPr>
          </w:p>
          <w:p w:rsidR="001739BE" w:rsidRPr="00A70CB2" w:rsidRDefault="001739BE" w:rsidP="00595833">
            <w:pPr>
              <w:pStyle w:val="a3"/>
              <w:wordWrap/>
              <w:spacing w:line="240" w:lineRule="exact"/>
              <w:rPr>
                <w:rFonts w:asciiTheme="majorEastAsia" w:eastAsiaTheme="majorEastAsia" w:hAnsiTheme="majorEastAsia" w:cs="ＭＳ 明朝"/>
              </w:rPr>
            </w:pPr>
          </w:p>
          <w:p w:rsidR="001739BE" w:rsidRPr="00A70CB2" w:rsidRDefault="001739BE" w:rsidP="00595833">
            <w:pPr>
              <w:pStyle w:val="a3"/>
              <w:wordWrap/>
              <w:spacing w:line="240" w:lineRule="exact"/>
              <w:rPr>
                <w:rFonts w:asciiTheme="majorEastAsia" w:eastAsiaTheme="majorEastAsia" w:hAnsiTheme="majorEastAsia" w:cs="ＭＳ 明朝"/>
              </w:rPr>
            </w:pPr>
          </w:p>
          <w:p w:rsidR="001739BE" w:rsidRPr="00A70CB2" w:rsidRDefault="001739BE" w:rsidP="00595833">
            <w:pPr>
              <w:pStyle w:val="a3"/>
              <w:wordWrap/>
              <w:spacing w:line="240" w:lineRule="exact"/>
              <w:rPr>
                <w:rFonts w:asciiTheme="majorEastAsia" w:eastAsiaTheme="majorEastAsia" w:hAnsiTheme="majorEastAsia" w:cs="ＭＳ 明朝"/>
              </w:rPr>
            </w:pPr>
          </w:p>
          <w:p w:rsidR="001739BE" w:rsidRPr="00A70CB2" w:rsidRDefault="001739BE" w:rsidP="00595833">
            <w:pPr>
              <w:pStyle w:val="a3"/>
              <w:wordWrap/>
              <w:spacing w:line="240" w:lineRule="exact"/>
              <w:rPr>
                <w:rFonts w:asciiTheme="majorEastAsia" w:eastAsiaTheme="majorEastAsia" w:hAnsiTheme="majorEastAsia" w:cs="ＭＳ 明朝"/>
              </w:rPr>
            </w:pPr>
          </w:p>
          <w:p w:rsidR="001739BE" w:rsidRPr="00A70CB2" w:rsidRDefault="001739BE" w:rsidP="00595833">
            <w:pPr>
              <w:pStyle w:val="a3"/>
              <w:wordWrap/>
              <w:spacing w:line="240" w:lineRule="exact"/>
              <w:rPr>
                <w:rFonts w:asciiTheme="majorEastAsia" w:eastAsiaTheme="majorEastAsia" w:hAnsiTheme="majorEastAsia" w:cs="ＭＳ 明朝"/>
              </w:rPr>
            </w:pPr>
          </w:p>
          <w:p w:rsidR="001739BE" w:rsidRPr="00A70CB2" w:rsidRDefault="001739BE" w:rsidP="00595833">
            <w:pPr>
              <w:pStyle w:val="a3"/>
              <w:wordWrap/>
              <w:spacing w:line="240" w:lineRule="exact"/>
              <w:rPr>
                <w:rFonts w:asciiTheme="majorEastAsia" w:eastAsiaTheme="majorEastAsia" w:hAnsiTheme="majorEastAsia" w:cs="ＭＳ 明朝"/>
              </w:rPr>
            </w:pPr>
          </w:p>
          <w:p w:rsidR="001739BE" w:rsidRPr="00A70CB2" w:rsidRDefault="001739BE" w:rsidP="00595833">
            <w:pPr>
              <w:pStyle w:val="a3"/>
              <w:wordWrap/>
              <w:spacing w:line="240" w:lineRule="exact"/>
              <w:rPr>
                <w:rFonts w:asciiTheme="majorEastAsia" w:eastAsiaTheme="majorEastAsia" w:hAnsiTheme="majorEastAsia" w:cs="ＭＳ 明朝"/>
              </w:rPr>
            </w:pPr>
          </w:p>
          <w:p w:rsidR="001739BE" w:rsidRPr="00A70CB2" w:rsidRDefault="001739BE" w:rsidP="00595833">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1739BE" w:rsidRPr="00A70CB2" w:rsidRDefault="001739BE" w:rsidP="00595833">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Times New Roman"/>
              </w:rPr>
              <w:t>1031001</w:t>
            </w:r>
          </w:p>
          <w:p w:rsidR="001739BE" w:rsidRPr="00A70CB2" w:rsidRDefault="001739BE" w:rsidP="00595833">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hint="eastAsia"/>
              </w:rPr>
              <w:t>8</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u w:color="FF0000"/>
              </w:rPr>
              <w:t>②</w:t>
            </w:r>
            <w:r w:rsidRPr="00A70CB2">
              <w:rPr>
                <w:rFonts w:asciiTheme="majorEastAsia" w:eastAsiaTheme="majorEastAsia" w:hAnsiTheme="majorEastAsia" w:cs="ＭＳ 明朝" w:hint="eastAsia"/>
              </w:rPr>
              <w:t>（二</w:t>
            </w:r>
            <w:r w:rsidRPr="00A70CB2">
              <w:rPr>
                <w:rFonts w:asciiTheme="majorEastAsia" w:eastAsiaTheme="majorEastAsia" w:hAnsiTheme="majorEastAsia"/>
                <w:spacing w:val="0"/>
              </w:rPr>
              <w:t>）</w:t>
            </w:r>
            <w:r w:rsidRPr="00A70CB2">
              <w:rPr>
                <w:rFonts w:asciiTheme="majorEastAsia" w:eastAsiaTheme="majorEastAsia" w:hAnsiTheme="majorEastAsia" w:hint="eastAsia"/>
                <w:spacing w:val="0"/>
              </w:rPr>
              <w:t>イ</w:t>
            </w:r>
          </w:p>
          <w:p w:rsidR="001739BE" w:rsidRPr="00A70CB2" w:rsidRDefault="001739BE" w:rsidP="00595833">
            <w:pPr>
              <w:pStyle w:val="a3"/>
              <w:wordWrap/>
              <w:spacing w:line="240" w:lineRule="exact"/>
              <w:rPr>
                <w:rFonts w:asciiTheme="majorEastAsia" w:eastAsiaTheme="majorEastAsia" w:hAnsiTheme="majorEastAsia" w:cs="ＭＳ 明朝"/>
              </w:rPr>
            </w:pPr>
          </w:p>
        </w:tc>
      </w:tr>
      <w:tr w:rsidR="001739BE" w:rsidRPr="00A70CB2" w:rsidTr="00595833">
        <w:trPr>
          <w:cantSplit/>
        </w:trPr>
        <w:tc>
          <w:tcPr>
            <w:tcW w:w="51" w:type="dxa"/>
            <w:vMerge/>
            <w:tcBorders>
              <w:left w:val="nil"/>
              <w:right w:val="nil"/>
            </w:tcBorders>
          </w:tcPr>
          <w:p w:rsidR="001739BE" w:rsidRPr="00A70CB2" w:rsidRDefault="001739BE">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bottom w:val="dotted" w:sz="4" w:space="0" w:color="auto"/>
              <w:right w:val="single" w:sz="4" w:space="0" w:color="000000"/>
            </w:tcBorders>
          </w:tcPr>
          <w:p w:rsidR="001739BE" w:rsidRPr="00A70CB2" w:rsidRDefault="001739BE" w:rsidP="00595833">
            <w:pPr>
              <w:pStyle w:val="a3"/>
              <w:wordWrap/>
              <w:spacing w:before="100" w:line="240"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主眼事項</w:t>
            </w:r>
          </w:p>
        </w:tc>
        <w:tc>
          <w:tcPr>
            <w:tcW w:w="5484" w:type="dxa"/>
            <w:tcBorders>
              <w:top w:val="single" w:sz="4" w:space="0" w:color="auto"/>
              <w:left w:val="nil"/>
              <w:bottom w:val="dotted" w:sz="4" w:space="0" w:color="auto"/>
              <w:right w:val="single" w:sz="4" w:space="0" w:color="000000"/>
            </w:tcBorders>
          </w:tcPr>
          <w:p w:rsidR="001739BE" w:rsidRPr="00A70CB2" w:rsidRDefault="001739BE" w:rsidP="00595833">
            <w:pPr>
              <w:pStyle w:val="a3"/>
              <w:wordWrap/>
              <w:spacing w:before="100" w:line="240"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auto"/>
              <w:left w:val="nil"/>
              <w:bottom w:val="dotted" w:sz="4" w:space="0" w:color="auto"/>
              <w:right w:val="single" w:sz="4" w:space="0" w:color="000000"/>
            </w:tcBorders>
          </w:tcPr>
          <w:p w:rsidR="001739BE" w:rsidRPr="00A70CB2" w:rsidRDefault="001739BE" w:rsidP="00595833">
            <w:pPr>
              <w:pStyle w:val="a3"/>
              <w:wordWrap/>
              <w:spacing w:before="100" w:line="240"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1739BE" w:rsidRPr="00A70CB2" w:rsidTr="00595833">
        <w:trPr>
          <w:cantSplit/>
          <w:trHeight w:val="251"/>
        </w:trPr>
        <w:tc>
          <w:tcPr>
            <w:tcW w:w="51" w:type="dxa"/>
            <w:vMerge/>
            <w:tcBorders>
              <w:left w:val="nil"/>
              <w:right w:val="nil"/>
            </w:tcBorders>
          </w:tcPr>
          <w:p w:rsidR="001739BE" w:rsidRPr="00A70CB2" w:rsidRDefault="001739BE">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right w:val="single" w:sz="4" w:space="0" w:color="000000"/>
            </w:tcBorders>
          </w:tcPr>
          <w:p w:rsidR="001739BE" w:rsidRPr="00A70CB2" w:rsidRDefault="001739BE" w:rsidP="00595833">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Times New Roman" w:hint="eastAsia"/>
                <w:spacing w:val="1"/>
              </w:rPr>
              <w:t>○体験利用で日中を当該共同生活住居以外で過ごす場合</w:t>
            </w:r>
          </w:p>
        </w:tc>
        <w:tc>
          <w:tcPr>
            <w:tcW w:w="5484" w:type="dxa"/>
            <w:tcBorders>
              <w:top w:val="single" w:sz="4" w:space="0" w:color="auto"/>
              <w:left w:val="nil"/>
              <w:right w:val="single" w:sz="4" w:space="0" w:color="000000"/>
            </w:tcBorders>
          </w:tcPr>
          <w:p w:rsidR="001739BE" w:rsidRPr="00A70CB2" w:rsidRDefault="001739BE" w:rsidP="00595833">
            <w:pPr>
              <w:autoSpaceDE w:val="0"/>
              <w:autoSpaceDN w:val="0"/>
              <w:adjustRightInd w:val="0"/>
              <w:spacing w:line="240" w:lineRule="exact"/>
              <w:ind w:firstLineChars="100" w:firstLine="2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日中サービス支援型指定共同生活援助事業所において、一時的に体験的な日中サービス支援型指定共同生活援助の利用が必要と認められる者であって、日中を当該共同生活住居以外の場所で過ごすものに対し、日中サービス支援型指定共同生活援助（１回当たり連続</w:t>
            </w:r>
            <w:r w:rsidRPr="00A70CB2">
              <w:rPr>
                <w:rFonts w:asciiTheme="majorEastAsia" w:eastAsiaTheme="majorEastAsia" w:hAnsiTheme="majorEastAsia" w:cs="ＭＳ明朝"/>
                <w:kern w:val="0"/>
                <w:sz w:val="20"/>
                <w:szCs w:val="20"/>
              </w:rPr>
              <w:t>30</w:t>
            </w:r>
            <w:r w:rsidRPr="00A70CB2">
              <w:rPr>
                <w:rFonts w:asciiTheme="majorEastAsia" w:eastAsiaTheme="majorEastAsia" w:hAnsiTheme="majorEastAsia" w:cs="ＭＳ明朝" w:hint="eastAsia"/>
                <w:kern w:val="0"/>
                <w:sz w:val="20"/>
                <w:szCs w:val="20"/>
              </w:rPr>
              <w:t>日以内のものに限る。）を提供した場合に、障害支援区分に応じ、年</w:t>
            </w:r>
            <w:r w:rsidRPr="00A70CB2">
              <w:rPr>
                <w:rFonts w:asciiTheme="majorEastAsia" w:eastAsiaTheme="majorEastAsia" w:hAnsiTheme="majorEastAsia" w:cs="ＭＳ明朝"/>
                <w:kern w:val="0"/>
                <w:sz w:val="20"/>
                <w:szCs w:val="20"/>
              </w:rPr>
              <w:t>50</w:t>
            </w:r>
            <w:r w:rsidRPr="00A70CB2">
              <w:rPr>
                <w:rFonts w:asciiTheme="majorEastAsia" w:eastAsiaTheme="majorEastAsia" w:hAnsiTheme="majorEastAsia" w:cs="ＭＳ明朝" w:hint="eastAsia"/>
                <w:kern w:val="0"/>
                <w:sz w:val="20"/>
                <w:szCs w:val="20"/>
              </w:rPr>
              <w:t>日以内に限り、１日につき所定単位数を算定する。</w:t>
            </w:r>
          </w:p>
          <w:p w:rsidR="001739BE" w:rsidRPr="00A70CB2" w:rsidRDefault="001739BE" w:rsidP="00595833">
            <w:pPr>
              <w:autoSpaceDE w:val="0"/>
              <w:autoSpaceDN w:val="0"/>
              <w:adjustRightInd w:val="0"/>
              <w:spacing w:line="240" w:lineRule="exact"/>
              <w:ind w:firstLineChars="100" w:firstLine="2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⑴　区分６</w:t>
            </w:r>
            <w:r w:rsidRPr="00A70CB2">
              <w:rPr>
                <w:rFonts w:asciiTheme="majorEastAsia" w:eastAsiaTheme="majorEastAsia" w:hAnsiTheme="majorEastAsia" w:cs="ＭＳ明朝"/>
                <w:kern w:val="0"/>
                <w:sz w:val="20"/>
                <w:szCs w:val="20"/>
              </w:rPr>
              <w:t xml:space="preserve"> 934</w:t>
            </w:r>
            <w:r w:rsidRPr="00A70CB2">
              <w:rPr>
                <w:rFonts w:asciiTheme="majorEastAsia" w:eastAsiaTheme="majorEastAsia" w:hAnsiTheme="majorEastAsia" w:cs="ＭＳ明朝" w:hint="eastAsia"/>
                <w:kern w:val="0"/>
                <w:sz w:val="20"/>
                <w:szCs w:val="20"/>
              </w:rPr>
              <w:t>単位</w:t>
            </w:r>
          </w:p>
          <w:p w:rsidR="001739BE" w:rsidRPr="00A70CB2" w:rsidRDefault="001739BE" w:rsidP="00595833">
            <w:pPr>
              <w:autoSpaceDE w:val="0"/>
              <w:autoSpaceDN w:val="0"/>
              <w:adjustRightInd w:val="0"/>
              <w:spacing w:line="240" w:lineRule="exact"/>
              <w:ind w:firstLineChars="100" w:firstLine="2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⑵　区分５</w:t>
            </w:r>
            <w:r w:rsidRPr="00A70CB2">
              <w:rPr>
                <w:rFonts w:asciiTheme="majorEastAsia" w:eastAsiaTheme="majorEastAsia" w:hAnsiTheme="majorEastAsia" w:cs="ＭＳ明朝"/>
                <w:kern w:val="0"/>
                <w:sz w:val="20"/>
                <w:szCs w:val="20"/>
              </w:rPr>
              <w:t xml:space="preserve"> 818</w:t>
            </w:r>
            <w:r w:rsidRPr="00A70CB2">
              <w:rPr>
                <w:rFonts w:asciiTheme="majorEastAsia" w:eastAsiaTheme="majorEastAsia" w:hAnsiTheme="majorEastAsia" w:cs="ＭＳ明朝" w:hint="eastAsia"/>
                <w:kern w:val="0"/>
                <w:sz w:val="20"/>
                <w:szCs w:val="20"/>
              </w:rPr>
              <w:t>単位</w:t>
            </w:r>
          </w:p>
          <w:p w:rsidR="001739BE" w:rsidRPr="00A70CB2" w:rsidRDefault="001739BE" w:rsidP="00595833">
            <w:pPr>
              <w:autoSpaceDE w:val="0"/>
              <w:autoSpaceDN w:val="0"/>
              <w:adjustRightInd w:val="0"/>
              <w:spacing w:line="240" w:lineRule="exact"/>
              <w:ind w:firstLineChars="100" w:firstLine="2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⑶　区分４</w:t>
            </w:r>
            <w:r w:rsidRPr="00A70CB2">
              <w:rPr>
                <w:rFonts w:asciiTheme="majorEastAsia" w:eastAsiaTheme="majorEastAsia" w:hAnsiTheme="majorEastAsia" w:cs="ＭＳ明朝"/>
                <w:kern w:val="0"/>
                <w:sz w:val="20"/>
                <w:szCs w:val="20"/>
              </w:rPr>
              <w:t xml:space="preserve"> 737</w:t>
            </w:r>
            <w:r w:rsidRPr="00A70CB2">
              <w:rPr>
                <w:rFonts w:asciiTheme="majorEastAsia" w:eastAsiaTheme="majorEastAsia" w:hAnsiTheme="majorEastAsia" w:cs="ＭＳ明朝" w:hint="eastAsia"/>
                <w:kern w:val="0"/>
                <w:sz w:val="20"/>
                <w:szCs w:val="20"/>
              </w:rPr>
              <w:t>単位</w:t>
            </w:r>
          </w:p>
          <w:p w:rsidR="001739BE" w:rsidRPr="00A70CB2" w:rsidRDefault="001739BE" w:rsidP="00595833">
            <w:pPr>
              <w:autoSpaceDE w:val="0"/>
              <w:autoSpaceDN w:val="0"/>
              <w:adjustRightInd w:val="0"/>
              <w:spacing w:line="240" w:lineRule="exact"/>
              <w:ind w:firstLineChars="100" w:firstLine="2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⑷　区分３</w:t>
            </w:r>
            <w:r w:rsidRPr="00A70CB2">
              <w:rPr>
                <w:rFonts w:asciiTheme="majorEastAsia" w:eastAsiaTheme="majorEastAsia" w:hAnsiTheme="majorEastAsia" w:cs="ＭＳ明朝"/>
                <w:kern w:val="0"/>
                <w:sz w:val="20"/>
                <w:szCs w:val="20"/>
              </w:rPr>
              <w:t xml:space="preserve"> 650</w:t>
            </w:r>
            <w:r w:rsidRPr="00A70CB2">
              <w:rPr>
                <w:rFonts w:asciiTheme="majorEastAsia" w:eastAsiaTheme="majorEastAsia" w:hAnsiTheme="majorEastAsia" w:cs="ＭＳ明朝" w:hint="eastAsia"/>
                <w:kern w:val="0"/>
                <w:sz w:val="20"/>
                <w:szCs w:val="20"/>
              </w:rPr>
              <w:t>単位</w:t>
            </w:r>
          </w:p>
          <w:p w:rsidR="001739BE" w:rsidRPr="00A70CB2" w:rsidRDefault="001739BE" w:rsidP="00595833">
            <w:pPr>
              <w:autoSpaceDE w:val="0"/>
              <w:autoSpaceDN w:val="0"/>
              <w:adjustRightInd w:val="0"/>
              <w:spacing w:line="240" w:lineRule="exact"/>
              <w:ind w:firstLineChars="100" w:firstLine="2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⑸　区分２</w:t>
            </w:r>
            <w:r w:rsidRPr="00A70CB2">
              <w:rPr>
                <w:rFonts w:asciiTheme="majorEastAsia" w:eastAsiaTheme="majorEastAsia" w:hAnsiTheme="majorEastAsia" w:cs="ＭＳ明朝"/>
                <w:kern w:val="0"/>
                <w:sz w:val="20"/>
                <w:szCs w:val="20"/>
              </w:rPr>
              <w:t xml:space="preserve"> 486</w:t>
            </w:r>
            <w:r w:rsidRPr="00A70CB2">
              <w:rPr>
                <w:rFonts w:asciiTheme="majorEastAsia" w:eastAsiaTheme="majorEastAsia" w:hAnsiTheme="majorEastAsia" w:cs="ＭＳ明朝" w:hint="eastAsia"/>
                <w:kern w:val="0"/>
                <w:sz w:val="20"/>
                <w:szCs w:val="20"/>
              </w:rPr>
              <w:t>単位</w:t>
            </w:r>
          </w:p>
          <w:p w:rsidR="001739BE" w:rsidRPr="00A70CB2" w:rsidRDefault="001739BE" w:rsidP="00595833">
            <w:pPr>
              <w:autoSpaceDE w:val="0"/>
              <w:autoSpaceDN w:val="0"/>
              <w:adjustRightInd w:val="0"/>
              <w:spacing w:line="240" w:lineRule="exact"/>
              <w:ind w:firstLineChars="100" w:firstLine="2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⑹　区分１以下</w:t>
            </w:r>
            <w:r w:rsidRPr="00A70CB2">
              <w:rPr>
                <w:rFonts w:asciiTheme="majorEastAsia" w:eastAsiaTheme="majorEastAsia" w:hAnsiTheme="majorEastAsia" w:cs="ＭＳ明朝"/>
                <w:kern w:val="0"/>
                <w:sz w:val="20"/>
                <w:szCs w:val="20"/>
              </w:rPr>
              <w:t>427</w:t>
            </w:r>
            <w:r w:rsidRPr="00A70CB2">
              <w:rPr>
                <w:rFonts w:asciiTheme="majorEastAsia" w:eastAsiaTheme="majorEastAsia" w:hAnsiTheme="majorEastAsia" w:cs="ＭＳ明朝" w:hint="eastAsia"/>
                <w:kern w:val="0"/>
                <w:sz w:val="20"/>
                <w:szCs w:val="20"/>
              </w:rPr>
              <w:t>単位</w:t>
            </w:r>
          </w:p>
          <w:p w:rsidR="001739BE" w:rsidRPr="00A70CB2" w:rsidRDefault="001739BE" w:rsidP="00595833">
            <w:pPr>
              <w:autoSpaceDE w:val="0"/>
              <w:autoSpaceDN w:val="0"/>
              <w:adjustRightInd w:val="0"/>
              <w:spacing w:line="240" w:lineRule="exact"/>
              <w:jc w:val="left"/>
              <w:rPr>
                <w:rFonts w:asciiTheme="majorEastAsia" w:eastAsiaTheme="majorEastAsia" w:hAnsiTheme="majorEastAsia" w:cs="ＭＳ 明朝"/>
                <w:sz w:val="20"/>
                <w:szCs w:val="20"/>
              </w:rPr>
            </w:pPr>
          </w:p>
        </w:tc>
        <w:tc>
          <w:tcPr>
            <w:tcW w:w="1452" w:type="dxa"/>
            <w:tcBorders>
              <w:top w:val="single" w:sz="4" w:space="0" w:color="auto"/>
              <w:left w:val="nil"/>
              <w:right w:val="single" w:sz="4" w:space="0" w:color="000000"/>
            </w:tcBorders>
          </w:tcPr>
          <w:p w:rsidR="001739BE" w:rsidRPr="00A70CB2" w:rsidRDefault="001739BE" w:rsidP="00595833">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523</w:t>
            </w:r>
          </w:p>
          <w:p w:rsidR="001739BE" w:rsidRPr="00A70CB2" w:rsidRDefault="001739BE" w:rsidP="00595833">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別表第</w:t>
            </w:r>
            <w:r w:rsidRPr="00A70CB2">
              <w:rPr>
                <w:rFonts w:asciiTheme="majorEastAsia" w:eastAsiaTheme="majorEastAsia" w:hAnsiTheme="majorEastAsia" w:cs="Times New Roman"/>
              </w:rPr>
              <w:t>15</w:t>
            </w:r>
            <w:r w:rsidRPr="00A70CB2">
              <w:rPr>
                <w:rFonts w:asciiTheme="majorEastAsia" w:eastAsiaTheme="majorEastAsia" w:hAnsiTheme="majorEastAsia" w:cs="ＭＳ 明朝" w:hint="eastAsia"/>
              </w:rPr>
              <w:t>の</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の</w:t>
            </w:r>
          </w:p>
          <w:p w:rsidR="001739BE" w:rsidRPr="00A70CB2" w:rsidRDefault="001739BE" w:rsidP="00595833">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2の注</w:t>
            </w:r>
            <w:r w:rsidRPr="00A70CB2">
              <w:rPr>
                <w:rFonts w:asciiTheme="majorEastAsia" w:eastAsiaTheme="majorEastAsia" w:hAnsiTheme="majorEastAsia" w:cs="Times New Roman" w:hint="eastAsia"/>
              </w:rPr>
              <w:t>9</w:t>
            </w:r>
          </w:p>
        </w:tc>
      </w:tr>
      <w:tr w:rsidR="001739BE" w:rsidRPr="00A70CB2" w:rsidTr="00595833">
        <w:trPr>
          <w:cantSplit/>
          <w:trHeight w:val="6969"/>
        </w:trPr>
        <w:tc>
          <w:tcPr>
            <w:tcW w:w="51" w:type="dxa"/>
            <w:vMerge/>
            <w:tcBorders>
              <w:left w:val="nil"/>
              <w:right w:val="nil"/>
            </w:tcBorders>
          </w:tcPr>
          <w:p w:rsidR="001739BE" w:rsidRPr="00A70CB2" w:rsidRDefault="001739BE">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1739BE" w:rsidRPr="00A70CB2" w:rsidRDefault="001739BE" w:rsidP="00595833">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減算が行わ</w:t>
            </w:r>
          </w:p>
          <w:p w:rsidR="001739BE" w:rsidRPr="00A70CB2" w:rsidRDefault="001739BE" w:rsidP="00595833">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れる場合</w:t>
            </w:r>
          </w:p>
          <w:p w:rsidR="001739BE" w:rsidRPr="00A70CB2" w:rsidRDefault="001739BE" w:rsidP="00595833">
            <w:pPr>
              <w:pStyle w:val="a3"/>
              <w:wordWrap/>
              <w:spacing w:line="240" w:lineRule="exact"/>
              <w:rPr>
                <w:rFonts w:asciiTheme="majorEastAsia" w:eastAsiaTheme="majorEastAsia" w:hAnsiTheme="majorEastAsia"/>
                <w:spacing w:val="0"/>
              </w:rPr>
            </w:pPr>
          </w:p>
          <w:p w:rsidR="001739BE" w:rsidRPr="00A70CB2" w:rsidRDefault="001739BE" w:rsidP="00595833">
            <w:pPr>
              <w:pStyle w:val="a3"/>
              <w:wordWrap/>
              <w:spacing w:line="240" w:lineRule="exact"/>
              <w:rPr>
                <w:rFonts w:asciiTheme="majorEastAsia" w:eastAsiaTheme="majorEastAsia" w:hAnsiTheme="majorEastAsia"/>
                <w:spacing w:val="0"/>
              </w:rPr>
            </w:pPr>
          </w:p>
          <w:p w:rsidR="001739BE" w:rsidRPr="00A70CB2" w:rsidRDefault="001739BE" w:rsidP="00595833">
            <w:pPr>
              <w:pStyle w:val="a3"/>
              <w:wordWrap/>
              <w:spacing w:line="240" w:lineRule="exact"/>
              <w:rPr>
                <w:rFonts w:asciiTheme="majorEastAsia" w:eastAsiaTheme="majorEastAsia" w:hAnsiTheme="majorEastAsia"/>
                <w:spacing w:val="0"/>
              </w:rPr>
            </w:pPr>
          </w:p>
          <w:p w:rsidR="001739BE" w:rsidRPr="00A70CB2" w:rsidRDefault="001739BE" w:rsidP="00595833">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hint="eastAsia"/>
                <w:spacing w:val="0"/>
              </w:rPr>
              <w:t xml:space="preserve">　（人員欠如）</w:t>
            </w:r>
          </w:p>
          <w:p w:rsidR="001739BE" w:rsidRPr="00A70CB2" w:rsidRDefault="001739BE" w:rsidP="00595833">
            <w:pPr>
              <w:pStyle w:val="a3"/>
              <w:wordWrap/>
              <w:spacing w:line="240" w:lineRule="exact"/>
              <w:ind w:left="404" w:hangingChars="200" w:hanging="404"/>
              <w:rPr>
                <w:rFonts w:asciiTheme="majorEastAsia" w:eastAsiaTheme="majorEastAsia" w:hAnsiTheme="majorEastAsia" w:cs="Times New Roman"/>
                <w:spacing w:val="1"/>
              </w:rPr>
            </w:pPr>
          </w:p>
        </w:tc>
        <w:tc>
          <w:tcPr>
            <w:tcW w:w="5484" w:type="dxa"/>
            <w:tcBorders>
              <w:top w:val="nil"/>
              <w:left w:val="nil"/>
              <w:right w:val="single" w:sz="4" w:space="0" w:color="000000"/>
            </w:tcBorders>
          </w:tcPr>
          <w:p w:rsidR="001739BE" w:rsidRPr="00A70CB2" w:rsidRDefault="001739BE" w:rsidP="00595833">
            <w:pPr>
              <w:autoSpaceDE w:val="0"/>
              <w:autoSpaceDN w:val="0"/>
              <w:adjustRightInd w:val="0"/>
              <w:spacing w:line="240" w:lineRule="exact"/>
              <w:ind w:firstLineChars="100" w:firstLine="2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日中サービス支援型共同生活援助サービス費（注５から注</w:t>
            </w:r>
          </w:p>
          <w:p w:rsidR="001739BE" w:rsidRPr="00A70CB2" w:rsidRDefault="001739BE" w:rsidP="00595833">
            <w:pPr>
              <w:autoSpaceDE w:val="0"/>
              <w:autoSpaceDN w:val="0"/>
              <w:adjustRightInd w:val="0"/>
              <w:spacing w:line="240" w:lineRule="exact"/>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７まで及び注９に規定する場合を含む。）の算定に当たって</w:t>
            </w:r>
          </w:p>
          <w:p w:rsidR="001739BE" w:rsidRPr="00A70CB2" w:rsidRDefault="001739BE" w:rsidP="00595833">
            <w:pPr>
              <w:autoSpaceDE w:val="0"/>
              <w:autoSpaceDN w:val="0"/>
              <w:adjustRightInd w:val="0"/>
              <w:spacing w:line="240" w:lineRule="exact"/>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、次の⑴から⑷までのいずれかに該当する場合に、それぞれ</w:t>
            </w:r>
          </w:p>
          <w:p w:rsidR="001739BE" w:rsidRPr="00A70CB2" w:rsidRDefault="001739BE" w:rsidP="00595833">
            <w:pPr>
              <w:autoSpaceDE w:val="0"/>
              <w:autoSpaceDN w:val="0"/>
              <w:adjustRightInd w:val="0"/>
              <w:spacing w:line="240" w:lineRule="exact"/>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次に掲げる割合を所定単位数に乗じて得た数を算定しているか。</w:t>
            </w:r>
          </w:p>
          <w:p w:rsidR="001739BE" w:rsidRPr="00A70CB2" w:rsidRDefault="001739BE" w:rsidP="00595833">
            <w:pPr>
              <w:autoSpaceDE w:val="0"/>
              <w:autoSpaceDN w:val="0"/>
              <w:adjustRightInd w:val="0"/>
              <w:spacing w:line="240" w:lineRule="exact"/>
              <w:ind w:leftChars="100" w:left="410" w:hangingChars="100" w:hanging="2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⑴　従業者の員数が別に厚生労働大臣が定める基準に該当する場合別に厚生労働大臣が定める割合</w:t>
            </w:r>
          </w:p>
          <w:p w:rsidR="001739BE" w:rsidRPr="00A70CB2" w:rsidRDefault="001739BE" w:rsidP="00595833">
            <w:pPr>
              <w:pStyle w:val="a3"/>
              <w:wordWrap/>
              <w:spacing w:before="100" w:line="240" w:lineRule="exact"/>
              <w:ind w:leftChars="100" w:left="414" w:hangingChars="100" w:hanging="204"/>
              <w:rPr>
                <w:rFonts w:asciiTheme="majorEastAsia" w:eastAsiaTheme="majorEastAsia" w:hAnsiTheme="majorEastAsia"/>
                <w:spacing w:val="0"/>
              </w:rPr>
            </w:pPr>
            <w:r w:rsidRPr="00A70CB2">
              <w:rPr>
                <w:rFonts w:asciiTheme="majorEastAsia" w:eastAsiaTheme="majorEastAsia" w:hAnsiTheme="majorEastAsia" w:cs="ＭＳ 明朝" w:hint="eastAsia"/>
              </w:rPr>
              <w:t>◎　従業者の員数が平成</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年厚生労働省告示第</w:t>
            </w:r>
            <w:r w:rsidRPr="00A70CB2">
              <w:rPr>
                <w:rFonts w:asciiTheme="majorEastAsia" w:eastAsiaTheme="majorEastAsia" w:hAnsiTheme="majorEastAsia" w:cs="Times New Roman"/>
              </w:rPr>
              <w:t>550</w:t>
            </w:r>
            <w:r w:rsidRPr="00A70CB2">
              <w:rPr>
                <w:rFonts w:asciiTheme="majorEastAsia" w:eastAsiaTheme="majorEastAsia" w:hAnsiTheme="majorEastAsia" w:cs="ＭＳ 明朝" w:hint="eastAsia"/>
              </w:rPr>
              <w:t>号「厚生労働大臣が定める利用者の数の基準及び従業者の員数の基準並びに所定単位数に乗じる割合」</w:t>
            </w:r>
          </w:p>
          <w:p w:rsidR="001739BE" w:rsidRPr="00A70CB2" w:rsidRDefault="001739BE" w:rsidP="00595833">
            <w:pPr>
              <w:autoSpaceDE w:val="0"/>
              <w:autoSpaceDN w:val="0"/>
              <w:adjustRightInd w:val="0"/>
              <w:spacing w:line="240" w:lineRule="exact"/>
              <w:ind w:leftChars="200" w:left="420" w:firstLineChars="100" w:firstLine="200"/>
              <w:jc w:val="left"/>
              <w:rPr>
                <w:rFonts w:asciiTheme="majorEastAsia" w:eastAsiaTheme="majorEastAsia" w:hAnsiTheme="majorEastAsia" w:cs="ＭＳ明朝ｩ"/>
                <w:kern w:val="0"/>
                <w:sz w:val="20"/>
                <w:szCs w:val="20"/>
              </w:rPr>
            </w:pPr>
            <w:r w:rsidRPr="00A70CB2">
              <w:rPr>
                <w:rFonts w:asciiTheme="majorEastAsia" w:eastAsiaTheme="majorEastAsia" w:hAnsiTheme="majorEastAsia" w:cs="ＭＳ明朝ｩ" w:hint="eastAsia"/>
                <w:kern w:val="0"/>
                <w:sz w:val="20"/>
                <w:szCs w:val="20"/>
              </w:rPr>
              <w:t>介護給付費等単位数表第の１の２の日中サービス支援型共同生活援助サービス費の注の⑴の厚生労働大臣が定める従業者の員数の基準及び所定単位数に乗じる割合</w:t>
            </w:r>
          </w:p>
          <w:p w:rsidR="001739BE" w:rsidRPr="00A70CB2" w:rsidRDefault="001739BE" w:rsidP="00595833">
            <w:pPr>
              <w:autoSpaceDE w:val="0"/>
              <w:autoSpaceDN w:val="0"/>
              <w:adjustRightInd w:val="0"/>
              <w:spacing w:line="240" w:lineRule="exact"/>
              <w:ind w:leftChars="200" w:left="420" w:firstLineChars="100" w:firstLine="200"/>
              <w:jc w:val="left"/>
              <w:rPr>
                <w:rFonts w:asciiTheme="majorEastAsia" w:eastAsiaTheme="majorEastAsia" w:hAnsiTheme="majorEastAsia" w:cs="ＭＳ明朝ｩ"/>
                <w:kern w:val="0"/>
                <w:sz w:val="20"/>
                <w:szCs w:val="20"/>
              </w:rPr>
            </w:pPr>
            <w:r w:rsidRPr="00A70CB2">
              <w:rPr>
                <w:rFonts w:asciiTheme="majorEastAsia" w:eastAsiaTheme="majorEastAsia" w:hAnsiTheme="majorEastAsia" w:cs="ＭＳ明朝ｩ" w:hint="eastAsia"/>
                <w:kern w:val="0"/>
                <w:sz w:val="20"/>
                <w:szCs w:val="20"/>
              </w:rPr>
              <w:t>日中サービス支援型指定共同生活援助事業所（指定障害福祉サービス基準第二百十三条の四に規定する日中サービス支援型指定共同生活援助事業所をいう。以下同じ。）の従業者の員数が次の表の上欄に掲げる基準に該当する場合については、所定単位数に乗じる割合を同表の下欄に掲げるところによるものとする。</w:t>
            </w:r>
          </w:p>
          <w:p w:rsidR="001739BE" w:rsidRPr="00A70CB2" w:rsidRDefault="001739BE" w:rsidP="00595833">
            <w:pPr>
              <w:overflowPunct w:val="0"/>
              <w:spacing w:line="240" w:lineRule="exact"/>
              <w:ind w:firstLineChars="200" w:firstLine="400"/>
              <w:textAlignment w:val="baseline"/>
              <w:rPr>
                <w:rFonts w:asciiTheme="majorEastAsia" w:eastAsiaTheme="majorEastAsia" w:hAnsiTheme="majorEastAsia" w:cs="Times New Roman"/>
                <w:color w:val="000000"/>
                <w:spacing w:val="2"/>
                <w:kern w:val="0"/>
                <w:sz w:val="20"/>
                <w:szCs w:val="20"/>
              </w:rPr>
            </w:pPr>
            <w:r w:rsidRPr="00A70CB2">
              <w:rPr>
                <w:rFonts w:asciiTheme="majorEastAsia" w:eastAsiaTheme="majorEastAsia" w:hAnsiTheme="majorEastAsia" w:cs="ＭＳ明朝ｩ" w:hint="eastAsia"/>
                <w:color w:val="000000"/>
                <w:kern w:val="0"/>
                <w:sz w:val="20"/>
                <w:szCs w:val="20"/>
              </w:rPr>
              <w:t>・厚生労働大臣が定める従業者の員数の基準</w:t>
            </w:r>
          </w:p>
          <w:p w:rsidR="001739BE" w:rsidRPr="00A70CB2" w:rsidRDefault="001739BE" w:rsidP="00595833">
            <w:pPr>
              <w:overflowPunct w:val="0"/>
              <w:spacing w:line="240" w:lineRule="exact"/>
              <w:ind w:leftChars="300" w:left="630" w:firstLineChars="100" w:firstLine="200"/>
              <w:textAlignment w:val="baseline"/>
              <w:rPr>
                <w:rFonts w:asciiTheme="majorEastAsia" w:eastAsiaTheme="majorEastAsia" w:hAnsiTheme="majorEastAsia" w:cs="Times New Roman"/>
                <w:color w:val="000000"/>
                <w:spacing w:val="2"/>
                <w:kern w:val="0"/>
                <w:sz w:val="20"/>
                <w:szCs w:val="20"/>
              </w:rPr>
            </w:pPr>
            <w:r w:rsidRPr="00A70CB2">
              <w:rPr>
                <w:rFonts w:asciiTheme="majorEastAsia" w:eastAsiaTheme="majorEastAsia" w:hAnsiTheme="majorEastAsia" w:cs="ＭＳ明朝ｩ" w:hint="eastAsia"/>
                <w:color w:val="000000"/>
                <w:kern w:val="0"/>
                <w:sz w:val="20"/>
                <w:szCs w:val="20"/>
              </w:rPr>
              <w:t>指定障害福祉サービス基準の規定により、日中サービス支援型指定共同生活援助事業所に置くべき世話人若しくは生活支援員又はサービス管理責任者の員数を満たしていないこと。</w:t>
            </w:r>
          </w:p>
          <w:p w:rsidR="001739BE" w:rsidRPr="00A70CB2" w:rsidRDefault="001739BE" w:rsidP="00595833">
            <w:pPr>
              <w:overflowPunct w:val="0"/>
              <w:spacing w:line="240" w:lineRule="exact"/>
              <w:ind w:firstLineChars="200" w:firstLine="400"/>
              <w:textAlignment w:val="baseline"/>
              <w:rPr>
                <w:rFonts w:asciiTheme="majorEastAsia" w:eastAsiaTheme="majorEastAsia" w:hAnsiTheme="majorEastAsia" w:cs="Times New Roman"/>
                <w:color w:val="000000"/>
                <w:spacing w:val="2"/>
                <w:kern w:val="0"/>
                <w:sz w:val="20"/>
                <w:szCs w:val="20"/>
              </w:rPr>
            </w:pPr>
            <w:r w:rsidRPr="00A70CB2">
              <w:rPr>
                <w:rFonts w:asciiTheme="majorEastAsia" w:eastAsiaTheme="majorEastAsia" w:hAnsiTheme="majorEastAsia" w:cs="ＭＳ明朝ｩ" w:hint="eastAsia"/>
                <w:color w:val="000000"/>
                <w:kern w:val="0"/>
                <w:sz w:val="20"/>
                <w:szCs w:val="20"/>
              </w:rPr>
              <w:t>・厚生労働大臣が定める所定単位数に乗じる割合</w:t>
            </w:r>
          </w:p>
          <w:p w:rsidR="001739BE" w:rsidRPr="00A70CB2" w:rsidRDefault="001739BE" w:rsidP="00595833">
            <w:pPr>
              <w:overflowPunct w:val="0"/>
              <w:spacing w:line="240" w:lineRule="exact"/>
              <w:ind w:leftChars="300" w:left="630" w:firstLineChars="100" w:firstLine="200"/>
              <w:textAlignment w:val="baseline"/>
              <w:rPr>
                <w:rFonts w:asciiTheme="majorEastAsia" w:eastAsiaTheme="majorEastAsia" w:hAnsiTheme="majorEastAsia" w:cs="ＭＳ明朝ｩ"/>
                <w:color w:val="000000"/>
                <w:kern w:val="0"/>
                <w:sz w:val="20"/>
                <w:szCs w:val="20"/>
              </w:rPr>
            </w:pPr>
            <w:r w:rsidRPr="00A70CB2">
              <w:rPr>
                <w:rFonts w:asciiTheme="majorEastAsia" w:eastAsiaTheme="majorEastAsia" w:hAnsiTheme="majorEastAsia" w:cs="ＭＳ明朝ｩ" w:hint="eastAsia"/>
                <w:color w:val="000000"/>
                <w:kern w:val="0"/>
                <w:sz w:val="20"/>
                <w:szCs w:val="20"/>
              </w:rPr>
              <w:t>百分の七十（世話人若しくは生活支援員の員数を満たしていない状態が三月以上継続している場合又はサービス管理責任者の員数を満たしていない状態が五月以上継続している場合は、百分の五十）</w:t>
            </w:r>
          </w:p>
          <w:p w:rsidR="001739BE" w:rsidRPr="00A70CB2" w:rsidRDefault="001739BE" w:rsidP="00595833">
            <w:pPr>
              <w:autoSpaceDE w:val="0"/>
              <w:autoSpaceDN w:val="0"/>
              <w:adjustRightInd w:val="0"/>
              <w:spacing w:line="240" w:lineRule="exact"/>
              <w:ind w:leftChars="200" w:left="420" w:firstLineChars="100" w:firstLine="200"/>
              <w:jc w:val="left"/>
              <w:rPr>
                <w:rFonts w:asciiTheme="majorEastAsia" w:eastAsiaTheme="majorEastAsia" w:hAnsiTheme="majorEastAsia" w:cs="ＭＳ明朝"/>
                <w:kern w:val="0"/>
                <w:sz w:val="20"/>
                <w:szCs w:val="20"/>
              </w:rPr>
            </w:pPr>
          </w:p>
        </w:tc>
        <w:tc>
          <w:tcPr>
            <w:tcW w:w="1452" w:type="dxa"/>
            <w:tcBorders>
              <w:top w:val="nil"/>
              <w:left w:val="nil"/>
              <w:right w:val="single" w:sz="4" w:space="0" w:color="000000"/>
            </w:tcBorders>
          </w:tcPr>
          <w:p w:rsidR="001739BE" w:rsidRPr="00A70CB2" w:rsidRDefault="001739BE" w:rsidP="00595833">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523</w:t>
            </w:r>
          </w:p>
          <w:p w:rsidR="001739BE" w:rsidRPr="00A70CB2" w:rsidRDefault="001739BE" w:rsidP="00595833">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別表第</w:t>
            </w:r>
            <w:r w:rsidRPr="00A70CB2">
              <w:rPr>
                <w:rFonts w:asciiTheme="majorEastAsia" w:eastAsiaTheme="majorEastAsia" w:hAnsiTheme="majorEastAsia" w:cs="Times New Roman"/>
              </w:rPr>
              <w:t>15</w:t>
            </w:r>
            <w:r w:rsidRPr="00A70CB2">
              <w:rPr>
                <w:rFonts w:asciiTheme="majorEastAsia" w:eastAsiaTheme="majorEastAsia" w:hAnsiTheme="majorEastAsia" w:cs="ＭＳ 明朝" w:hint="eastAsia"/>
              </w:rPr>
              <w:t>の</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の</w:t>
            </w:r>
          </w:p>
          <w:p w:rsidR="001739BE" w:rsidRPr="00A70CB2" w:rsidRDefault="001739BE" w:rsidP="00595833">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注</w:t>
            </w:r>
            <w:r w:rsidR="003F47D3" w:rsidRPr="00A70CB2">
              <w:rPr>
                <w:rFonts w:asciiTheme="majorEastAsia" w:eastAsiaTheme="majorEastAsia" w:hAnsiTheme="majorEastAsia" w:cs="Times New Roman" w:hint="eastAsia"/>
              </w:rPr>
              <w:t>10</w:t>
            </w:r>
          </w:p>
          <w:p w:rsidR="001739BE" w:rsidRPr="00A70CB2" w:rsidRDefault="001739BE" w:rsidP="00595833">
            <w:pPr>
              <w:pStyle w:val="a3"/>
              <w:wordWrap/>
              <w:spacing w:line="240" w:lineRule="exact"/>
              <w:rPr>
                <w:rFonts w:asciiTheme="majorEastAsia" w:eastAsiaTheme="majorEastAsia" w:hAnsiTheme="majorEastAsia"/>
                <w:spacing w:val="0"/>
              </w:rPr>
            </w:pPr>
          </w:p>
          <w:p w:rsidR="001739BE" w:rsidRPr="00A70CB2" w:rsidRDefault="001739BE" w:rsidP="00595833">
            <w:pPr>
              <w:pStyle w:val="a3"/>
              <w:wordWrap/>
              <w:spacing w:line="240" w:lineRule="exact"/>
              <w:rPr>
                <w:rFonts w:asciiTheme="majorEastAsia" w:eastAsiaTheme="majorEastAsia" w:hAnsiTheme="majorEastAsia"/>
                <w:spacing w:val="0"/>
              </w:rPr>
            </w:pPr>
          </w:p>
          <w:p w:rsidR="001739BE" w:rsidRPr="00A70CB2" w:rsidRDefault="001739BE" w:rsidP="00595833">
            <w:pPr>
              <w:pStyle w:val="a3"/>
              <w:wordWrap/>
              <w:spacing w:line="240" w:lineRule="exact"/>
              <w:rPr>
                <w:rFonts w:asciiTheme="majorEastAsia" w:eastAsiaTheme="majorEastAsia" w:hAnsiTheme="majorEastAsia"/>
                <w:spacing w:val="0"/>
              </w:rPr>
            </w:pPr>
          </w:p>
          <w:p w:rsidR="001739BE" w:rsidRPr="00A70CB2" w:rsidRDefault="001739BE" w:rsidP="00595833">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550</w:t>
            </w:r>
          </w:p>
          <w:p w:rsidR="001739BE" w:rsidRPr="00A70CB2" w:rsidRDefault="001739BE" w:rsidP="00595833">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十の二</w:t>
            </w:r>
          </w:p>
          <w:p w:rsidR="001739BE" w:rsidRPr="00A70CB2" w:rsidRDefault="001739BE" w:rsidP="00595833">
            <w:pPr>
              <w:pStyle w:val="a3"/>
              <w:wordWrap/>
              <w:spacing w:line="240" w:lineRule="exact"/>
              <w:rPr>
                <w:rFonts w:asciiTheme="majorEastAsia" w:eastAsiaTheme="majorEastAsia" w:hAnsiTheme="majorEastAsia" w:cs="ＭＳ 明朝"/>
              </w:rPr>
            </w:pPr>
          </w:p>
          <w:p w:rsidR="001739BE" w:rsidRPr="00A70CB2" w:rsidRDefault="001739BE" w:rsidP="00595833">
            <w:pPr>
              <w:pStyle w:val="a3"/>
              <w:wordWrap/>
              <w:spacing w:line="240" w:lineRule="exact"/>
              <w:rPr>
                <w:rFonts w:asciiTheme="majorEastAsia" w:eastAsiaTheme="majorEastAsia" w:hAnsiTheme="majorEastAsia" w:cs="ＭＳ 明朝"/>
              </w:rPr>
            </w:pPr>
          </w:p>
          <w:p w:rsidR="001739BE" w:rsidRPr="00A70CB2" w:rsidRDefault="001739BE" w:rsidP="00595833">
            <w:pPr>
              <w:pStyle w:val="a3"/>
              <w:wordWrap/>
              <w:spacing w:line="240" w:lineRule="exact"/>
              <w:rPr>
                <w:rFonts w:asciiTheme="majorEastAsia" w:eastAsiaTheme="majorEastAsia" w:hAnsiTheme="majorEastAsia" w:cs="ＭＳ 明朝"/>
              </w:rPr>
            </w:pPr>
          </w:p>
          <w:p w:rsidR="001739BE" w:rsidRPr="00A70CB2" w:rsidRDefault="001739BE" w:rsidP="00595833">
            <w:pPr>
              <w:pStyle w:val="a3"/>
              <w:wordWrap/>
              <w:spacing w:line="240" w:lineRule="exact"/>
              <w:rPr>
                <w:rFonts w:asciiTheme="majorEastAsia" w:eastAsiaTheme="majorEastAsia" w:hAnsiTheme="majorEastAsia" w:cs="ＭＳ 明朝"/>
              </w:rPr>
            </w:pPr>
          </w:p>
          <w:p w:rsidR="001739BE" w:rsidRPr="00A70CB2" w:rsidRDefault="001739BE" w:rsidP="00595833">
            <w:pPr>
              <w:pStyle w:val="a3"/>
              <w:wordWrap/>
              <w:spacing w:line="240" w:lineRule="exact"/>
              <w:rPr>
                <w:rFonts w:asciiTheme="majorEastAsia" w:eastAsiaTheme="majorEastAsia" w:hAnsiTheme="majorEastAsia" w:cs="ＭＳ 明朝"/>
              </w:rPr>
            </w:pPr>
          </w:p>
          <w:p w:rsidR="001739BE" w:rsidRPr="00A70CB2" w:rsidRDefault="001739BE" w:rsidP="00595833">
            <w:pPr>
              <w:pStyle w:val="a3"/>
              <w:wordWrap/>
              <w:spacing w:line="240" w:lineRule="exact"/>
              <w:rPr>
                <w:rFonts w:asciiTheme="majorEastAsia" w:eastAsiaTheme="majorEastAsia" w:hAnsiTheme="majorEastAsia" w:cs="ＭＳ 明朝"/>
              </w:rPr>
            </w:pPr>
          </w:p>
          <w:p w:rsidR="001739BE" w:rsidRPr="00A70CB2" w:rsidRDefault="001739BE" w:rsidP="00595833">
            <w:pPr>
              <w:pStyle w:val="a3"/>
              <w:wordWrap/>
              <w:spacing w:line="240" w:lineRule="exact"/>
              <w:rPr>
                <w:rFonts w:asciiTheme="majorEastAsia" w:eastAsiaTheme="majorEastAsia" w:hAnsiTheme="majorEastAsia" w:cs="ＭＳ 明朝"/>
              </w:rPr>
            </w:pPr>
          </w:p>
          <w:p w:rsidR="001739BE" w:rsidRPr="00A70CB2" w:rsidRDefault="001739BE" w:rsidP="00595833">
            <w:pPr>
              <w:pStyle w:val="a3"/>
              <w:wordWrap/>
              <w:spacing w:line="240" w:lineRule="exact"/>
              <w:rPr>
                <w:rFonts w:asciiTheme="majorEastAsia" w:eastAsiaTheme="majorEastAsia" w:hAnsiTheme="majorEastAsia" w:cs="ＭＳ 明朝"/>
              </w:rPr>
            </w:pPr>
          </w:p>
          <w:p w:rsidR="001739BE" w:rsidRPr="00A70CB2" w:rsidRDefault="001739BE" w:rsidP="00595833">
            <w:pPr>
              <w:pStyle w:val="a3"/>
              <w:wordWrap/>
              <w:spacing w:line="240" w:lineRule="exact"/>
              <w:rPr>
                <w:rFonts w:asciiTheme="majorEastAsia" w:eastAsiaTheme="majorEastAsia" w:hAnsiTheme="majorEastAsia" w:cs="ＭＳ 明朝"/>
              </w:rPr>
            </w:pPr>
          </w:p>
          <w:p w:rsidR="001739BE" w:rsidRPr="00A70CB2" w:rsidRDefault="001739BE" w:rsidP="00595833">
            <w:pPr>
              <w:pStyle w:val="a3"/>
              <w:wordWrap/>
              <w:spacing w:line="240" w:lineRule="exact"/>
              <w:rPr>
                <w:rFonts w:asciiTheme="majorEastAsia" w:eastAsiaTheme="majorEastAsia" w:hAnsiTheme="majorEastAsia" w:cs="ＭＳ 明朝"/>
              </w:rPr>
            </w:pPr>
          </w:p>
          <w:p w:rsidR="001739BE" w:rsidRPr="00A70CB2" w:rsidRDefault="001739BE" w:rsidP="00595833">
            <w:pPr>
              <w:pStyle w:val="a3"/>
              <w:wordWrap/>
              <w:spacing w:line="240" w:lineRule="exact"/>
              <w:rPr>
                <w:rFonts w:asciiTheme="majorEastAsia" w:eastAsiaTheme="majorEastAsia" w:hAnsiTheme="majorEastAsia" w:cs="ＭＳ 明朝"/>
              </w:rPr>
            </w:pPr>
          </w:p>
          <w:p w:rsidR="001739BE" w:rsidRPr="00A70CB2" w:rsidRDefault="001739BE" w:rsidP="00595833">
            <w:pPr>
              <w:pStyle w:val="a3"/>
              <w:wordWrap/>
              <w:spacing w:line="240" w:lineRule="exact"/>
              <w:rPr>
                <w:rFonts w:asciiTheme="majorEastAsia" w:eastAsiaTheme="majorEastAsia" w:hAnsiTheme="majorEastAsia"/>
                <w:spacing w:val="0"/>
              </w:rPr>
            </w:pPr>
          </w:p>
          <w:p w:rsidR="001739BE" w:rsidRPr="00A70CB2" w:rsidRDefault="001739BE" w:rsidP="00595833">
            <w:pPr>
              <w:pStyle w:val="a3"/>
              <w:wordWrap/>
              <w:spacing w:line="240" w:lineRule="exact"/>
              <w:rPr>
                <w:rFonts w:asciiTheme="majorEastAsia" w:eastAsiaTheme="majorEastAsia" w:hAnsiTheme="majorEastAsia" w:cs="ＭＳ 明朝"/>
              </w:rPr>
            </w:pPr>
          </w:p>
        </w:tc>
      </w:tr>
      <w:tr w:rsidR="001739BE" w:rsidRPr="00A70CB2" w:rsidTr="00595833">
        <w:trPr>
          <w:cantSplit/>
          <w:trHeight w:val="3015"/>
        </w:trPr>
        <w:tc>
          <w:tcPr>
            <w:tcW w:w="51" w:type="dxa"/>
            <w:vMerge/>
            <w:tcBorders>
              <w:left w:val="nil"/>
              <w:right w:val="nil"/>
            </w:tcBorders>
          </w:tcPr>
          <w:p w:rsidR="001739BE" w:rsidRPr="00A70CB2" w:rsidRDefault="001739BE">
            <w:pPr>
              <w:pStyle w:val="a3"/>
              <w:wordWrap/>
              <w:spacing w:line="240" w:lineRule="auto"/>
              <w:rPr>
                <w:rFonts w:asciiTheme="majorEastAsia" w:eastAsiaTheme="majorEastAsia" w:hAnsiTheme="majorEastAsia"/>
                <w:spacing w:val="0"/>
              </w:rPr>
            </w:pPr>
          </w:p>
        </w:tc>
        <w:tc>
          <w:tcPr>
            <w:tcW w:w="1836" w:type="dxa"/>
            <w:tcBorders>
              <w:left w:val="single" w:sz="4" w:space="0" w:color="000000"/>
              <w:bottom w:val="single" w:sz="4" w:space="0" w:color="auto"/>
              <w:right w:val="single" w:sz="4" w:space="0" w:color="000000"/>
            </w:tcBorders>
          </w:tcPr>
          <w:p w:rsidR="001739BE" w:rsidRPr="00A70CB2" w:rsidRDefault="001739BE" w:rsidP="00595833">
            <w:pPr>
              <w:pStyle w:val="a3"/>
              <w:wordWrap/>
              <w:spacing w:line="240" w:lineRule="exact"/>
              <w:ind w:left="408" w:hangingChars="200" w:hanging="408"/>
              <w:rPr>
                <w:rFonts w:asciiTheme="majorEastAsia" w:eastAsiaTheme="majorEastAsia" w:hAnsiTheme="majorEastAsia" w:cs="Times New Roman"/>
              </w:rPr>
            </w:pPr>
          </w:p>
        </w:tc>
        <w:tc>
          <w:tcPr>
            <w:tcW w:w="5484" w:type="dxa"/>
            <w:tcBorders>
              <w:left w:val="nil"/>
              <w:bottom w:val="single" w:sz="4" w:space="0" w:color="auto"/>
              <w:right w:val="single" w:sz="4" w:space="0" w:color="000000"/>
            </w:tcBorders>
          </w:tcPr>
          <w:p w:rsidR="001739BE" w:rsidRPr="00A70CB2" w:rsidRDefault="001739BE" w:rsidP="00A70CB2">
            <w:pPr>
              <w:pStyle w:val="Default"/>
              <w:spacing w:line="240" w:lineRule="exact"/>
              <w:ind w:firstLineChars="100" w:firstLine="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算定される単位数</w:t>
            </w:r>
          </w:p>
          <w:p w:rsidR="001739BE" w:rsidRPr="00A70CB2" w:rsidRDefault="001739BE" w:rsidP="00A70CB2">
            <w:pPr>
              <w:overflowPunct w:val="0"/>
              <w:spacing w:line="240" w:lineRule="exact"/>
              <w:ind w:firstLineChars="200" w:firstLine="400"/>
              <w:textAlignment w:val="baseline"/>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(1) 生活支援員及び世話人の欠如について</w:t>
            </w:r>
          </w:p>
          <w:p w:rsidR="001739BE" w:rsidRPr="00A70CB2" w:rsidRDefault="001739BE" w:rsidP="00A70CB2">
            <w:pPr>
              <w:pStyle w:val="Default"/>
              <w:spacing w:line="240" w:lineRule="exact"/>
              <w:ind w:leftChars="300" w:left="830" w:hangingChars="100" w:hanging="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ア　減算が適用される月から３月未満の月については、所定単位数の</w:t>
            </w:r>
            <w:r w:rsidRPr="00A70CB2">
              <w:rPr>
                <w:rFonts w:asciiTheme="majorEastAsia" w:eastAsiaTheme="majorEastAsia" w:hAnsiTheme="majorEastAsia"/>
                <w:sz w:val="20"/>
                <w:szCs w:val="20"/>
              </w:rPr>
              <w:t>100</w:t>
            </w:r>
            <w:r w:rsidRPr="00A70CB2">
              <w:rPr>
                <w:rFonts w:asciiTheme="majorEastAsia" w:eastAsiaTheme="majorEastAsia" w:hAnsiTheme="majorEastAsia" w:hint="eastAsia"/>
                <w:sz w:val="20"/>
                <w:szCs w:val="20"/>
              </w:rPr>
              <w:t>分の</w:t>
            </w:r>
            <w:r w:rsidRPr="00A70CB2">
              <w:rPr>
                <w:rFonts w:asciiTheme="majorEastAsia" w:eastAsiaTheme="majorEastAsia" w:hAnsiTheme="majorEastAsia"/>
                <w:sz w:val="20"/>
                <w:szCs w:val="20"/>
              </w:rPr>
              <w:t>70</w:t>
            </w:r>
            <w:r w:rsidRPr="00A70CB2">
              <w:rPr>
                <w:rFonts w:asciiTheme="majorEastAsia" w:eastAsiaTheme="majorEastAsia" w:hAnsiTheme="majorEastAsia" w:hint="eastAsia"/>
                <w:sz w:val="20"/>
                <w:szCs w:val="20"/>
              </w:rPr>
              <w:t>とする。</w:t>
            </w:r>
          </w:p>
          <w:p w:rsidR="001739BE" w:rsidRPr="00A70CB2" w:rsidRDefault="001739BE" w:rsidP="00A70CB2">
            <w:pPr>
              <w:pStyle w:val="Default"/>
              <w:spacing w:line="240" w:lineRule="exact"/>
              <w:ind w:leftChars="300" w:left="830" w:hangingChars="100" w:hanging="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イ　減算が適用される月から連続して３月以上の月については、所定単位数の</w:t>
            </w:r>
            <w:r w:rsidRPr="00A70CB2">
              <w:rPr>
                <w:rFonts w:asciiTheme="majorEastAsia" w:eastAsiaTheme="majorEastAsia" w:hAnsiTheme="majorEastAsia"/>
                <w:sz w:val="20"/>
                <w:szCs w:val="20"/>
              </w:rPr>
              <w:t>100</w:t>
            </w:r>
            <w:r w:rsidRPr="00A70CB2">
              <w:rPr>
                <w:rFonts w:asciiTheme="majorEastAsia" w:eastAsiaTheme="majorEastAsia" w:hAnsiTheme="majorEastAsia" w:hint="eastAsia"/>
                <w:sz w:val="20"/>
                <w:szCs w:val="20"/>
              </w:rPr>
              <w:t>分の</w:t>
            </w:r>
            <w:r w:rsidRPr="00A70CB2">
              <w:rPr>
                <w:rFonts w:asciiTheme="majorEastAsia" w:eastAsiaTheme="majorEastAsia" w:hAnsiTheme="majorEastAsia"/>
                <w:sz w:val="20"/>
                <w:szCs w:val="20"/>
              </w:rPr>
              <w:t>50</w:t>
            </w:r>
            <w:r w:rsidRPr="00A70CB2">
              <w:rPr>
                <w:rFonts w:asciiTheme="majorEastAsia" w:eastAsiaTheme="majorEastAsia" w:hAnsiTheme="majorEastAsia" w:hint="eastAsia"/>
                <w:sz w:val="20"/>
                <w:szCs w:val="20"/>
              </w:rPr>
              <w:t>とする。</w:t>
            </w:r>
          </w:p>
          <w:p w:rsidR="001739BE" w:rsidRPr="00A70CB2" w:rsidRDefault="001739BE" w:rsidP="00A70CB2">
            <w:pPr>
              <w:pStyle w:val="Default"/>
              <w:spacing w:line="240" w:lineRule="exact"/>
              <w:ind w:firstLineChars="200" w:firstLine="4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(2) (1)以外の人員欠如について</w:t>
            </w:r>
          </w:p>
          <w:p w:rsidR="001739BE" w:rsidRPr="00A70CB2" w:rsidRDefault="001739BE" w:rsidP="00A70CB2">
            <w:pPr>
              <w:pStyle w:val="Default"/>
              <w:spacing w:line="240" w:lineRule="exact"/>
              <w:ind w:leftChars="300" w:left="830" w:hangingChars="100" w:hanging="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ア　減算が適用される月から５月未満の月については、所定単位数の</w:t>
            </w:r>
            <w:r w:rsidRPr="00A70CB2">
              <w:rPr>
                <w:rFonts w:asciiTheme="majorEastAsia" w:eastAsiaTheme="majorEastAsia" w:hAnsiTheme="majorEastAsia"/>
                <w:sz w:val="20"/>
                <w:szCs w:val="20"/>
              </w:rPr>
              <w:t>100</w:t>
            </w:r>
            <w:r w:rsidRPr="00A70CB2">
              <w:rPr>
                <w:rFonts w:asciiTheme="majorEastAsia" w:eastAsiaTheme="majorEastAsia" w:hAnsiTheme="majorEastAsia" w:hint="eastAsia"/>
                <w:sz w:val="20"/>
                <w:szCs w:val="20"/>
              </w:rPr>
              <w:t>分の</w:t>
            </w:r>
            <w:r w:rsidRPr="00A70CB2">
              <w:rPr>
                <w:rFonts w:asciiTheme="majorEastAsia" w:eastAsiaTheme="majorEastAsia" w:hAnsiTheme="majorEastAsia"/>
                <w:sz w:val="20"/>
                <w:szCs w:val="20"/>
              </w:rPr>
              <w:t>70</w:t>
            </w:r>
            <w:r w:rsidRPr="00A70CB2">
              <w:rPr>
                <w:rFonts w:asciiTheme="majorEastAsia" w:eastAsiaTheme="majorEastAsia" w:hAnsiTheme="majorEastAsia" w:hint="eastAsia"/>
                <w:sz w:val="20"/>
                <w:szCs w:val="20"/>
              </w:rPr>
              <w:t>とする。</w:t>
            </w:r>
          </w:p>
          <w:p w:rsidR="001739BE" w:rsidRPr="00A70CB2" w:rsidRDefault="001739BE" w:rsidP="00A70CB2">
            <w:pPr>
              <w:pStyle w:val="Default"/>
              <w:spacing w:line="240" w:lineRule="exact"/>
              <w:ind w:leftChars="300" w:left="830" w:hangingChars="100" w:hanging="200"/>
              <w:jc w:val="both"/>
              <w:rPr>
                <w:rFonts w:asciiTheme="majorEastAsia" w:eastAsiaTheme="majorEastAsia" w:hAnsiTheme="majorEastAsia" w:cs="Times New Roman"/>
                <w:spacing w:val="2"/>
                <w:sz w:val="20"/>
                <w:szCs w:val="20"/>
              </w:rPr>
            </w:pPr>
            <w:r w:rsidRPr="00A70CB2">
              <w:rPr>
                <w:rFonts w:asciiTheme="majorEastAsia" w:eastAsiaTheme="majorEastAsia" w:hAnsiTheme="majorEastAsia" w:hint="eastAsia"/>
                <w:sz w:val="20"/>
                <w:szCs w:val="20"/>
              </w:rPr>
              <w:t>イ　減算が適用される月から連続して５月以上の月については、所定単位数の</w:t>
            </w:r>
            <w:r w:rsidRPr="00A70CB2">
              <w:rPr>
                <w:rFonts w:asciiTheme="majorEastAsia" w:eastAsiaTheme="majorEastAsia" w:hAnsiTheme="majorEastAsia"/>
                <w:sz w:val="20"/>
                <w:szCs w:val="20"/>
              </w:rPr>
              <w:t>100</w:t>
            </w:r>
            <w:r w:rsidRPr="00A70CB2">
              <w:rPr>
                <w:rFonts w:asciiTheme="majorEastAsia" w:eastAsiaTheme="majorEastAsia" w:hAnsiTheme="majorEastAsia" w:hint="eastAsia"/>
                <w:sz w:val="20"/>
                <w:szCs w:val="20"/>
              </w:rPr>
              <w:t>分の</w:t>
            </w:r>
            <w:r w:rsidRPr="00A70CB2">
              <w:rPr>
                <w:rFonts w:asciiTheme="majorEastAsia" w:eastAsiaTheme="majorEastAsia" w:hAnsiTheme="majorEastAsia"/>
                <w:sz w:val="20"/>
                <w:szCs w:val="20"/>
              </w:rPr>
              <w:t>50</w:t>
            </w:r>
            <w:r w:rsidRPr="00A70CB2">
              <w:rPr>
                <w:rFonts w:asciiTheme="majorEastAsia" w:eastAsiaTheme="majorEastAsia" w:hAnsiTheme="majorEastAsia" w:hint="eastAsia"/>
                <w:sz w:val="20"/>
                <w:szCs w:val="20"/>
              </w:rPr>
              <w:t>とする。</w:t>
            </w:r>
          </w:p>
        </w:tc>
        <w:tc>
          <w:tcPr>
            <w:tcW w:w="1452" w:type="dxa"/>
            <w:tcBorders>
              <w:left w:val="nil"/>
              <w:bottom w:val="single" w:sz="4" w:space="0" w:color="auto"/>
              <w:right w:val="single" w:sz="4" w:space="0" w:color="000000"/>
            </w:tcBorders>
          </w:tcPr>
          <w:p w:rsidR="001739BE" w:rsidRPr="00A70CB2" w:rsidRDefault="001739BE" w:rsidP="00595833">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1739BE" w:rsidRPr="00A70CB2" w:rsidRDefault="001739BE" w:rsidP="00595833">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Times New Roman"/>
              </w:rPr>
              <w:t>1031001</w:t>
            </w:r>
          </w:p>
          <w:p w:rsidR="001739BE" w:rsidRPr="00A70CB2" w:rsidRDefault="001739BE" w:rsidP="00595833">
            <w:pPr>
              <w:pStyle w:val="a3"/>
              <w:wordWrap/>
              <w:spacing w:before="100"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1(8)</w:t>
            </w:r>
            <w:r w:rsidRPr="00A70CB2">
              <w:rPr>
                <w:rFonts w:asciiTheme="majorEastAsia" w:eastAsiaTheme="majorEastAsia" w:hAnsiTheme="majorEastAsia" w:cs="Times New Roman" w:hint="eastAsia"/>
              </w:rPr>
              <w:t>②</w:t>
            </w:r>
          </w:p>
        </w:tc>
      </w:tr>
      <w:tr w:rsidR="001739BE" w:rsidRPr="00A70CB2" w:rsidTr="00595833">
        <w:trPr>
          <w:cantSplit/>
        </w:trPr>
        <w:tc>
          <w:tcPr>
            <w:tcW w:w="51" w:type="dxa"/>
            <w:vMerge/>
            <w:tcBorders>
              <w:left w:val="nil"/>
              <w:right w:val="nil"/>
            </w:tcBorders>
          </w:tcPr>
          <w:p w:rsidR="001739BE" w:rsidRPr="00A70CB2" w:rsidRDefault="001739BE">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right w:val="single" w:sz="4" w:space="0" w:color="000000"/>
            </w:tcBorders>
          </w:tcPr>
          <w:p w:rsidR="001739BE" w:rsidRPr="00A70CB2" w:rsidRDefault="001739BE" w:rsidP="001739BE">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主眼事項</w:t>
            </w:r>
          </w:p>
        </w:tc>
        <w:tc>
          <w:tcPr>
            <w:tcW w:w="5484" w:type="dxa"/>
            <w:tcBorders>
              <w:top w:val="single" w:sz="4" w:space="0" w:color="auto"/>
              <w:left w:val="nil"/>
              <w:right w:val="single" w:sz="4" w:space="0" w:color="000000"/>
            </w:tcBorders>
          </w:tcPr>
          <w:p w:rsidR="001739BE" w:rsidRPr="00A70CB2" w:rsidRDefault="001739BE" w:rsidP="001739BE">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auto"/>
              <w:left w:val="nil"/>
              <w:right w:val="single" w:sz="4" w:space="0" w:color="000000"/>
            </w:tcBorders>
          </w:tcPr>
          <w:p w:rsidR="001739BE" w:rsidRPr="00A70CB2" w:rsidRDefault="001739BE" w:rsidP="001739BE">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1739BE" w:rsidRPr="00A70CB2" w:rsidTr="004052EF">
        <w:trPr>
          <w:cantSplit/>
          <w:trHeight w:val="13322"/>
        </w:trPr>
        <w:tc>
          <w:tcPr>
            <w:tcW w:w="51" w:type="dxa"/>
            <w:vMerge/>
            <w:tcBorders>
              <w:left w:val="nil"/>
              <w:right w:val="nil"/>
            </w:tcBorders>
          </w:tcPr>
          <w:p w:rsidR="001739BE" w:rsidRPr="00A70CB2" w:rsidRDefault="001739BE">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bottom w:val="single" w:sz="4" w:space="0" w:color="auto"/>
              <w:right w:val="single" w:sz="4" w:space="0" w:color="000000"/>
            </w:tcBorders>
          </w:tcPr>
          <w:p w:rsidR="001739BE" w:rsidRPr="00A70CB2" w:rsidRDefault="001739BE" w:rsidP="004052EF">
            <w:pPr>
              <w:pStyle w:val="a3"/>
              <w:wordWrap/>
              <w:spacing w:line="240" w:lineRule="exact"/>
              <w:ind w:left="408" w:hangingChars="200" w:hanging="408"/>
              <w:rPr>
                <w:rFonts w:asciiTheme="majorEastAsia" w:eastAsiaTheme="majorEastAsia" w:hAnsiTheme="majorEastAsia" w:cs="Times New Roman"/>
              </w:rPr>
            </w:pPr>
          </w:p>
        </w:tc>
        <w:tc>
          <w:tcPr>
            <w:tcW w:w="5484" w:type="dxa"/>
            <w:tcBorders>
              <w:top w:val="single" w:sz="4" w:space="0" w:color="auto"/>
              <w:left w:val="nil"/>
              <w:bottom w:val="single" w:sz="4" w:space="0" w:color="auto"/>
              <w:right w:val="single" w:sz="4" w:space="0" w:color="000000"/>
            </w:tcBorders>
          </w:tcPr>
          <w:p w:rsidR="001739BE" w:rsidRPr="00A70CB2" w:rsidRDefault="001739BE" w:rsidP="004052EF">
            <w:pPr>
              <w:overflowPunct w:val="0"/>
              <w:spacing w:line="240" w:lineRule="exact"/>
              <w:ind w:leftChars="200" w:left="620" w:hangingChars="100" w:hanging="200"/>
              <w:textAlignment w:val="baseline"/>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(1)及び(2)の当該所定単位数は、各種加算がなされる前の単位数とし、各種加算を含めた単位数の合計数について減算するものではないことに留意すること。</w:t>
            </w:r>
          </w:p>
          <w:p w:rsidR="00595833" w:rsidRPr="00A70CB2" w:rsidRDefault="00595833" w:rsidP="004052EF">
            <w:pPr>
              <w:pStyle w:val="Default"/>
              <w:spacing w:line="240" w:lineRule="exact"/>
              <w:ind w:leftChars="100" w:left="410" w:hangingChars="100" w:hanging="200"/>
              <w:jc w:val="both"/>
              <w:rPr>
                <w:rFonts w:asciiTheme="majorEastAsia" w:eastAsiaTheme="majorEastAsia" w:hAnsiTheme="majorEastAsia"/>
                <w:sz w:val="20"/>
                <w:szCs w:val="20"/>
              </w:rPr>
            </w:pPr>
          </w:p>
          <w:p w:rsidR="001739BE" w:rsidRPr="00A70CB2" w:rsidRDefault="001739BE" w:rsidP="004052EF">
            <w:pPr>
              <w:pStyle w:val="Default"/>
              <w:spacing w:line="240" w:lineRule="exact"/>
              <w:ind w:leftChars="100" w:left="410" w:hangingChars="100" w:hanging="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指定障害福祉サービス事業所等における従業者の員数が、指定障害福祉サービス基準又は指定障害者支援施設基準の規定により配置すべき員数を下回っているいわゆる人員欠如については、報酬告示及び第</w:t>
            </w:r>
            <w:r w:rsidRPr="00A70CB2">
              <w:rPr>
                <w:rFonts w:asciiTheme="majorEastAsia" w:eastAsiaTheme="majorEastAsia" w:hAnsiTheme="majorEastAsia"/>
                <w:sz w:val="20"/>
                <w:szCs w:val="20"/>
              </w:rPr>
              <w:t>550</w:t>
            </w:r>
            <w:r w:rsidRPr="00A70CB2">
              <w:rPr>
                <w:rFonts w:asciiTheme="majorEastAsia" w:eastAsiaTheme="majorEastAsia" w:hAnsiTheme="majorEastAsia" w:hint="eastAsia"/>
                <w:sz w:val="20"/>
                <w:szCs w:val="20"/>
              </w:rPr>
              <w:t>号告示の規定に基づき、介護給付費等を減額することとしているところであるが、これは、適正なサービスの提供を確保するための規定であり、指定障害福祉サービス事業所等は、人員欠如の未然防止を図るよう努めるものとする。</w:t>
            </w:r>
          </w:p>
          <w:p w:rsidR="001739BE" w:rsidRPr="00A70CB2" w:rsidRDefault="001739BE" w:rsidP="004052EF">
            <w:pPr>
              <w:pStyle w:val="Default"/>
              <w:spacing w:line="240" w:lineRule="exact"/>
              <w:ind w:firstLineChars="100" w:firstLine="200"/>
              <w:jc w:val="both"/>
              <w:rPr>
                <w:rFonts w:asciiTheme="majorEastAsia" w:eastAsiaTheme="majorEastAsia" w:hAnsiTheme="majorEastAsia"/>
                <w:sz w:val="20"/>
                <w:szCs w:val="20"/>
              </w:rPr>
            </w:pPr>
          </w:p>
          <w:p w:rsidR="001739BE" w:rsidRPr="00A70CB2" w:rsidRDefault="001739BE" w:rsidP="004052EF">
            <w:pPr>
              <w:pStyle w:val="Default"/>
              <w:spacing w:line="240" w:lineRule="exact"/>
              <w:ind w:firstLineChars="100" w:firstLine="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人員欠如減算の具体的取扱い</w:t>
            </w:r>
          </w:p>
          <w:p w:rsidR="001739BE" w:rsidRPr="00A70CB2" w:rsidRDefault="001739BE" w:rsidP="004052EF">
            <w:pPr>
              <w:overflowPunct w:val="0"/>
              <w:spacing w:line="240" w:lineRule="exact"/>
              <w:ind w:leftChars="200" w:left="820" w:hangingChars="200" w:hanging="400"/>
              <w:textAlignment w:val="baseline"/>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（一）</w:t>
            </w:r>
            <w:r w:rsidRPr="00A70CB2">
              <w:rPr>
                <w:rFonts w:asciiTheme="majorEastAsia" w:eastAsiaTheme="majorEastAsia" w:hAnsiTheme="majorEastAsia"/>
                <w:sz w:val="20"/>
                <w:szCs w:val="20"/>
              </w:rPr>
              <w:t xml:space="preserve"> </w:t>
            </w:r>
            <w:r w:rsidRPr="00A70CB2">
              <w:rPr>
                <w:rFonts w:asciiTheme="majorEastAsia" w:eastAsiaTheme="majorEastAsia" w:hAnsiTheme="majorEastAsia" w:hint="eastAsia"/>
                <w:sz w:val="20"/>
                <w:szCs w:val="20"/>
              </w:rPr>
              <w:t>指定基準の規定により配置すべき生活支援員及び世話人については、人員基準上必要とされる員数から１割を超えて減少した場合には、その翌月から人員欠如が解消されるに至った月まで、利用者の全員（複数のサービス提供単位が設置されている場合にあっては、人員欠如に該当するサービス提供単位の利用者の全員。（三）、（㈣）及び（五）において同じ。）について減算される。</w:t>
            </w:r>
            <w:r w:rsidRPr="00A70CB2">
              <w:rPr>
                <w:rFonts w:asciiTheme="majorEastAsia" w:eastAsiaTheme="majorEastAsia" w:hAnsiTheme="majorEastAsia"/>
                <w:sz w:val="20"/>
                <w:szCs w:val="20"/>
              </w:rPr>
              <w:t xml:space="preserve"> </w:t>
            </w:r>
          </w:p>
          <w:p w:rsidR="001739BE" w:rsidRPr="00A70CB2" w:rsidRDefault="001739BE" w:rsidP="004052EF">
            <w:pPr>
              <w:pStyle w:val="Default"/>
              <w:spacing w:line="240" w:lineRule="exact"/>
              <w:ind w:leftChars="400" w:left="840" w:firstLineChars="100" w:firstLine="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また、人員基準上必要とされる員数から１割の範囲内で減少した場合には、その翌々月から人員欠如が解消されるに至った月まで、利用者の全員について減算される（ただし、翌月の末日において人員基準を満たすに至っている場合を除く）。</w:t>
            </w:r>
            <w:r w:rsidRPr="00A70CB2">
              <w:rPr>
                <w:rFonts w:asciiTheme="majorEastAsia" w:eastAsiaTheme="majorEastAsia" w:hAnsiTheme="majorEastAsia"/>
                <w:sz w:val="20"/>
                <w:szCs w:val="20"/>
              </w:rPr>
              <w:t xml:space="preserve"> </w:t>
            </w:r>
          </w:p>
          <w:p w:rsidR="001739BE" w:rsidRPr="00A70CB2" w:rsidRDefault="001739BE" w:rsidP="004052EF">
            <w:pPr>
              <w:pStyle w:val="Default"/>
              <w:spacing w:line="240" w:lineRule="exact"/>
              <w:ind w:leftChars="200" w:left="820" w:hangingChars="200" w:hanging="4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（二）</w:t>
            </w:r>
            <w:r w:rsidRPr="00A70CB2">
              <w:rPr>
                <w:rFonts w:asciiTheme="majorEastAsia" w:eastAsiaTheme="majorEastAsia" w:hAnsiTheme="majorEastAsia"/>
                <w:sz w:val="20"/>
                <w:szCs w:val="20"/>
              </w:rPr>
              <w:t xml:space="preserve"> </w:t>
            </w:r>
            <w:r w:rsidRPr="00A70CB2">
              <w:rPr>
                <w:rFonts w:asciiTheme="majorEastAsia" w:eastAsiaTheme="majorEastAsia" w:hAnsiTheme="majorEastAsia" w:hint="eastAsia"/>
                <w:sz w:val="20"/>
                <w:szCs w:val="20"/>
              </w:rPr>
              <w:t>日中サービス支援型指定共同生活援助事業所（指定障害福祉サービス基準第</w:t>
            </w:r>
            <w:r w:rsidRPr="00A70CB2">
              <w:rPr>
                <w:rFonts w:asciiTheme="majorEastAsia" w:eastAsiaTheme="majorEastAsia" w:hAnsiTheme="majorEastAsia"/>
                <w:sz w:val="20"/>
                <w:szCs w:val="20"/>
              </w:rPr>
              <w:t>213</w:t>
            </w:r>
            <w:r w:rsidRPr="00A70CB2">
              <w:rPr>
                <w:rFonts w:asciiTheme="majorEastAsia" w:eastAsiaTheme="majorEastAsia" w:hAnsiTheme="majorEastAsia" w:hint="eastAsia"/>
                <w:sz w:val="20"/>
                <w:szCs w:val="20"/>
              </w:rPr>
              <w:t>条の４第１項に規定する日中サービス支援型指定共同生活援助事業所をいう。以下同じ。）における、夜間及び深夜の時間帯に勤務を行う世話人又は生活支援員については、ある月（暦月）において次のいずれかの事態が発生した場合に、その翌月から人員欠如が解消されるに至った月まで、利用者の全員について減算される。</w:t>
            </w:r>
          </w:p>
          <w:p w:rsidR="001739BE" w:rsidRPr="00A70CB2" w:rsidRDefault="001739BE" w:rsidP="004052EF">
            <w:pPr>
              <w:pStyle w:val="Default"/>
              <w:spacing w:line="240" w:lineRule="exact"/>
              <w:ind w:leftChars="400" w:left="1040" w:hangingChars="100" w:hanging="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ア　指定障害福祉サービス基準第</w:t>
            </w:r>
            <w:r w:rsidRPr="00A70CB2">
              <w:rPr>
                <w:rFonts w:asciiTheme="majorEastAsia" w:eastAsiaTheme="majorEastAsia" w:hAnsiTheme="majorEastAsia"/>
                <w:sz w:val="20"/>
                <w:szCs w:val="20"/>
              </w:rPr>
              <w:t>213</w:t>
            </w:r>
            <w:r w:rsidRPr="00A70CB2">
              <w:rPr>
                <w:rFonts w:asciiTheme="majorEastAsia" w:eastAsiaTheme="majorEastAsia" w:hAnsiTheme="majorEastAsia" w:hint="eastAsia"/>
                <w:sz w:val="20"/>
                <w:szCs w:val="20"/>
              </w:rPr>
              <w:t>条の４第２項に定める員数に満たない事態が２日以上連続して発生した場合</w:t>
            </w:r>
          </w:p>
          <w:p w:rsidR="001739BE" w:rsidRPr="00A70CB2" w:rsidRDefault="001739BE" w:rsidP="004052EF">
            <w:pPr>
              <w:pStyle w:val="Default"/>
              <w:spacing w:line="240" w:lineRule="exact"/>
              <w:ind w:leftChars="400" w:left="1040" w:hangingChars="100" w:hanging="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イ　指定障害福祉サービス基準第</w:t>
            </w:r>
            <w:r w:rsidRPr="00A70CB2">
              <w:rPr>
                <w:rFonts w:asciiTheme="majorEastAsia" w:eastAsiaTheme="majorEastAsia" w:hAnsiTheme="majorEastAsia"/>
                <w:sz w:val="20"/>
                <w:szCs w:val="20"/>
              </w:rPr>
              <w:t>213</w:t>
            </w:r>
            <w:r w:rsidRPr="00A70CB2">
              <w:rPr>
                <w:rFonts w:asciiTheme="majorEastAsia" w:eastAsiaTheme="majorEastAsia" w:hAnsiTheme="majorEastAsia" w:hint="eastAsia"/>
                <w:sz w:val="20"/>
                <w:szCs w:val="20"/>
              </w:rPr>
              <w:t>条の４第２項に定める員数に満たない事態が４日以上発生した場合</w:t>
            </w:r>
          </w:p>
          <w:p w:rsidR="001739BE" w:rsidRPr="00A70CB2" w:rsidRDefault="001739BE" w:rsidP="004052EF">
            <w:pPr>
              <w:overflowPunct w:val="0"/>
              <w:spacing w:line="240" w:lineRule="exact"/>
              <w:ind w:leftChars="200" w:left="620" w:hangingChars="100" w:hanging="200"/>
              <w:textAlignment w:val="baseline"/>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（三）</w:t>
            </w:r>
            <w:r w:rsidRPr="00A70CB2">
              <w:rPr>
                <w:rFonts w:asciiTheme="majorEastAsia" w:eastAsiaTheme="majorEastAsia" w:hAnsiTheme="majorEastAsia"/>
                <w:sz w:val="20"/>
                <w:szCs w:val="20"/>
              </w:rPr>
              <w:t xml:space="preserve"> </w:t>
            </w:r>
            <w:r w:rsidRPr="00A70CB2">
              <w:rPr>
                <w:rFonts w:asciiTheme="majorEastAsia" w:eastAsiaTheme="majorEastAsia" w:hAnsiTheme="majorEastAsia" w:hint="eastAsia"/>
                <w:sz w:val="20"/>
                <w:szCs w:val="20"/>
              </w:rPr>
              <w:t>（一）及び（二）以外の人員欠如については、その翌々月から人員欠如が解消されるに至った月まで、利用者の全員について減算される（ただし、翌月の末日において人員基準を満たすに至っている場合を除く。）。</w:t>
            </w:r>
            <w:r w:rsidRPr="00A70CB2">
              <w:rPr>
                <w:rFonts w:asciiTheme="majorEastAsia" w:eastAsiaTheme="majorEastAsia" w:hAnsiTheme="majorEastAsia"/>
                <w:sz w:val="20"/>
                <w:szCs w:val="20"/>
              </w:rPr>
              <w:t xml:space="preserve"> </w:t>
            </w:r>
          </w:p>
          <w:p w:rsidR="001739BE" w:rsidRPr="00A70CB2" w:rsidRDefault="001739BE" w:rsidP="004052EF">
            <w:pPr>
              <w:pStyle w:val="Default"/>
              <w:spacing w:line="240" w:lineRule="exact"/>
              <w:ind w:leftChars="200" w:left="620" w:hangingChars="100" w:hanging="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（四）</w:t>
            </w:r>
            <w:r w:rsidRPr="00A70CB2">
              <w:rPr>
                <w:rFonts w:asciiTheme="majorEastAsia" w:eastAsiaTheme="majorEastAsia" w:hAnsiTheme="majorEastAsia"/>
                <w:sz w:val="20"/>
                <w:szCs w:val="20"/>
              </w:rPr>
              <w:t xml:space="preserve"> </w:t>
            </w:r>
            <w:r w:rsidRPr="00A70CB2">
              <w:rPr>
                <w:rFonts w:asciiTheme="majorEastAsia" w:eastAsiaTheme="majorEastAsia" w:hAnsiTheme="majorEastAsia" w:hint="eastAsia"/>
                <w:sz w:val="20"/>
                <w:szCs w:val="20"/>
              </w:rPr>
              <w:t>常勤又は専従など、従業者の員数以外の要件を満たしていない場合には、その翌々月から人員欠如が解消されるに至った月まで、利用者の全員について減算される（ただし、翌月の末日において人員基準を満たすに至っている場合を除く）。</w:t>
            </w:r>
          </w:p>
          <w:p w:rsidR="001739BE" w:rsidRPr="00A70CB2" w:rsidRDefault="001739BE" w:rsidP="004052EF">
            <w:pPr>
              <w:pStyle w:val="Default"/>
              <w:spacing w:line="240" w:lineRule="exact"/>
              <w:ind w:leftChars="200" w:left="620" w:hangingChars="100" w:hanging="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（五）</w:t>
            </w:r>
            <w:r w:rsidRPr="00A70CB2">
              <w:rPr>
                <w:rFonts w:asciiTheme="majorEastAsia" w:eastAsiaTheme="majorEastAsia" w:hAnsiTheme="majorEastAsia"/>
                <w:sz w:val="20"/>
                <w:szCs w:val="20"/>
              </w:rPr>
              <w:t xml:space="preserve"> </w:t>
            </w:r>
            <w:r w:rsidRPr="00A70CB2">
              <w:rPr>
                <w:rFonts w:asciiTheme="majorEastAsia" w:eastAsiaTheme="majorEastAsia" w:hAnsiTheme="majorEastAsia" w:hint="eastAsia"/>
                <w:sz w:val="20"/>
                <w:szCs w:val="20"/>
              </w:rPr>
              <w:t>多機能型事業所等であって、複数の障害福祉サービス又は昼間実施サービスの利用者の数の合計数に基づき、配置すべきサービス管理責任者の員数等を満た</w:t>
            </w:r>
          </w:p>
        </w:tc>
        <w:tc>
          <w:tcPr>
            <w:tcW w:w="1452" w:type="dxa"/>
            <w:tcBorders>
              <w:top w:val="single" w:sz="4" w:space="0" w:color="auto"/>
              <w:left w:val="nil"/>
              <w:bottom w:val="single" w:sz="4" w:space="0" w:color="auto"/>
              <w:right w:val="single" w:sz="4" w:space="0" w:color="000000"/>
            </w:tcBorders>
          </w:tcPr>
          <w:p w:rsidR="001739BE" w:rsidRPr="00A70CB2" w:rsidRDefault="001739BE" w:rsidP="004052EF">
            <w:pPr>
              <w:pStyle w:val="a3"/>
              <w:wordWrap/>
              <w:spacing w:line="240" w:lineRule="exact"/>
              <w:rPr>
                <w:rFonts w:asciiTheme="majorEastAsia" w:eastAsiaTheme="majorEastAsia" w:hAnsiTheme="majorEastAsia" w:cs="ＭＳ 明朝"/>
              </w:rPr>
            </w:pPr>
          </w:p>
          <w:p w:rsidR="001739BE" w:rsidRPr="00A70CB2" w:rsidRDefault="001739BE" w:rsidP="004052EF">
            <w:pPr>
              <w:pStyle w:val="a3"/>
              <w:wordWrap/>
              <w:spacing w:line="240" w:lineRule="exact"/>
              <w:rPr>
                <w:rFonts w:asciiTheme="majorEastAsia" w:eastAsiaTheme="majorEastAsia" w:hAnsiTheme="majorEastAsia" w:cs="ＭＳ 明朝"/>
              </w:rPr>
            </w:pPr>
          </w:p>
          <w:p w:rsidR="001739BE" w:rsidRPr="00A70CB2" w:rsidRDefault="001739BE" w:rsidP="004052EF">
            <w:pPr>
              <w:pStyle w:val="a3"/>
              <w:wordWrap/>
              <w:spacing w:line="240" w:lineRule="exact"/>
              <w:rPr>
                <w:rFonts w:asciiTheme="majorEastAsia" w:eastAsiaTheme="majorEastAsia" w:hAnsiTheme="majorEastAsia" w:cs="ＭＳ 明朝"/>
              </w:rPr>
            </w:pPr>
          </w:p>
          <w:p w:rsidR="00595833" w:rsidRPr="00A70CB2" w:rsidRDefault="00595833" w:rsidP="004052EF">
            <w:pPr>
              <w:pStyle w:val="a3"/>
              <w:wordWrap/>
              <w:spacing w:line="240" w:lineRule="exact"/>
              <w:rPr>
                <w:rFonts w:asciiTheme="majorEastAsia" w:eastAsiaTheme="majorEastAsia" w:hAnsiTheme="majorEastAsia" w:cs="ＭＳ 明朝"/>
              </w:rPr>
            </w:pPr>
          </w:p>
          <w:p w:rsidR="001739BE" w:rsidRPr="00A70CB2" w:rsidRDefault="001739BE" w:rsidP="004052EF">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1739BE" w:rsidRPr="00A70CB2" w:rsidRDefault="001739BE" w:rsidP="004052EF">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Times New Roman"/>
              </w:rPr>
              <w:t>1031001</w:t>
            </w:r>
          </w:p>
          <w:p w:rsidR="001739BE" w:rsidRPr="00A70CB2" w:rsidRDefault="001739BE" w:rsidP="004052EF">
            <w:pPr>
              <w:pStyle w:val="a3"/>
              <w:wordWrap/>
              <w:spacing w:line="240" w:lineRule="exact"/>
              <w:rPr>
                <w:rFonts w:asciiTheme="majorEastAsia" w:eastAsiaTheme="majorEastAsia" w:hAnsiTheme="majorEastAsia" w:cs="Times New Roman"/>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1(8)</w:t>
            </w:r>
            <w:r w:rsidRPr="00A70CB2">
              <w:rPr>
                <w:rFonts w:asciiTheme="majorEastAsia" w:eastAsiaTheme="majorEastAsia" w:hAnsiTheme="majorEastAsia" w:cs="Times New Roman" w:hint="eastAsia"/>
              </w:rPr>
              <w:t>③</w:t>
            </w:r>
          </w:p>
          <w:p w:rsidR="001739BE" w:rsidRPr="00A70CB2" w:rsidRDefault="001739BE" w:rsidP="004052EF">
            <w:pPr>
              <w:pStyle w:val="a3"/>
              <w:wordWrap/>
              <w:spacing w:line="240" w:lineRule="exact"/>
              <w:rPr>
                <w:rFonts w:asciiTheme="majorEastAsia" w:eastAsiaTheme="majorEastAsia" w:hAnsiTheme="majorEastAsia" w:cs="Times New Roman"/>
              </w:rPr>
            </w:pPr>
          </w:p>
          <w:p w:rsidR="001739BE" w:rsidRPr="00A70CB2" w:rsidRDefault="001739BE" w:rsidP="004052EF">
            <w:pPr>
              <w:pStyle w:val="a3"/>
              <w:wordWrap/>
              <w:spacing w:line="240" w:lineRule="exact"/>
              <w:rPr>
                <w:rFonts w:asciiTheme="majorEastAsia" w:eastAsiaTheme="majorEastAsia" w:hAnsiTheme="majorEastAsia" w:cs="Times New Roman"/>
              </w:rPr>
            </w:pPr>
          </w:p>
          <w:p w:rsidR="001739BE" w:rsidRPr="00A70CB2" w:rsidRDefault="001739BE" w:rsidP="004052EF">
            <w:pPr>
              <w:pStyle w:val="a3"/>
              <w:wordWrap/>
              <w:spacing w:line="240" w:lineRule="exact"/>
              <w:rPr>
                <w:rFonts w:asciiTheme="majorEastAsia" w:eastAsiaTheme="majorEastAsia" w:hAnsiTheme="majorEastAsia" w:cs="Times New Roman"/>
              </w:rPr>
            </w:pPr>
          </w:p>
          <w:p w:rsidR="001739BE" w:rsidRPr="00A70CB2" w:rsidRDefault="001739BE" w:rsidP="004052EF">
            <w:pPr>
              <w:pStyle w:val="a3"/>
              <w:wordWrap/>
              <w:spacing w:line="240" w:lineRule="exact"/>
              <w:rPr>
                <w:rFonts w:asciiTheme="majorEastAsia" w:eastAsiaTheme="majorEastAsia" w:hAnsiTheme="majorEastAsia" w:cs="Times New Roman"/>
              </w:rPr>
            </w:pPr>
          </w:p>
          <w:p w:rsidR="001739BE" w:rsidRPr="00A70CB2" w:rsidRDefault="001739BE" w:rsidP="004052EF">
            <w:pPr>
              <w:pStyle w:val="a3"/>
              <w:wordWrap/>
              <w:spacing w:line="240" w:lineRule="exact"/>
              <w:rPr>
                <w:rFonts w:asciiTheme="majorEastAsia" w:eastAsiaTheme="majorEastAsia" w:hAnsiTheme="majorEastAsia" w:cs="Times New Roman"/>
              </w:rPr>
            </w:pPr>
          </w:p>
          <w:p w:rsidR="001739BE" w:rsidRPr="00A70CB2" w:rsidRDefault="001739BE" w:rsidP="004052EF">
            <w:pPr>
              <w:pStyle w:val="a3"/>
              <w:wordWrap/>
              <w:spacing w:line="240" w:lineRule="exact"/>
              <w:rPr>
                <w:rFonts w:asciiTheme="majorEastAsia" w:eastAsiaTheme="majorEastAsia" w:hAnsiTheme="majorEastAsia" w:cs="Times New Roman"/>
              </w:rPr>
            </w:pPr>
          </w:p>
          <w:p w:rsidR="001739BE" w:rsidRPr="00A70CB2" w:rsidRDefault="001739BE" w:rsidP="004052EF">
            <w:pPr>
              <w:pStyle w:val="a3"/>
              <w:wordWrap/>
              <w:spacing w:line="240" w:lineRule="exact"/>
              <w:rPr>
                <w:rFonts w:asciiTheme="majorEastAsia" w:eastAsiaTheme="majorEastAsia" w:hAnsiTheme="majorEastAsia" w:cs="Times New Roman"/>
              </w:rPr>
            </w:pPr>
          </w:p>
          <w:p w:rsidR="001739BE" w:rsidRPr="00A70CB2" w:rsidRDefault="001739BE" w:rsidP="004052EF">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1739BE" w:rsidRPr="00A70CB2" w:rsidRDefault="001739BE" w:rsidP="004052EF">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Times New Roman"/>
              </w:rPr>
              <w:t>1031001</w:t>
            </w:r>
          </w:p>
          <w:p w:rsidR="001739BE" w:rsidRPr="00A70CB2" w:rsidRDefault="001739BE" w:rsidP="004052EF">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1(8)</w:t>
            </w:r>
            <w:r w:rsidRPr="00A70CB2">
              <w:rPr>
                <w:rFonts w:asciiTheme="majorEastAsia" w:eastAsiaTheme="majorEastAsia" w:hAnsiTheme="majorEastAsia" w:cs="Times New Roman" w:hint="eastAsia"/>
              </w:rPr>
              <w:t>④</w:t>
            </w:r>
          </w:p>
        </w:tc>
      </w:tr>
      <w:tr w:rsidR="001739BE" w:rsidRPr="00A70CB2" w:rsidTr="00595833">
        <w:trPr>
          <w:cantSplit/>
        </w:trPr>
        <w:tc>
          <w:tcPr>
            <w:tcW w:w="51" w:type="dxa"/>
            <w:vMerge/>
            <w:tcBorders>
              <w:left w:val="nil"/>
              <w:right w:val="nil"/>
            </w:tcBorders>
          </w:tcPr>
          <w:p w:rsidR="001739BE" w:rsidRPr="00A70CB2" w:rsidRDefault="001739BE">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right w:val="single" w:sz="4" w:space="0" w:color="000000"/>
            </w:tcBorders>
          </w:tcPr>
          <w:p w:rsidR="001739BE" w:rsidRPr="00A70CB2" w:rsidRDefault="001739BE" w:rsidP="001739BE">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主眼事項</w:t>
            </w:r>
          </w:p>
        </w:tc>
        <w:tc>
          <w:tcPr>
            <w:tcW w:w="5484" w:type="dxa"/>
            <w:tcBorders>
              <w:top w:val="single" w:sz="4" w:space="0" w:color="auto"/>
              <w:left w:val="nil"/>
              <w:right w:val="single" w:sz="4" w:space="0" w:color="000000"/>
            </w:tcBorders>
          </w:tcPr>
          <w:p w:rsidR="001739BE" w:rsidRPr="00A70CB2" w:rsidRDefault="001739BE" w:rsidP="001739BE">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auto"/>
              <w:left w:val="nil"/>
              <w:right w:val="single" w:sz="4" w:space="0" w:color="000000"/>
            </w:tcBorders>
          </w:tcPr>
          <w:p w:rsidR="001739BE" w:rsidRPr="00A70CB2" w:rsidRDefault="001739BE" w:rsidP="001739BE">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1739BE" w:rsidRPr="00A70CB2" w:rsidTr="00595833">
        <w:trPr>
          <w:cantSplit/>
          <w:trHeight w:val="220"/>
        </w:trPr>
        <w:tc>
          <w:tcPr>
            <w:tcW w:w="51" w:type="dxa"/>
            <w:vMerge/>
            <w:tcBorders>
              <w:left w:val="nil"/>
              <w:right w:val="nil"/>
            </w:tcBorders>
          </w:tcPr>
          <w:p w:rsidR="001739BE" w:rsidRPr="00A70CB2" w:rsidRDefault="001739BE">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right w:val="single" w:sz="4" w:space="0" w:color="000000"/>
            </w:tcBorders>
          </w:tcPr>
          <w:p w:rsidR="001739BE" w:rsidRPr="00A70CB2" w:rsidRDefault="001739BE" w:rsidP="001739BE">
            <w:pPr>
              <w:pStyle w:val="a3"/>
              <w:spacing w:line="240" w:lineRule="exact"/>
              <w:ind w:left="400" w:hangingChars="200" w:hanging="400"/>
              <w:rPr>
                <w:rFonts w:asciiTheme="majorEastAsia" w:eastAsiaTheme="majorEastAsia" w:hAnsiTheme="majorEastAsia"/>
                <w:spacing w:val="0"/>
              </w:rPr>
            </w:pPr>
          </w:p>
        </w:tc>
        <w:tc>
          <w:tcPr>
            <w:tcW w:w="5484" w:type="dxa"/>
            <w:tcBorders>
              <w:top w:val="single" w:sz="4" w:space="0" w:color="auto"/>
              <w:left w:val="nil"/>
              <w:right w:val="single" w:sz="4" w:space="0" w:color="000000"/>
            </w:tcBorders>
          </w:tcPr>
          <w:p w:rsidR="001739BE" w:rsidRPr="00A70CB2" w:rsidRDefault="001739BE" w:rsidP="00CF2A33">
            <w:pPr>
              <w:autoSpaceDE w:val="0"/>
              <w:autoSpaceDN w:val="0"/>
              <w:adjustRightInd w:val="0"/>
              <w:spacing w:line="240" w:lineRule="exact"/>
              <w:ind w:leftChars="300" w:left="63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hint="eastAsia"/>
                <w:sz w:val="20"/>
                <w:szCs w:val="20"/>
              </w:rPr>
              <w:t>していない場合には、当該複数の障害福祉サービス又は昼間実施サービスの利用者全員について減算される。</w:t>
            </w:r>
          </w:p>
        </w:tc>
        <w:tc>
          <w:tcPr>
            <w:tcW w:w="1452" w:type="dxa"/>
            <w:tcBorders>
              <w:top w:val="single" w:sz="4" w:space="0" w:color="auto"/>
              <w:left w:val="nil"/>
              <w:right w:val="single" w:sz="4" w:space="0" w:color="000000"/>
            </w:tcBorders>
          </w:tcPr>
          <w:p w:rsidR="001739BE" w:rsidRPr="00A70CB2" w:rsidRDefault="001739BE" w:rsidP="00CF2A33">
            <w:pPr>
              <w:pStyle w:val="a3"/>
              <w:spacing w:line="240" w:lineRule="exact"/>
              <w:rPr>
                <w:rFonts w:asciiTheme="majorEastAsia" w:eastAsiaTheme="majorEastAsia" w:hAnsiTheme="majorEastAsia"/>
                <w:spacing w:val="0"/>
              </w:rPr>
            </w:pPr>
          </w:p>
        </w:tc>
      </w:tr>
      <w:tr w:rsidR="001739BE" w:rsidRPr="00A70CB2" w:rsidTr="00595833">
        <w:trPr>
          <w:cantSplit/>
          <w:trHeight w:val="3222"/>
        </w:trPr>
        <w:tc>
          <w:tcPr>
            <w:tcW w:w="51" w:type="dxa"/>
            <w:vMerge/>
            <w:tcBorders>
              <w:left w:val="nil"/>
              <w:right w:val="nil"/>
            </w:tcBorders>
          </w:tcPr>
          <w:p w:rsidR="001739BE" w:rsidRPr="00A70CB2" w:rsidRDefault="001739BE">
            <w:pPr>
              <w:pStyle w:val="a3"/>
              <w:wordWrap/>
              <w:spacing w:line="240" w:lineRule="auto"/>
              <w:rPr>
                <w:rFonts w:asciiTheme="majorEastAsia" w:eastAsiaTheme="majorEastAsia" w:hAnsiTheme="majorEastAsia"/>
                <w:spacing w:val="0"/>
              </w:rPr>
            </w:pPr>
          </w:p>
        </w:tc>
        <w:tc>
          <w:tcPr>
            <w:tcW w:w="1836" w:type="dxa"/>
            <w:tcBorders>
              <w:left w:val="single" w:sz="4" w:space="0" w:color="000000"/>
              <w:right w:val="single" w:sz="4" w:space="0" w:color="000000"/>
            </w:tcBorders>
          </w:tcPr>
          <w:p w:rsidR="001739BE" w:rsidRPr="00A70CB2" w:rsidRDefault="001739BE" w:rsidP="001739BE">
            <w:pPr>
              <w:pStyle w:val="a3"/>
              <w:spacing w:line="240" w:lineRule="exact"/>
              <w:ind w:left="400" w:hangingChars="200" w:hanging="400"/>
              <w:rPr>
                <w:rFonts w:asciiTheme="majorEastAsia" w:eastAsiaTheme="majorEastAsia" w:hAnsiTheme="majorEastAsia"/>
                <w:spacing w:val="0"/>
              </w:rPr>
            </w:pPr>
          </w:p>
        </w:tc>
        <w:tc>
          <w:tcPr>
            <w:tcW w:w="5484" w:type="dxa"/>
            <w:tcBorders>
              <w:left w:val="nil"/>
              <w:right w:val="single" w:sz="4" w:space="0" w:color="000000"/>
            </w:tcBorders>
          </w:tcPr>
          <w:p w:rsidR="001739BE" w:rsidRPr="00A70CB2" w:rsidRDefault="001739BE" w:rsidP="00CF2A33">
            <w:pPr>
              <w:pStyle w:val="Default"/>
              <w:ind w:leftChars="100" w:left="410" w:hangingChars="100" w:hanging="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人員基準については、指定障害福祉サービス基準又は指定障害者支援施設基準に規定する人員基準を満たさない場合にはじめて人員欠如となるものであり、指定障害福祉サービス基準又は指定障害者支援施設基準に規定する人員基準に対応する所定単位数を基にして減算を行うものであること。</w:t>
            </w:r>
          </w:p>
          <w:p w:rsidR="001739BE" w:rsidRPr="00A70CB2" w:rsidRDefault="001739BE" w:rsidP="00CF2A33">
            <w:pPr>
              <w:pStyle w:val="Default"/>
              <w:ind w:leftChars="135" w:left="483" w:hangingChars="100" w:hanging="200"/>
              <w:jc w:val="both"/>
              <w:rPr>
                <w:rFonts w:asciiTheme="majorEastAsia" w:eastAsiaTheme="majorEastAsia" w:hAnsiTheme="majorEastAsia"/>
                <w:sz w:val="20"/>
                <w:szCs w:val="20"/>
              </w:rPr>
            </w:pPr>
          </w:p>
          <w:p w:rsidR="001739BE" w:rsidRPr="00A70CB2" w:rsidRDefault="001739BE" w:rsidP="00CF2A33">
            <w:pPr>
              <w:pStyle w:val="Default"/>
              <w:ind w:leftChars="135" w:left="483" w:hangingChars="100" w:hanging="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都道府県知事は、著しい人員欠如が継続する場合には、従業者の増員、利用定員等の見直し、事業の休止等を指導すること。当該指導に従わない場合には、特別な事情がある場合を除き、指定の取消しを検討するものとする。</w:t>
            </w:r>
          </w:p>
        </w:tc>
        <w:tc>
          <w:tcPr>
            <w:tcW w:w="1452" w:type="dxa"/>
            <w:tcBorders>
              <w:left w:val="nil"/>
              <w:right w:val="single" w:sz="4" w:space="0" w:color="000000"/>
            </w:tcBorders>
          </w:tcPr>
          <w:p w:rsidR="001739BE" w:rsidRPr="00A70CB2" w:rsidRDefault="001739BE" w:rsidP="00CF2A33">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1739BE" w:rsidRPr="00A70CB2" w:rsidRDefault="001739BE" w:rsidP="00CF2A33">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Times New Roman"/>
              </w:rPr>
              <w:t>1031001</w:t>
            </w:r>
          </w:p>
          <w:p w:rsidR="001739BE" w:rsidRPr="00A70CB2" w:rsidRDefault="001739BE" w:rsidP="00CF2A33">
            <w:pPr>
              <w:pStyle w:val="a3"/>
              <w:spacing w:line="240" w:lineRule="exact"/>
              <w:rPr>
                <w:rFonts w:asciiTheme="majorEastAsia" w:eastAsiaTheme="majorEastAsia" w:hAnsiTheme="majorEastAsia" w:cs="Times New Roman"/>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1(8)</w:t>
            </w:r>
            <w:r w:rsidRPr="00A70CB2">
              <w:rPr>
                <w:rFonts w:asciiTheme="majorEastAsia" w:eastAsiaTheme="majorEastAsia" w:hAnsiTheme="majorEastAsia" w:cs="Times New Roman" w:hint="eastAsia"/>
              </w:rPr>
              <w:t>⑤</w:t>
            </w:r>
          </w:p>
          <w:p w:rsidR="001739BE" w:rsidRPr="00A70CB2" w:rsidRDefault="001739BE" w:rsidP="00CF2A33">
            <w:pPr>
              <w:pStyle w:val="a3"/>
              <w:spacing w:line="240" w:lineRule="exact"/>
              <w:rPr>
                <w:rFonts w:asciiTheme="majorEastAsia" w:eastAsiaTheme="majorEastAsia" w:hAnsiTheme="majorEastAsia" w:cs="Times New Roman"/>
              </w:rPr>
            </w:pPr>
          </w:p>
          <w:p w:rsidR="001739BE" w:rsidRPr="00A70CB2" w:rsidRDefault="001739BE" w:rsidP="00CF2A33">
            <w:pPr>
              <w:pStyle w:val="a3"/>
              <w:spacing w:line="240" w:lineRule="exact"/>
              <w:rPr>
                <w:rFonts w:asciiTheme="majorEastAsia" w:eastAsiaTheme="majorEastAsia" w:hAnsiTheme="majorEastAsia" w:cs="Times New Roman"/>
              </w:rPr>
            </w:pPr>
          </w:p>
          <w:p w:rsidR="001739BE" w:rsidRPr="00A70CB2" w:rsidRDefault="001739BE" w:rsidP="00CF2A33">
            <w:pPr>
              <w:pStyle w:val="a3"/>
              <w:spacing w:line="240" w:lineRule="exact"/>
              <w:rPr>
                <w:rFonts w:asciiTheme="majorEastAsia" w:eastAsiaTheme="majorEastAsia" w:hAnsiTheme="majorEastAsia" w:cs="Times New Roman"/>
              </w:rPr>
            </w:pPr>
          </w:p>
          <w:p w:rsidR="001739BE" w:rsidRPr="00A70CB2" w:rsidRDefault="001739BE" w:rsidP="00CF2A33">
            <w:pPr>
              <w:pStyle w:val="a3"/>
              <w:spacing w:line="240" w:lineRule="exact"/>
              <w:rPr>
                <w:rFonts w:asciiTheme="majorEastAsia" w:eastAsiaTheme="majorEastAsia" w:hAnsiTheme="majorEastAsia" w:cs="Times New Roman"/>
              </w:rPr>
            </w:pPr>
          </w:p>
          <w:p w:rsidR="001739BE" w:rsidRPr="00A70CB2" w:rsidRDefault="001739BE" w:rsidP="00CF2A33">
            <w:pPr>
              <w:pStyle w:val="a3"/>
              <w:spacing w:line="240" w:lineRule="exact"/>
              <w:rPr>
                <w:rFonts w:asciiTheme="majorEastAsia" w:eastAsiaTheme="majorEastAsia" w:hAnsiTheme="majorEastAsia" w:cs="Times New Roman"/>
              </w:rPr>
            </w:pPr>
          </w:p>
          <w:p w:rsidR="001739BE" w:rsidRPr="00A70CB2" w:rsidRDefault="001739BE" w:rsidP="00CF2A33">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1739BE" w:rsidRPr="00A70CB2" w:rsidRDefault="001739BE" w:rsidP="00CF2A33">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Times New Roman"/>
              </w:rPr>
              <w:t>1031001</w:t>
            </w:r>
          </w:p>
          <w:p w:rsidR="001739BE" w:rsidRPr="00A70CB2" w:rsidRDefault="001739BE" w:rsidP="00CF2A33">
            <w:pPr>
              <w:pStyle w:val="a3"/>
              <w:spacing w:line="24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1(8)</w:t>
            </w:r>
            <w:r w:rsidRPr="00A70CB2">
              <w:rPr>
                <w:rFonts w:asciiTheme="majorEastAsia" w:eastAsiaTheme="majorEastAsia" w:hAnsiTheme="majorEastAsia" w:cs="Times New Roman" w:hint="eastAsia"/>
              </w:rPr>
              <w:t>⑦</w:t>
            </w:r>
          </w:p>
        </w:tc>
      </w:tr>
      <w:tr w:rsidR="001739BE" w:rsidRPr="00A70CB2" w:rsidTr="00595833">
        <w:trPr>
          <w:cantSplit/>
          <w:trHeight w:val="2842"/>
        </w:trPr>
        <w:tc>
          <w:tcPr>
            <w:tcW w:w="51" w:type="dxa"/>
            <w:vMerge/>
            <w:tcBorders>
              <w:left w:val="nil"/>
              <w:right w:val="nil"/>
            </w:tcBorders>
          </w:tcPr>
          <w:p w:rsidR="001739BE" w:rsidRPr="00A70CB2" w:rsidRDefault="001739BE">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1739BE" w:rsidRPr="00A70CB2" w:rsidRDefault="009B7686" w:rsidP="009B7686">
            <w:pPr>
              <w:pStyle w:val="a3"/>
              <w:spacing w:line="240" w:lineRule="exact"/>
              <w:ind w:left="200" w:hangingChars="100" w:hanging="200"/>
              <w:rPr>
                <w:rFonts w:asciiTheme="majorEastAsia" w:eastAsiaTheme="majorEastAsia" w:hAnsiTheme="majorEastAsia"/>
                <w:spacing w:val="0"/>
              </w:rPr>
            </w:pPr>
            <w:r w:rsidRPr="00A70CB2">
              <w:rPr>
                <w:rFonts w:asciiTheme="majorEastAsia" w:eastAsiaTheme="majorEastAsia" w:hAnsiTheme="majorEastAsia" w:hint="eastAsia"/>
                <w:spacing w:val="0"/>
              </w:rPr>
              <w:t>（個別塩な計画未作成）</w:t>
            </w:r>
          </w:p>
        </w:tc>
        <w:tc>
          <w:tcPr>
            <w:tcW w:w="5484" w:type="dxa"/>
            <w:tcBorders>
              <w:top w:val="nil"/>
              <w:left w:val="nil"/>
              <w:right w:val="single" w:sz="4" w:space="0" w:color="000000"/>
            </w:tcBorders>
          </w:tcPr>
          <w:p w:rsidR="001739BE" w:rsidRPr="00A70CB2" w:rsidRDefault="001739BE" w:rsidP="001739BE">
            <w:pPr>
              <w:autoSpaceDE w:val="0"/>
              <w:autoSpaceDN w:val="0"/>
              <w:adjustRightInd w:val="0"/>
              <w:spacing w:line="240" w:lineRule="exact"/>
              <w:ind w:leftChars="100" w:left="410" w:hangingChars="100" w:hanging="2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⑵　日中サービス支援型指定共同生活援助の提供に当たって、指定障害福祉サービス基準第</w:t>
            </w:r>
            <w:r w:rsidRPr="00A70CB2">
              <w:rPr>
                <w:rFonts w:asciiTheme="majorEastAsia" w:eastAsiaTheme="majorEastAsia" w:hAnsiTheme="majorEastAsia" w:cs="ＭＳ明朝"/>
                <w:kern w:val="0"/>
                <w:sz w:val="20"/>
                <w:szCs w:val="20"/>
              </w:rPr>
              <w:t>213</w:t>
            </w:r>
            <w:r w:rsidRPr="00A70CB2">
              <w:rPr>
                <w:rFonts w:asciiTheme="majorEastAsia" w:eastAsiaTheme="majorEastAsia" w:hAnsiTheme="majorEastAsia" w:cs="ＭＳ明朝" w:hint="eastAsia"/>
                <w:kern w:val="0"/>
                <w:sz w:val="20"/>
                <w:szCs w:val="20"/>
              </w:rPr>
              <w:t>条の</w:t>
            </w:r>
            <w:r w:rsidRPr="00A70CB2">
              <w:rPr>
                <w:rFonts w:asciiTheme="majorEastAsia" w:eastAsiaTheme="majorEastAsia" w:hAnsiTheme="majorEastAsia" w:cs="ＭＳ明朝"/>
                <w:kern w:val="0"/>
                <w:sz w:val="20"/>
                <w:szCs w:val="20"/>
              </w:rPr>
              <w:t>11</w:t>
            </w:r>
            <w:r w:rsidRPr="00A70CB2">
              <w:rPr>
                <w:rFonts w:asciiTheme="majorEastAsia" w:eastAsiaTheme="majorEastAsia" w:hAnsiTheme="majorEastAsia" w:cs="ＭＳ明朝" w:hint="eastAsia"/>
                <w:kern w:val="0"/>
                <w:sz w:val="20"/>
                <w:szCs w:val="20"/>
              </w:rPr>
              <w:t>において準用する指定障害福祉サービス基準第</w:t>
            </w:r>
            <w:r w:rsidRPr="00A70CB2">
              <w:rPr>
                <w:rFonts w:asciiTheme="majorEastAsia" w:eastAsiaTheme="majorEastAsia" w:hAnsiTheme="majorEastAsia" w:cs="ＭＳ明朝"/>
                <w:kern w:val="0"/>
                <w:sz w:val="20"/>
                <w:szCs w:val="20"/>
              </w:rPr>
              <w:t>58</w:t>
            </w:r>
            <w:r w:rsidRPr="00A70CB2">
              <w:rPr>
                <w:rFonts w:asciiTheme="majorEastAsia" w:eastAsiaTheme="majorEastAsia" w:hAnsiTheme="majorEastAsia" w:cs="ＭＳ明朝" w:hint="eastAsia"/>
                <w:kern w:val="0"/>
                <w:sz w:val="20"/>
                <w:szCs w:val="20"/>
              </w:rPr>
              <w:t>条の規定に従い、日中サービス支援型共同生活援助計画（指定障害福祉サービス基準第</w:t>
            </w:r>
            <w:r w:rsidRPr="00A70CB2">
              <w:rPr>
                <w:rFonts w:asciiTheme="majorEastAsia" w:eastAsiaTheme="majorEastAsia" w:hAnsiTheme="majorEastAsia" w:cs="ＭＳ明朝"/>
                <w:kern w:val="0"/>
                <w:sz w:val="20"/>
                <w:szCs w:val="20"/>
              </w:rPr>
              <w:t>213</w:t>
            </w:r>
            <w:r w:rsidRPr="00A70CB2">
              <w:rPr>
                <w:rFonts w:asciiTheme="majorEastAsia" w:eastAsiaTheme="majorEastAsia" w:hAnsiTheme="majorEastAsia" w:cs="ＭＳ明朝" w:hint="eastAsia"/>
                <w:kern w:val="0"/>
                <w:sz w:val="20"/>
                <w:szCs w:val="20"/>
              </w:rPr>
              <w:t>条の</w:t>
            </w:r>
            <w:r w:rsidRPr="00A70CB2">
              <w:rPr>
                <w:rFonts w:asciiTheme="majorEastAsia" w:eastAsiaTheme="majorEastAsia" w:hAnsiTheme="majorEastAsia" w:cs="ＭＳ明朝"/>
                <w:kern w:val="0"/>
                <w:sz w:val="20"/>
                <w:szCs w:val="20"/>
              </w:rPr>
              <w:t>11</w:t>
            </w:r>
            <w:r w:rsidRPr="00A70CB2">
              <w:rPr>
                <w:rFonts w:asciiTheme="majorEastAsia" w:eastAsiaTheme="majorEastAsia" w:hAnsiTheme="majorEastAsia" w:cs="ＭＳ明朝" w:hint="eastAsia"/>
                <w:kern w:val="0"/>
                <w:sz w:val="20"/>
                <w:szCs w:val="20"/>
              </w:rPr>
              <w:t>において準用する指定障害福祉サービス基準第</w:t>
            </w:r>
            <w:r w:rsidRPr="00A70CB2">
              <w:rPr>
                <w:rFonts w:asciiTheme="majorEastAsia" w:eastAsiaTheme="majorEastAsia" w:hAnsiTheme="majorEastAsia" w:cs="ＭＳ明朝"/>
                <w:kern w:val="0"/>
                <w:sz w:val="20"/>
                <w:szCs w:val="20"/>
              </w:rPr>
              <w:t>58</w:t>
            </w:r>
            <w:r w:rsidRPr="00A70CB2">
              <w:rPr>
                <w:rFonts w:asciiTheme="majorEastAsia" w:eastAsiaTheme="majorEastAsia" w:hAnsiTheme="majorEastAsia" w:cs="ＭＳ明朝" w:hint="eastAsia"/>
                <w:kern w:val="0"/>
                <w:sz w:val="20"/>
                <w:szCs w:val="20"/>
              </w:rPr>
              <w:t>条第１項に規定する日中サービス支援型共同生活援助計画をいう。以下同じ。）が作成されていない場合次に掲げる場合に応じ、それぞれ次に掲げる割合</w:t>
            </w:r>
          </w:p>
          <w:p w:rsidR="001739BE" w:rsidRPr="00A70CB2" w:rsidRDefault="001739BE" w:rsidP="001739BE">
            <w:pPr>
              <w:autoSpaceDE w:val="0"/>
              <w:autoSpaceDN w:val="0"/>
              <w:adjustRightInd w:val="0"/>
              <w:spacing w:line="240" w:lineRule="exact"/>
              <w:ind w:firstLineChars="200" w:firstLine="4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㈠　作成されていない期間が３月未満の場合</w:t>
            </w:r>
            <w:r w:rsidRPr="00A70CB2">
              <w:rPr>
                <w:rFonts w:asciiTheme="majorEastAsia" w:eastAsiaTheme="majorEastAsia" w:hAnsiTheme="majorEastAsia" w:cs="ＭＳ明朝"/>
                <w:kern w:val="0"/>
                <w:sz w:val="20"/>
                <w:szCs w:val="20"/>
              </w:rPr>
              <w:t>100</w:t>
            </w:r>
            <w:r w:rsidRPr="00A70CB2">
              <w:rPr>
                <w:rFonts w:asciiTheme="majorEastAsia" w:eastAsiaTheme="majorEastAsia" w:hAnsiTheme="majorEastAsia" w:cs="ＭＳ明朝" w:hint="eastAsia"/>
                <w:kern w:val="0"/>
                <w:sz w:val="20"/>
                <w:szCs w:val="20"/>
              </w:rPr>
              <w:t>分の</w:t>
            </w:r>
            <w:r w:rsidRPr="00A70CB2">
              <w:rPr>
                <w:rFonts w:asciiTheme="majorEastAsia" w:eastAsiaTheme="majorEastAsia" w:hAnsiTheme="majorEastAsia" w:cs="ＭＳ明朝"/>
                <w:kern w:val="0"/>
                <w:sz w:val="20"/>
                <w:szCs w:val="20"/>
              </w:rPr>
              <w:t>70</w:t>
            </w:r>
          </w:p>
          <w:p w:rsidR="001739BE" w:rsidRPr="00A70CB2" w:rsidRDefault="001739BE" w:rsidP="001739BE">
            <w:pPr>
              <w:autoSpaceDE w:val="0"/>
              <w:autoSpaceDN w:val="0"/>
              <w:adjustRightInd w:val="0"/>
              <w:spacing w:line="240" w:lineRule="exact"/>
              <w:ind w:firstLineChars="200" w:firstLine="4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㈡　作成されていない期間が３月以上の場合</w:t>
            </w:r>
            <w:r w:rsidRPr="00A70CB2">
              <w:rPr>
                <w:rFonts w:asciiTheme="majorEastAsia" w:eastAsiaTheme="majorEastAsia" w:hAnsiTheme="majorEastAsia" w:cs="ＭＳ明朝"/>
                <w:kern w:val="0"/>
                <w:sz w:val="20"/>
                <w:szCs w:val="20"/>
              </w:rPr>
              <w:t>100</w:t>
            </w:r>
            <w:r w:rsidRPr="00A70CB2">
              <w:rPr>
                <w:rFonts w:asciiTheme="majorEastAsia" w:eastAsiaTheme="majorEastAsia" w:hAnsiTheme="majorEastAsia" w:cs="ＭＳ明朝" w:hint="eastAsia"/>
                <w:kern w:val="0"/>
                <w:sz w:val="20"/>
                <w:szCs w:val="20"/>
              </w:rPr>
              <w:t>分の</w:t>
            </w:r>
            <w:r w:rsidRPr="00A70CB2">
              <w:rPr>
                <w:rFonts w:asciiTheme="majorEastAsia" w:eastAsiaTheme="majorEastAsia" w:hAnsiTheme="majorEastAsia" w:cs="ＭＳ明朝"/>
                <w:kern w:val="0"/>
                <w:sz w:val="20"/>
                <w:szCs w:val="20"/>
              </w:rPr>
              <w:t>50</w:t>
            </w:r>
          </w:p>
        </w:tc>
        <w:tc>
          <w:tcPr>
            <w:tcW w:w="1452" w:type="dxa"/>
            <w:tcBorders>
              <w:top w:val="nil"/>
              <w:left w:val="nil"/>
              <w:right w:val="single" w:sz="4" w:space="0" w:color="000000"/>
            </w:tcBorders>
          </w:tcPr>
          <w:p w:rsidR="001739BE" w:rsidRPr="00A70CB2" w:rsidRDefault="001739BE" w:rsidP="002B4E2F">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523</w:t>
            </w:r>
          </w:p>
          <w:p w:rsidR="001739BE" w:rsidRPr="00A70CB2" w:rsidRDefault="001739BE" w:rsidP="002B4E2F">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別表第</w:t>
            </w:r>
            <w:r w:rsidRPr="00A70CB2">
              <w:rPr>
                <w:rFonts w:asciiTheme="majorEastAsia" w:eastAsiaTheme="majorEastAsia" w:hAnsiTheme="majorEastAsia" w:cs="Times New Roman"/>
              </w:rPr>
              <w:t>15</w:t>
            </w:r>
            <w:r w:rsidRPr="00A70CB2">
              <w:rPr>
                <w:rFonts w:asciiTheme="majorEastAsia" w:eastAsiaTheme="majorEastAsia" w:hAnsiTheme="majorEastAsia" w:cs="ＭＳ 明朝" w:hint="eastAsia"/>
              </w:rPr>
              <w:t>の</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の</w:t>
            </w:r>
          </w:p>
          <w:p w:rsidR="001739BE" w:rsidRPr="00A70CB2" w:rsidRDefault="001739BE" w:rsidP="002B4E2F">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注</w:t>
            </w:r>
            <w:r w:rsidRPr="00A70CB2">
              <w:rPr>
                <w:rFonts w:asciiTheme="majorEastAsia" w:eastAsiaTheme="majorEastAsia" w:hAnsiTheme="majorEastAsia" w:cs="Times New Roman"/>
              </w:rPr>
              <w:t>7</w:t>
            </w:r>
          </w:p>
          <w:p w:rsidR="001739BE" w:rsidRPr="00A70CB2" w:rsidRDefault="001739BE" w:rsidP="001739BE">
            <w:pPr>
              <w:pStyle w:val="a3"/>
              <w:wordWrap/>
              <w:spacing w:line="240" w:lineRule="exact"/>
              <w:rPr>
                <w:rFonts w:asciiTheme="majorEastAsia" w:eastAsiaTheme="majorEastAsia" w:hAnsiTheme="majorEastAsia"/>
                <w:spacing w:val="0"/>
              </w:rPr>
            </w:pPr>
          </w:p>
          <w:p w:rsidR="001739BE" w:rsidRPr="00A70CB2" w:rsidRDefault="001739BE" w:rsidP="001739BE">
            <w:pPr>
              <w:pStyle w:val="a3"/>
              <w:spacing w:line="240" w:lineRule="exact"/>
              <w:rPr>
                <w:rFonts w:asciiTheme="majorEastAsia" w:eastAsiaTheme="majorEastAsia" w:hAnsiTheme="majorEastAsia" w:cs="ＭＳ 明朝"/>
              </w:rPr>
            </w:pPr>
          </w:p>
        </w:tc>
      </w:tr>
      <w:tr w:rsidR="001739BE" w:rsidRPr="00A70CB2" w:rsidTr="004052EF">
        <w:trPr>
          <w:cantSplit/>
          <w:trHeight w:val="4399"/>
        </w:trPr>
        <w:tc>
          <w:tcPr>
            <w:tcW w:w="51" w:type="dxa"/>
            <w:vMerge/>
            <w:tcBorders>
              <w:left w:val="nil"/>
              <w:right w:val="nil"/>
            </w:tcBorders>
          </w:tcPr>
          <w:p w:rsidR="001739BE" w:rsidRPr="00A70CB2" w:rsidRDefault="001739BE">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1739BE" w:rsidRPr="00A70CB2" w:rsidRDefault="001739BE" w:rsidP="004052EF">
            <w:pPr>
              <w:pStyle w:val="a3"/>
              <w:wordWrap/>
              <w:spacing w:line="230" w:lineRule="exact"/>
              <w:ind w:left="400" w:hangingChars="200" w:hanging="400"/>
              <w:rPr>
                <w:rFonts w:asciiTheme="majorEastAsia" w:eastAsiaTheme="majorEastAsia" w:hAnsiTheme="majorEastAsia"/>
                <w:spacing w:val="0"/>
              </w:rPr>
            </w:pPr>
          </w:p>
        </w:tc>
        <w:tc>
          <w:tcPr>
            <w:tcW w:w="5484" w:type="dxa"/>
            <w:tcBorders>
              <w:top w:val="nil"/>
              <w:left w:val="nil"/>
              <w:right w:val="single" w:sz="4" w:space="0" w:color="000000"/>
            </w:tcBorders>
          </w:tcPr>
          <w:p w:rsidR="001739BE" w:rsidRPr="00A70CB2" w:rsidRDefault="001739BE" w:rsidP="004052EF">
            <w:pPr>
              <w:pStyle w:val="Default"/>
              <w:spacing w:line="230" w:lineRule="exact"/>
              <w:ind w:firstLineChars="100" w:firstLine="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算定される単位数</w:t>
            </w:r>
          </w:p>
          <w:p w:rsidR="001739BE" w:rsidRPr="00A70CB2" w:rsidRDefault="001739BE" w:rsidP="004052EF">
            <w:pPr>
              <w:pStyle w:val="Default"/>
              <w:spacing w:line="230" w:lineRule="exact"/>
              <w:ind w:leftChars="100" w:left="410" w:hangingChars="100" w:hanging="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(1)</w:t>
            </w:r>
            <w:r w:rsidRPr="00A70CB2">
              <w:rPr>
                <w:rFonts w:asciiTheme="majorEastAsia" w:eastAsiaTheme="majorEastAsia" w:hAnsiTheme="majorEastAsia"/>
                <w:sz w:val="20"/>
                <w:szCs w:val="20"/>
              </w:rPr>
              <w:t xml:space="preserve"> </w:t>
            </w:r>
            <w:r w:rsidRPr="00A70CB2">
              <w:rPr>
                <w:rFonts w:asciiTheme="majorEastAsia" w:eastAsiaTheme="majorEastAsia" w:hAnsiTheme="majorEastAsia" w:hint="eastAsia"/>
                <w:sz w:val="20"/>
                <w:szCs w:val="20"/>
              </w:rPr>
              <w:t>減算が適用される月から３月未満の月については、所定単位数の</w:t>
            </w:r>
            <w:r w:rsidRPr="00A70CB2">
              <w:rPr>
                <w:rFonts w:asciiTheme="majorEastAsia" w:eastAsiaTheme="majorEastAsia" w:hAnsiTheme="majorEastAsia"/>
                <w:sz w:val="20"/>
                <w:szCs w:val="20"/>
              </w:rPr>
              <w:t>100</w:t>
            </w:r>
            <w:r w:rsidRPr="00A70CB2">
              <w:rPr>
                <w:rFonts w:asciiTheme="majorEastAsia" w:eastAsiaTheme="majorEastAsia" w:hAnsiTheme="majorEastAsia" w:hint="eastAsia"/>
                <w:sz w:val="20"/>
                <w:szCs w:val="20"/>
              </w:rPr>
              <w:t>分の</w:t>
            </w:r>
            <w:r w:rsidRPr="00A70CB2">
              <w:rPr>
                <w:rFonts w:asciiTheme="majorEastAsia" w:eastAsiaTheme="majorEastAsia" w:hAnsiTheme="majorEastAsia"/>
                <w:sz w:val="20"/>
                <w:szCs w:val="20"/>
              </w:rPr>
              <w:t>70</w:t>
            </w:r>
            <w:r w:rsidRPr="00A70CB2">
              <w:rPr>
                <w:rFonts w:asciiTheme="majorEastAsia" w:eastAsiaTheme="majorEastAsia" w:hAnsiTheme="majorEastAsia" w:hint="eastAsia"/>
                <w:sz w:val="20"/>
                <w:szCs w:val="20"/>
              </w:rPr>
              <w:t>とする。</w:t>
            </w:r>
          </w:p>
          <w:p w:rsidR="001739BE" w:rsidRPr="00A70CB2" w:rsidRDefault="001739BE" w:rsidP="004052EF">
            <w:pPr>
              <w:pStyle w:val="Default"/>
              <w:spacing w:line="230" w:lineRule="exact"/>
              <w:ind w:leftChars="100" w:left="410" w:hangingChars="100" w:hanging="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(2) 減算が適用される月から連続して３月以上の月については、所定単位数の</w:t>
            </w:r>
            <w:r w:rsidRPr="00A70CB2">
              <w:rPr>
                <w:rFonts w:asciiTheme="majorEastAsia" w:eastAsiaTheme="majorEastAsia" w:hAnsiTheme="majorEastAsia"/>
                <w:sz w:val="20"/>
                <w:szCs w:val="20"/>
              </w:rPr>
              <w:t>100</w:t>
            </w:r>
            <w:r w:rsidRPr="00A70CB2">
              <w:rPr>
                <w:rFonts w:asciiTheme="majorEastAsia" w:eastAsiaTheme="majorEastAsia" w:hAnsiTheme="majorEastAsia" w:hint="eastAsia"/>
                <w:sz w:val="20"/>
                <w:szCs w:val="20"/>
              </w:rPr>
              <w:t>分の</w:t>
            </w:r>
            <w:r w:rsidRPr="00A70CB2">
              <w:rPr>
                <w:rFonts w:asciiTheme="majorEastAsia" w:eastAsiaTheme="majorEastAsia" w:hAnsiTheme="majorEastAsia"/>
                <w:sz w:val="20"/>
                <w:szCs w:val="20"/>
              </w:rPr>
              <w:t>50</w:t>
            </w:r>
            <w:r w:rsidRPr="00A70CB2">
              <w:rPr>
                <w:rFonts w:asciiTheme="majorEastAsia" w:eastAsiaTheme="majorEastAsia" w:hAnsiTheme="majorEastAsia" w:hint="eastAsia"/>
                <w:sz w:val="20"/>
                <w:szCs w:val="20"/>
              </w:rPr>
              <w:t>とする。</w:t>
            </w:r>
          </w:p>
          <w:p w:rsidR="001739BE" w:rsidRPr="00A70CB2" w:rsidRDefault="001739BE" w:rsidP="004052EF">
            <w:pPr>
              <w:autoSpaceDE w:val="0"/>
              <w:autoSpaceDN w:val="0"/>
              <w:adjustRightInd w:val="0"/>
              <w:spacing w:line="230" w:lineRule="exact"/>
              <w:ind w:leftChars="100" w:left="410" w:hangingChars="100" w:hanging="200"/>
              <w:jc w:val="left"/>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(1)及び(2)当該所定単位数は、各種加算がなされる前の単位数とし、各種加算を含めた単位数の合計数について減算するものではないことに留意すること。</w:t>
            </w:r>
          </w:p>
          <w:p w:rsidR="001739BE" w:rsidRPr="00A70CB2" w:rsidRDefault="001739BE" w:rsidP="004052EF">
            <w:pPr>
              <w:pStyle w:val="Default"/>
              <w:spacing w:line="230" w:lineRule="exact"/>
              <w:rPr>
                <w:rFonts w:asciiTheme="majorEastAsia" w:eastAsiaTheme="majorEastAsia" w:hAnsiTheme="majorEastAsia"/>
                <w:sz w:val="20"/>
                <w:szCs w:val="20"/>
              </w:rPr>
            </w:pPr>
          </w:p>
          <w:p w:rsidR="001739BE" w:rsidRPr="00A70CB2" w:rsidRDefault="001739BE" w:rsidP="004052EF">
            <w:pPr>
              <w:pStyle w:val="Default"/>
              <w:spacing w:line="230" w:lineRule="exact"/>
              <w:ind w:leftChars="100" w:left="410" w:hangingChars="100" w:hanging="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xml:space="preserve">◎　</w:t>
            </w:r>
            <w:r w:rsidRPr="00A70CB2">
              <w:rPr>
                <w:rFonts w:asciiTheme="majorEastAsia" w:eastAsiaTheme="majorEastAsia" w:hAnsiTheme="majorEastAsia"/>
                <w:sz w:val="20"/>
                <w:szCs w:val="20"/>
              </w:rPr>
              <w:t>個別支援計画未作成減算については、指定障害福祉サービス基準又は指定障害者支援施設基準の規定に基づき、個別支援計画の作成</w:t>
            </w:r>
            <w:r w:rsidRPr="00A70CB2">
              <w:rPr>
                <w:rFonts w:asciiTheme="majorEastAsia" w:eastAsiaTheme="majorEastAsia" w:hAnsiTheme="majorEastAsia" w:hint="eastAsia"/>
                <w:sz w:val="20"/>
                <w:szCs w:val="20"/>
              </w:rPr>
              <w:t>が適切に行われていない場合に、報酬告示の規定に基づき、介護給付費等を減額することとしているところであるが、これは個別支援計画に基づく適正なサービスの提供を確保するためのものであり、指定障害福祉サービス事業者等は、指定障害福祉サービス基準又は指定障害者支援施設基準の個別支援計画に係る規定を遵守しなければならないものとする。</w:t>
            </w:r>
          </w:p>
          <w:p w:rsidR="001739BE" w:rsidRPr="00A70CB2" w:rsidRDefault="001739BE" w:rsidP="004052EF">
            <w:pPr>
              <w:autoSpaceDE w:val="0"/>
              <w:autoSpaceDN w:val="0"/>
              <w:adjustRightInd w:val="0"/>
              <w:spacing w:line="230" w:lineRule="exact"/>
              <w:ind w:firstLineChars="200" w:firstLine="400"/>
              <w:jc w:val="left"/>
              <w:rPr>
                <w:rFonts w:asciiTheme="majorEastAsia" w:eastAsiaTheme="majorEastAsia" w:hAnsiTheme="majorEastAsia" w:cs="ＭＳ明朝"/>
                <w:kern w:val="0"/>
                <w:sz w:val="20"/>
                <w:szCs w:val="20"/>
              </w:rPr>
            </w:pPr>
          </w:p>
        </w:tc>
        <w:tc>
          <w:tcPr>
            <w:tcW w:w="1452" w:type="dxa"/>
            <w:tcBorders>
              <w:top w:val="nil"/>
              <w:left w:val="nil"/>
              <w:right w:val="single" w:sz="4" w:space="0" w:color="000000"/>
            </w:tcBorders>
          </w:tcPr>
          <w:p w:rsidR="001739BE" w:rsidRPr="00A70CB2" w:rsidRDefault="001739BE" w:rsidP="004052EF">
            <w:pPr>
              <w:pStyle w:val="a3"/>
              <w:wordWrap/>
              <w:spacing w:line="23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1739BE" w:rsidRPr="00A70CB2" w:rsidRDefault="001739BE" w:rsidP="004052EF">
            <w:pPr>
              <w:pStyle w:val="a3"/>
              <w:wordWrap/>
              <w:spacing w:line="230" w:lineRule="exact"/>
              <w:rPr>
                <w:rFonts w:asciiTheme="majorEastAsia" w:eastAsiaTheme="majorEastAsia" w:hAnsiTheme="majorEastAsia"/>
                <w:spacing w:val="0"/>
              </w:rPr>
            </w:pPr>
            <w:r w:rsidRPr="00A70CB2">
              <w:rPr>
                <w:rFonts w:asciiTheme="majorEastAsia" w:eastAsiaTheme="majorEastAsia" w:hAnsiTheme="majorEastAsia" w:cs="Times New Roman"/>
              </w:rPr>
              <w:t>1031001</w:t>
            </w:r>
          </w:p>
          <w:p w:rsidR="001739BE" w:rsidRPr="00A70CB2" w:rsidRDefault="001739BE" w:rsidP="004052EF">
            <w:pPr>
              <w:pStyle w:val="a3"/>
              <w:wordWrap/>
              <w:spacing w:line="230" w:lineRule="exact"/>
              <w:rPr>
                <w:rFonts w:asciiTheme="majorEastAsia" w:eastAsiaTheme="majorEastAsia" w:hAnsiTheme="majorEastAsia" w:cs="Times New Roman"/>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1(</w:t>
            </w:r>
            <w:r w:rsidRPr="00A70CB2">
              <w:rPr>
                <w:rFonts w:asciiTheme="majorEastAsia" w:eastAsiaTheme="majorEastAsia" w:hAnsiTheme="majorEastAsia" w:cs="Times New Roman" w:hint="eastAsia"/>
              </w:rPr>
              <w:t>10</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②</w:t>
            </w:r>
          </w:p>
          <w:p w:rsidR="001739BE" w:rsidRPr="00A70CB2" w:rsidRDefault="001739BE" w:rsidP="004052EF">
            <w:pPr>
              <w:pStyle w:val="a3"/>
              <w:wordWrap/>
              <w:spacing w:line="230" w:lineRule="exact"/>
              <w:rPr>
                <w:rFonts w:asciiTheme="majorEastAsia" w:eastAsiaTheme="majorEastAsia" w:hAnsiTheme="majorEastAsia" w:cs="Times New Roman"/>
              </w:rPr>
            </w:pPr>
          </w:p>
          <w:p w:rsidR="001739BE" w:rsidRPr="00A70CB2" w:rsidRDefault="001739BE" w:rsidP="004052EF">
            <w:pPr>
              <w:pStyle w:val="a3"/>
              <w:wordWrap/>
              <w:spacing w:line="230" w:lineRule="exact"/>
              <w:rPr>
                <w:rFonts w:asciiTheme="majorEastAsia" w:eastAsiaTheme="majorEastAsia" w:hAnsiTheme="majorEastAsia" w:cs="Times New Roman"/>
              </w:rPr>
            </w:pPr>
          </w:p>
          <w:p w:rsidR="001739BE" w:rsidRPr="00A70CB2" w:rsidRDefault="001739BE" w:rsidP="004052EF">
            <w:pPr>
              <w:pStyle w:val="a3"/>
              <w:wordWrap/>
              <w:spacing w:line="230" w:lineRule="exact"/>
              <w:rPr>
                <w:rFonts w:asciiTheme="majorEastAsia" w:eastAsiaTheme="majorEastAsia" w:hAnsiTheme="majorEastAsia" w:cs="Times New Roman"/>
              </w:rPr>
            </w:pPr>
          </w:p>
          <w:p w:rsidR="001739BE" w:rsidRPr="00A70CB2" w:rsidRDefault="001739BE" w:rsidP="004052EF">
            <w:pPr>
              <w:pStyle w:val="a3"/>
              <w:wordWrap/>
              <w:spacing w:line="230" w:lineRule="exact"/>
              <w:rPr>
                <w:rFonts w:asciiTheme="majorEastAsia" w:eastAsiaTheme="majorEastAsia" w:hAnsiTheme="majorEastAsia" w:cs="Times New Roman"/>
              </w:rPr>
            </w:pPr>
          </w:p>
          <w:p w:rsidR="001739BE" w:rsidRPr="00A70CB2" w:rsidRDefault="001739BE" w:rsidP="004052EF">
            <w:pPr>
              <w:pStyle w:val="a3"/>
              <w:wordWrap/>
              <w:spacing w:line="230" w:lineRule="exact"/>
              <w:rPr>
                <w:rFonts w:asciiTheme="majorEastAsia" w:eastAsiaTheme="majorEastAsia" w:hAnsiTheme="majorEastAsia" w:cs="Times New Roman"/>
              </w:rPr>
            </w:pPr>
          </w:p>
          <w:p w:rsidR="001739BE" w:rsidRPr="00A70CB2" w:rsidRDefault="001739BE" w:rsidP="004052EF">
            <w:pPr>
              <w:pStyle w:val="a3"/>
              <w:wordWrap/>
              <w:spacing w:line="230" w:lineRule="exact"/>
              <w:rPr>
                <w:rFonts w:asciiTheme="majorEastAsia" w:eastAsiaTheme="majorEastAsia" w:hAnsiTheme="majorEastAsia" w:cs="Times New Roman"/>
              </w:rPr>
            </w:pPr>
          </w:p>
          <w:p w:rsidR="001739BE" w:rsidRPr="00A70CB2" w:rsidRDefault="001739BE" w:rsidP="004052EF">
            <w:pPr>
              <w:pStyle w:val="a3"/>
              <w:wordWrap/>
              <w:spacing w:line="230" w:lineRule="exact"/>
              <w:rPr>
                <w:rFonts w:asciiTheme="majorEastAsia" w:eastAsiaTheme="majorEastAsia" w:hAnsiTheme="majorEastAsia" w:cs="Times New Roman"/>
              </w:rPr>
            </w:pPr>
          </w:p>
          <w:p w:rsidR="001739BE" w:rsidRPr="00A70CB2" w:rsidRDefault="001739BE" w:rsidP="004052EF">
            <w:pPr>
              <w:pStyle w:val="a3"/>
              <w:wordWrap/>
              <w:spacing w:line="23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1739BE" w:rsidRPr="00A70CB2" w:rsidRDefault="001739BE" w:rsidP="004052EF">
            <w:pPr>
              <w:pStyle w:val="a3"/>
              <w:wordWrap/>
              <w:spacing w:line="230" w:lineRule="exact"/>
              <w:rPr>
                <w:rFonts w:asciiTheme="majorEastAsia" w:eastAsiaTheme="majorEastAsia" w:hAnsiTheme="majorEastAsia"/>
                <w:spacing w:val="0"/>
              </w:rPr>
            </w:pPr>
            <w:r w:rsidRPr="00A70CB2">
              <w:rPr>
                <w:rFonts w:asciiTheme="majorEastAsia" w:eastAsiaTheme="majorEastAsia" w:hAnsiTheme="majorEastAsia" w:cs="Times New Roman"/>
              </w:rPr>
              <w:t>1031001</w:t>
            </w:r>
          </w:p>
          <w:p w:rsidR="001739BE" w:rsidRPr="00A70CB2" w:rsidRDefault="001739BE" w:rsidP="004052EF">
            <w:pPr>
              <w:pStyle w:val="a3"/>
              <w:wordWrap/>
              <w:spacing w:line="230" w:lineRule="exact"/>
              <w:rPr>
                <w:rFonts w:asciiTheme="majorEastAsia" w:eastAsiaTheme="majorEastAsia" w:hAnsiTheme="majorEastAsia" w:cs="Times New Roman"/>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1(</w:t>
            </w:r>
            <w:r w:rsidRPr="00A70CB2">
              <w:rPr>
                <w:rFonts w:asciiTheme="majorEastAsia" w:eastAsiaTheme="majorEastAsia" w:hAnsiTheme="majorEastAsia" w:cs="Times New Roman" w:hint="eastAsia"/>
              </w:rPr>
              <w:t>10</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③</w:t>
            </w:r>
          </w:p>
          <w:p w:rsidR="001739BE" w:rsidRPr="00A70CB2" w:rsidRDefault="001739BE" w:rsidP="004052EF">
            <w:pPr>
              <w:pStyle w:val="a3"/>
              <w:wordWrap/>
              <w:spacing w:line="230" w:lineRule="exact"/>
              <w:rPr>
                <w:rFonts w:asciiTheme="majorEastAsia" w:eastAsiaTheme="majorEastAsia" w:hAnsiTheme="majorEastAsia" w:cs="Times New Roman"/>
              </w:rPr>
            </w:pPr>
          </w:p>
          <w:p w:rsidR="001739BE" w:rsidRPr="00A70CB2" w:rsidRDefault="001739BE" w:rsidP="004052EF">
            <w:pPr>
              <w:pStyle w:val="a3"/>
              <w:wordWrap/>
              <w:spacing w:line="230" w:lineRule="exact"/>
              <w:rPr>
                <w:rFonts w:asciiTheme="majorEastAsia" w:eastAsiaTheme="majorEastAsia" w:hAnsiTheme="majorEastAsia" w:cs="Times New Roman"/>
              </w:rPr>
            </w:pPr>
          </w:p>
          <w:p w:rsidR="001739BE" w:rsidRPr="00A70CB2" w:rsidRDefault="001739BE" w:rsidP="004052EF">
            <w:pPr>
              <w:pStyle w:val="a3"/>
              <w:wordWrap/>
              <w:spacing w:line="230" w:lineRule="exact"/>
              <w:rPr>
                <w:rFonts w:asciiTheme="majorEastAsia" w:eastAsiaTheme="majorEastAsia" w:hAnsiTheme="majorEastAsia" w:cs="Times New Roman"/>
              </w:rPr>
            </w:pPr>
          </w:p>
          <w:p w:rsidR="001739BE" w:rsidRPr="00A70CB2" w:rsidRDefault="001739BE" w:rsidP="004052EF">
            <w:pPr>
              <w:pStyle w:val="a3"/>
              <w:wordWrap/>
              <w:spacing w:line="230" w:lineRule="exact"/>
              <w:rPr>
                <w:rFonts w:asciiTheme="majorEastAsia" w:eastAsiaTheme="majorEastAsia" w:hAnsiTheme="majorEastAsia" w:cs="Times New Roman"/>
              </w:rPr>
            </w:pPr>
          </w:p>
          <w:p w:rsidR="001739BE" w:rsidRPr="00A70CB2" w:rsidRDefault="001739BE" w:rsidP="004052EF">
            <w:pPr>
              <w:pStyle w:val="a3"/>
              <w:wordWrap/>
              <w:spacing w:line="230" w:lineRule="exact"/>
              <w:rPr>
                <w:rFonts w:asciiTheme="majorEastAsia" w:eastAsiaTheme="majorEastAsia" w:hAnsiTheme="majorEastAsia"/>
                <w:spacing w:val="0"/>
              </w:rPr>
            </w:pPr>
          </w:p>
        </w:tc>
      </w:tr>
      <w:tr w:rsidR="009B7686" w:rsidRPr="00A70CB2" w:rsidTr="00595833">
        <w:trPr>
          <w:cantSplit/>
          <w:trHeight w:val="2412"/>
        </w:trPr>
        <w:tc>
          <w:tcPr>
            <w:tcW w:w="51" w:type="dxa"/>
            <w:vMerge/>
            <w:tcBorders>
              <w:left w:val="nil"/>
              <w:right w:val="nil"/>
            </w:tcBorders>
          </w:tcPr>
          <w:p w:rsidR="009B7686" w:rsidRPr="00A70CB2" w:rsidRDefault="009B7686">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single" w:sz="4" w:space="0" w:color="auto"/>
              <w:right w:val="single" w:sz="4" w:space="0" w:color="000000"/>
            </w:tcBorders>
          </w:tcPr>
          <w:p w:rsidR="009B7686" w:rsidRPr="00A70CB2" w:rsidRDefault="009B7686" w:rsidP="00356B5A">
            <w:pPr>
              <w:pStyle w:val="a3"/>
              <w:spacing w:line="240" w:lineRule="exact"/>
              <w:ind w:left="400" w:hangingChars="200" w:hanging="400"/>
              <w:rPr>
                <w:rFonts w:asciiTheme="majorEastAsia" w:eastAsiaTheme="majorEastAsia" w:hAnsiTheme="majorEastAsia"/>
                <w:spacing w:val="0"/>
              </w:rPr>
            </w:pPr>
          </w:p>
        </w:tc>
        <w:tc>
          <w:tcPr>
            <w:tcW w:w="5484" w:type="dxa"/>
            <w:tcBorders>
              <w:top w:val="nil"/>
              <w:left w:val="nil"/>
              <w:bottom w:val="single" w:sz="4" w:space="0" w:color="auto"/>
              <w:right w:val="single" w:sz="4" w:space="0" w:color="000000"/>
            </w:tcBorders>
          </w:tcPr>
          <w:p w:rsidR="009B7686" w:rsidRPr="00A70CB2" w:rsidRDefault="009B7686" w:rsidP="001739BE">
            <w:pPr>
              <w:pStyle w:val="Default"/>
              <w:ind w:firstLineChars="100" w:firstLine="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個別支援計画未作成等減算の具体的取扱い</w:t>
            </w:r>
          </w:p>
          <w:p w:rsidR="009B7686" w:rsidRPr="00A70CB2" w:rsidRDefault="009B7686" w:rsidP="001739BE">
            <w:pPr>
              <w:pStyle w:val="Default"/>
              <w:ind w:leftChars="200" w:left="420" w:firstLineChars="100" w:firstLine="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具体的には、次のいずれかに該当する月から当該状態が解消されるに至った月の前月まで、次のいずれかに該当する利用者につき減算するものであること。</w:t>
            </w:r>
          </w:p>
          <w:p w:rsidR="009B7686" w:rsidRPr="00A70CB2" w:rsidRDefault="009B7686" w:rsidP="001739BE">
            <w:pPr>
              <w:pStyle w:val="Default"/>
              <w:ind w:leftChars="100" w:left="610" w:hangingChars="200" w:hanging="4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（一）サービス管理責任者による指揮の下、個別支援計画が作成されていないこと。</w:t>
            </w:r>
          </w:p>
          <w:p w:rsidR="009B7686" w:rsidRPr="00A70CB2" w:rsidRDefault="003F47D3" w:rsidP="003F47D3">
            <w:pPr>
              <w:pStyle w:val="Default"/>
              <w:ind w:leftChars="100" w:left="610" w:hangingChars="200" w:hanging="4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（二）指定障害福祉サービス基準又は指定障害者支援施設基準に規定する個別支援計画の作成に係る一連の業務が適切に行われていないこと。</w:t>
            </w:r>
          </w:p>
        </w:tc>
        <w:tc>
          <w:tcPr>
            <w:tcW w:w="1452" w:type="dxa"/>
            <w:tcBorders>
              <w:top w:val="nil"/>
              <w:left w:val="nil"/>
              <w:bottom w:val="single" w:sz="4" w:space="0" w:color="auto"/>
              <w:right w:val="single" w:sz="4" w:space="0" w:color="000000"/>
            </w:tcBorders>
          </w:tcPr>
          <w:p w:rsidR="003F47D3" w:rsidRPr="00A70CB2" w:rsidRDefault="003F47D3" w:rsidP="003F47D3">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3F47D3" w:rsidRPr="00A70CB2" w:rsidRDefault="003F47D3" w:rsidP="003F47D3">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Times New Roman"/>
              </w:rPr>
              <w:t>1031001</w:t>
            </w:r>
          </w:p>
          <w:p w:rsidR="009B7686" w:rsidRPr="00A70CB2" w:rsidRDefault="003F47D3" w:rsidP="003F47D3">
            <w:pPr>
              <w:pStyle w:val="a3"/>
              <w:wordWrap/>
              <w:spacing w:line="22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1(</w:t>
            </w:r>
            <w:r w:rsidRPr="00A70CB2">
              <w:rPr>
                <w:rFonts w:asciiTheme="majorEastAsia" w:eastAsiaTheme="majorEastAsia" w:hAnsiTheme="majorEastAsia" w:cs="Times New Roman" w:hint="eastAsia"/>
              </w:rPr>
              <w:t>10</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④</w:t>
            </w:r>
          </w:p>
        </w:tc>
      </w:tr>
      <w:tr w:rsidR="009B7686" w:rsidRPr="00A70CB2" w:rsidTr="00595833">
        <w:trPr>
          <w:cantSplit/>
          <w:trHeight w:val="356"/>
        </w:trPr>
        <w:tc>
          <w:tcPr>
            <w:tcW w:w="51" w:type="dxa"/>
            <w:vMerge/>
            <w:tcBorders>
              <w:left w:val="nil"/>
              <w:right w:val="nil"/>
            </w:tcBorders>
          </w:tcPr>
          <w:p w:rsidR="009B7686" w:rsidRPr="00A70CB2" w:rsidRDefault="009B7686">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bottom w:val="single" w:sz="4" w:space="0" w:color="auto"/>
              <w:right w:val="single" w:sz="4" w:space="0" w:color="000000"/>
            </w:tcBorders>
          </w:tcPr>
          <w:p w:rsidR="009B7686" w:rsidRPr="00A70CB2" w:rsidRDefault="009B7686" w:rsidP="003F37E8">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主眼事項</w:t>
            </w:r>
          </w:p>
        </w:tc>
        <w:tc>
          <w:tcPr>
            <w:tcW w:w="5484" w:type="dxa"/>
            <w:tcBorders>
              <w:top w:val="single" w:sz="4" w:space="0" w:color="auto"/>
              <w:left w:val="nil"/>
              <w:bottom w:val="single" w:sz="4" w:space="0" w:color="auto"/>
              <w:right w:val="single" w:sz="4" w:space="0" w:color="000000"/>
            </w:tcBorders>
          </w:tcPr>
          <w:p w:rsidR="009B7686" w:rsidRPr="00A70CB2" w:rsidRDefault="009B7686" w:rsidP="003F37E8">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auto"/>
              <w:left w:val="nil"/>
              <w:bottom w:val="single" w:sz="4" w:space="0" w:color="auto"/>
              <w:right w:val="single" w:sz="4" w:space="0" w:color="000000"/>
            </w:tcBorders>
          </w:tcPr>
          <w:p w:rsidR="009B7686" w:rsidRPr="00A70CB2" w:rsidRDefault="009B7686" w:rsidP="003F37E8">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4052EF" w:rsidRPr="00A70CB2" w:rsidTr="004052EF">
        <w:trPr>
          <w:cantSplit/>
          <w:trHeight w:val="1132"/>
        </w:trPr>
        <w:tc>
          <w:tcPr>
            <w:tcW w:w="51" w:type="dxa"/>
            <w:vMerge/>
            <w:tcBorders>
              <w:left w:val="nil"/>
              <w:right w:val="nil"/>
            </w:tcBorders>
          </w:tcPr>
          <w:p w:rsidR="004052EF" w:rsidRPr="00A70CB2" w:rsidRDefault="004052EF">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right w:val="single" w:sz="4" w:space="0" w:color="000000"/>
            </w:tcBorders>
          </w:tcPr>
          <w:p w:rsidR="004052EF" w:rsidRPr="00A70CB2" w:rsidRDefault="004052EF" w:rsidP="004052EF">
            <w:pPr>
              <w:pStyle w:val="a3"/>
              <w:wordWrap/>
              <w:spacing w:line="220" w:lineRule="exact"/>
              <w:ind w:left="400" w:hangingChars="200" w:hanging="400"/>
              <w:rPr>
                <w:rFonts w:asciiTheme="majorEastAsia" w:eastAsiaTheme="majorEastAsia" w:hAnsiTheme="majorEastAsia"/>
                <w:spacing w:val="0"/>
              </w:rPr>
            </w:pPr>
          </w:p>
        </w:tc>
        <w:tc>
          <w:tcPr>
            <w:tcW w:w="5484" w:type="dxa"/>
            <w:tcBorders>
              <w:top w:val="single" w:sz="4" w:space="0" w:color="auto"/>
              <w:left w:val="nil"/>
              <w:right w:val="single" w:sz="4" w:space="0" w:color="000000"/>
            </w:tcBorders>
          </w:tcPr>
          <w:p w:rsidR="004052EF" w:rsidRPr="00A70CB2" w:rsidRDefault="004052EF" w:rsidP="004052EF">
            <w:pPr>
              <w:autoSpaceDE w:val="0"/>
              <w:autoSpaceDN w:val="0"/>
              <w:adjustRightInd w:val="0"/>
              <w:spacing w:line="220" w:lineRule="exact"/>
              <w:ind w:leftChars="100" w:left="410" w:hangingChars="100" w:hanging="2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hint="eastAsia"/>
                <w:sz w:val="20"/>
                <w:szCs w:val="20"/>
              </w:rPr>
              <w:t>◎　都道府県知事は、当該規定を遵守するよう、指導すること。当該指導に従わない場合には、特別な事情がある場合を除き、指定の取消しを検討するものとする。</w:t>
            </w:r>
            <w:r w:rsidRPr="00A70CB2">
              <w:rPr>
                <w:rFonts w:asciiTheme="majorEastAsia" w:eastAsiaTheme="majorEastAsia" w:hAnsiTheme="majorEastAsia" w:cs="ＭＳ明朝" w:hint="eastAsia"/>
                <w:kern w:val="0"/>
                <w:sz w:val="20"/>
                <w:szCs w:val="20"/>
              </w:rPr>
              <w:t>⑶　共同生活住居の入居定員が</w:t>
            </w:r>
            <w:r w:rsidRPr="00A70CB2">
              <w:rPr>
                <w:rFonts w:asciiTheme="majorEastAsia" w:eastAsiaTheme="majorEastAsia" w:hAnsiTheme="majorEastAsia" w:cs="ＭＳ明朝"/>
                <w:kern w:val="0"/>
                <w:sz w:val="20"/>
                <w:szCs w:val="20"/>
              </w:rPr>
              <w:t>21</w:t>
            </w:r>
            <w:r w:rsidRPr="00A70CB2">
              <w:rPr>
                <w:rFonts w:asciiTheme="majorEastAsia" w:eastAsiaTheme="majorEastAsia" w:hAnsiTheme="majorEastAsia" w:cs="ＭＳ明朝" w:hint="eastAsia"/>
                <w:kern w:val="0"/>
                <w:sz w:val="20"/>
                <w:szCs w:val="20"/>
              </w:rPr>
              <w:t>人以上である場合</w:t>
            </w:r>
            <w:r w:rsidRPr="00A70CB2">
              <w:rPr>
                <w:rFonts w:asciiTheme="majorEastAsia" w:eastAsiaTheme="majorEastAsia" w:hAnsiTheme="majorEastAsia" w:cs="ＭＳ明朝"/>
                <w:kern w:val="0"/>
                <w:sz w:val="20"/>
                <w:szCs w:val="20"/>
              </w:rPr>
              <w:t>100</w:t>
            </w:r>
            <w:r w:rsidRPr="00A70CB2">
              <w:rPr>
                <w:rFonts w:asciiTheme="majorEastAsia" w:eastAsiaTheme="majorEastAsia" w:hAnsiTheme="majorEastAsia" w:cs="ＭＳ明朝" w:hint="eastAsia"/>
                <w:kern w:val="0"/>
                <w:sz w:val="20"/>
                <w:szCs w:val="20"/>
              </w:rPr>
              <w:t>分の</w:t>
            </w:r>
            <w:r w:rsidRPr="00A70CB2">
              <w:rPr>
                <w:rFonts w:asciiTheme="majorEastAsia" w:eastAsiaTheme="majorEastAsia" w:hAnsiTheme="majorEastAsia" w:cs="ＭＳ明朝"/>
                <w:kern w:val="0"/>
                <w:sz w:val="20"/>
                <w:szCs w:val="20"/>
              </w:rPr>
              <w:t>93</w:t>
            </w:r>
          </w:p>
        </w:tc>
        <w:tc>
          <w:tcPr>
            <w:tcW w:w="1452" w:type="dxa"/>
            <w:tcBorders>
              <w:top w:val="single" w:sz="4" w:space="0" w:color="auto"/>
              <w:left w:val="nil"/>
              <w:right w:val="single" w:sz="4" w:space="0" w:color="000000"/>
            </w:tcBorders>
          </w:tcPr>
          <w:p w:rsidR="004052EF" w:rsidRPr="00A70CB2" w:rsidRDefault="004052EF" w:rsidP="004052EF">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4052EF" w:rsidRPr="00A70CB2" w:rsidRDefault="004052EF" w:rsidP="004052EF">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Times New Roman"/>
              </w:rPr>
              <w:t>1031001</w:t>
            </w:r>
          </w:p>
          <w:p w:rsidR="004052EF" w:rsidRPr="00A70CB2" w:rsidRDefault="004052EF" w:rsidP="004052EF">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1(</w:t>
            </w:r>
            <w:r w:rsidRPr="00A70CB2">
              <w:rPr>
                <w:rFonts w:asciiTheme="majorEastAsia" w:eastAsiaTheme="majorEastAsia" w:hAnsiTheme="majorEastAsia" w:cs="Times New Roman" w:hint="eastAsia"/>
              </w:rPr>
              <w:t>10</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⑤</w:t>
            </w:r>
          </w:p>
        </w:tc>
      </w:tr>
      <w:tr w:rsidR="001739BE" w:rsidRPr="00A70CB2" w:rsidTr="00595833">
        <w:trPr>
          <w:cantSplit/>
          <w:trHeight w:val="184"/>
        </w:trPr>
        <w:tc>
          <w:tcPr>
            <w:tcW w:w="51" w:type="dxa"/>
            <w:vMerge/>
            <w:tcBorders>
              <w:left w:val="nil"/>
              <w:right w:val="nil"/>
            </w:tcBorders>
          </w:tcPr>
          <w:p w:rsidR="001739BE" w:rsidRPr="00A70CB2" w:rsidRDefault="001739BE">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1739BE" w:rsidRPr="00A70CB2" w:rsidRDefault="009B7686" w:rsidP="004052EF">
            <w:pPr>
              <w:pStyle w:val="a3"/>
              <w:wordWrap/>
              <w:spacing w:line="220" w:lineRule="exact"/>
              <w:ind w:left="400" w:hangingChars="200" w:hanging="400"/>
              <w:rPr>
                <w:rFonts w:asciiTheme="majorEastAsia" w:eastAsiaTheme="majorEastAsia" w:hAnsiTheme="majorEastAsia"/>
                <w:spacing w:val="0"/>
              </w:rPr>
            </w:pPr>
            <w:r w:rsidRPr="00A70CB2">
              <w:rPr>
                <w:rFonts w:asciiTheme="majorEastAsia" w:eastAsiaTheme="majorEastAsia" w:hAnsiTheme="majorEastAsia" w:hint="eastAsia"/>
                <w:spacing w:val="0"/>
              </w:rPr>
              <w:t>（大規模）</w:t>
            </w:r>
          </w:p>
        </w:tc>
        <w:tc>
          <w:tcPr>
            <w:tcW w:w="5484" w:type="dxa"/>
            <w:tcBorders>
              <w:top w:val="nil"/>
              <w:left w:val="nil"/>
              <w:right w:val="single" w:sz="4" w:space="0" w:color="000000"/>
            </w:tcBorders>
          </w:tcPr>
          <w:p w:rsidR="009B7686" w:rsidRPr="00A70CB2" w:rsidRDefault="001739BE" w:rsidP="004052EF">
            <w:pPr>
              <w:autoSpaceDE w:val="0"/>
              <w:autoSpaceDN w:val="0"/>
              <w:adjustRightInd w:val="0"/>
              <w:spacing w:line="220" w:lineRule="exact"/>
              <w:ind w:firstLineChars="100" w:firstLine="2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⑶</w:t>
            </w:r>
            <w:r w:rsidRPr="00A70CB2">
              <w:rPr>
                <w:rFonts w:asciiTheme="majorEastAsia" w:eastAsiaTheme="majorEastAsia" w:hAnsiTheme="majorEastAsia" w:cs="ＭＳ明朝"/>
                <w:kern w:val="0"/>
                <w:sz w:val="20"/>
                <w:szCs w:val="20"/>
              </w:rPr>
              <w:t xml:space="preserve"> </w:t>
            </w:r>
            <w:r w:rsidRPr="00A70CB2">
              <w:rPr>
                <w:rFonts w:asciiTheme="majorEastAsia" w:eastAsiaTheme="majorEastAsia" w:hAnsiTheme="majorEastAsia" w:cs="ＭＳ明朝" w:hint="eastAsia"/>
                <w:kern w:val="0"/>
                <w:sz w:val="20"/>
                <w:szCs w:val="20"/>
              </w:rPr>
              <w:t>共同生活住居の入居定員が</w:t>
            </w:r>
            <w:r w:rsidRPr="00A70CB2">
              <w:rPr>
                <w:rFonts w:asciiTheme="majorEastAsia" w:eastAsiaTheme="majorEastAsia" w:hAnsiTheme="majorEastAsia" w:cs="ＭＳ明朝"/>
                <w:kern w:val="0"/>
                <w:sz w:val="20"/>
                <w:szCs w:val="20"/>
              </w:rPr>
              <w:t>21</w:t>
            </w:r>
            <w:r w:rsidRPr="00A70CB2">
              <w:rPr>
                <w:rFonts w:asciiTheme="majorEastAsia" w:eastAsiaTheme="majorEastAsia" w:hAnsiTheme="majorEastAsia" w:cs="ＭＳ明朝" w:hint="eastAsia"/>
                <w:kern w:val="0"/>
                <w:sz w:val="20"/>
                <w:szCs w:val="20"/>
              </w:rPr>
              <w:t>人以上である場合</w:t>
            </w:r>
          </w:p>
          <w:p w:rsidR="001739BE" w:rsidRPr="00A70CB2" w:rsidRDefault="001739BE" w:rsidP="004052EF">
            <w:pPr>
              <w:autoSpaceDE w:val="0"/>
              <w:autoSpaceDN w:val="0"/>
              <w:adjustRightInd w:val="0"/>
              <w:spacing w:line="220" w:lineRule="exact"/>
              <w:ind w:firstLineChars="300" w:firstLine="600"/>
              <w:jc w:val="left"/>
              <w:rPr>
                <w:rFonts w:asciiTheme="majorEastAsia" w:eastAsiaTheme="majorEastAsia" w:hAnsiTheme="majorEastAsia"/>
                <w:sz w:val="20"/>
                <w:szCs w:val="20"/>
              </w:rPr>
            </w:pPr>
            <w:r w:rsidRPr="00A70CB2">
              <w:rPr>
                <w:rFonts w:asciiTheme="majorEastAsia" w:eastAsiaTheme="majorEastAsia" w:hAnsiTheme="majorEastAsia" w:cs="ＭＳ明朝"/>
                <w:kern w:val="0"/>
                <w:sz w:val="20"/>
                <w:szCs w:val="20"/>
              </w:rPr>
              <w:t>100</w:t>
            </w:r>
            <w:r w:rsidRPr="00A70CB2">
              <w:rPr>
                <w:rFonts w:asciiTheme="majorEastAsia" w:eastAsiaTheme="majorEastAsia" w:hAnsiTheme="majorEastAsia" w:cs="ＭＳ明朝" w:hint="eastAsia"/>
                <w:kern w:val="0"/>
                <w:sz w:val="20"/>
                <w:szCs w:val="20"/>
              </w:rPr>
              <w:t>分の</w:t>
            </w:r>
            <w:r w:rsidRPr="00A70CB2">
              <w:rPr>
                <w:rFonts w:asciiTheme="majorEastAsia" w:eastAsiaTheme="majorEastAsia" w:hAnsiTheme="majorEastAsia" w:cs="ＭＳ明朝"/>
                <w:kern w:val="0"/>
                <w:sz w:val="20"/>
                <w:szCs w:val="20"/>
              </w:rPr>
              <w:t>93</w:t>
            </w:r>
          </w:p>
        </w:tc>
        <w:tc>
          <w:tcPr>
            <w:tcW w:w="1452" w:type="dxa"/>
            <w:tcBorders>
              <w:top w:val="nil"/>
              <w:left w:val="nil"/>
              <w:right w:val="single" w:sz="4" w:space="0" w:color="000000"/>
            </w:tcBorders>
          </w:tcPr>
          <w:p w:rsidR="001739BE" w:rsidRPr="00A70CB2" w:rsidRDefault="001739BE" w:rsidP="004052EF">
            <w:pPr>
              <w:pStyle w:val="a3"/>
              <w:wordWrap/>
              <w:spacing w:before="100" w:line="20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523</w:t>
            </w:r>
          </w:p>
          <w:p w:rsidR="001739BE" w:rsidRPr="00A70CB2" w:rsidRDefault="001739BE" w:rsidP="004052EF">
            <w:pPr>
              <w:pStyle w:val="a3"/>
              <w:wordWrap/>
              <w:spacing w:line="20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別表第</w:t>
            </w:r>
            <w:r w:rsidRPr="00A70CB2">
              <w:rPr>
                <w:rFonts w:asciiTheme="majorEastAsia" w:eastAsiaTheme="majorEastAsia" w:hAnsiTheme="majorEastAsia" w:cs="Times New Roman"/>
              </w:rPr>
              <w:t>15</w:t>
            </w:r>
            <w:r w:rsidRPr="00A70CB2">
              <w:rPr>
                <w:rFonts w:asciiTheme="majorEastAsia" w:eastAsiaTheme="majorEastAsia" w:hAnsiTheme="majorEastAsia" w:cs="ＭＳ 明朝" w:hint="eastAsia"/>
              </w:rPr>
              <w:t>の</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の</w:t>
            </w:r>
          </w:p>
          <w:p w:rsidR="001739BE" w:rsidRPr="00A70CB2" w:rsidRDefault="001739BE" w:rsidP="004052EF">
            <w:pPr>
              <w:pStyle w:val="a3"/>
              <w:wordWrap/>
              <w:spacing w:line="20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注</w:t>
            </w:r>
            <w:r w:rsidR="003F47D3" w:rsidRPr="00A70CB2">
              <w:rPr>
                <w:rFonts w:asciiTheme="majorEastAsia" w:eastAsiaTheme="majorEastAsia" w:hAnsiTheme="majorEastAsia" w:cs="Times New Roman" w:hint="eastAsia"/>
              </w:rPr>
              <w:t>10</w:t>
            </w:r>
          </w:p>
        </w:tc>
      </w:tr>
      <w:tr w:rsidR="001739BE" w:rsidRPr="00A70CB2" w:rsidTr="00595833">
        <w:trPr>
          <w:cantSplit/>
          <w:trHeight w:val="5336"/>
        </w:trPr>
        <w:tc>
          <w:tcPr>
            <w:tcW w:w="51" w:type="dxa"/>
            <w:vMerge/>
            <w:tcBorders>
              <w:left w:val="nil"/>
              <w:bottom w:val="nil"/>
              <w:right w:val="nil"/>
            </w:tcBorders>
          </w:tcPr>
          <w:p w:rsidR="001739BE" w:rsidRPr="00A70CB2" w:rsidRDefault="001739BE">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right w:val="single" w:sz="4" w:space="0" w:color="000000"/>
            </w:tcBorders>
          </w:tcPr>
          <w:p w:rsidR="001739BE" w:rsidRPr="00A70CB2" w:rsidRDefault="001739BE" w:rsidP="004052EF">
            <w:pPr>
              <w:pStyle w:val="a3"/>
              <w:wordWrap/>
              <w:spacing w:line="220" w:lineRule="exact"/>
              <w:ind w:left="400" w:hangingChars="200" w:hanging="400"/>
              <w:rPr>
                <w:rFonts w:asciiTheme="majorEastAsia" w:eastAsiaTheme="majorEastAsia" w:hAnsiTheme="majorEastAsia"/>
                <w:spacing w:val="0"/>
              </w:rPr>
            </w:pPr>
          </w:p>
        </w:tc>
        <w:tc>
          <w:tcPr>
            <w:tcW w:w="5484" w:type="dxa"/>
            <w:vMerge w:val="restart"/>
            <w:tcBorders>
              <w:top w:val="nil"/>
              <w:left w:val="nil"/>
              <w:right w:val="single" w:sz="4" w:space="0" w:color="000000"/>
            </w:tcBorders>
          </w:tcPr>
          <w:p w:rsidR="001739BE" w:rsidRPr="00A70CB2" w:rsidRDefault="001739BE" w:rsidP="004052EF">
            <w:pPr>
              <w:autoSpaceDE w:val="0"/>
              <w:autoSpaceDN w:val="0"/>
              <w:adjustRightInd w:val="0"/>
              <w:spacing w:line="220" w:lineRule="exact"/>
              <w:ind w:leftChars="100" w:left="410" w:hangingChars="100" w:hanging="2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⑷　一体的な運営が行われている共同生活住居（⑶に該当する共同生活住居を除く。）の入居定員の合計数が</w:t>
            </w:r>
            <w:r w:rsidRPr="00A70CB2">
              <w:rPr>
                <w:rFonts w:asciiTheme="majorEastAsia" w:eastAsiaTheme="majorEastAsia" w:hAnsiTheme="majorEastAsia" w:cs="ＭＳ明朝"/>
                <w:kern w:val="0"/>
                <w:sz w:val="20"/>
                <w:szCs w:val="20"/>
              </w:rPr>
              <w:t>21</w:t>
            </w:r>
            <w:r w:rsidRPr="00A70CB2">
              <w:rPr>
                <w:rFonts w:asciiTheme="majorEastAsia" w:eastAsiaTheme="majorEastAsia" w:hAnsiTheme="majorEastAsia" w:cs="ＭＳ明朝" w:hint="eastAsia"/>
                <w:kern w:val="0"/>
                <w:sz w:val="20"/>
                <w:szCs w:val="20"/>
              </w:rPr>
              <w:t>人以上である場合</w:t>
            </w:r>
            <w:r w:rsidR="009B7686" w:rsidRPr="00A70CB2">
              <w:rPr>
                <w:rFonts w:asciiTheme="majorEastAsia" w:eastAsiaTheme="majorEastAsia" w:hAnsiTheme="majorEastAsia" w:cs="ＭＳ明朝" w:hint="eastAsia"/>
                <w:kern w:val="0"/>
                <w:sz w:val="20"/>
                <w:szCs w:val="20"/>
              </w:rPr>
              <w:t xml:space="preserve">　</w:t>
            </w:r>
            <w:r w:rsidRPr="00A70CB2">
              <w:rPr>
                <w:rFonts w:asciiTheme="majorEastAsia" w:eastAsiaTheme="majorEastAsia" w:hAnsiTheme="majorEastAsia" w:cs="ＭＳ明朝"/>
                <w:kern w:val="0"/>
                <w:sz w:val="20"/>
                <w:szCs w:val="20"/>
              </w:rPr>
              <w:t>100</w:t>
            </w:r>
            <w:r w:rsidRPr="00A70CB2">
              <w:rPr>
                <w:rFonts w:asciiTheme="majorEastAsia" w:eastAsiaTheme="majorEastAsia" w:hAnsiTheme="majorEastAsia" w:cs="ＭＳ明朝" w:hint="eastAsia"/>
                <w:kern w:val="0"/>
                <w:sz w:val="20"/>
                <w:szCs w:val="20"/>
              </w:rPr>
              <w:t>分の</w:t>
            </w:r>
            <w:r w:rsidRPr="00A70CB2">
              <w:rPr>
                <w:rFonts w:asciiTheme="majorEastAsia" w:eastAsiaTheme="majorEastAsia" w:hAnsiTheme="majorEastAsia" w:cs="ＭＳ明朝"/>
                <w:kern w:val="0"/>
                <w:sz w:val="20"/>
                <w:szCs w:val="20"/>
              </w:rPr>
              <w:t>95</w:t>
            </w:r>
          </w:p>
          <w:p w:rsidR="001739BE" w:rsidRPr="00A70CB2" w:rsidRDefault="001739BE" w:rsidP="004052EF">
            <w:pPr>
              <w:autoSpaceDE w:val="0"/>
              <w:autoSpaceDN w:val="0"/>
              <w:adjustRightInd w:val="0"/>
              <w:spacing w:line="220" w:lineRule="exact"/>
              <w:ind w:leftChars="100" w:left="410" w:hangingChars="100" w:hanging="200"/>
              <w:jc w:val="left"/>
              <w:rPr>
                <w:rFonts w:asciiTheme="majorEastAsia" w:eastAsiaTheme="majorEastAsia" w:hAnsiTheme="majorEastAsia" w:cs="ＭＳ明朝"/>
                <w:kern w:val="0"/>
                <w:sz w:val="20"/>
                <w:szCs w:val="20"/>
              </w:rPr>
            </w:pPr>
          </w:p>
          <w:p w:rsidR="001739BE" w:rsidRPr="00A70CB2" w:rsidRDefault="009B7686" w:rsidP="004052EF">
            <w:pPr>
              <w:pStyle w:val="Default"/>
              <w:spacing w:line="220" w:lineRule="exact"/>
              <w:ind w:firstLineChars="100" w:firstLine="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xml:space="preserve">◎　</w:t>
            </w:r>
            <w:r w:rsidR="001739BE" w:rsidRPr="00A70CB2">
              <w:rPr>
                <w:rFonts w:asciiTheme="majorEastAsia" w:eastAsiaTheme="majorEastAsia" w:hAnsiTheme="majorEastAsia" w:hint="eastAsia"/>
                <w:sz w:val="20"/>
                <w:szCs w:val="20"/>
              </w:rPr>
              <w:t>大規模住居等減算の取扱い</w:t>
            </w:r>
            <w:r w:rsidR="001739BE" w:rsidRPr="00A70CB2">
              <w:rPr>
                <w:rFonts w:asciiTheme="majorEastAsia" w:eastAsiaTheme="majorEastAsia" w:hAnsiTheme="majorEastAsia"/>
                <w:sz w:val="20"/>
                <w:szCs w:val="20"/>
              </w:rPr>
              <w:t xml:space="preserve"> </w:t>
            </w:r>
          </w:p>
          <w:p w:rsidR="001739BE" w:rsidRPr="00A70CB2" w:rsidRDefault="001739BE" w:rsidP="004052EF">
            <w:pPr>
              <w:pStyle w:val="Default"/>
              <w:spacing w:line="220" w:lineRule="exact"/>
              <w:ind w:leftChars="200" w:left="420" w:firstLineChars="100" w:firstLine="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共同生活援助サービス費については、共同生活住居の入居定員の規模に応じ、次のとおり所定単位数を減算する。</w:t>
            </w:r>
            <w:r w:rsidRPr="00A70CB2">
              <w:rPr>
                <w:rFonts w:asciiTheme="majorEastAsia" w:eastAsiaTheme="majorEastAsia" w:hAnsiTheme="majorEastAsia"/>
                <w:sz w:val="20"/>
                <w:szCs w:val="20"/>
              </w:rPr>
              <w:t xml:space="preserve"> </w:t>
            </w:r>
          </w:p>
          <w:p w:rsidR="001739BE" w:rsidRPr="00A70CB2" w:rsidRDefault="001739BE" w:rsidP="004052EF">
            <w:pPr>
              <w:pStyle w:val="Default"/>
              <w:spacing w:line="220" w:lineRule="exact"/>
              <w:ind w:leftChars="200" w:left="420" w:firstLineChars="100" w:firstLine="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なお、当該所定単位数は、各種加算がなされる前の単位数とし、各種加算を含めた単位数の合計数を減算するものではないことに留意すること。</w:t>
            </w:r>
            <w:r w:rsidRPr="00A70CB2">
              <w:rPr>
                <w:rFonts w:asciiTheme="majorEastAsia" w:eastAsiaTheme="majorEastAsia" w:hAnsiTheme="majorEastAsia"/>
                <w:sz w:val="20"/>
                <w:szCs w:val="20"/>
              </w:rPr>
              <w:t xml:space="preserve"> </w:t>
            </w:r>
          </w:p>
          <w:p w:rsidR="009B7686" w:rsidRPr="00A70CB2" w:rsidRDefault="009B7686" w:rsidP="004052EF">
            <w:pPr>
              <w:pStyle w:val="Default"/>
              <w:spacing w:line="220" w:lineRule="exact"/>
              <w:ind w:firstLineChars="200" w:firstLine="4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xml:space="preserve">ア　</w:t>
            </w:r>
            <w:r w:rsidR="001739BE" w:rsidRPr="00A70CB2">
              <w:rPr>
                <w:rFonts w:asciiTheme="majorEastAsia" w:eastAsiaTheme="majorEastAsia" w:hAnsiTheme="majorEastAsia" w:hint="eastAsia"/>
                <w:sz w:val="20"/>
                <w:szCs w:val="20"/>
              </w:rPr>
              <w:t>共同生活住居の入居定員が</w:t>
            </w:r>
            <w:r w:rsidR="001739BE" w:rsidRPr="00A70CB2">
              <w:rPr>
                <w:rFonts w:asciiTheme="majorEastAsia" w:eastAsiaTheme="majorEastAsia" w:hAnsiTheme="majorEastAsia"/>
                <w:sz w:val="20"/>
                <w:szCs w:val="20"/>
              </w:rPr>
              <w:t>21</w:t>
            </w:r>
            <w:r w:rsidR="001739BE" w:rsidRPr="00A70CB2">
              <w:rPr>
                <w:rFonts w:asciiTheme="majorEastAsia" w:eastAsiaTheme="majorEastAsia" w:hAnsiTheme="majorEastAsia" w:hint="eastAsia"/>
                <w:sz w:val="20"/>
                <w:szCs w:val="20"/>
              </w:rPr>
              <w:t>人以上である場合</w:t>
            </w:r>
            <w:r w:rsidR="001739BE" w:rsidRPr="00A70CB2">
              <w:rPr>
                <w:rFonts w:asciiTheme="majorEastAsia" w:eastAsiaTheme="majorEastAsia" w:hAnsiTheme="majorEastAsia"/>
                <w:sz w:val="20"/>
                <w:szCs w:val="20"/>
              </w:rPr>
              <w:t xml:space="preserve"> </w:t>
            </w:r>
          </w:p>
          <w:p w:rsidR="001739BE" w:rsidRPr="00A70CB2" w:rsidRDefault="001739BE" w:rsidP="004052EF">
            <w:pPr>
              <w:pStyle w:val="Default"/>
              <w:spacing w:line="220" w:lineRule="exact"/>
              <w:ind w:leftChars="300" w:left="630" w:firstLineChars="100" w:firstLine="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当該共同生活住居に係る利用者の共同生活援助サービス費に</w:t>
            </w:r>
            <w:r w:rsidRPr="00A70CB2">
              <w:rPr>
                <w:rFonts w:asciiTheme="majorEastAsia" w:eastAsiaTheme="majorEastAsia" w:hAnsiTheme="majorEastAsia"/>
                <w:sz w:val="20"/>
                <w:szCs w:val="20"/>
              </w:rPr>
              <w:t>100</w:t>
            </w:r>
            <w:r w:rsidRPr="00A70CB2">
              <w:rPr>
                <w:rFonts w:asciiTheme="majorEastAsia" w:eastAsiaTheme="majorEastAsia" w:hAnsiTheme="majorEastAsia" w:hint="eastAsia"/>
                <w:sz w:val="20"/>
                <w:szCs w:val="20"/>
              </w:rPr>
              <w:t>分の</w:t>
            </w:r>
            <w:r w:rsidRPr="00A70CB2">
              <w:rPr>
                <w:rFonts w:asciiTheme="majorEastAsia" w:eastAsiaTheme="majorEastAsia" w:hAnsiTheme="majorEastAsia"/>
                <w:sz w:val="20"/>
                <w:szCs w:val="20"/>
              </w:rPr>
              <w:t>93</w:t>
            </w:r>
            <w:r w:rsidRPr="00A70CB2">
              <w:rPr>
                <w:rFonts w:asciiTheme="majorEastAsia" w:eastAsiaTheme="majorEastAsia" w:hAnsiTheme="majorEastAsia" w:hint="eastAsia"/>
                <w:sz w:val="20"/>
                <w:szCs w:val="20"/>
              </w:rPr>
              <w:t>を乗じて得た数</w:t>
            </w:r>
            <w:r w:rsidRPr="00A70CB2">
              <w:rPr>
                <w:rFonts w:asciiTheme="majorEastAsia" w:eastAsiaTheme="majorEastAsia" w:hAnsiTheme="majorEastAsia"/>
                <w:sz w:val="20"/>
                <w:szCs w:val="20"/>
              </w:rPr>
              <w:t xml:space="preserve"> </w:t>
            </w:r>
          </w:p>
          <w:p w:rsidR="009B7686" w:rsidRPr="00A70CB2" w:rsidRDefault="009B7686" w:rsidP="004052EF">
            <w:pPr>
              <w:pStyle w:val="Default"/>
              <w:spacing w:line="220" w:lineRule="exact"/>
              <w:ind w:leftChars="200" w:left="620" w:hangingChars="100" w:hanging="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xml:space="preserve">イ　</w:t>
            </w:r>
            <w:r w:rsidR="001739BE" w:rsidRPr="00A70CB2">
              <w:rPr>
                <w:rFonts w:asciiTheme="majorEastAsia" w:eastAsiaTheme="majorEastAsia" w:hAnsiTheme="majorEastAsia" w:hint="eastAsia"/>
                <w:sz w:val="20"/>
                <w:szCs w:val="20"/>
              </w:rPr>
              <w:t>一体的な運営が行われている共同生活住居の入居定員（サテライト型住居に係る入居定員を含む。）の合計数が</w:t>
            </w:r>
            <w:r w:rsidR="001739BE" w:rsidRPr="00A70CB2">
              <w:rPr>
                <w:rFonts w:asciiTheme="majorEastAsia" w:eastAsiaTheme="majorEastAsia" w:hAnsiTheme="majorEastAsia"/>
                <w:sz w:val="20"/>
                <w:szCs w:val="20"/>
              </w:rPr>
              <w:t>21</w:t>
            </w:r>
            <w:r w:rsidR="001739BE" w:rsidRPr="00A70CB2">
              <w:rPr>
                <w:rFonts w:asciiTheme="majorEastAsia" w:eastAsiaTheme="majorEastAsia" w:hAnsiTheme="majorEastAsia" w:hint="eastAsia"/>
                <w:sz w:val="20"/>
                <w:szCs w:val="20"/>
              </w:rPr>
              <w:t>人以上である場合</w:t>
            </w:r>
          </w:p>
          <w:p w:rsidR="001739BE" w:rsidRPr="00A70CB2" w:rsidRDefault="001739BE" w:rsidP="004052EF">
            <w:pPr>
              <w:pStyle w:val="Default"/>
              <w:spacing w:line="220" w:lineRule="exact"/>
              <w:ind w:leftChars="300" w:left="630" w:firstLineChars="100" w:firstLine="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当該共同生活住居に係る利用者の共同生活援助サービス費に</w:t>
            </w:r>
            <w:r w:rsidRPr="00A70CB2">
              <w:rPr>
                <w:rFonts w:asciiTheme="majorEastAsia" w:eastAsiaTheme="majorEastAsia" w:hAnsiTheme="majorEastAsia"/>
                <w:sz w:val="20"/>
                <w:szCs w:val="20"/>
              </w:rPr>
              <w:t>100</w:t>
            </w:r>
            <w:r w:rsidRPr="00A70CB2">
              <w:rPr>
                <w:rFonts w:asciiTheme="majorEastAsia" w:eastAsiaTheme="majorEastAsia" w:hAnsiTheme="majorEastAsia" w:hint="eastAsia"/>
                <w:sz w:val="20"/>
                <w:szCs w:val="20"/>
              </w:rPr>
              <w:t>分の</w:t>
            </w:r>
            <w:r w:rsidRPr="00A70CB2">
              <w:rPr>
                <w:rFonts w:asciiTheme="majorEastAsia" w:eastAsiaTheme="majorEastAsia" w:hAnsiTheme="majorEastAsia"/>
                <w:sz w:val="20"/>
                <w:szCs w:val="20"/>
              </w:rPr>
              <w:t>95</w:t>
            </w:r>
            <w:r w:rsidRPr="00A70CB2">
              <w:rPr>
                <w:rFonts w:asciiTheme="majorEastAsia" w:eastAsiaTheme="majorEastAsia" w:hAnsiTheme="majorEastAsia" w:hint="eastAsia"/>
                <w:sz w:val="20"/>
                <w:szCs w:val="20"/>
              </w:rPr>
              <w:t>を乗じて得た数</w:t>
            </w:r>
            <w:r w:rsidRPr="00A70CB2">
              <w:rPr>
                <w:rFonts w:asciiTheme="majorEastAsia" w:eastAsiaTheme="majorEastAsia" w:hAnsiTheme="majorEastAsia"/>
                <w:sz w:val="20"/>
                <w:szCs w:val="20"/>
              </w:rPr>
              <w:t xml:space="preserve"> </w:t>
            </w:r>
          </w:p>
          <w:p w:rsidR="001739BE" w:rsidRPr="00A70CB2" w:rsidRDefault="009B7686" w:rsidP="004052EF">
            <w:pPr>
              <w:autoSpaceDE w:val="0"/>
              <w:autoSpaceDN w:val="0"/>
              <w:adjustRightInd w:val="0"/>
              <w:spacing w:line="220" w:lineRule="exact"/>
              <w:ind w:leftChars="200" w:left="420" w:firstLineChars="100" w:firstLine="2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hint="eastAsia"/>
                <w:sz w:val="20"/>
                <w:szCs w:val="20"/>
              </w:rPr>
              <w:t>なお、イ</w:t>
            </w:r>
            <w:r w:rsidR="001739BE" w:rsidRPr="00A70CB2">
              <w:rPr>
                <w:rFonts w:asciiTheme="majorEastAsia" w:eastAsiaTheme="majorEastAsia" w:hAnsiTheme="majorEastAsia" w:hint="eastAsia"/>
                <w:sz w:val="20"/>
                <w:szCs w:val="20"/>
              </w:rPr>
              <w:t>の場合の「一体的な運営が行われている共同生活住居」とは、同一敷地内又は近接的な位置関係にある共同生活住居であって、かつ、世話人又は生活支援員の勤務体制がそれぞれの共同生活住居の間で明確に区分されていない共同生活住居をいうものとする。</w:t>
            </w:r>
            <w:r w:rsidR="001739BE" w:rsidRPr="00A70CB2">
              <w:rPr>
                <w:rFonts w:asciiTheme="majorEastAsia" w:eastAsiaTheme="majorEastAsia" w:hAnsiTheme="majorEastAsia"/>
                <w:sz w:val="20"/>
                <w:szCs w:val="20"/>
              </w:rPr>
              <w:t xml:space="preserve"> </w:t>
            </w:r>
          </w:p>
        </w:tc>
        <w:tc>
          <w:tcPr>
            <w:tcW w:w="1452" w:type="dxa"/>
            <w:vMerge w:val="restart"/>
            <w:tcBorders>
              <w:top w:val="nil"/>
              <w:left w:val="nil"/>
              <w:right w:val="single" w:sz="4" w:space="0" w:color="000000"/>
            </w:tcBorders>
          </w:tcPr>
          <w:p w:rsidR="001739BE" w:rsidRPr="00A70CB2" w:rsidRDefault="001739BE" w:rsidP="004052EF">
            <w:pPr>
              <w:pStyle w:val="a3"/>
              <w:wordWrap/>
              <w:spacing w:before="100"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523</w:t>
            </w:r>
          </w:p>
          <w:p w:rsidR="001739BE" w:rsidRPr="00A70CB2" w:rsidRDefault="001739BE" w:rsidP="004052EF">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別表第</w:t>
            </w:r>
            <w:r w:rsidRPr="00A70CB2">
              <w:rPr>
                <w:rFonts w:asciiTheme="majorEastAsia" w:eastAsiaTheme="majorEastAsia" w:hAnsiTheme="majorEastAsia" w:cs="Times New Roman"/>
              </w:rPr>
              <w:t>15</w:t>
            </w:r>
            <w:r w:rsidRPr="00A70CB2">
              <w:rPr>
                <w:rFonts w:asciiTheme="majorEastAsia" w:eastAsiaTheme="majorEastAsia" w:hAnsiTheme="majorEastAsia" w:cs="ＭＳ 明朝" w:hint="eastAsia"/>
              </w:rPr>
              <w:t>の</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の</w:t>
            </w:r>
          </w:p>
          <w:p w:rsidR="001739BE" w:rsidRPr="00A70CB2" w:rsidRDefault="001739BE" w:rsidP="004052EF">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注</w:t>
            </w:r>
            <w:r w:rsidR="003F47D3" w:rsidRPr="00A70CB2">
              <w:rPr>
                <w:rFonts w:asciiTheme="majorEastAsia" w:eastAsiaTheme="majorEastAsia" w:hAnsiTheme="majorEastAsia" w:cs="Times New Roman" w:hint="eastAsia"/>
              </w:rPr>
              <w:t>10</w:t>
            </w:r>
          </w:p>
          <w:p w:rsidR="001739BE" w:rsidRPr="00A70CB2" w:rsidRDefault="001739BE" w:rsidP="004052EF">
            <w:pPr>
              <w:pStyle w:val="a3"/>
              <w:wordWrap/>
              <w:spacing w:line="220" w:lineRule="exact"/>
              <w:rPr>
                <w:rFonts w:asciiTheme="majorEastAsia" w:eastAsiaTheme="majorEastAsia" w:hAnsiTheme="majorEastAsia"/>
                <w:spacing w:val="0"/>
              </w:rPr>
            </w:pPr>
          </w:p>
          <w:p w:rsidR="009B7686" w:rsidRPr="00A70CB2" w:rsidRDefault="009B7686" w:rsidP="004052EF">
            <w:pPr>
              <w:pStyle w:val="a3"/>
              <w:wordWrap/>
              <w:spacing w:before="100"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9B7686" w:rsidRPr="00A70CB2" w:rsidRDefault="009B7686" w:rsidP="004052EF">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Times New Roman"/>
              </w:rPr>
              <w:t>1031001</w:t>
            </w:r>
          </w:p>
          <w:p w:rsidR="009B7686" w:rsidRPr="00A70CB2" w:rsidRDefault="009B7686" w:rsidP="004052EF">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hint="eastAsia"/>
              </w:rPr>
              <w:t>8</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u w:color="FF0000"/>
              </w:rPr>
              <w:t>②</w:t>
            </w:r>
            <w:r w:rsidRPr="00A70CB2">
              <w:rPr>
                <w:rFonts w:asciiTheme="majorEastAsia" w:eastAsiaTheme="majorEastAsia" w:hAnsiTheme="majorEastAsia" w:cs="ＭＳ 明朝" w:hint="eastAsia"/>
              </w:rPr>
              <w:t>（三</w:t>
            </w:r>
            <w:r w:rsidRPr="00A70CB2">
              <w:rPr>
                <w:rFonts w:asciiTheme="majorEastAsia" w:eastAsiaTheme="majorEastAsia" w:hAnsiTheme="majorEastAsia"/>
                <w:spacing w:val="0"/>
              </w:rPr>
              <w:t>）</w:t>
            </w:r>
          </w:p>
          <w:p w:rsidR="009B7686" w:rsidRPr="00A70CB2" w:rsidRDefault="009B7686" w:rsidP="004052EF">
            <w:pPr>
              <w:pStyle w:val="a3"/>
              <w:wordWrap/>
              <w:spacing w:line="220" w:lineRule="exact"/>
              <w:rPr>
                <w:rFonts w:asciiTheme="majorEastAsia" w:eastAsiaTheme="majorEastAsia" w:hAnsiTheme="majorEastAsia"/>
              </w:rPr>
            </w:pPr>
            <w:r w:rsidRPr="00A70CB2">
              <w:rPr>
                <w:rFonts w:asciiTheme="majorEastAsia" w:eastAsiaTheme="majorEastAsia" w:hAnsiTheme="majorEastAsia" w:hint="eastAsia"/>
                <w:spacing w:val="0"/>
              </w:rPr>
              <w:t>準用</w:t>
            </w:r>
            <w:r w:rsidRPr="00A70CB2">
              <w:rPr>
                <w:rFonts w:asciiTheme="majorEastAsia" w:eastAsiaTheme="majorEastAsia" w:hAnsiTheme="majorEastAsia" w:hint="eastAsia"/>
              </w:rPr>
              <w:t>①の（三）（アを除く。）</w:t>
            </w:r>
          </w:p>
          <w:p w:rsidR="009B7686" w:rsidRPr="00A70CB2" w:rsidRDefault="009B7686" w:rsidP="004052EF">
            <w:pPr>
              <w:pStyle w:val="a3"/>
              <w:wordWrap/>
              <w:spacing w:line="220" w:lineRule="exact"/>
              <w:rPr>
                <w:rFonts w:asciiTheme="majorEastAsia" w:eastAsiaTheme="majorEastAsia" w:hAnsiTheme="majorEastAsia"/>
                <w:spacing w:val="0"/>
              </w:rPr>
            </w:pPr>
          </w:p>
          <w:p w:rsidR="009B7686" w:rsidRPr="00A70CB2" w:rsidRDefault="009B7686" w:rsidP="004052EF">
            <w:pPr>
              <w:pStyle w:val="a3"/>
              <w:wordWrap/>
              <w:spacing w:line="220" w:lineRule="exact"/>
              <w:rPr>
                <w:rFonts w:asciiTheme="majorEastAsia" w:eastAsiaTheme="majorEastAsia" w:hAnsiTheme="majorEastAsia"/>
                <w:spacing w:val="0"/>
              </w:rPr>
            </w:pPr>
          </w:p>
          <w:p w:rsidR="009B7686" w:rsidRPr="00A70CB2" w:rsidRDefault="009B7686" w:rsidP="004052EF">
            <w:pPr>
              <w:pStyle w:val="a3"/>
              <w:wordWrap/>
              <w:spacing w:line="220" w:lineRule="exact"/>
              <w:rPr>
                <w:rFonts w:asciiTheme="majorEastAsia" w:eastAsiaTheme="majorEastAsia" w:hAnsiTheme="majorEastAsia"/>
                <w:spacing w:val="0"/>
              </w:rPr>
            </w:pPr>
          </w:p>
        </w:tc>
      </w:tr>
      <w:tr w:rsidR="004052EF" w:rsidRPr="00A70CB2" w:rsidTr="004052EF">
        <w:trPr>
          <w:cantSplit/>
          <w:trHeight w:val="210"/>
        </w:trPr>
        <w:tc>
          <w:tcPr>
            <w:tcW w:w="51" w:type="dxa"/>
            <w:vMerge w:val="restart"/>
            <w:tcBorders>
              <w:top w:val="nil"/>
              <w:left w:val="nil"/>
              <w:right w:val="nil"/>
            </w:tcBorders>
          </w:tcPr>
          <w:p w:rsidR="004052EF" w:rsidRPr="00A70CB2" w:rsidRDefault="004052EF">
            <w:pPr>
              <w:pStyle w:val="a3"/>
              <w:rPr>
                <w:rFonts w:asciiTheme="majorEastAsia" w:eastAsiaTheme="majorEastAsia" w:hAnsiTheme="majorEastAsia"/>
                <w:spacing w:val="0"/>
              </w:rPr>
            </w:pPr>
          </w:p>
        </w:tc>
        <w:tc>
          <w:tcPr>
            <w:tcW w:w="1836" w:type="dxa"/>
            <w:vMerge/>
            <w:tcBorders>
              <w:left w:val="single" w:sz="4" w:space="0" w:color="000000"/>
              <w:right w:val="single" w:sz="4" w:space="0" w:color="000000"/>
            </w:tcBorders>
          </w:tcPr>
          <w:p w:rsidR="004052EF" w:rsidRPr="00A70CB2" w:rsidRDefault="004052EF" w:rsidP="00C54553">
            <w:pPr>
              <w:pStyle w:val="a3"/>
              <w:rPr>
                <w:rFonts w:asciiTheme="majorEastAsia" w:eastAsiaTheme="majorEastAsia" w:hAnsiTheme="majorEastAsia"/>
                <w:spacing w:val="0"/>
              </w:rPr>
            </w:pPr>
          </w:p>
        </w:tc>
        <w:tc>
          <w:tcPr>
            <w:tcW w:w="5484" w:type="dxa"/>
            <w:vMerge/>
            <w:tcBorders>
              <w:left w:val="nil"/>
              <w:right w:val="single" w:sz="4" w:space="0" w:color="000000"/>
            </w:tcBorders>
          </w:tcPr>
          <w:p w:rsidR="004052EF" w:rsidRPr="00A70CB2" w:rsidRDefault="004052EF" w:rsidP="00C54553">
            <w:pPr>
              <w:pStyle w:val="a3"/>
              <w:rPr>
                <w:rFonts w:asciiTheme="majorEastAsia" w:eastAsiaTheme="majorEastAsia" w:hAnsiTheme="majorEastAsia"/>
                <w:spacing w:val="0"/>
              </w:rPr>
            </w:pPr>
          </w:p>
        </w:tc>
        <w:tc>
          <w:tcPr>
            <w:tcW w:w="1452" w:type="dxa"/>
            <w:vMerge/>
            <w:tcBorders>
              <w:left w:val="nil"/>
              <w:right w:val="single" w:sz="4" w:space="0" w:color="000000"/>
            </w:tcBorders>
          </w:tcPr>
          <w:p w:rsidR="004052EF" w:rsidRPr="00A70CB2" w:rsidRDefault="004052EF" w:rsidP="00C54553">
            <w:pPr>
              <w:pStyle w:val="a3"/>
              <w:rPr>
                <w:rFonts w:asciiTheme="majorEastAsia" w:eastAsiaTheme="majorEastAsia" w:hAnsiTheme="majorEastAsia"/>
                <w:spacing w:val="0"/>
              </w:rPr>
            </w:pPr>
          </w:p>
        </w:tc>
      </w:tr>
      <w:tr w:rsidR="004052EF" w:rsidRPr="00A70CB2" w:rsidTr="004052EF">
        <w:trPr>
          <w:cantSplit/>
          <w:trHeight w:val="6266"/>
        </w:trPr>
        <w:tc>
          <w:tcPr>
            <w:tcW w:w="51" w:type="dxa"/>
            <w:vMerge/>
            <w:tcBorders>
              <w:left w:val="nil"/>
              <w:right w:val="nil"/>
            </w:tcBorders>
          </w:tcPr>
          <w:p w:rsidR="004052EF" w:rsidRPr="00A70CB2" w:rsidRDefault="004052EF">
            <w:pPr>
              <w:pStyle w:val="a3"/>
              <w:rPr>
                <w:rFonts w:asciiTheme="majorEastAsia" w:eastAsiaTheme="majorEastAsia" w:hAnsiTheme="majorEastAsia"/>
                <w:spacing w:val="0"/>
              </w:rPr>
            </w:pPr>
          </w:p>
        </w:tc>
        <w:tc>
          <w:tcPr>
            <w:tcW w:w="1836" w:type="dxa"/>
            <w:tcBorders>
              <w:left w:val="single" w:sz="4" w:space="0" w:color="000000"/>
              <w:bottom w:val="single" w:sz="4" w:space="0" w:color="auto"/>
              <w:right w:val="single" w:sz="4" w:space="0" w:color="000000"/>
            </w:tcBorders>
          </w:tcPr>
          <w:p w:rsidR="004052EF" w:rsidRPr="00A70CB2" w:rsidRDefault="004052EF" w:rsidP="004052EF">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hint="eastAsia"/>
                <w:spacing w:val="0"/>
              </w:rPr>
              <w:t>（身体拘束廃止未実施）</w:t>
            </w:r>
          </w:p>
        </w:tc>
        <w:tc>
          <w:tcPr>
            <w:tcW w:w="5484" w:type="dxa"/>
            <w:tcBorders>
              <w:left w:val="nil"/>
              <w:bottom w:val="single" w:sz="4" w:space="0" w:color="auto"/>
              <w:right w:val="single" w:sz="4" w:space="0" w:color="000000"/>
            </w:tcBorders>
          </w:tcPr>
          <w:p w:rsidR="004052EF" w:rsidRPr="00A70CB2" w:rsidRDefault="004052EF" w:rsidP="004052EF">
            <w:pPr>
              <w:autoSpaceDE w:val="0"/>
              <w:autoSpaceDN w:val="0"/>
              <w:adjustRightInd w:val="0"/>
              <w:spacing w:line="220" w:lineRule="exact"/>
              <w:ind w:firstLineChars="100" w:firstLine="2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指定障害福祉サービス基準第</w:t>
            </w:r>
            <w:r w:rsidRPr="00A70CB2">
              <w:rPr>
                <w:rFonts w:asciiTheme="majorEastAsia" w:eastAsiaTheme="majorEastAsia" w:hAnsiTheme="majorEastAsia" w:cs="ＭＳ明朝"/>
                <w:kern w:val="0"/>
                <w:sz w:val="20"/>
                <w:szCs w:val="20"/>
              </w:rPr>
              <w:t>213</w:t>
            </w:r>
            <w:r w:rsidRPr="00A70CB2">
              <w:rPr>
                <w:rFonts w:asciiTheme="majorEastAsia" w:eastAsiaTheme="majorEastAsia" w:hAnsiTheme="majorEastAsia" w:cs="ＭＳ明朝" w:hint="eastAsia"/>
                <w:kern w:val="0"/>
                <w:sz w:val="20"/>
                <w:szCs w:val="20"/>
              </w:rPr>
              <w:t>条の</w:t>
            </w:r>
            <w:r w:rsidRPr="00A70CB2">
              <w:rPr>
                <w:rFonts w:asciiTheme="majorEastAsia" w:eastAsiaTheme="majorEastAsia" w:hAnsiTheme="majorEastAsia" w:cs="ＭＳ明朝"/>
                <w:kern w:val="0"/>
                <w:sz w:val="20"/>
                <w:szCs w:val="20"/>
              </w:rPr>
              <w:t>11</w:t>
            </w:r>
            <w:r w:rsidRPr="00A70CB2">
              <w:rPr>
                <w:rFonts w:asciiTheme="majorEastAsia" w:eastAsiaTheme="majorEastAsia" w:hAnsiTheme="majorEastAsia" w:cs="ＭＳ明朝" w:hint="eastAsia"/>
                <w:kern w:val="0"/>
                <w:sz w:val="20"/>
                <w:szCs w:val="20"/>
              </w:rPr>
              <w:t>において準用する</w:t>
            </w:r>
          </w:p>
          <w:p w:rsidR="004052EF" w:rsidRPr="00A70CB2" w:rsidRDefault="004052EF" w:rsidP="004052EF">
            <w:pPr>
              <w:autoSpaceDE w:val="0"/>
              <w:autoSpaceDN w:val="0"/>
              <w:adjustRightInd w:val="0"/>
              <w:spacing w:line="220" w:lineRule="exact"/>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指定障害福祉サービス基準第</w:t>
            </w:r>
            <w:r w:rsidRPr="00A70CB2">
              <w:rPr>
                <w:rFonts w:asciiTheme="majorEastAsia" w:eastAsiaTheme="majorEastAsia" w:hAnsiTheme="majorEastAsia" w:cs="ＭＳ明朝"/>
                <w:kern w:val="0"/>
                <w:sz w:val="20"/>
                <w:szCs w:val="20"/>
              </w:rPr>
              <w:t>73</w:t>
            </w:r>
            <w:r w:rsidRPr="00A70CB2">
              <w:rPr>
                <w:rFonts w:asciiTheme="majorEastAsia" w:eastAsiaTheme="majorEastAsia" w:hAnsiTheme="majorEastAsia" w:cs="ＭＳ明朝" w:hint="eastAsia"/>
                <w:kern w:val="0"/>
                <w:sz w:val="20"/>
                <w:szCs w:val="20"/>
              </w:rPr>
              <w:t>条第２項に規定する基準を満</w:t>
            </w:r>
          </w:p>
          <w:p w:rsidR="004052EF" w:rsidRPr="00A70CB2" w:rsidRDefault="004052EF" w:rsidP="004052EF">
            <w:pPr>
              <w:autoSpaceDE w:val="0"/>
              <w:autoSpaceDN w:val="0"/>
              <w:adjustRightInd w:val="0"/>
              <w:spacing w:line="220" w:lineRule="exact"/>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たしていない場合は、１日につき５単位を所定単位数から減算しているか。</w:t>
            </w:r>
          </w:p>
          <w:p w:rsidR="004052EF" w:rsidRPr="00A70CB2" w:rsidRDefault="004052EF" w:rsidP="004052EF">
            <w:pPr>
              <w:autoSpaceDE w:val="0"/>
              <w:autoSpaceDN w:val="0"/>
              <w:adjustRightInd w:val="0"/>
              <w:spacing w:line="220" w:lineRule="exact"/>
              <w:jc w:val="left"/>
              <w:rPr>
                <w:rFonts w:asciiTheme="majorEastAsia" w:eastAsiaTheme="majorEastAsia" w:hAnsiTheme="majorEastAsia" w:cs="ＭＳ明朝"/>
                <w:kern w:val="0"/>
                <w:sz w:val="20"/>
                <w:szCs w:val="20"/>
              </w:rPr>
            </w:pPr>
          </w:p>
          <w:p w:rsidR="004052EF" w:rsidRPr="00A70CB2" w:rsidRDefault="004052EF" w:rsidP="004052EF">
            <w:pPr>
              <w:pStyle w:val="Default"/>
              <w:spacing w:line="220" w:lineRule="exact"/>
              <w:ind w:firstLineChars="100" w:firstLine="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xml:space="preserve">◎　</w:t>
            </w:r>
            <w:r w:rsidRPr="00A70CB2">
              <w:rPr>
                <w:rFonts w:asciiTheme="majorEastAsia" w:eastAsiaTheme="majorEastAsia" w:hAnsiTheme="majorEastAsia"/>
                <w:sz w:val="20"/>
                <w:szCs w:val="20"/>
              </w:rPr>
              <w:t>算定される単位数</w:t>
            </w:r>
          </w:p>
          <w:p w:rsidR="004052EF" w:rsidRPr="00A70CB2" w:rsidRDefault="004052EF" w:rsidP="004052EF">
            <w:pPr>
              <w:pStyle w:val="Default"/>
              <w:spacing w:line="220" w:lineRule="exact"/>
              <w:ind w:firstLineChars="300" w:firstLine="600"/>
              <w:rPr>
                <w:rFonts w:asciiTheme="majorEastAsia" w:eastAsiaTheme="majorEastAsia" w:hAnsiTheme="majorEastAsia"/>
                <w:sz w:val="20"/>
                <w:szCs w:val="20"/>
              </w:rPr>
            </w:pPr>
            <w:r w:rsidRPr="00A70CB2">
              <w:rPr>
                <w:rFonts w:asciiTheme="majorEastAsia" w:eastAsiaTheme="majorEastAsia" w:hAnsiTheme="majorEastAsia"/>
                <w:sz w:val="20"/>
                <w:szCs w:val="20"/>
              </w:rPr>
              <w:t>１日につき５単位を所定単位数から減算する。</w:t>
            </w:r>
          </w:p>
          <w:p w:rsidR="004052EF" w:rsidRPr="00A70CB2" w:rsidRDefault="004052EF" w:rsidP="004052EF">
            <w:pPr>
              <w:pStyle w:val="Default"/>
              <w:spacing w:line="220" w:lineRule="exact"/>
              <w:rPr>
                <w:rFonts w:asciiTheme="majorEastAsia" w:eastAsiaTheme="majorEastAsia" w:hAnsiTheme="majorEastAsia"/>
                <w:sz w:val="20"/>
                <w:szCs w:val="20"/>
              </w:rPr>
            </w:pPr>
          </w:p>
          <w:p w:rsidR="004052EF" w:rsidRPr="00A70CB2" w:rsidRDefault="004052EF" w:rsidP="004052EF">
            <w:pPr>
              <w:pStyle w:val="Default"/>
              <w:spacing w:line="220" w:lineRule="exact"/>
              <w:ind w:leftChars="100" w:left="410" w:hangingChars="100" w:hanging="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xml:space="preserve">◎　</w:t>
            </w:r>
            <w:r w:rsidRPr="00A70CB2">
              <w:rPr>
                <w:rFonts w:asciiTheme="majorEastAsia" w:eastAsiaTheme="majorEastAsia" w:hAnsiTheme="majorEastAsia"/>
                <w:sz w:val="20"/>
                <w:szCs w:val="20"/>
              </w:rPr>
              <w:t>当該減算については、施設等において身体拘束等が行われていた場合ではなく、指定障害福祉サービス基準又は指定障害者支援施設基準の規定に基づき求められる記録が行われていない場合に、入所者全員について所定単位数から減算することとなる。具体的には、記録を行っていない事実が生じた場合、速やかに改善計画を都道府県知事に提出した後、事実が生じた月から３月後に改善計画に基づく改善状況を都道府県知事に報告することとし、事実が生じた月の翌月から改善が認められた月までの間について、入所者全員について所定単位数から減算することとする。なお、これは、適正なサービスの提供を確保するための規定であり、指定障害福祉サービス事業所等は、身体拘束等の廃止を図るよう努めるものとする。</w:t>
            </w:r>
          </w:p>
          <w:p w:rsidR="004052EF" w:rsidRPr="00A70CB2" w:rsidRDefault="004052EF" w:rsidP="004052EF">
            <w:pPr>
              <w:autoSpaceDE w:val="0"/>
              <w:autoSpaceDN w:val="0"/>
              <w:adjustRightInd w:val="0"/>
              <w:spacing w:line="220" w:lineRule="exact"/>
              <w:ind w:leftChars="100" w:left="410" w:hangingChars="100" w:hanging="200"/>
              <w:jc w:val="left"/>
              <w:rPr>
                <w:rFonts w:asciiTheme="majorEastAsia" w:eastAsiaTheme="majorEastAsia" w:hAnsiTheme="majorEastAsia"/>
                <w:sz w:val="20"/>
                <w:szCs w:val="20"/>
              </w:rPr>
            </w:pPr>
            <w:r w:rsidRPr="00A70CB2">
              <w:rPr>
                <w:rFonts w:asciiTheme="majorEastAsia" w:eastAsiaTheme="majorEastAsia" w:hAnsiTheme="majorEastAsia" w:cs="ＭＳ 明朝" w:hint="eastAsia"/>
                <w:sz w:val="20"/>
                <w:szCs w:val="20"/>
              </w:rPr>
              <w:t xml:space="preserve">◎　</w:t>
            </w:r>
            <w:r w:rsidRPr="00A70CB2">
              <w:rPr>
                <w:rFonts w:asciiTheme="majorEastAsia" w:eastAsiaTheme="majorEastAsia" w:hAnsiTheme="majorEastAsia"/>
                <w:sz w:val="20"/>
                <w:szCs w:val="20"/>
              </w:rPr>
              <w:t>都道府県知事は、当該記録の未作成が継続する場合には、記録の作成を行うよう指導すること。当該指導に従わない場合には、特別な事情がある場合を除き、指定の取消しを検討するものとする。</w:t>
            </w:r>
          </w:p>
        </w:tc>
        <w:tc>
          <w:tcPr>
            <w:tcW w:w="1452" w:type="dxa"/>
            <w:tcBorders>
              <w:left w:val="nil"/>
              <w:bottom w:val="single" w:sz="4" w:space="0" w:color="auto"/>
              <w:right w:val="single" w:sz="4" w:space="0" w:color="000000"/>
            </w:tcBorders>
          </w:tcPr>
          <w:p w:rsidR="004052EF" w:rsidRPr="00A70CB2" w:rsidRDefault="004052EF" w:rsidP="004052EF">
            <w:pPr>
              <w:pStyle w:val="a3"/>
              <w:wordWrap/>
              <w:spacing w:before="100"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523</w:t>
            </w:r>
          </w:p>
          <w:p w:rsidR="004052EF" w:rsidRPr="00A70CB2" w:rsidRDefault="004052EF" w:rsidP="004052EF">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別表第</w:t>
            </w:r>
            <w:r w:rsidRPr="00A70CB2">
              <w:rPr>
                <w:rFonts w:asciiTheme="majorEastAsia" w:eastAsiaTheme="majorEastAsia" w:hAnsiTheme="majorEastAsia" w:cs="Times New Roman"/>
              </w:rPr>
              <w:t>15</w:t>
            </w:r>
            <w:r w:rsidRPr="00A70CB2">
              <w:rPr>
                <w:rFonts w:asciiTheme="majorEastAsia" w:eastAsiaTheme="majorEastAsia" w:hAnsiTheme="majorEastAsia" w:cs="ＭＳ 明朝" w:hint="eastAsia"/>
              </w:rPr>
              <w:t>の</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の</w:t>
            </w:r>
          </w:p>
          <w:p w:rsidR="004052EF" w:rsidRPr="00A70CB2" w:rsidRDefault="004052EF" w:rsidP="004052EF">
            <w:pPr>
              <w:pStyle w:val="a3"/>
              <w:wordWrap/>
              <w:spacing w:line="220" w:lineRule="exact"/>
              <w:rPr>
                <w:rFonts w:asciiTheme="majorEastAsia" w:eastAsiaTheme="majorEastAsia" w:hAnsiTheme="majorEastAsia" w:cs="Times New Roman"/>
              </w:rPr>
            </w:pPr>
            <w:r w:rsidRPr="00A70CB2">
              <w:rPr>
                <w:rFonts w:asciiTheme="majorEastAsia" w:eastAsiaTheme="majorEastAsia" w:hAnsiTheme="majorEastAsia" w:cs="ＭＳ 明朝" w:hint="eastAsia"/>
              </w:rPr>
              <w:t>注</w:t>
            </w:r>
            <w:r w:rsidRPr="00A70CB2">
              <w:rPr>
                <w:rFonts w:asciiTheme="majorEastAsia" w:eastAsiaTheme="majorEastAsia" w:hAnsiTheme="majorEastAsia" w:cs="Times New Roman" w:hint="eastAsia"/>
              </w:rPr>
              <w:t>11</w:t>
            </w:r>
          </w:p>
          <w:p w:rsidR="004052EF" w:rsidRPr="00A70CB2" w:rsidRDefault="004052EF" w:rsidP="004052EF">
            <w:pPr>
              <w:pStyle w:val="a3"/>
              <w:wordWrap/>
              <w:spacing w:line="220" w:lineRule="exact"/>
              <w:rPr>
                <w:rFonts w:asciiTheme="majorEastAsia" w:eastAsiaTheme="majorEastAsia" w:hAnsiTheme="majorEastAsia" w:cs="Times New Roman"/>
              </w:rPr>
            </w:pPr>
          </w:p>
          <w:p w:rsidR="004052EF" w:rsidRPr="00A70CB2" w:rsidRDefault="004052EF" w:rsidP="004052EF">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4052EF" w:rsidRPr="00A70CB2" w:rsidRDefault="004052EF" w:rsidP="004052EF">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Times New Roman"/>
              </w:rPr>
              <w:t>1031001</w:t>
            </w:r>
          </w:p>
          <w:p w:rsidR="004052EF" w:rsidRPr="00A70CB2" w:rsidRDefault="004052EF" w:rsidP="004052EF">
            <w:pPr>
              <w:pStyle w:val="a3"/>
              <w:wordWrap/>
              <w:spacing w:line="220" w:lineRule="exact"/>
              <w:rPr>
                <w:rFonts w:asciiTheme="majorEastAsia" w:eastAsiaTheme="majorEastAsia" w:hAnsiTheme="majorEastAsia" w:cs="Times New Roman"/>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1(</w:t>
            </w:r>
            <w:r w:rsidRPr="00A70CB2">
              <w:rPr>
                <w:rFonts w:asciiTheme="majorEastAsia" w:eastAsiaTheme="majorEastAsia" w:hAnsiTheme="majorEastAsia" w:cs="Times New Roman" w:hint="eastAsia"/>
              </w:rPr>
              <w:t>12</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②</w:t>
            </w:r>
          </w:p>
          <w:p w:rsidR="004052EF" w:rsidRPr="00A70CB2" w:rsidRDefault="004052EF" w:rsidP="004052EF">
            <w:pPr>
              <w:pStyle w:val="Default"/>
              <w:spacing w:line="220" w:lineRule="exact"/>
              <w:ind w:leftChars="100" w:left="610" w:hangingChars="200" w:hanging="400"/>
              <w:rPr>
                <w:rFonts w:asciiTheme="majorEastAsia" w:eastAsiaTheme="majorEastAsia" w:hAnsiTheme="majorEastAsia"/>
                <w:sz w:val="20"/>
                <w:szCs w:val="20"/>
              </w:rPr>
            </w:pPr>
          </w:p>
          <w:p w:rsidR="004052EF" w:rsidRPr="00A70CB2" w:rsidRDefault="004052EF" w:rsidP="004052EF">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4052EF" w:rsidRPr="00A70CB2" w:rsidRDefault="004052EF" w:rsidP="004052EF">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Times New Roman"/>
              </w:rPr>
              <w:t>1031001</w:t>
            </w:r>
          </w:p>
          <w:p w:rsidR="004052EF" w:rsidRPr="00A70CB2" w:rsidRDefault="004052EF" w:rsidP="004052EF">
            <w:pPr>
              <w:pStyle w:val="a3"/>
              <w:wordWrap/>
              <w:spacing w:line="220" w:lineRule="exact"/>
              <w:rPr>
                <w:rFonts w:asciiTheme="majorEastAsia" w:eastAsiaTheme="majorEastAsia" w:hAnsiTheme="majorEastAsia" w:cs="Times New Roman"/>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1(</w:t>
            </w:r>
            <w:r w:rsidRPr="00A70CB2">
              <w:rPr>
                <w:rFonts w:asciiTheme="majorEastAsia" w:eastAsiaTheme="majorEastAsia" w:hAnsiTheme="majorEastAsia" w:cs="Times New Roman" w:hint="eastAsia"/>
              </w:rPr>
              <w:t>12</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③</w:t>
            </w:r>
          </w:p>
          <w:p w:rsidR="004052EF" w:rsidRPr="00A70CB2" w:rsidRDefault="004052EF" w:rsidP="004052EF">
            <w:pPr>
              <w:pStyle w:val="a3"/>
              <w:wordWrap/>
              <w:spacing w:line="220" w:lineRule="exact"/>
              <w:rPr>
                <w:rFonts w:asciiTheme="majorEastAsia" w:eastAsiaTheme="majorEastAsia" w:hAnsiTheme="majorEastAsia" w:cs="Times New Roman"/>
              </w:rPr>
            </w:pPr>
          </w:p>
          <w:p w:rsidR="004052EF" w:rsidRPr="00A70CB2" w:rsidRDefault="004052EF" w:rsidP="004052EF">
            <w:pPr>
              <w:pStyle w:val="a3"/>
              <w:wordWrap/>
              <w:spacing w:line="220" w:lineRule="exact"/>
              <w:rPr>
                <w:rFonts w:asciiTheme="majorEastAsia" w:eastAsiaTheme="majorEastAsia" w:hAnsiTheme="majorEastAsia" w:cs="Times New Roman"/>
              </w:rPr>
            </w:pPr>
          </w:p>
          <w:p w:rsidR="004052EF" w:rsidRPr="00A70CB2" w:rsidRDefault="004052EF" w:rsidP="004052EF">
            <w:pPr>
              <w:pStyle w:val="a3"/>
              <w:wordWrap/>
              <w:spacing w:line="220" w:lineRule="exact"/>
              <w:rPr>
                <w:rFonts w:asciiTheme="majorEastAsia" w:eastAsiaTheme="majorEastAsia" w:hAnsiTheme="majorEastAsia" w:cs="Times New Roman"/>
              </w:rPr>
            </w:pPr>
          </w:p>
          <w:p w:rsidR="004052EF" w:rsidRPr="00A70CB2" w:rsidRDefault="004052EF" w:rsidP="004052EF">
            <w:pPr>
              <w:pStyle w:val="a3"/>
              <w:wordWrap/>
              <w:spacing w:line="220" w:lineRule="exact"/>
              <w:rPr>
                <w:rFonts w:asciiTheme="majorEastAsia" w:eastAsiaTheme="majorEastAsia" w:hAnsiTheme="majorEastAsia" w:cs="Times New Roman"/>
              </w:rPr>
            </w:pPr>
          </w:p>
          <w:p w:rsidR="004052EF" w:rsidRPr="00A70CB2" w:rsidRDefault="004052EF" w:rsidP="004052EF">
            <w:pPr>
              <w:pStyle w:val="a3"/>
              <w:wordWrap/>
              <w:spacing w:line="220" w:lineRule="exact"/>
              <w:rPr>
                <w:rFonts w:asciiTheme="majorEastAsia" w:eastAsiaTheme="majorEastAsia" w:hAnsiTheme="majorEastAsia" w:cs="Times New Roman"/>
              </w:rPr>
            </w:pPr>
          </w:p>
          <w:p w:rsidR="004052EF" w:rsidRPr="00A70CB2" w:rsidRDefault="004052EF" w:rsidP="004052EF">
            <w:pPr>
              <w:pStyle w:val="a3"/>
              <w:wordWrap/>
              <w:spacing w:line="220" w:lineRule="exact"/>
              <w:rPr>
                <w:rFonts w:asciiTheme="majorEastAsia" w:eastAsiaTheme="majorEastAsia" w:hAnsiTheme="majorEastAsia" w:cs="Times New Roman"/>
              </w:rPr>
            </w:pPr>
          </w:p>
          <w:p w:rsidR="004052EF" w:rsidRPr="00A70CB2" w:rsidRDefault="004052EF" w:rsidP="004052EF">
            <w:pPr>
              <w:pStyle w:val="a3"/>
              <w:wordWrap/>
              <w:spacing w:line="220" w:lineRule="exact"/>
              <w:rPr>
                <w:rFonts w:asciiTheme="majorEastAsia" w:eastAsiaTheme="majorEastAsia" w:hAnsiTheme="majorEastAsia" w:cs="Times New Roman"/>
              </w:rPr>
            </w:pPr>
          </w:p>
          <w:p w:rsidR="004052EF" w:rsidRPr="00A70CB2" w:rsidRDefault="004052EF" w:rsidP="004052EF">
            <w:pPr>
              <w:pStyle w:val="a3"/>
              <w:wordWrap/>
              <w:spacing w:line="220" w:lineRule="exact"/>
              <w:rPr>
                <w:rFonts w:asciiTheme="majorEastAsia" w:eastAsiaTheme="majorEastAsia" w:hAnsiTheme="majorEastAsia" w:cs="Times New Roman"/>
              </w:rPr>
            </w:pPr>
          </w:p>
          <w:p w:rsidR="004052EF" w:rsidRPr="00A70CB2" w:rsidRDefault="004052EF" w:rsidP="004052EF">
            <w:pPr>
              <w:pStyle w:val="a3"/>
              <w:wordWrap/>
              <w:spacing w:line="220" w:lineRule="exact"/>
              <w:rPr>
                <w:rFonts w:asciiTheme="majorEastAsia" w:eastAsiaTheme="majorEastAsia" w:hAnsiTheme="majorEastAsia" w:cs="Times New Roman"/>
              </w:rPr>
            </w:pPr>
          </w:p>
          <w:p w:rsidR="004052EF" w:rsidRPr="00A70CB2" w:rsidRDefault="004052EF" w:rsidP="004052EF">
            <w:pPr>
              <w:pStyle w:val="a3"/>
              <w:wordWrap/>
              <w:spacing w:line="220" w:lineRule="exact"/>
              <w:rPr>
                <w:rFonts w:asciiTheme="majorEastAsia" w:eastAsiaTheme="majorEastAsia" w:hAnsiTheme="majorEastAsia" w:cs="Times New Roman"/>
              </w:rPr>
            </w:pPr>
          </w:p>
          <w:p w:rsidR="004052EF" w:rsidRPr="00A70CB2" w:rsidRDefault="004052EF" w:rsidP="004052EF">
            <w:pPr>
              <w:pStyle w:val="a3"/>
              <w:wordWrap/>
              <w:spacing w:line="220" w:lineRule="exact"/>
              <w:rPr>
                <w:rFonts w:asciiTheme="majorEastAsia" w:eastAsiaTheme="majorEastAsia" w:hAnsiTheme="majorEastAsia" w:cs="Times New Roman"/>
              </w:rPr>
            </w:pPr>
          </w:p>
          <w:p w:rsidR="004052EF" w:rsidRPr="00A70CB2" w:rsidRDefault="004052EF" w:rsidP="004052EF">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4052EF" w:rsidRPr="00A70CB2" w:rsidRDefault="004052EF" w:rsidP="004052EF">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Times New Roman"/>
              </w:rPr>
              <w:t>1031001</w:t>
            </w:r>
          </w:p>
          <w:p w:rsidR="004052EF" w:rsidRPr="00A70CB2" w:rsidRDefault="004052EF" w:rsidP="004052EF">
            <w:pPr>
              <w:pStyle w:val="a3"/>
              <w:wordWrap/>
              <w:spacing w:line="220" w:lineRule="exact"/>
              <w:rPr>
                <w:rFonts w:asciiTheme="majorEastAsia" w:eastAsiaTheme="majorEastAsia" w:hAnsiTheme="majorEastAsia" w:cs="Times New Roman"/>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1(</w:t>
            </w:r>
            <w:r w:rsidRPr="00A70CB2">
              <w:rPr>
                <w:rFonts w:asciiTheme="majorEastAsia" w:eastAsiaTheme="majorEastAsia" w:hAnsiTheme="majorEastAsia" w:cs="Times New Roman" w:hint="eastAsia"/>
              </w:rPr>
              <w:t>12</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④</w:t>
            </w:r>
          </w:p>
          <w:p w:rsidR="004052EF" w:rsidRPr="00A70CB2" w:rsidRDefault="004052EF" w:rsidP="004052EF">
            <w:pPr>
              <w:pStyle w:val="Default"/>
              <w:spacing w:line="220" w:lineRule="exact"/>
              <w:ind w:leftChars="100" w:left="610" w:hangingChars="200" w:hanging="400"/>
              <w:rPr>
                <w:rFonts w:asciiTheme="majorEastAsia" w:eastAsiaTheme="majorEastAsia" w:hAnsiTheme="majorEastAsia"/>
                <w:sz w:val="20"/>
                <w:szCs w:val="20"/>
              </w:rPr>
            </w:pPr>
          </w:p>
        </w:tc>
      </w:tr>
      <w:tr w:rsidR="004052EF" w:rsidRPr="00A70CB2" w:rsidTr="004052EF">
        <w:trPr>
          <w:cantSplit/>
          <w:trHeight w:val="206"/>
        </w:trPr>
        <w:tc>
          <w:tcPr>
            <w:tcW w:w="51" w:type="dxa"/>
            <w:vMerge/>
            <w:tcBorders>
              <w:left w:val="nil"/>
              <w:right w:val="nil"/>
            </w:tcBorders>
          </w:tcPr>
          <w:p w:rsidR="004052EF" w:rsidRPr="00A70CB2" w:rsidRDefault="004052EF">
            <w:pPr>
              <w:pStyle w:val="a3"/>
              <w:rPr>
                <w:rFonts w:asciiTheme="majorEastAsia" w:eastAsiaTheme="majorEastAsia" w:hAnsiTheme="majorEastAsia"/>
                <w:spacing w:val="0"/>
              </w:rPr>
            </w:pPr>
          </w:p>
        </w:tc>
        <w:tc>
          <w:tcPr>
            <w:tcW w:w="1836" w:type="dxa"/>
            <w:tcBorders>
              <w:top w:val="single" w:sz="4" w:space="0" w:color="auto"/>
              <w:left w:val="single" w:sz="4" w:space="0" w:color="000000"/>
              <w:bottom w:val="single" w:sz="4" w:space="0" w:color="auto"/>
              <w:right w:val="single" w:sz="4" w:space="0" w:color="000000"/>
            </w:tcBorders>
          </w:tcPr>
          <w:p w:rsidR="004052EF" w:rsidRPr="00A70CB2" w:rsidRDefault="004052EF" w:rsidP="004052EF">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主眼事項</w:t>
            </w:r>
          </w:p>
        </w:tc>
        <w:tc>
          <w:tcPr>
            <w:tcW w:w="5484" w:type="dxa"/>
            <w:tcBorders>
              <w:top w:val="single" w:sz="4" w:space="0" w:color="auto"/>
              <w:left w:val="nil"/>
              <w:bottom w:val="single" w:sz="4" w:space="0" w:color="auto"/>
              <w:right w:val="single" w:sz="4" w:space="0" w:color="000000"/>
            </w:tcBorders>
          </w:tcPr>
          <w:p w:rsidR="004052EF" w:rsidRPr="00A70CB2" w:rsidRDefault="004052EF" w:rsidP="00B565C7">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auto"/>
              <w:left w:val="nil"/>
              <w:bottom w:val="single" w:sz="4" w:space="0" w:color="auto"/>
              <w:right w:val="single" w:sz="4" w:space="0" w:color="000000"/>
            </w:tcBorders>
          </w:tcPr>
          <w:p w:rsidR="004052EF" w:rsidRPr="00A70CB2" w:rsidRDefault="004052EF" w:rsidP="00B565C7">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4052EF" w:rsidRPr="00A70CB2" w:rsidTr="004052EF">
        <w:trPr>
          <w:cantSplit/>
          <w:trHeight w:val="1864"/>
        </w:trPr>
        <w:tc>
          <w:tcPr>
            <w:tcW w:w="51" w:type="dxa"/>
            <w:vMerge/>
            <w:tcBorders>
              <w:left w:val="nil"/>
              <w:right w:val="nil"/>
            </w:tcBorders>
          </w:tcPr>
          <w:p w:rsidR="004052EF" w:rsidRPr="00A70CB2" w:rsidRDefault="004052EF">
            <w:pPr>
              <w:pStyle w:val="a3"/>
              <w:rPr>
                <w:rFonts w:asciiTheme="majorEastAsia" w:eastAsiaTheme="majorEastAsia" w:hAnsiTheme="majorEastAsia"/>
                <w:spacing w:val="0"/>
              </w:rPr>
            </w:pPr>
          </w:p>
        </w:tc>
        <w:tc>
          <w:tcPr>
            <w:tcW w:w="1836" w:type="dxa"/>
            <w:tcBorders>
              <w:top w:val="single" w:sz="4" w:space="0" w:color="auto"/>
              <w:left w:val="single" w:sz="4" w:space="0" w:color="000000"/>
              <w:bottom w:val="single" w:sz="4" w:space="0" w:color="auto"/>
              <w:right w:val="single" w:sz="4" w:space="0" w:color="000000"/>
            </w:tcBorders>
          </w:tcPr>
          <w:p w:rsidR="004052EF" w:rsidRPr="00A70CB2" w:rsidRDefault="004052EF" w:rsidP="004052EF">
            <w:pPr>
              <w:pStyle w:val="a3"/>
              <w:wordWrap/>
              <w:spacing w:line="220" w:lineRule="exact"/>
              <w:ind w:left="200" w:hangingChars="100" w:hanging="200"/>
              <w:rPr>
                <w:rFonts w:asciiTheme="majorEastAsia" w:eastAsiaTheme="majorEastAsia" w:hAnsiTheme="majorEastAsia"/>
                <w:spacing w:val="0"/>
              </w:rPr>
            </w:pPr>
            <w:r w:rsidRPr="00A70CB2">
              <w:rPr>
                <w:rFonts w:asciiTheme="majorEastAsia" w:eastAsiaTheme="majorEastAsia" w:hAnsiTheme="majorEastAsia" w:hint="eastAsia"/>
                <w:spacing w:val="0"/>
              </w:rPr>
              <w:t>（他のサービスとの関係）</w:t>
            </w:r>
          </w:p>
        </w:tc>
        <w:tc>
          <w:tcPr>
            <w:tcW w:w="5484" w:type="dxa"/>
            <w:tcBorders>
              <w:top w:val="single" w:sz="4" w:space="0" w:color="auto"/>
              <w:left w:val="nil"/>
              <w:bottom w:val="single" w:sz="4" w:space="0" w:color="auto"/>
              <w:right w:val="single" w:sz="4" w:space="0" w:color="000000"/>
            </w:tcBorders>
          </w:tcPr>
          <w:p w:rsidR="004052EF" w:rsidRPr="00A70CB2" w:rsidRDefault="004052EF" w:rsidP="00A70CB2">
            <w:pPr>
              <w:pStyle w:val="Default"/>
              <w:spacing w:line="220" w:lineRule="exact"/>
              <w:ind w:leftChars="100" w:left="410" w:hangingChars="100" w:hanging="200"/>
              <w:rPr>
                <w:rFonts w:asciiTheme="majorEastAsia" w:eastAsiaTheme="majorEastAsia" w:hAnsiTheme="majorEastAsia" w:cs="ＭＳ明朝"/>
                <w:sz w:val="20"/>
                <w:szCs w:val="20"/>
              </w:rPr>
            </w:pPr>
            <w:r w:rsidRPr="00A70CB2">
              <w:rPr>
                <w:rFonts w:asciiTheme="majorEastAsia" w:eastAsiaTheme="majorEastAsia" w:hAnsiTheme="majorEastAsia" w:hint="eastAsia"/>
                <w:sz w:val="20"/>
                <w:szCs w:val="20"/>
              </w:rPr>
              <w:t>◎　指定障害福祉サービス基準附則第</w:t>
            </w:r>
            <w:r w:rsidRPr="00A70CB2">
              <w:rPr>
                <w:rFonts w:asciiTheme="majorEastAsia" w:eastAsiaTheme="majorEastAsia" w:hAnsiTheme="majorEastAsia"/>
                <w:sz w:val="20"/>
                <w:szCs w:val="20"/>
              </w:rPr>
              <w:t>18</w:t>
            </w:r>
            <w:r w:rsidRPr="00A70CB2">
              <w:rPr>
                <w:rFonts w:asciiTheme="majorEastAsia" w:eastAsiaTheme="majorEastAsia" w:hAnsiTheme="majorEastAsia" w:hint="eastAsia"/>
                <w:sz w:val="20"/>
                <w:szCs w:val="20"/>
              </w:rPr>
              <w:t>条の２第１項又は第２項の適用を受ける利用者が、共同生活住居内において居宅介護又は重度訪問介護（指定障害福祉サービス基準附則第</w:t>
            </w:r>
            <w:r w:rsidRPr="00A70CB2">
              <w:rPr>
                <w:rFonts w:asciiTheme="majorEastAsia" w:eastAsiaTheme="majorEastAsia" w:hAnsiTheme="majorEastAsia"/>
                <w:sz w:val="20"/>
                <w:szCs w:val="20"/>
              </w:rPr>
              <w:t>18</w:t>
            </w:r>
            <w:r w:rsidRPr="00A70CB2">
              <w:rPr>
                <w:rFonts w:asciiTheme="majorEastAsia" w:eastAsiaTheme="majorEastAsia" w:hAnsiTheme="majorEastAsia" w:hint="eastAsia"/>
                <w:sz w:val="20"/>
                <w:szCs w:val="20"/>
              </w:rPr>
              <w:t>条の２第１項の適用を受ける利用者に限る。）を利用した場合には、併せて居宅介護サービス費又は重度訪問介護サービス費（指定障害福祉サービス基準附則第</w:t>
            </w:r>
            <w:r w:rsidRPr="00A70CB2">
              <w:rPr>
                <w:rFonts w:asciiTheme="majorEastAsia" w:eastAsiaTheme="majorEastAsia" w:hAnsiTheme="majorEastAsia"/>
                <w:sz w:val="20"/>
                <w:szCs w:val="20"/>
              </w:rPr>
              <w:t>18</w:t>
            </w:r>
            <w:r w:rsidRPr="00A70CB2">
              <w:rPr>
                <w:rFonts w:asciiTheme="majorEastAsia" w:eastAsiaTheme="majorEastAsia" w:hAnsiTheme="majorEastAsia" w:hint="eastAsia"/>
                <w:sz w:val="20"/>
                <w:szCs w:val="20"/>
              </w:rPr>
              <w:t>条の２第１項の適用を受ける利用者に限る。）を算定することができる。</w:t>
            </w:r>
            <w:r w:rsidRPr="00A70CB2">
              <w:rPr>
                <w:rFonts w:asciiTheme="majorEastAsia" w:eastAsiaTheme="majorEastAsia" w:hAnsiTheme="majorEastAsia"/>
                <w:sz w:val="20"/>
                <w:szCs w:val="20"/>
              </w:rPr>
              <w:t xml:space="preserve"> </w:t>
            </w:r>
          </w:p>
        </w:tc>
        <w:tc>
          <w:tcPr>
            <w:tcW w:w="1452" w:type="dxa"/>
            <w:tcBorders>
              <w:top w:val="single" w:sz="4" w:space="0" w:color="auto"/>
              <w:left w:val="nil"/>
              <w:bottom w:val="single" w:sz="4" w:space="0" w:color="auto"/>
              <w:right w:val="single" w:sz="4" w:space="0" w:color="000000"/>
            </w:tcBorders>
          </w:tcPr>
          <w:p w:rsidR="004052EF" w:rsidRPr="00A70CB2" w:rsidRDefault="004052EF" w:rsidP="004052EF">
            <w:pPr>
              <w:pStyle w:val="a3"/>
              <w:wordWrap/>
              <w:spacing w:before="100"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4052EF" w:rsidRPr="00A70CB2" w:rsidRDefault="004052EF" w:rsidP="004052EF">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Times New Roman"/>
              </w:rPr>
              <w:t>1031001</w:t>
            </w:r>
          </w:p>
          <w:p w:rsidR="004052EF" w:rsidRPr="00A70CB2" w:rsidRDefault="004052EF" w:rsidP="004052EF">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hint="eastAsia"/>
              </w:rPr>
              <w:t>8</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u w:color="FF0000"/>
              </w:rPr>
              <w:t>②</w:t>
            </w:r>
            <w:r w:rsidRPr="00A70CB2">
              <w:rPr>
                <w:rFonts w:asciiTheme="majorEastAsia" w:eastAsiaTheme="majorEastAsia" w:hAnsiTheme="majorEastAsia" w:cs="ＭＳ 明朝" w:hint="eastAsia"/>
              </w:rPr>
              <w:t>（三</w:t>
            </w:r>
            <w:r w:rsidRPr="00A70CB2">
              <w:rPr>
                <w:rFonts w:asciiTheme="majorEastAsia" w:eastAsiaTheme="majorEastAsia" w:hAnsiTheme="majorEastAsia"/>
                <w:spacing w:val="0"/>
              </w:rPr>
              <w:t>）</w:t>
            </w:r>
            <w:r w:rsidRPr="00A70CB2">
              <w:rPr>
                <w:rFonts w:asciiTheme="majorEastAsia" w:eastAsiaTheme="majorEastAsia" w:hAnsiTheme="majorEastAsia" w:hint="eastAsia"/>
                <w:spacing w:val="0"/>
              </w:rPr>
              <w:t>イ</w:t>
            </w:r>
          </w:p>
          <w:p w:rsidR="004052EF" w:rsidRPr="00A70CB2" w:rsidRDefault="004052EF" w:rsidP="004052EF">
            <w:pPr>
              <w:pStyle w:val="Default"/>
              <w:spacing w:line="220" w:lineRule="exact"/>
              <w:rPr>
                <w:rFonts w:asciiTheme="majorEastAsia" w:eastAsiaTheme="majorEastAsia" w:hAnsiTheme="majorEastAsia"/>
                <w:sz w:val="20"/>
                <w:szCs w:val="20"/>
              </w:rPr>
            </w:pPr>
          </w:p>
        </w:tc>
      </w:tr>
      <w:tr w:rsidR="004052EF" w:rsidRPr="00A70CB2" w:rsidTr="004052EF">
        <w:trPr>
          <w:cantSplit/>
          <w:trHeight w:val="5792"/>
        </w:trPr>
        <w:tc>
          <w:tcPr>
            <w:tcW w:w="51" w:type="dxa"/>
            <w:vMerge/>
            <w:tcBorders>
              <w:left w:val="nil"/>
              <w:right w:val="nil"/>
            </w:tcBorders>
          </w:tcPr>
          <w:p w:rsidR="004052EF" w:rsidRPr="00A70CB2" w:rsidRDefault="004052EF">
            <w:pPr>
              <w:pStyle w:val="a3"/>
              <w:rPr>
                <w:rFonts w:asciiTheme="majorEastAsia" w:eastAsiaTheme="majorEastAsia" w:hAnsiTheme="majorEastAsia"/>
                <w:spacing w:val="0"/>
              </w:rPr>
            </w:pPr>
          </w:p>
        </w:tc>
        <w:tc>
          <w:tcPr>
            <w:tcW w:w="1836" w:type="dxa"/>
            <w:tcBorders>
              <w:top w:val="single" w:sz="4" w:space="0" w:color="auto"/>
              <w:left w:val="single" w:sz="4" w:space="0" w:color="000000"/>
              <w:bottom w:val="nil"/>
              <w:right w:val="single" w:sz="4" w:space="0" w:color="000000"/>
            </w:tcBorders>
          </w:tcPr>
          <w:p w:rsidR="004052EF" w:rsidRPr="00A70CB2" w:rsidRDefault="004052EF" w:rsidP="003D012F">
            <w:pPr>
              <w:pStyle w:val="a3"/>
              <w:wordWrap/>
              <w:spacing w:line="240" w:lineRule="exact"/>
              <w:rPr>
                <w:rFonts w:asciiTheme="majorEastAsia" w:eastAsiaTheme="majorEastAsia" w:hAnsiTheme="majorEastAsia"/>
                <w:spacing w:val="0"/>
              </w:rPr>
            </w:pPr>
          </w:p>
          <w:p w:rsidR="004052EF" w:rsidRPr="00A70CB2" w:rsidRDefault="004052EF" w:rsidP="003D012F">
            <w:pPr>
              <w:pStyle w:val="a3"/>
              <w:wordWrap/>
              <w:spacing w:line="240" w:lineRule="exact"/>
              <w:ind w:left="404" w:hangingChars="200" w:hanging="404"/>
              <w:rPr>
                <w:rFonts w:asciiTheme="majorEastAsia" w:eastAsiaTheme="majorEastAsia" w:hAnsiTheme="majorEastAsia"/>
                <w:spacing w:val="0"/>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４　福祉専門職員</w:t>
            </w:r>
            <w:r w:rsidRPr="00A70CB2">
              <w:rPr>
                <w:rFonts w:asciiTheme="majorEastAsia" w:eastAsiaTheme="majorEastAsia" w:hAnsiTheme="majorEastAsia" w:hint="eastAsia"/>
              </w:rPr>
              <w:t xml:space="preserve">　配置等加算</w:t>
            </w:r>
          </w:p>
        </w:tc>
        <w:tc>
          <w:tcPr>
            <w:tcW w:w="5484" w:type="dxa"/>
            <w:tcBorders>
              <w:top w:val="single" w:sz="4" w:space="0" w:color="auto"/>
              <w:left w:val="nil"/>
              <w:bottom w:val="nil"/>
              <w:right w:val="single" w:sz="4" w:space="0" w:color="000000"/>
            </w:tcBorders>
          </w:tcPr>
          <w:p w:rsidR="004052EF" w:rsidRPr="00A70CB2" w:rsidRDefault="004052EF" w:rsidP="003D012F">
            <w:pPr>
              <w:pStyle w:val="a3"/>
              <w:wordWrap/>
              <w:spacing w:line="240" w:lineRule="exact"/>
              <w:ind w:left="1020" w:hangingChars="500" w:hanging="1020"/>
              <w:rPr>
                <w:rFonts w:asciiTheme="majorEastAsia" w:eastAsiaTheme="majorEastAsia" w:hAnsiTheme="majorEastAsia" w:cs="ＭＳ 明朝"/>
              </w:rPr>
            </w:pPr>
          </w:p>
          <w:p w:rsidR="004052EF" w:rsidRPr="00A70CB2" w:rsidRDefault="004052EF" w:rsidP="003D012F">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Times New Roman"/>
              </w:rPr>
              <w:t>(1)</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福祉専門職員配置等加算</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Ⅰ</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 xml:space="preserve">　</w:t>
            </w:r>
            <w:r w:rsidRPr="00A70CB2">
              <w:rPr>
                <w:rFonts w:asciiTheme="majorEastAsia" w:eastAsiaTheme="majorEastAsia" w:hAnsiTheme="majorEastAsia" w:cs="Times New Roman"/>
              </w:rPr>
              <w:t>10</w:t>
            </w:r>
            <w:r w:rsidRPr="00A70CB2">
              <w:rPr>
                <w:rFonts w:asciiTheme="majorEastAsia" w:eastAsiaTheme="majorEastAsia" w:hAnsiTheme="majorEastAsia" w:cs="ＭＳ 明朝" w:hint="eastAsia"/>
              </w:rPr>
              <w:t>単位</w:t>
            </w:r>
          </w:p>
          <w:p w:rsidR="004052EF" w:rsidRPr="00A70CB2" w:rsidRDefault="004052EF" w:rsidP="003D012F">
            <w:pPr>
              <w:pStyle w:val="a3"/>
              <w:wordWrap/>
              <w:spacing w:line="240" w:lineRule="exact"/>
              <w:ind w:leftChars="100" w:left="210" w:firstLineChars="100" w:firstLine="204"/>
              <w:rPr>
                <w:rFonts w:asciiTheme="majorEastAsia" w:eastAsiaTheme="majorEastAsia" w:hAnsiTheme="majorEastAsia"/>
                <w:spacing w:val="0"/>
              </w:rPr>
            </w:pPr>
            <w:r w:rsidRPr="00A70CB2">
              <w:rPr>
                <w:rFonts w:asciiTheme="majorEastAsia" w:eastAsiaTheme="majorEastAsia" w:hAnsiTheme="majorEastAsia" w:hint="eastAsia"/>
              </w:rPr>
              <w:t>指定障害福祉サービス基準の規定により置くべき世話人又は生活支援員として常勤で配置されている従業者のうち、社会福祉士、介護福祉士</w:t>
            </w:r>
            <w:r w:rsidRPr="00A70CB2">
              <w:rPr>
                <w:rFonts w:asciiTheme="majorEastAsia" w:eastAsiaTheme="majorEastAsia" w:hAnsiTheme="majorEastAsia" w:cs="ＭＳ明朝" w:hint="eastAsia"/>
              </w:rPr>
              <w:t>、精神保健福祉士又は公認心理師</w:t>
            </w:r>
            <w:r w:rsidRPr="00A70CB2">
              <w:rPr>
                <w:rFonts w:asciiTheme="majorEastAsia" w:eastAsiaTheme="majorEastAsia" w:hAnsiTheme="majorEastAsia" w:hint="eastAsia"/>
              </w:rPr>
              <w:t>である従業者の割合が100分の35以上であるものとして都道府県知事に届け出た指定共同生活援助事業所、日中サービス支援型共同生活援助事業所又は外部サービス利用型指定共同生活援助事業所（指定共同生活援助事業所等）において、指定共同生活援助</w:t>
            </w:r>
            <w:r w:rsidRPr="00A70CB2">
              <w:rPr>
                <w:rFonts w:asciiTheme="majorEastAsia" w:eastAsiaTheme="majorEastAsia" w:hAnsiTheme="majorEastAsia" w:cs="ＭＳ 明朝" w:hint="eastAsia"/>
                <w:color w:val="000000"/>
              </w:rPr>
              <w:t>、日中サービス支援型指定共同生活援助</w:t>
            </w:r>
            <w:r w:rsidRPr="00A70CB2">
              <w:rPr>
                <w:rFonts w:asciiTheme="majorEastAsia" w:eastAsiaTheme="majorEastAsia" w:hAnsiTheme="majorEastAsia" w:hint="eastAsia"/>
              </w:rPr>
              <w:t>又は外部サービス利用型指定共同生活援助（指定共同生活援助等）を行っ</w:t>
            </w:r>
            <w:r w:rsidRPr="00A70CB2">
              <w:rPr>
                <w:rFonts w:asciiTheme="majorEastAsia" w:eastAsiaTheme="majorEastAsia" w:hAnsiTheme="majorEastAsia" w:hint="eastAsia"/>
                <w:spacing w:val="-4"/>
              </w:rPr>
              <w:t>た場合に、1日につき所定単位数を加算しているか。</w:t>
            </w:r>
          </w:p>
          <w:p w:rsidR="004052EF" w:rsidRPr="00A70CB2" w:rsidRDefault="004052EF" w:rsidP="003D012F">
            <w:pPr>
              <w:pStyle w:val="a3"/>
              <w:wordWrap/>
              <w:spacing w:line="240" w:lineRule="exact"/>
              <w:ind w:left="1000" w:hangingChars="500" w:hanging="1000"/>
              <w:rPr>
                <w:rFonts w:asciiTheme="majorEastAsia" w:eastAsiaTheme="majorEastAsia" w:hAnsiTheme="majorEastAsia"/>
                <w:spacing w:val="0"/>
              </w:rPr>
            </w:pPr>
          </w:p>
          <w:p w:rsidR="004052EF" w:rsidRPr="00A70CB2" w:rsidRDefault="004052EF" w:rsidP="003D012F">
            <w:pPr>
              <w:pStyle w:val="a3"/>
              <w:wordWrap/>
              <w:spacing w:line="240" w:lineRule="exact"/>
              <w:rPr>
                <w:rFonts w:asciiTheme="majorEastAsia" w:eastAsiaTheme="majorEastAsia" w:hAnsiTheme="majorEastAsia"/>
              </w:rPr>
            </w:pPr>
            <w:r w:rsidRPr="00A70CB2">
              <w:rPr>
                <w:rFonts w:asciiTheme="majorEastAsia" w:eastAsiaTheme="majorEastAsia" w:hAnsiTheme="majorEastAsia" w:hint="eastAsia"/>
              </w:rPr>
              <w:t>(2)</w:t>
            </w: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福祉専門職員配置等加算(Ⅱ)　7単位</w:t>
            </w:r>
          </w:p>
          <w:p w:rsidR="004052EF" w:rsidRPr="00A70CB2" w:rsidRDefault="004052EF" w:rsidP="004052EF">
            <w:pPr>
              <w:spacing w:line="240" w:lineRule="exact"/>
              <w:ind w:leftChars="100" w:left="210" w:firstLineChars="100" w:firstLine="200"/>
              <w:rPr>
                <w:rFonts w:asciiTheme="majorEastAsia" w:eastAsiaTheme="majorEastAsia" w:hAnsiTheme="majorEastAsia" w:cs="ＭＳ 明朝"/>
                <w:sz w:val="20"/>
                <w:szCs w:val="20"/>
              </w:rPr>
            </w:pPr>
            <w:r w:rsidRPr="00A70CB2">
              <w:rPr>
                <w:rFonts w:asciiTheme="majorEastAsia" w:eastAsiaTheme="majorEastAsia" w:hAnsiTheme="majorEastAsia" w:hint="eastAsia"/>
                <w:sz w:val="20"/>
                <w:szCs w:val="20"/>
              </w:rPr>
              <w:t>職業指導員等として常勤で配置されている従業者のうち、社会福祉士、介護福祉士</w:t>
            </w:r>
            <w:r w:rsidRPr="00A70CB2">
              <w:rPr>
                <w:rFonts w:asciiTheme="majorEastAsia" w:eastAsiaTheme="majorEastAsia" w:hAnsiTheme="majorEastAsia" w:cs="ＭＳ明朝" w:hint="eastAsia"/>
                <w:kern w:val="0"/>
                <w:sz w:val="20"/>
                <w:szCs w:val="20"/>
              </w:rPr>
              <w:t>、精神保健福祉士又は公認心理師</w:t>
            </w:r>
            <w:r w:rsidRPr="00A70CB2">
              <w:rPr>
                <w:rFonts w:asciiTheme="majorEastAsia" w:eastAsiaTheme="majorEastAsia" w:hAnsiTheme="majorEastAsia" w:hint="eastAsia"/>
                <w:sz w:val="20"/>
                <w:szCs w:val="20"/>
              </w:rPr>
              <w:t>である従業者の割合が100分の25以上であるものとして都道府県知事又は市町村長に届け出た</w:t>
            </w:r>
            <w:r w:rsidRPr="00A70CB2">
              <w:rPr>
                <w:rFonts w:asciiTheme="majorEastAsia" w:eastAsiaTheme="majorEastAsia" w:hAnsiTheme="majorEastAsia" w:cs="ＭＳ 明朝" w:hint="eastAsia"/>
                <w:color w:val="000000"/>
                <w:kern w:val="0"/>
                <w:sz w:val="20"/>
                <w:szCs w:val="20"/>
              </w:rPr>
              <w:t>指定共同生活援助事業所等</w:t>
            </w:r>
            <w:r w:rsidRPr="00A70CB2">
              <w:rPr>
                <w:rFonts w:asciiTheme="majorEastAsia" w:eastAsiaTheme="majorEastAsia" w:hAnsiTheme="majorEastAsia" w:hint="eastAsia"/>
                <w:sz w:val="20"/>
                <w:szCs w:val="20"/>
              </w:rPr>
              <w:t>において、</w:t>
            </w:r>
            <w:r w:rsidRPr="00A70CB2">
              <w:rPr>
                <w:rFonts w:asciiTheme="majorEastAsia" w:eastAsiaTheme="majorEastAsia" w:hAnsiTheme="majorEastAsia" w:cs="ＭＳ 明朝" w:hint="eastAsia"/>
                <w:color w:val="000000"/>
                <w:kern w:val="0"/>
                <w:sz w:val="20"/>
                <w:szCs w:val="20"/>
              </w:rPr>
              <w:t>指定共同生活援助等</w:t>
            </w:r>
            <w:r w:rsidRPr="00A70CB2">
              <w:rPr>
                <w:rFonts w:asciiTheme="majorEastAsia" w:eastAsiaTheme="majorEastAsia" w:hAnsiTheme="majorEastAsia" w:hint="eastAsia"/>
                <w:sz w:val="20"/>
                <w:szCs w:val="20"/>
              </w:rPr>
              <w:t>を行った場合に１日につき所定</w:t>
            </w:r>
            <w:r w:rsidRPr="00A70CB2">
              <w:rPr>
                <w:rFonts w:asciiTheme="majorEastAsia" w:eastAsiaTheme="majorEastAsia" w:hAnsiTheme="majorEastAsia" w:cs="ＭＳ 明朝" w:hint="eastAsia"/>
                <w:sz w:val="20"/>
                <w:szCs w:val="20"/>
              </w:rPr>
              <w:t>単位数を加算する。ただし、この場合においてイの福祉専門職員配置等加算</w:t>
            </w:r>
            <w:r w:rsidRPr="00A70CB2">
              <w:rPr>
                <w:rFonts w:asciiTheme="majorEastAsia" w:eastAsiaTheme="majorEastAsia" w:hAnsiTheme="majorEastAsia" w:cs="Times New Roman"/>
                <w:sz w:val="20"/>
                <w:szCs w:val="20"/>
              </w:rPr>
              <w:t>(</w:t>
            </w:r>
            <w:r w:rsidRPr="00A70CB2">
              <w:rPr>
                <w:rFonts w:asciiTheme="majorEastAsia" w:eastAsiaTheme="majorEastAsia" w:hAnsiTheme="majorEastAsia" w:cs="ＭＳ 明朝" w:hint="eastAsia"/>
                <w:sz w:val="20"/>
                <w:szCs w:val="20"/>
              </w:rPr>
              <w:t>Ⅰ</w:t>
            </w:r>
            <w:r w:rsidRPr="00A70CB2">
              <w:rPr>
                <w:rFonts w:asciiTheme="majorEastAsia" w:eastAsiaTheme="majorEastAsia" w:hAnsiTheme="majorEastAsia" w:cs="Times New Roman"/>
                <w:sz w:val="20"/>
                <w:szCs w:val="20"/>
              </w:rPr>
              <w:t>)</w:t>
            </w:r>
            <w:r w:rsidRPr="00A70CB2">
              <w:rPr>
                <w:rFonts w:asciiTheme="majorEastAsia" w:eastAsiaTheme="majorEastAsia" w:hAnsiTheme="majorEastAsia" w:cs="ＭＳ 明朝" w:hint="eastAsia"/>
                <w:sz w:val="20"/>
                <w:szCs w:val="20"/>
              </w:rPr>
              <w:t>を算定している場合は算定しない。</w:t>
            </w:r>
          </w:p>
        </w:tc>
        <w:tc>
          <w:tcPr>
            <w:tcW w:w="1452" w:type="dxa"/>
            <w:tcBorders>
              <w:top w:val="single" w:sz="4" w:space="0" w:color="auto"/>
              <w:left w:val="nil"/>
              <w:bottom w:val="nil"/>
              <w:right w:val="single" w:sz="4" w:space="0" w:color="000000"/>
            </w:tcBorders>
          </w:tcPr>
          <w:p w:rsidR="004052EF" w:rsidRPr="00A70CB2" w:rsidRDefault="004052EF" w:rsidP="003D012F">
            <w:pPr>
              <w:pStyle w:val="a3"/>
              <w:wordWrap/>
              <w:spacing w:line="240" w:lineRule="exact"/>
              <w:rPr>
                <w:rFonts w:asciiTheme="majorEastAsia" w:eastAsiaTheme="majorEastAsia" w:hAnsiTheme="majorEastAsia"/>
                <w:spacing w:val="0"/>
              </w:rPr>
            </w:pPr>
          </w:p>
          <w:p w:rsidR="004052EF" w:rsidRPr="00A70CB2" w:rsidRDefault="004052EF" w:rsidP="003D012F">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523</w:t>
            </w:r>
          </w:p>
          <w:p w:rsidR="004052EF" w:rsidRPr="00A70CB2" w:rsidRDefault="004052EF" w:rsidP="003D012F">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hint="eastAsia"/>
              </w:rPr>
              <w:t>別表第15の1の4</w:t>
            </w:r>
          </w:p>
          <w:p w:rsidR="004052EF" w:rsidRPr="00A70CB2" w:rsidRDefault="004052EF" w:rsidP="003D012F">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hint="eastAsia"/>
              </w:rPr>
              <w:t>平18厚告523</w:t>
            </w:r>
          </w:p>
          <w:p w:rsidR="004052EF" w:rsidRPr="00A70CB2" w:rsidRDefault="004052EF" w:rsidP="003D012F">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hint="eastAsia"/>
              </w:rPr>
              <w:t>別表第15の1の4の注1</w:t>
            </w:r>
          </w:p>
          <w:p w:rsidR="004052EF" w:rsidRPr="00A70CB2" w:rsidRDefault="004052EF" w:rsidP="003D012F">
            <w:pPr>
              <w:pStyle w:val="a3"/>
              <w:wordWrap/>
              <w:spacing w:line="240" w:lineRule="exact"/>
              <w:rPr>
                <w:rFonts w:asciiTheme="majorEastAsia" w:eastAsiaTheme="majorEastAsia" w:hAnsiTheme="majorEastAsia"/>
                <w:spacing w:val="0"/>
              </w:rPr>
            </w:pPr>
          </w:p>
          <w:p w:rsidR="004052EF" w:rsidRPr="00A70CB2" w:rsidRDefault="004052EF" w:rsidP="003D012F">
            <w:pPr>
              <w:pStyle w:val="a3"/>
              <w:wordWrap/>
              <w:spacing w:line="240" w:lineRule="exact"/>
              <w:rPr>
                <w:rFonts w:asciiTheme="majorEastAsia" w:eastAsiaTheme="majorEastAsia" w:hAnsiTheme="majorEastAsia"/>
                <w:spacing w:val="0"/>
              </w:rPr>
            </w:pPr>
          </w:p>
          <w:p w:rsidR="004052EF" w:rsidRPr="00A70CB2" w:rsidRDefault="004052EF" w:rsidP="003D012F">
            <w:pPr>
              <w:pStyle w:val="a3"/>
              <w:wordWrap/>
              <w:spacing w:line="240" w:lineRule="exact"/>
              <w:rPr>
                <w:rFonts w:asciiTheme="majorEastAsia" w:eastAsiaTheme="majorEastAsia" w:hAnsiTheme="majorEastAsia"/>
                <w:spacing w:val="0"/>
              </w:rPr>
            </w:pPr>
          </w:p>
          <w:p w:rsidR="004052EF" w:rsidRPr="00A70CB2" w:rsidRDefault="004052EF" w:rsidP="003D012F">
            <w:pPr>
              <w:pStyle w:val="a3"/>
              <w:wordWrap/>
              <w:spacing w:line="240" w:lineRule="exact"/>
              <w:rPr>
                <w:rFonts w:asciiTheme="majorEastAsia" w:eastAsiaTheme="majorEastAsia" w:hAnsiTheme="majorEastAsia"/>
                <w:spacing w:val="0"/>
              </w:rPr>
            </w:pPr>
          </w:p>
          <w:p w:rsidR="004052EF" w:rsidRPr="00A70CB2" w:rsidRDefault="004052EF" w:rsidP="003D012F">
            <w:pPr>
              <w:pStyle w:val="a3"/>
              <w:wordWrap/>
              <w:spacing w:line="240" w:lineRule="exact"/>
              <w:rPr>
                <w:rFonts w:asciiTheme="majorEastAsia" w:eastAsiaTheme="majorEastAsia" w:hAnsiTheme="majorEastAsia"/>
                <w:spacing w:val="0"/>
              </w:rPr>
            </w:pPr>
          </w:p>
          <w:p w:rsidR="004052EF" w:rsidRPr="00A70CB2" w:rsidRDefault="004052EF" w:rsidP="003D012F">
            <w:pPr>
              <w:pStyle w:val="a3"/>
              <w:wordWrap/>
              <w:spacing w:line="240" w:lineRule="exact"/>
              <w:rPr>
                <w:rFonts w:asciiTheme="majorEastAsia" w:eastAsiaTheme="majorEastAsia" w:hAnsiTheme="majorEastAsia"/>
                <w:spacing w:val="0"/>
              </w:rPr>
            </w:pPr>
          </w:p>
          <w:p w:rsidR="004052EF" w:rsidRPr="00A70CB2" w:rsidRDefault="004052EF" w:rsidP="003D012F">
            <w:pPr>
              <w:pStyle w:val="a3"/>
              <w:wordWrap/>
              <w:spacing w:line="240" w:lineRule="exact"/>
              <w:rPr>
                <w:rFonts w:asciiTheme="majorEastAsia" w:eastAsiaTheme="majorEastAsia" w:hAnsiTheme="majorEastAsia"/>
                <w:spacing w:val="0"/>
              </w:rPr>
            </w:pPr>
          </w:p>
          <w:p w:rsidR="004052EF" w:rsidRPr="00A70CB2" w:rsidRDefault="004052EF" w:rsidP="003D012F">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hint="eastAsia"/>
              </w:rPr>
              <w:t>平18厚告523</w:t>
            </w:r>
          </w:p>
          <w:p w:rsidR="004052EF" w:rsidRPr="00A70CB2" w:rsidRDefault="004052EF" w:rsidP="003D012F">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hint="eastAsia"/>
              </w:rPr>
              <w:t>別表第15の1の4</w:t>
            </w:r>
          </w:p>
          <w:p w:rsidR="004052EF" w:rsidRPr="00A70CB2" w:rsidRDefault="004052EF" w:rsidP="003D012F">
            <w:pPr>
              <w:pStyle w:val="a3"/>
              <w:wordWrap/>
              <w:spacing w:line="240" w:lineRule="exact"/>
              <w:rPr>
                <w:rFonts w:asciiTheme="majorEastAsia" w:eastAsiaTheme="majorEastAsia" w:hAnsiTheme="majorEastAsia"/>
              </w:rPr>
            </w:pPr>
            <w:r w:rsidRPr="00A70CB2">
              <w:rPr>
                <w:rFonts w:asciiTheme="majorEastAsia" w:eastAsiaTheme="majorEastAsia" w:hAnsiTheme="majorEastAsia" w:hint="eastAsia"/>
              </w:rPr>
              <w:t>の注2</w:t>
            </w:r>
          </w:p>
          <w:p w:rsidR="004052EF" w:rsidRPr="00A70CB2" w:rsidRDefault="004052EF" w:rsidP="003D012F">
            <w:pPr>
              <w:pStyle w:val="a3"/>
              <w:wordWrap/>
              <w:spacing w:line="240" w:lineRule="exact"/>
              <w:rPr>
                <w:rFonts w:asciiTheme="majorEastAsia" w:eastAsiaTheme="majorEastAsia" w:hAnsiTheme="majorEastAsia"/>
              </w:rPr>
            </w:pPr>
          </w:p>
          <w:p w:rsidR="004052EF" w:rsidRPr="00A70CB2" w:rsidRDefault="004052EF" w:rsidP="003D012F">
            <w:pPr>
              <w:pStyle w:val="a3"/>
              <w:wordWrap/>
              <w:spacing w:line="240" w:lineRule="exact"/>
              <w:rPr>
                <w:rFonts w:asciiTheme="majorEastAsia" w:eastAsiaTheme="majorEastAsia" w:hAnsiTheme="majorEastAsia"/>
              </w:rPr>
            </w:pPr>
          </w:p>
          <w:p w:rsidR="004052EF" w:rsidRPr="00A70CB2" w:rsidRDefault="004052EF" w:rsidP="003D012F">
            <w:pPr>
              <w:pStyle w:val="a3"/>
              <w:wordWrap/>
              <w:spacing w:line="240" w:lineRule="exact"/>
              <w:rPr>
                <w:rFonts w:asciiTheme="majorEastAsia" w:eastAsiaTheme="majorEastAsia" w:hAnsiTheme="majorEastAsia"/>
                <w:spacing w:val="0"/>
              </w:rPr>
            </w:pPr>
          </w:p>
        </w:tc>
      </w:tr>
      <w:tr w:rsidR="004052EF" w:rsidRPr="00A70CB2" w:rsidTr="004052EF">
        <w:trPr>
          <w:cantSplit/>
          <w:trHeight w:val="4497"/>
        </w:trPr>
        <w:tc>
          <w:tcPr>
            <w:tcW w:w="51" w:type="dxa"/>
            <w:vMerge/>
            <w:tcBorders>
              <w:left w:val="nil"/>
              <w:right w:val="nil"/>
            </w:tcBorders>
          </w:tcPr>
          <w:p w:rsidR="004052EF" w:rsidRPr="00A70CB2" w:rsidRDefault="004052EF">
            <w:pPr>
              <w:pStyle w:val="a3"/>
              <w:rPr>
                <w:rFonts w:asciiTheme="majorEastAsia" w:eastAsiaTheme="majorEastAsia" w:hAnsiTheme="majorEastAsia"/>
                <w:spacing w:val="0"/>
              </w:rPr>
            </w:pPr>
          </w:p>
        </w:tc>
        <w:tc>
          <w:tcPr>
            <w:tcW w:w="1836" w:type="dxa"/>
            <w:tcBorders>
              <w:top w:val="nil"/>
              <w:left w:val="single" w:sz="4" w:space="0" w:color="000000"/>
              <w:bottom w:val="single" w:sz="4" w:space="0" w:color="auto"/>
              <w:right w:val="single" w:sz="4" w:space="0" w:color="000000"/>
            </w:tcBorders>
          </w:tcPr>
          <w:p w:rsidR="004052EF" w:rsidRPr="00A70CB2" w:rsidRDefault="004052EF" w:rsidP="00B565C7">
            <w:pPr>
              <w:pStyle w:val="a3"/>
              <w:spacing w:line="226" w:lineRule="exact"/>
              <w:rPr>
                <w:rFonts w:asciiTheme="majorEastAsia" w:eastAsiaTheme="majorEastAsia" w:hAnsiTheme="majorEastAsia"/>
                <w:spacing w:val="0"/>
              </w:rPr>
            </w:pPr>
          </w:p>
        </w:tc>
        <w:tc>
          <w:tcPr>
            <w:tcW w:w="5484" w:type="dxa"/>
            <w:tcBorders>
              <w:top w:val="nil"/>
              <w:left w:val="nil"/>
              <w:bottom w:val="single" w:sz="4" w:space="0" w:color="auto"/>
              <w:right w:val="single" w:sz="4" w:space="0" w:color="000000"/>
            </w:tcBorders>
          </w:tcPr>
          <w:p w:rsidR="004052EF" w:rsidRPr="00A70CB2" w:rsidRDefault="004052EF" w:rsidP="00B565C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Times New Roman"/>
              </w:rPr>
              <w:t>(3)</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福祉専門職員配置等加算</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Ⅲ</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 xml:space="preserve">　</w:t>
            </w:r>
            <w:r w:rsidRPr="00A70CB2">
              <w:rPr>
                <w:rFonts w:asciiTheme="majorEastAsia" w:eastAsiaTheme="majorEastAsia" w:hAnsiTheme="majorEastAsia" w:cs="Times New Roman"/>
              </w:rPr>
              <w:t>4</w:t>
            </w:r>
            <w:r w:rsidRPr="00A70CB2">
              <w:rPr>
                <w:rFonts w:asciiTheme="majorEastAsia" w:eastAsiaTheme="majorEastAsia" w:hAnsiTheme="majorEastAsia" w:cs="ＭＳ 明朝" w:hint="eastAsia"/>
              </w:rPr>
              <w:t>単位</w:t>
            </w:r>
          </w:p>
          <w:p w:rsidR="004052EF" w:rsidRPr="00A70CB2" w:rsidRDefault="004052EF" w:rsidP="00A70CB2">
            <w:pPr>
              <w:pStyle w:val="a3"/>
              <w:wordWrap/>
              <w:spacing w:line="220" w:lineRule="exact"/>
              <w:ind w:left="202" w:hangingChars="100" w:hanging="202"/>
              <w:rPr>
                <w:rFonts w:asciiTheme="majorEastAsia" w:eastAsiaTheme="majorEastAsia" w:hAnsiTheme="majorEastAsia"/>
                <w:spacing w:val="0"/>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次のア又はイのいずれかに該当するものとして都道府県知事に届け出た指定共同生活援助事業所等において、指定共同生活援助等を行った場合に、</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日につき所定単位数を加算する。ただし、この場合におい</w:t>
            </w:r>
            <w:r w:rsidRPr="00A70CB2">
              <w:rPr>
                <w:rFonts w:asciiTheme="majorEastAsia" w:eastAsiaTheme="majorEastAsia" w:hAnsiTheme="majorEastAsia" w:hint="eastAsia"/>
              </w:rPr>
              <w:t>て、福祉専門職員配置等加算(Ⅰ)、(Ⅱ)を算定している場合は、算定しない。</w:t>
            </w:r>
          </w:p>
          <w:p w:rsidR="004052EF" w:rsidRPr="00A70CB2" w:rsidRDefault="004052EF" w:rsidP="00B565C7">
            <w:pPr>
              <w:pStyle w:val="a3"/>
              <w:wordWrap/>
              <w:spacing w:line="220" w:lineRule="exact"/>
              <w:ind w:left="1020" w:hangingChars="500" w:hanging="1020"/>
              <w:rPr>
                <w:rFonts w:asciiTheme="majorEastAsia" w:eastAsiaTheme="majorEastAsia" w:hAnsiTheme="majorEastAsia"/>
                <w:spacing w:val="0"/>
              </w:rPr>
            </w:pPr>
            <w:r w:rsidRPr="00A70CB2">
              <w:rPr>
                <w:rFonts w:asciiTheme="majorEastAsia" w:eastAsiaTheme="majorEastAsia" w:hAnsiTheme="majorEastAsia" w:hint="eastAsia"/>
              </w:rPr>
              <w:t xml:space="preserve">　　</w:t>
            </w: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ア　世話人等として配置されている従業者のうち、常勤で配置されている従業者の割合が100分の75以上であること。</w:t>
            </w:r>
          </w:p>
          <w:p w:rsidR="004052EF" w:rsidRPr="00A70CB2" w:rsidRDefault="004052EF" w:rsidP="00B565C7">
            <w:pPr>
              <w:pStyle w:val="a3"/>
              <w:wordWrap/>
              <w:spacing w:line="220" w:lineRule="exact"/>
              <w:ind w:left="1010" w:hangingChars="500" w:hanging="1010"/>
              <w:rPr>
                <w:rFonts w:asciiTheme="majorEastAsia" w:eastAsiaTheme="majorEastAsia" w:hAnsiTheme="majorEastAsia"/>
                <w:spacing w:val="0"/>
              </w:rPr>
            </w:pP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イ　世話人等として常勤で配置されている従業者のうち、3年以上従事している従業者の割合が100分の30以上であること。</w:t>
            </w:r>
          </w:p>
          <w:p w:rsidR="004052EF" w:rsidRPr="00A70CB2" w:rsidRDefault="004052EF" w:rsidP="00B565C7">
            <w:pPr>
              <w:pStyle w:val="a3"/>
              <w:wordWrap/>
              <w:spacing w:line="226" w:lineRule="exact"/>
              <w:ind w:left="1000" w:hangingChars="500" w:hanging="1000"/>
              <w:rPr>
                <w:rFonts w:asciiTheme="majorEastAsia" w:eastAsiaTheme="majorEastAsia" w:hAnsiTheme="majorEastAsia"/>
                <w:spacing w:val="0"/>
              </w:rPr>
            </w:pPr>
          </w:p>
          <w:p w:rsidR="004052EF" w:rsidRPr="00A70CB2" w:rsidRDefault="004052EF" w:rsidP="00B565C7">
            <w:pPr>
              <w:pStyle w:val="a3"/>
              <w:wordWrap/>
              <w:spacing w:line="220" w:lineRule="exact"/>
              <w:ind w:leftChars="100" w:left="414" w:hangingChars="100" w:hanging="204"/>
              <w:rPr>
                <w:rFonts w:asciiTheme="majorEastAsia" w:eastAsiaTheme="majorEastAsia" w:hAnsiTheme="majorEastAsia"/>
                <w:spacing w:val="0"/>
              </w:rPr>
            </w:pPr>
            <w:r w:rsidRPr="00A70CB2">
              <w:rPr>
                <w:rFonts w:asciiTheme="majorEastAsia" w:eastAsiaTheme="majorEastAsia" w:hAnsiTheme="majorEastAsia" w:hint="eastAsia"/>
              </w:rPr>
              <w:t>◎　報酬告示</w:t>
            </w: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第15の1の4</w:t>
            </w: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の福祉専門職員配置等加算については、2の(5)の④を準用する。</w:t>
            </w:r>
          </w:p>
          <w:p w:rsidR="004052EF" w:rsidRPr="00A70CB2" w:rsidRDefault="004052EF" w:rsidP="00B565C7">
            <w:pPr>
              <w:pStyle w:val="a3"/>
              <w:wordWrap/>
              <w:spacing w:line="220" w:lineRule="exact"/>
              <w:rPr>
                <w:rFonts w:asciiTheme="majorEastAsia" w:eastAsiaTheme="majorEastAsia" w:hAnsiTheme="majorEastAsia"/>
                <w:spacing w:val="0"/>
              </w:rPr>
            </w:pPr>
          </w:p>
          <w:p w:rsidR="004052EF" w:rsidRPr="00A70CB2" w:rsidRDefault="004052EF" w:rsidP="00B565C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hint="eastAsia"/>
              </w:rPr>
              <w:t xml:space="preserve">　</w:t>
            </w:r>
            <w:r w:rsidR="00D77DDB" w:rsidRPr="00A70CB2">
              <w:rPr>
                <w:rFonts w:asciiTheme="majorEastAsia" w:eastAsiaTheme="majorEastAsia" w:hAnsiTheme="majorEastAsia" w:hint="eastAsia"/>
              </w:rPr>
              <w:t xml:space="preserve"> </w:t>
            </w:r>
            <w:r w:rsidRPr="00A70CB2">
              <w:rPr>
                <w:rFonts w:asciiTheme="majorEastAsia" w:eastAsiaTheme="majorEastAsia" w:hAnsiTheme="majorEastAsia" w:hint="eastAsia"/>
              </w:rPr>
              <w:t>Ⅰ</w:t>
            </w: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福祉専門職員配置等加算の取扱い</w:t>
            </w:r>
          </w:p>
          <w:p w:rsidR="004052EF" w:rsidRPr="00A70CB2" w:rsidRDefault="004052EF" w:rsidP="00D77DDB">
            <w:pPr>
              <w:pStyle w:val="a3"/>
              <w:wordWrap/>
              <w:spacing w:line="220" w:lineRule="exact"/>
              <w:ind w:leftChars="200" w:left="420" w:firstLineChars="100" w:firstLine="204"/>
              <w:rPr>
                <w:rFonts w:asciiTheme="majorEastAsia" w:eastAsiaTheme="majorEastAsia" w:hAnsiTheme="majorEastAsia"/>
              </w:rPr>
            </w:pPr>
            <w:r w:rsidRPr="00A70CB2">
              <w:rPr>
                <w:rFonts w:asciiTheme="majorEastAsia" w:eastAsiaTheme="majorEastAsia" w:hAnsiTheme="majorEastAsia" w:hint="eastAsia"/>
              </w:rPr>
              <w:t>報酬告示第5の3の福祉専門職員配置等加算については、以下のとおり取り扱うこととする。</w:t>
            </w:r>
          </w:p>
          <w:p w:rsidR="004052EF" w:rsidRPr="00A70CB2" w:rsidRDefault="004052EF" w:rsidP="004052EF">
            <w:pPr>
              <w:pStyle w:val="a3"/>
              <w:wordWrap/>
              <w:spacing w:line="220" w:lineRule="exact"/>
              <w:ind w:firstLineChars="300" w:firstLine="612"/>
              <w:rPr>
                <w:rFonts w:asciiTheme="majorEastAsia" w:eastAsiaTheme="majorEastAsia" w:hAnsiTheme="majorEastAsia"/>
                <w:spacing w:val="0"/>
              </w:rPr>
            </w:pPr>
            <w:r w:rsidRPr="00A70CB2">
              <w:rPr>
                <w:rFonts w:asciiTheme="majorEastAsia" w:eastAsiaTheme="majorEastAsia" w:hAnsiTheme="majorEastAsia" w:hint="eastAsia"/>
              </w:rPr>
              <w:t>①　福祉専門職員配置等加算(Ⅰ)</w:t>
            </w:r>
          </w:p>
          <w:p w:rsidR="004052EF" w:rsidRPr="00A70CB2" w:rsidRDefault="004052EF" w:rsidP="004052EF">
            <w:pPr>
              <w:pStyle w:val="a3"/>
              <w:wordWrap/>
              <w:spacing w:line="220" w:lineRule="exact"/>
              <w:ind w:left="816" w:hangingChars="400" w:hanging="816"/>
              <w:rPr>
                <w:rFonts w:asciiTheme="majorEastAsia" w:eastAsiaTheme="majorEastAsia" w:hAnsiTheme="majorEastAsia"/>
                <w:spacing w:val="0"/>
              </w:rPr>
            </w:pPr>
            <w:r w:rsidRPr="00A70CB2">
              <w:rPr>
                <w:rFonts w:asciiTheme="majorEastAsia" w:eastAsiaTheme="majorEastAsia" w:hAnsiTheme="majorEastAsia" w:hint="eastAsia"/>
              </w:rPr>
              <w:t xml:space="preserve">　　　　　指定基準の規定により配置することとされている直接処遇職員として常勤で配置されている従業者の総数のうち、社会福祉士、介護福祉士、精神保健福祉士又は公認心理士である従業者の割合が100分の35以上であること。</w:t>
            </w:r>
          </w:p>
          <w:p w:rsidR="004052EF" w:rsidRPr="00A70CB2" w:rsidRDefault="004052EF" w:rsidP="004052EF">
            <w:pPr>
              <w:pStyle w:val="a3"/>
              <w:wordWrap/>
              <w:spacing w:line="220" w:lineRule="exact"/>
              <w:ind w:left="600" w:hangingChars="300" w:hanging="600"/>
              <w:rPr>
                <w:rFonts w:asciiTheme="majorEastAsia" w:eastAsiaTheme="majorEastAsia" w:hAnsiTheme="majorEastAsia"/>
                <w:spacing w:val="0"/>
              </w:rPr>
            </w:pPr>
          </w:p>
        </w:tc>
        <w:tc>
          <w:tcPr>
            <w:tcW w:w="1452" w:type="dxa"/>
            <w:tcBorders>
              <w:top w:val="nil"/>
              <w:left w:val="nil"/>
              <w:bottom w:val="single" w:sz="4" w:space="0" w:color="auto"/>
              <w:right w:val="single" w:sz="4" w:space="0" w:color="000000"/>
            </w:tcBorders>
          </w:tcPr>
          <w:p w:rsidR="004052EF" w:rsidRPr="00A70CB2" w:rsidRDefault="004052EF" w:rsidP="00B565C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523</w:t>
            </w:r>
          </w:p>
          <w:p w:rsidR="004052EF" w:rsidRPr="00A70CB2" w:rsidRDefault="004052EF" w:rsidP="00B565C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別表第</w:t>
            </w:r>
            <w:r w:rsidRPr="00A70CB2">
              <w:rPr>
                <w:rFonts w:asciiTheme="majorEastAsia" w:eastAsiaTheme="majorEastAsia" w:hAnsiTheme="majorEastAsia" w:cs="Times New Roman"/>
              </w:rPr>
              <w:t>15</w:t>
            </w:r>
            <w:r w:rsidRPr="00A70CB2">
              <w:rPr>
                <w:rFonts w:asciiTheme="majorEastAsia" w:eastAsiaTheme="majorEastAsia" w:hAnsiTheme="majorEastAsia" w:cs="ＭＳ 明朝" w:hint="eastAsia"/>
              </w:rPr>
              <w:t>の</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の</w:t>
            </w:r>
          </w:p>
          <w:p w:rsidR="004052EF" w:rsidRPr="00A70CB2" w:rsidRDefault="004052EF" w:rsidP="00B565C7">
            <w:pPr>
              <w:pStyle w:val="a3"/>
              <w:wordWrap/>
              <w:spacing w:line="220" w:lineRule="exact"/>
              <w:rPr>
                <w:rFonts w:asciiTheme="majorEastAsia" w:eastAsiaTheme="majorEastAsia" w:hAnsiTheme="majorEastAsia" w:cs="Times New Roman"/>
              </w:rPr>
            </w:pPr>
            <w:r w:rsidRPr="00A70CB2">
              <w:rPr>
                <w:rFonts w:asciiTheme="majorEastAsia" w:eastAsiaTheme="majorEastAsia" w:hAnsiTheme="majorEastAsia" w:cs="Times New Roman"/>
              </w:rPr>
              <w:t>4</w:t>
            </w:r>
            <w:r w:rsidRPr="00A70CB2">
              <w:rPr>
                <w:rFonts w:asciiTheme="majorEastAsia" w:eastAsiaTheme="majorEastAsia" w:hAnsiTheme="majorEastAsia" w:cs="ＭＳ 明朝" w:hint="eastAsia"/>
              </w:rPr>
              <w:t>の注</w:t>
            </w:r>
            <w:r w:rsidRPr="00A70CB2">
              <w:rPr>
                <w:rFonts w:asciiTheme="majorEastAsia" w:eastAsiaTheme="majorEastAsia" w:hAnsiTheme="majorEastAsia" w:cs="Times New Roman"/>
              </w:rPr>
              <w:t>3</w:t>
            </w:r>
          </w:p>
          <w:p w:rsidR="004052EF" w:rsidRPr="00A70CB2" w:rsidRDefault="004052EF" w:rsidP="00B565C7">
            <w:pPr>
              <w:pStyle w:val="a3"/>
              <w:wordWrap/>
              <w:spacing w:line="220" w:lineRule="exact"/>
              <w:rPr>
                <w:rFonts w:asciiTheme="majorEastAsia" w:eastAsiaTheme="majorEastAsia" w:hAnsiTheme="majorEastAsia" w:cs="Times New Roman"/>
              </w:rPr>
            </w:pPr>
          </w:p>
          <w:p w:rsidR="004052EF" w:rsidRPr="00A70CB2" w:rsidRDefault="004052EF" w:rsidP="00B565C7">
            <w:pPr>
              <w:pStyle w:val="a3"/>
              <w:wordWrap/>
              <w:spacing w:line="220" w:lineRule="exact"/>
              <w:rPr>
                <w:rFonts w:asciiTheme="majorEastAsia" w:eastAsiaTheme="majorEastAsia" w:hAnsiTheme="majorEastAsia" w:cs="Times New Roman"/>
              </w:rPr>
            </w:pPr>
          </w:p>
          <w:p w:rsidR="004052EF" w:rsidRPr="00A70CB2" w:rsidRDefault="004052EF" w:rsidP="00B565C7">
            <w:pPr>
              <w:pStyle w:val="a3"/>
              <w:wordWrap/>
              <w:spacing w:line="220" w:lineRule="exact"/>
              <w:rPr>
                <w:rFonts w:asciiTheme="majorEastAsia" w:eastAsiaTheme="majorEastAsia" w:hAnsiTheme="majorEastAsia" w:cs="Times New Roman"/>
              </w:rPr>
            </w:pPr>
          </w:p>
          <w:p w:rsidR="004052EF" w:rsidRPr="00A70CB2" w:rsidRDefault="004052EF" w:rsidP="00B565C7">
            <w:pPr>
              <w:pStyle w:val="a3"/>
              <w:wordWrap/>
              <w:spacing w:line="220" w:lineRule="exact"/>
              <w:rPr>
                <w:rFonts w:asciiTheme="majorEastAsia" w:eastAsiaTheme="majorEastAsia" w:hAnsiTheme="majorEastAsia" w:cs="Times New Roman"/>
              </w:rPr>
            </w:pPr>
          </w:p>
          <w:p w:rsidR="004052EF" w:rsidRPr="00A70CB2" w:rsidRDefault="004052EF" w:rsidP="00B565C7">
            <w:pPr>
              <w:pStyle w:val="a3"/>
              <w:wordWrap/>
              <w:spacing w:line="220" w:lineRule="exact"/>
              <w:rPr>
                <w:rFonts w:asciiTheme="majorEastAsia" w:eastAsiaTheme="majorEastAsia" w:hAnsiTheme="majorEastAsia" w:cs="Times New Roman"/>
              </w:rPr>
            </w:pPr>
          </w:p>
          <w:p w:rsidR="004052EF" w:rsidRPr="00A70CB2" w:rsidRDefault="004052EF" w:rsidP="00B565C7">
            <w:pPr>
              <w:pStyle w:val="a3"/>
              <w:wordWrap/>
              <w:spacing w:line="220" w:lineRule="exact"/>
              <w:rPr>
                <w:rFonts w:asciiTheme="majorEastAsia" w:eastAsiaTheme="majorEastAsia" w:hAnsiTheme="majorEastAsia" w:cs="Times New Roman"/>
              </w:rPr>
            </w:pPr>
          </w:p>
          <w:p w:rsidR="004052EF" w:rsidRPr="00A70CB2" w:rsidRDefault="004052EF" w:rsidP="00B565C7">
            <w:pPr>
              <w:pStyle w:val="a3"/>
              <w:wordWrap/>
              <w:spacing w:line="220" w:lineRule="exact"/>
              <w:rPr>
                <w:rFonts w:asciiTheme="majorEastAsia" w:eastAsiaTheme="majorEastAsia" w:hAnsiTheme="majorEastAsia" w:cs="Times New Roman"/>
              </w:rPr>
            </w:pPr>
          </w:p>
          <w:p w:rsidR="004052EF" w:rsidRPr="00A70CB2" w:rsidRDefault="004052EF" w:rsidP="00B565C7">
            <w:pPr>
              <w:pStyle w:val="a3"/>
              <w:wordWrap/>
              <w:spacing w:line="220" w:lineRule="exact"/>
              <w:rPr>
                <w:rFonts w:asciiTheme="majorEastAsia" w:eastAsiaTheme="majorEastAsia" w:hAnsiTheme="majorEastAsia" w:cs="Times New Roman"/>
              </w:rPr>
            </w:pPr>
          </w:p>
          <w:p w:rsidR="004052EF" w:rsidRPr="00A70CB2" w:rsidRDefault="004052EF" w:rsidP="00B565C7">
            <w:pPr>
              <w:pStyle w:val="a3"/>
              <w:wordWrap/>
              <w:spacing w:line="220" w:lineRule="exact"/>
              <w:rPr>
                <w:rFonts w:asciiTheme="majorEastAsia" w:eastAsiaTheme="majorEastAsia" w:hAnsiTheme="majorEastAsia" w:cs="Times New Roman"/>
              </w:rPr>
            </w:pPr>
          </w:p>
          <w:p w:rsidR="004052EF" w:rsidRPr="00A70CB2" w:rsidRDefault="004052EF" w:rsidP="00B565C7">
            <w:pPr>
              <w:pStyle w:val="a3"/>
              <w:wordWrap/>
              <w:spacing w:line="220" w:lineRule="exact"/>
              <w:rPr>
                <w:rFonts w:asciiTheme="majorEastAsia" w:eastAsiaTheme="majorEastAsia" w:hAnsiTheme="majorEastAsia" w:cs="Times New Roman"/>
              </w:rPr>
            </w:pPr>
          </w:p>
          <w:p w:rsidR="004052EF" w:rsidRPr="00A70CB2" w:rsidRDefault="004052EF" w:rsidP="00B565C7">
            <w:pPr>
              <w:pStyle w:val="a3"/>
              <w:wordWrap/>
              <w:spacing w:line="226" w:lineRule="exact"/>
              <w:rPr>
                <w:rFonts w:asciiTheme="majorEastAsia" w:eastAsiaTheme="majorEastAsia" w:hAnsiTheme="majorEastAsia"/>
                <w:spacing w:val="0"/>
              </w:rPr>
            </w:pPr>
          </w:p>
          <w:p w:rsidR="004052EF" w:rsidRPr="00A70CB2" w:rsidRDefault="004052EF" w:rsidP="00B565C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hint="eastAsia"/>
              </w:rPr>
              <w:t>平18障発1031001</w:t>
            </w:r>
          </w:p>
          <w:p w:rsidR="004052EF" w:rsidRPr="00A70CB2" w:rsidRDefault="004052EF" w:rsidP="00B565C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hint="eastAsia"/>
              </w:rPr>
              <w:t>第二の2(5)④</w:t>
            </w:r>
          </w:p>
          <w:p w:rsidR="004052EF" w:rsidRPr="00A70CB2" w:rsidRDefault="004052EF" w:rsidP="00B565C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hint="eastAsia"/>
                <w:spacing w:val="-8"/>
              </w:rPr>
              <w:t>準用（第二の2(5)④</w:t>
            </w:r>
          </w:p>
          <w:p w:rsidR="004052EF" w:rsidRPr="00A70CB2" w:rsidRDefault="004052EF" w:rsidP="00B565C7">
            <w:pPr>
              <w:pStyle w:val="a3"/>
              <w:spacing w:line="226" w:lineRule="exact"/>
              <w:rPr>
                <w:rFonts w:asciiTheme="majorEastAsia" w:eastAsiaTheme="majorEastAsia" w:hAnsiTheme="majorEastAsia" w:cs="ＭＳ 明朝"/>
              </w:rPr>
            </w:pPr>
            <w:r w:rsidRPr="00A70CB2">
              <w:rPr>
                <w:rFonts w:asciiTheme="majorEastAsia" w:eastAsiaTheme="majorEastAsia" w:hAnsiTheme="majorEastAsia" w:hint="eastAsia"/>
              </w:rPr>
              <w:t>(一)）</w:t>
            </w:r>
          </w:p>
        </w:tc>
      </w:tr>
    </w:tbl>
    <w:p w:rsidR="000B4322" w:rsidRPr="00A70CB2" w:rsidRDefault="000B4322">
      <w:pPr>
        <w:pStyle w:val="a3"/>
        <w:rPr>
          <w:rFonts w:asciiTheme="majorEastAsia" w:eastAsiaTheme="majorEastAsia" w:hAnsiTheme="majorEastAsia"/>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1836"/>
        <w:gridCol w:w="5484"/>
        <w:gridCol w:w="1452"/>
      </w:tblGrid>
      <w:tr w:rsidR="003551A5" w:rsidRPr="00A70CB2" w:rsidTr="007A18DC">
        <w:trPr>
          <w:trHeight w:hRule="exact" w:val="414"/>
        </w:trPr>
        <w:tc>
          <w:tcPr>
            <w:tcW w:w="1836" w:type="dxa"/>
            <w:tcBorders>
              <w:top w:val="single" w:sz="4" w:space="0" w:color="000000"/>
              <w:left w:val="single" w:sz="4" w:space="0" w:color="000000"/>
              <w:bottom w:val="single" w:sz="4" w:space="0" w:color="000000"/>
              <w:right w:val="single" w:sz="4" w:space="0" w:color="000000"/>
            </w:tcBorders>
          </w:tcPr>
          <w:p w:rsidR="000B4322" w:rsidRPr="00A70CB2" w:rsidRDefault="00760136">
            <w:pPr>
              <w:pStyle w:val="a3"/>
              <w:spacing w:before="100" w:line="318" w:lineRule="exact"/>
              <w:jc w:val="center"/>
              <w:rPr>
                <w:rFonts w:asciiTheme="majorEastAsia" w:eastAsiaTheme="majorEastAsia" w:hAnsiTheme="majorEastAsia" w:cs="ＭＳ 明朝"/>
              </w:rPr>
            </w:pPr>
            <w:r w:rsidRPr="00A70CB2">
              <w:rPr>
                <w:rFonts w:asciiTheme="majorEastAsia" w:eastAsiaTheme="majorEastAsia" w:hAnsiTheme="majorEastAsia" w:cs="ＭＳ 明朝" w:hint="eastAsia"/>
              </w:rPr>
              <w:lastRenderedPageBreak/>
              <w:t>主眼事項</w:t>
            </w:r>
          </w:p>
          <w:p w:rsidR="003551A5" w:rsidRPr="00A70CB2" w:rsidRDefault="003551A5">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主眼事項</w:t>
            </w:r>
          </w:p>
        </w:tc>
        <w:tc>
          <w:tcPr>
            <w:tcW w:w="5484" w:type="dxa"/>
            <w:tcBorders>
              <w:top w:val="single" w:sz="4" w:space="0" w:color="000000"/>
              <w:left w:val="nil"/>
              <w:bottom w:val="single" w:sz="4" w:space="0" w:color="000000"/>
              <w:right w:val="single" w:sz="4" w:space="0" w:color="000000"/>
            </w:tcBorders>
          </w:tcPr>
          <w:p w:rsidR="003551A5" w:rsidRPr="00A70CB2" w:rsidRDefault="003551A5">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000000"/>
              <w:left w:val="nil"/>
              <w:bottom w:val="single" w:sz="4" w:space="0" w:color="000000"/>
              <w:right w:val="single" w:sz="4" w:space="0" w:color="000000"/>
            </w:tcBorders>
          </w:tcPr>
          <w:p w:rsidR="003551A5" w:rsidRPr="00A70CB2" w:rsidRDefault="003551A5">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3D012F" w:rsidRPr="00A70CB2" w:rsidTr="00D77DDB">
        <w:trPr>
          <w:trHeight w:val="933"/>
        </w:trPr>
        <w:tc>
          <w:tcPr>
            <w:tcW w:w="1836" w:type="dxa"/>
            <w:tcBorders>
              <w:top w:val="nil"/>
              <w:left w:val="single" w:sz="4" w:space="0" w:color="000000"/>
              <w:bottom w:val="nil"/>
              <w:right w:val="single" w:sz="4" w:space="0" w:color="000000"/>
            </w:tcBorders>
          </w:tcPr>
          <w:p w:rsidR="003D012F" w:rsidRPr="00A70CB2" w:rsidRDefault="003D012F" w:rsidP="00D77DDB">
            <w:pPr>
              <w:pStyle w:val="a3"/>
              <w:wordWrap/>
              <w:spacing w:line="240" w:lineRule="exact"/>
              <w:rPr>
                <w:rFonts w:asciiTheme="majorEastAsia" w:eastAsiaTheme="majorEastAsia" w:hAnsiTheme="majorEastAsia"/>
                <w:spacing w:val="0"/>
              </w:rPr>
            </w:pPr>
          </w:p>
        </w:tc>
        <w:tc>
          <w:tcPr>
            <w:tcW w:w="5484" w:type="dxa"/>
            <w:tcBorders>
              <w:top w:val="nil"/>
              <w:left w:val="nil"/>
              <w:bottom w:val="nil"/>
              <w:right w:val="single" w:sz="4" w:space="0" w:color="000000"/>
            </w:tcBorders>
          </w:tcPr>
          <w:p w:rsidR="003D012F" w:rsidRPr="00A70CB2" w:rsidRDefault="004052EF" w:rsidP="00D77DDB">
            <w:pPr>
              <w:pStyle w:val="a3"/>
              <w:wordWrap/>
              <w:spacing w:line="240" w:lineRule="exact"/>
              <w:ind w:left="768" w:hangingChars="400" w:hanging="768"/>
              <w:rPr>
                <w:rFonts w:asciiTheme="majorEastAsia" w:eastAsiaTheme="majorEastAsia" w:hAnsiTheme="majorEastAsia" w:cs="ＭＳ 明朝"/>
              </w:rPr>
            </w:pPr>
            <w:r w:rsidRPr="00A70CB2">
              <w:rPr>
                <w:rFonts w:asciiTheme="majorEastAsia" w:eastAsiaTheme="majorEastAsia" w:hAnsiTheme="majorEastAsia" w:hint="eastAsia"/>
                <w:spacing w:val="-4"/>
              </w:rPr>
              <w:t xml:space="preserve">　　　　　なお、「常勤で配置されている従業者」とは、</w:t>
            </w:r>
            <w:r w:rsidRPr="00A70CB2">
              <w:rPr>
                <w:rFonts w:asciiTheme="majorEastAsia" w:eastAsiaTheme="majorEastAsia" w:hAnsiTheme="majorEastAsia" w:hint="eastAsia"/>
              </w:rPr>
              <w:t>正規又は非正規雇用に係わらず、各事業所において定められる常勤の従業者が勤務すべき時間数に達している従業者をいう。</w:t>
            </w:r>
          </w:p>
        </w:tc>
        <w:tc>
          <w:tcPr>
            <w:tcW w:w="1452" w:type="dxa"/>
            <w:tcBorders>
              <w:top w:val="nil"/>
              <w:left w:val="nil"/>
              <w:bottom w:val="nil"/>
              <w:right w:val="single" w:sz="4" w:space="0" w:color="000000"/>
            </w:tcBorders>
          </w:tcPr>
          <w:p w:rsidR="003D012F" w:rsidRPr="00A70CB2" w:rsidRDefault="003D012F" w:rsidP="00D77DDB">
            <w:pPr>
              <w:pStyle w:val="a3"/>
              <w:wordWrap/>
              <w:spacing w:line="240" w:lineRule="exact"/>
              <w:rPr>
                <w:rFonts w:asciiTheme="majorEastAsia" w:eastAsiaTheme="majorEastAsia" w:hAnsiTheme="majorEastAsia"/>
                <w:spacing w:val="0"/>
              </w:rPr>
            </w:pPr>
          </w:p>
        </w:tc>
      </w:tr>
      <w:tr w:rsidR="00D77DDB" w:rsidRPr="00A70CB2" w:rsidTr="00D77DDB">
        <w:trPr>
          <w:trHeight w:val="1527"/>
        </w:trPr>
        <w:tc>
          <w:tcPr>
            <w:tcW w:w="1836" w:type="dxa"/>
            <w:tcBorders>
              <w:top w:val="nil"/>
              <w:left w:val="single" w:sz="4" w:space="0" w:color="000000"/>
              <w:bottom w:val="nil"/>
              <w:right w:val="single" w:sz="4" w:space="0" w:color="000000"/>
            </w:tcBorders>
          </w:tcPr>
          <w:p w:rsidR="00D77DDB" w:rsidRPr="00A70CB2" w:rsidRDefault="00D77DDB" w:rsidP="00B565C7">
            <w:pPr>
              <w:pStyle w:val="a3"/>
              <w:wordWrap/>
              <w:spacing w:line="240" w:lineRule="exact"/>
              <w:rPr>
                <w:rFonts w:asciiTheme="majorEastAsia" w:eastAsiaTheme="majorEastAsia" w:hAnsiTheme="majorEastAsia"/>
                <w:spacing w:val="0"/>
              </w:rPr>
            </w:pPr>
          </w:p>
        </w:tc>
        <w:tc>
          <w:tcPr>
            <w:tcW w:w="5484" w:type="dxa"/>
            <w:tcBorders>
              <w:top w:val="nil"/>
              <w:left w:val="nil"/>
              <w:bottom w:val="nil"/>
              <w:right w:val="single" w:sz="4" w:space="0" w:color="000000"/>
            </w:tcBorders>
          </w:tcPr>
          <w:p w:rsidR="00D77DDB" w:rsidRPr="00A70CB2" w:rsidRDefault="00D77DDB" w:rsidP="00B565C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hint="eastAsia"/>
              </w:rPr>
              <w:t xml:space="preserve">　　　②　福祉専門職員配置等加算(Ⅱ)</w:t>
            </w:r>
          </w:p>
          <w:p w:rsidR="00D77DDB" w:rsidRPr="00A70CB2" w:rsidRDefault="00D77DDB" w:rsidP="00B565C7">
            <w:pPr>
              <w:pStyle w:val="a3"/>
              <w:wordWrap/>
              <w:spacing w:line="240" w:lineRule="exact"/>
              <w:ind w:left="808" w:hangingChars="400" w:hanging="808"/>
              <w:rPr>
                <w:rFonts w:asciiTheme="majorEastAsia" w:eastAsiaTheme="majorEastAsia" w:hAnsiTheme="majorEastAsia"/>
                <w:spacing w:val="0"/>
              </w:rPr>
            </w:pP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 xml:space="preserve">　　指定基準の規定により配置することとされている直接処遇職員として常勤で配置されている従業者の総数のうち、社会福祉士、介護福祉士、精神保健福祉士又は公認心理士である従業者の割合が100分の25</w:t>
            </w: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以上であること。</w:t>
            </w:r>
          </w:p>
        </w:tc>
        <w:tc>
          <w:tcPr>
            <w:tcW w:w="1452" w:type="dxa"/>
            <w:tcBorders>
              <w:top w:val="nil"/>
              <w:left w:val="nil"/>
              <w:bottom w:val="nil"/>
              <w:right w:val="single" w:sz="4" w:space="0" w:color="000000"/>
            </w:tcBorders>
          </w:tcPr>
          <w:p w:rsidR="00D77DDB" w:rsidRPr="00A70CB2" w:rsidRDefault="00D77DDB" w:rsidP="00B565C7">
            <w:pPr>
              <w:pStyle w:val="a3"/>
              <w:wordWrap/>
              <w:spacing w:line="240" w:lineRule="exact"/>
              <w:rPr>
                <w:rFonts w:asciiTheme="majorEastAsia" w:eastAsiaTheme="majorEastAsia" w:hAnsiTheme="majorEastAsia"/>
                <w:spacing w:val="0"/>
              </w:rPr>
            </w:pPr>
          </w:p>
          <w:p w:rsidR="00D77DDB" w:rsidRPr="00A70CB2" w:rsidRDefault="00D77DDB" w:rsidP="00B565C7">
            <w:pPr>
              <w:pStyle w:val="a3"/>
              <w:wordWrap/>
              <w:spacing w:line="240" w:lineRule="exact"/>
              <w:rPr>
                <w:rFonts w:asciiTheme="majorEastAsia" w:eastAsiaTheme="majorEastAsia" w:hAnsiTheme="majorEastAsia" w:cs="Times New Roman"/>
              </w:rPr>
            </w:pPr>
          </w:p>
          <w:p w:rsidR="00D77DDB" w:rsidRPr="00A70CB2" w:rsidRDefault="00D77DDB" w:rsidP="00B565C7">
            <w:pPr>
              <w:pStyle w:val="a3"/>
              <w:wordWrap/>
              <w:spacing w:line="240" w:lineRule="exact"/>
              <w:rPr>
                <w:rFonts w:asciiTheme="majorEastAsia" w:eastAsiaTheme="majorEastAsia" w:hAnsiTheme="majorEastAsia"/>
                <w:spacing w:val="0"/>
              </w:rPr>
            </w:pPr>
          </w:p>
        </w:tc>
      </w:tr>
      <w:tr w:rsidR="00D77DDB" w:rsidRPr="00A70CB2" w:rsidTr="003D012F">
        <w:trPr>
          <w:trHeight w:val="1357"/>
        </w:trPr>
        <w:tc>
          <w:tcPr>
            <w:tcW w:w="1836" w:type="dxa"/>
            <w:tcBorders>
              <w:top w:val="nil"/>
              <w:left w:val="single" w:sz="4" w:space="0" w:color="000000"/>
              <w:bottom w:val="nil"/>
              <w:right w:val="single" w:sz="4" w:space="0" w:color="000000"/>
            </w:tcBorders>
          </w:tcPr>
          <w:p w:rsidR="00D77DDB" w:rsidRPr="00A70CB2" w:rsidRDefault="00D77DDB" w:rsidP="00B565C7">
            <w:pPr>
              <w:pStyle w:val="a3"/>
              <w:wordWrap/>
              <w:spacing w:line="240" w:lineRule="exact"/>
              <w:rPr>
                <w:rFonts w:asciiTheme="majorEastAsia" w:eastAsiaTheme="majorEastAsia" w:hAnsiTheme="majorEastAsia"/>
                <w:spacing w:val="0"/>
              </w:rPr>
            </w:pPr>
          </w:p>
        </w:tc>
        <w:tc>
          <w:tcPr>
            <w:tcW w:w="5484" w:type="dxa"/>
            <w:tcBorders>
              <w:top w:val="nil"/>
              <w:left w:val="nil"/>
              <w:bottom w:val="nil"/>
              <w:right w:val="single" w:sz="4" w:space="0" w:color="000000"/>
            </w:tcBorders>
          </w:tcPr>
          <w:p w:rsidR="00D77DDB" w:rsidRPr="00A70CB2" w:rsidRDefault="00D77DDB" w:rsidP="00B565C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hint="eastAsia"/>
              </w:rPr>
              <w:t xml:space="preserve">　　　③　福祉専門職員配置等加算(Ⅲ)</w:t>
            </w:r>
          </w:p>
          <w:p w:rsidR="00D77DDB" w:rsidRPr="00A70CB2" w:rsidRDefault="00D77DDB" w:rsidP="00B565C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 xml:space="preserve">　　</w:t>
            </w: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次のいずれかに該当する場合であること。</w:t>
            </w:r>
          </w:p>
          <w:p w:rsidR="00D77DDB" w:rsidRPr="00A70CB2" w:rsidRDefault="00D77DDB" w:rsidP="00B565C7">
            <w:pPr>
              <w:pStyle w:val="a3"/>
              <w:wordWrap/>
              <w:spacing w:line="240" w:lineRule="exact"/>
              <w:ind w:left="1224" w:hangingChars="600" w:hanging="1224"/>
              <w:rPr>
                <w:rFonts w:asciiTheme="majorEastAsia" w:eastAsiaTheme="majorEastAsia" w:hAnsiTheme="majorEastAsia"/>
                <w:spacing w:val="0"/>
              </w:rPr>
            </w:pPr>
            <w:r w:rsidRPr="00A70CB2">
              <w:rPr>
                <w:rFonts w:asciiTheme="majorEastAsia" w:eastAsiaTheme="majorEastAsia" w:hAnsiTheme="majorEastAsia" w:hint="eastAsia"/>
              </w:rPr>
              <w:t xml:space="preserve">　　　　　ア　直接処遇職員として配置されている従業者の総数(常勤換算方法により算出された従業者数をいう。)のうち、常勤で配置されている従業者の割合が100分の75以上であること。</w:t>
            </w:r>
          </w:p>
          <w:p w:rsidR="00D77DDB" w:rsidRPr="00A70CB2" w:rsidRDefault="00D77DDB" w:rsidP="00B565C7">
            <w:pPr>
              <w:pStyle w:val="a3"/>
              <w:wordWrap/>
              <w:spacing w:line="240" w:lineRule="exact"/>
              <w:ind w:left="1224" w:hangingChars="600" w:hanging="1224"/>
              <w:rPr>
                <w:rFonts w:asciiTheme="majorEastAsia" w:eastAsiaTheme="majorEastAsia" w:hAnsiTheme="majorEastAsia"/>
                <w:spacing w:val="0"/>
              </w:rPr>
            </w:pPr>
            <w:r w:rsidRPr="00A70CB2">
              <w:rPr>
                <w:rFonts w:asciiTheme="majorEastAsia" w:eastAsiaTheme="majorEastAsia" w:hAnsiTheme="majorEastAsia" w:hint="eastAsia"/>
              </w:rPr>
              <w:t xml:space="preserve">　　　　　イ　直接処遇職員として常勤で配置されている従業者のうち、3年以上従事している従業者の割合が100分の30以上であること。</w:t>
            </w:r>
          </w:p>
          <w:p w:rsidR="00D77DDB" w:rsidRPr="00A70CB2" w:rsidRDefault="00D77DDB" w:rsidP="00B565C7">
            <w:pPr>
              <w:pStyle w:val="a3"/>
              <w:wordWrap/>
              <w:spacing w:line="240" w:lineRule="exact"/>
              <w:ind w:left="1224" w:hangingChars="600" w:hanging="1224"/>
              <w:rPr>
                <w:rFonts w:asciiTheme="majorEastAsia" w:eastAsiaTheme="majorEastAsia" w:hAnsiTheme="majorEastAsia"/>
                <w:spacing w:val="0"/>
              </w:rPr>
            </w:pPr>
            <w:r w:rsidRPr="00A70CB2">
              <w:rPr>
                <w:rFonts w:asciiTheme="majorEastAsia" w:eastAsiaTheme="majorEastAsia" w:hAnsiTheme="majorEastAsia" w:hint="eastAsia"/>
              </w:rPr>
              <w:t xml:space="preserve">　　　　　　　なお、イ中「3年以上従事」とは、加算の申請を行う前月の末日時点における勤続</w:t>
            </w:r>
            <w:r w:rsidRPr="00A70CB2">
              <w:rPr>
                <w:rFonts w:asciiTheme="majorEastAsia" w:eastAsiaTheme="majorEastAsia" w:hAnsiTheme="majorEastAsia" w:cs="ＭＳ 明朝" w:hint="eastAsia"/>
              </w:rPr>
              <w:t>年数とし、勤続年数の算定に当たっては、当該事業所における勤続年数に加え同一法人の経営する他の障害者の日常生活及び社会生活を総合的に支援するための法律に定める障害福祉サービス事業</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を行う事業所</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旧法施設を含む。</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精神障害者生活訓練施設、精神障害者授産施設、精神障害者福祉ホーム、小規模通所授産施設、地域生活支援事業の地域活動支援センター</w:t>
            </w:r>
          </w:p>
        </w:tc>
        <w:tc>
          <w:tcPr>
            <w:tcW w:w="1452" w:type="dxa"/>
            <w:tcBorders>
              <w:top w:val="nil"/>
              <w:left w:val="nil"/>
              <w:bottom w:val="nil"/>
              <w:right w:val="single" w:sz="4" w:space="0" w:color="000000"/>
            </w:tcBorders>
          </w:tcPr>
          <w:p w:rsidR="00D77DDB" w:rsidRPr="00A70CB2" w:rsidRDefault="00D77DDB" w:rsidP="00B565C7">
            <w:pPr>
              <w:pStyle w:val="a3"/>
              <w:wordWrap/>
              <w:spacing w:line="240" w:lineRule="exact"/>
              <w:rPr>
                <w:rFonts w:asciiTheme="majorEastAsia" w:eastAsiaTheme="majorEastAsia" w:hAnsiTheme="majorEastAsia"/>
                <w:spacing w:val="0"/>
              </w:rPr>
            </w:pPr>
          </w:p>
        </w:tc>
      </w:tr>
      <w:tr w:rsidR="00D77DDB" w:rsidRPr="00A70CB2" w:rsidTr="003D012F">
        <w:trPr>
          <w:trHeight w:val="1562"/>
        </w:trPr>
        <w:tc>
          <w:tcPr>
            <w:tcW w:w="1836" w:type="dxa"/>
            <w:tcBorders>
              <w:top w:val="nil"/>
              <w:left w:val="single" w:sz="4" w:space="0" w:color="000000"/>
              <w:bottom w:val="nil"/>
              <w:right w:val="single" w:sz="4" w:space="0" w:color="000000"/>
            </w:tcBorders>
          </w:tcPr>
          <w:p w:rsidR="00D77DDB" w:rsidRPr="00A70CB2" w:rsidRDefault="00D77DDB" w:rsidP="00B565C7">
            <w:pPr>
              <w:pStyle w:val="a3"/>
              <w:wordWrap/>
              <w:spacing w:line="226" w:lineRule="exact"/>
              <w:rPr>
                <w:rFonts w:asciiTheme="majorEastAsia" w:eastAsiaTheme="majorEastAsia" w:hAnsiTheme="majorEastAsia"/>
                <w:spacing w:val="0"/>
              </w:rPr>
            </w:pPr>
          </w:p>
        </w:tc>
        <w:tc>
          <w:tcPr>
            <w:tcW w:w="5484" w:type="dxa"/>
            <w:tcBorders>
              <w:top w:val="nil"/>
              <w:left w:val="nil"/>
              <w:bottom w:val="nil"/>
              <w:right w:val="single" w:sz="4" w:space="0" w:color="000000"/>
            </w:tcBorders>
          </w:tcPr>
          <w:p w:rsidR="00D77DDB" w:rsidRPr="00A70CB2" w:rsidRDefault="00D77DDB" w:rsidP="00B565C7">
            <w:pPr>
              <w:pStyle w:val="a3"/>
              <w:wordWrap/>
              <w:spacing w:line="220" w:lineRule="exact"/>
              <w:ind w:leftChars="600" w:left="1260"/>
              <w:rPr>
                <w:rFonts w:asciiTheme="majorEastAsia" w:eastAsiaTheme="majorEastAsia" w:hAnsiTheme="majorEastAsia"/>
                <w:spacing w:val="0"/>
              </w:rPr>
            </w:pPr>
            <w:r w:rsidRPr="00A70CB2">
              <w:rPr>
                <w:rFonts w:asciiTheme="majorEastAsia" w:eastAsiaTheme="majorEastAsia" w:hAnsiTheme="majorEastAsia" w:cs="ＭＳ 明朝" w:hint="eastAsia"/>
              </w:rPr>
              <w:t>等、障害者就業・生活支援センター、児童福祉法</w:t>
            </w:r>
            <w:r w:rsidRPr="00A70CB2">
              <w:rPr>
                <w:rFonts w:asciiTheme="majorEastAsia" w:eastAsiaTheme="majorEastAsia" w:hAnsiTheme="majorEastAsia" w:hint="eastAsia"/>
              </w:rPr>
              <w:t>に規定する障害児通所支援事業</w:t>
            </w: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を行う事業所、</w:t>
            </w: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障害児入所施設、病院、社会福祉施設等においてサービスを利用者に直接提供する職員として勤務した年数を含めることができるものとする。</w:t>
            </w:r>
          </w:p>
          <w:p w:rsidR="00D77DDB" w:rsidRPr="00A70CB2" w:rsidRDefault="00D77DDB" w:rsidP="00B565C7">
            <w:pPr>
              <w:pStyle w:val="a3"/>
              <w:wordWrap/>
              <w:spacing w:line="220" w:lineRule="exact"/>
              <w:ind w:left="1224" w:hangingChars="600" w:hanging="1224"/>
              <w:rPr>
                <w:rFonts w:asciiTheme="majorEastAsia" w:eastAsiaTheme="majorEastAsia" w:hAnsiTheme="majorEastAsia"/>
              </w:rPr>
            </w:pPr>
            <w:r w:rsidRPr="00A70CB2">
              <w:rPr>
                <w:rFonts w:asciiTheme="majorEastAsia" w:eastAsiaTheme="majorEastAsia" w:hAnsiTheme="majorEastAsia" w:hint="eastAsia"/>
              </w:rPr>
              <w:t xml:space="preserve">　　　　　　　また、当該勤続年数の算定については、非常勤で勤務していた期間も含めることとする。</w:t>
            </w:r>
          </w:p>
        </w:tc>
        <w:tc>
          <w:tcPr>
            <w:tcW w:w="1452" w:type="dxa"/>
            <w:tcBorders>
              <w:top w:val="nil"/>
              <w:left w:val="nil"/>
              <w:bottom w:val="nil"/>
              <w:right w:val="single" w:sz="4" w:space="0" w:color="000000"/>
            </w:tcBorders>
          </w:tcPr>
          <w:p w:rsidR="00D77DDB" w:rsidRPr="00A70CB2" w:rsidRDefault="00D77DDB" w:rsidP="00B565C7">
            <w:pPr>
              <w:pStyle w:val="a3"/>
              <w:wordWrap/>
              <w:spacing w:line="226" w:lineRule="exact"/>
              <w:rPr>
                <w:rFonts w:asciiTheme="majorEastAsia" w:eastAsiaTheme="majorEastAsia" w:hAnsiTheme="majorEastAsia"/>
                <w:spacing w:val="0"/>
              </w:rPr>
            </w:pPr>
          </w:p>
          <w:p w:rsidR="00D77DDB" w:rsidRPr="00A70CB2" w:rsidRDefault="00D77DDB" w:rsidP="00B565C7">
            <w:pPr>
              <w:pStyle w:val="a3"/>
              <w:wordWrap/>
              <w:spacing w:line="226" w:lineRule="exact"/>
              <w:rPr>
                <w:rFonts w:asciiTheme="majorEastAsia" w:eastAsiaTheme="majorEastAsia" w:hAnsiTheme="majorEastAsia"/>
                <w:spacing w:val="0"/>
              </w:rPr>
            </w:pPr>
          </w:p>
        </w:tc>
      </w:tr>
      <w:tr w:rsidR="00D77DDB" w:rsidRPr="00A70CB2" w:rsidTr="003D012F">
        <w:trPr>
          <w:trHeight w:val="292"/>
        </w:trPr>
        <w:tc>
          <w:tcPr>
            <w:tcW w:w="1836" w:type="dxa"/>
            <w:tcBorders>
              <w:top w:val="nil"/>
              <w:left w:val="single" w:sz="4" w:space="0" w:color="000000"/>
              <w:bottom w:val="single" w:sz="4" w:space="0" w:color="auto"/>
              <w:right w:val="single" w:sz="4" w:space="0" w:color="000000"/>
            </w:tcBorders>
          </w:tcPr>
          <w:p w:rsidR="00D77DDB" w:rsidRPr="00A70CB2" w:rsidRDefault="00D77DDB" w:rsidP="00B565C7">
            <w:pPr>
              <w:pStyle w:val="a3"/>
              <w:spacing w:line="220" w:lineRule="exact"/>
              <w:rPr>
                <w:rFonts w:asciiTheme="majorEastAsia" w:eastAsiaTheme="majorEastAsia" w:hAnsiTheme="majorEastAsia"/>
                <w:spacing w:val="0"/>
              </w:rPr>
            </w:pPr>
          </w:p>
        </w:tc>
        <w:tc>
          <w:tcPr>
            <w:tcW w:w="5484" w:type="dxa"/>
            <w:tcBorders>
              <w:top w:val="nil"/>
              <w:left w:val="nil"/>
              <w:bottom w:val="single" w:sz="4" w:space="0" w:color="auto"/>
              <w:right w:val="single" w:sz="4" w:space="0" w:color="000000"/>
            </w:tcBorders>
          </w:tcPr>
          <w:p w:rsidR="00D77DDB" w:rsidRPr="00A70CB2" w:rsidRDefault="00D77DDB" w:rsidP="00B565C7">
            <w:pPr>
              <w:pStyle w:val="a3"/>
              <w:wordWrap/>
              <w:spacing w:line="220" w:lineRule="exact"/>
              <w:ind w:left="816" w:hangingChars="400" w:hanging="816"/>
              <w:rPr>
                <w:rFonts w:asciiTheme="majorEastAsia" w:eastAsiaTheme="majorEastAsia" w:hAnsiTheme="majorEastAsia"/>
                <w:spacing w:val="0"/>
              </w:rPr>
            </w:pPr>
            <w:r w:rsidRPr="00A70CB2">
              <w:rPr>
                <w:rFonts w:asciiTheme="majorEastAsia" w:eastAsiaTheme="majorEastAsia" w:hAnsiTheme="majorEastAsia" w:hint="eastAsia"/>
              </w:rPr>
              <w:t xml:space="preserve">　　　④　多機能型事業所等における本加算の取扱いについて</w:t>
            </w:r>
          </w:p>
          <w:p w:rsidR="00D77DDB" w:rsidRPr="00A70CB2" w:rsidRDefault="00D77DDB" w:rsidP="00B565C7">
            <w:pPr>
              <w:pStyle w:val="a3"/>
              <w:wordWrap/>
              <w:spacing w:line="220" w:lineRule="exact"/>
              <w:ind w:left="816" w:hangingChars="400" w:hanging="816"/>
              <w:rPr>
                <w:rFonts w:asciiTheme="majorEastAsia" w:eastAsiaTheme="majorEastAsia" w:hAnsiTheme="majorEastAsia"/>
                <w:spacing w:val="0"/>
              </w:rPr>
            </w:pPr>
            <w:r w:rsidRPr="00A70CB2">
              <w:rPr>
                <w:rFonts w:asciiTheme="majorEastAsia" w:eastAsiaTheme="majorEastAsia" w:hAnsiTheme="majorEastAsia" w:hint="eastAsia"/>
              </w:rPr>
              <w:t xml:space="preserve">　</w:t>
            </w:r>
            <w:r w:rsidRPr="00A70CB2">
              <w:rPr>
                <w:rFonts w:asciiTheme="majorEastAsia" w:eastAsiaTheme="majorEastAsia" w:hAnsiTheme="majorEastAsia" w:hint="eastAsia"/>
                <w:spacing w:val="1"/>
              </w:rPr>
              <w:t xml:space="preserve">      </w:t>
            </w:r>
            <w:r w:rsidRPr="00A70CB2">
              <w:rPr>
                <w:rFonts w:asciiTheme="majorEastAsia" w:eastAsiaTheme="majorEastAsia" w:hAnsiTheme="majorEastAsia" w:hint="eastAsia"/>
              </w:rPr>
              <w:t xml:space="preserve">　多機能型事業所又は障害者支援施設については、当該事業所における全てのサービス種別の直接処遇職員を合わせて要件を計算し、当該要件を満たす場合には全ての利用者に対して加算を算定することとする。</w:t>
            </w:r>
          </w:p>
          <w:p w:rsidR="00D77DDB" w:rsidRPr="00A70CB2" w:rsidRDefault="00D77DDB" w:rsidP="00B565C7">
            <w:pPr>
              <w:pStyle w:val="a3"/>
              <w:wordWrap/>
              <w:spacing w:line="220" w:lineRule="exact"/>
              <w:ind w:left="816" w:hangingChars="400" w:hanging="816"/>
              <w:rPr>
                <w:rFonts w:asciiTheme="majorEastAsia" w:eastAsiaTheme="majorEastAsia" w:hAnsiTheme="majorEastAsia" w:cs="ＭＳ 明朝"/>
              </w:rPr>
            </w:pPr>
            <w:r w:rsidRPr="00A70CB2">
              <w:rPr>
                <w:rFonts w:asciiTheme="majorEastAsia" w:eastAsiaTheme="majorEastAsia" w:hAnsiTheme="majorEastAsia" w:hint="eastAsia"/>
              </w:rPr>
              <w:t xml:space="preserve">　　　　　なお、この場合において、当該多機能型事業所等の中で複数の直接処遇職員として、常勤の時間を勤務している者(例：生活介護の生活支</w:t>
            </w:r>
            <w:r w:rsidRPr="00A70CB2">
              <w:rPr>
                <w:rFonts w:asciiTheme="majorEastAsia" w:eastAsiaTheme="majorEastAsia" w:hAnsiTheme="majorEastAsia" w:hint="eastAsia"/>
                <w:spacing w:val="0"/>
              </w:rPr>
              <w:t>援員を0.5人分、就労移行支援の職業指導員を0.</w:t>
            </w:r>
            <w:r w:rsidRPr="00A70CB2">
              <w:rPr>
                <w:rFonts w:asciiTheme="majorEastAsia" w:eastAsiaTheme="majorEastAsia" w:hAnsiTheme="majorEastAsia" w:hint="eastAsia"/>
              </w:rPr>
              <w:t>5人分勤務している者)については、「常勤で配</w:t>
            </w:r>
            <w:r w:rsidRPr="00A70CB2">
              <w:rPr>
                <w:rFonts w:asciiTheme="majorEastAsia" w:eastAsiaTheme="majorEastAsia" w:hAnsiTheme="majorEastAsia" w:cs="ＭＳ 明朝" w:hint="eastAsia"/>
              </w:rPr>
              <w:t>置されている従業者」に含めることとする。</w:t>
            </w:r>
          </w:p>
          <w:p w:rsidR="00D77DDB" w:rsidRPr="00A70CB2" w:rsidRDefault="00D77DDB" w:rsidP="00B565C7">
            <w:pPr>
              <w:pStyle w:val="a3"/>
              <w:spacing w:line="220" w:lineRule="exact"/>
              <w:ind w:firstLineChars="100" w:firstLine="200"/>
              <w:rPr>
                <w:rFonts w:asciiTheme="majorEastAsia" w:eastAsiaTheme="majorEastAsia" w:hAnsiTheme="majorEastAsia"/>
                <w:spacing w:val="0"/>
              </w:rPr>
            </w:pPr>
          </w:p>
        </w:tc>
        <w:tc>
          <w:tcPr>
            <w:tcW w:w="1452" w:type="dxa"/>
            <w:tcBorders>
              <w:top w:val="nil"/>
              <w:left w:val="nil"/>
              <w:bottom w:val="single" w:sz="4" w:space="0" w:color="auto"/>
              <w:right w:val="single" w:sz="4" w:space="0" w:color="000000"/>
            </w:tcBorders>
          </w:tcPr>
          <w:p w:rsidR="00D77DDB" w:rsidRPr="00A70CB2" w:rsidRDefault="00D77DDB" w:rsidP="00B565C7">
            <w:pPr>
              <w:pStyle w:val="a3"/>
              <w:spacing w:line="220" w:lineRule="exact"/>
              <w:rPr>
                <w:rFonts w:asciiTheme="majorEastAsia" w:eastAsiaTheme="majorEastAsia" w:hAnsiTheme="majorEastAsia"/>
                <w:spacing w:val="0"/>
              </w:rPr>
            </w:pPr>
          </w:p>
        </w:tc>
      </w:tr>
    </w:tbl>
    <w:p w:rsidR="00AD2ACF" w:rsidRPr="00A70CB2" w:rsidRDefault="00AD2ACF">
      <w:pPr>
        <w:pStyle w:val="a3"/>
        <w:rPr>
          <w:rFonts w:asciiTheme="majorEastAsia" w:eastAsiaTheme="majorEastAsia" w:hAnsiTheme="majorEastAsia"/>
          <w:spacing w:val="0"/>
        </w:rPr>
      </w:pPr>
    </w:p>
    <w:p w:rsidR="00D77DDB" w:rsidRPr="00A70CB2" w:rsidRDefault="00D77DDB">
      <w:pPr>
        <w:pStyle w:val="a3"/>
        <w:rPr>
          <w:rFonts w:asciiTheme="majorEastAsia" w:eastAsiaTheme="majorEastAsia" w:hAnsiTheme="majorEastAsia"/>
          <w:spacing w:val="0"/>
        </w:rPr>
      </w:pPr>
    </w:p>
    <w:p w:rsidR="00D77DDB" w:rsidRDefault="00D77DDB">
      <w:pPr>
        <w:pStyle w:val="a3"/>
        <w:rPr>
          <w:rFonts w:asciiTheme="majorEastAsia" w:eastAsiaTheme="majorEastAsia" w:hAnsiTheme="majorEastAsia"/>
          <w:spacing w:val="0"/>
        </w:rPr>
      </w:pPr>
    </w:p>
    <w:p w:rsidR="00A70CB2" w:rsidRPr="00A70CB2" w:rsidRDefault="00A70CB2">
      <w:pPr>
        <w:pStyle w:val="a3"/>
        <w:rPr>
          <w:rFonts w:asciiTheme="majorEastAsia" w:eastAsiaTheme="majorEastAsia" w:hAnsiTheme="majorEastAsia"/>
          <w:spacing w:val="0"/>
        </w:rPr>
      </w:pPr>
    </w:p>
    <w:p w:rsidR="00D77DDB" w:rsidRPr="00A70CB2" w:rsidRDefault="00D77DDB">
      <w:pPr>
        <w:pStyle w:val="a3"/>
        <w:rPr>
          <w:rFonts w:asciiTheme="majorEastAsia" w:eastAsiaTheme="majorEastAsia" w:hAnsiTheme="majorEastAsia"/>
          <w:spacing w:val="0"/>
        </w:rPr>
      </w:pPr>
    </w:p>
    <w:p w:rsidR="00D77DDB" w:rsidRPr="00A70CB2" w:rsidRDefault="00D77DDB">
      <w:pPr>
        <w:pStyle w:val="a3"/>
        <w:rPr>
          <w:rFonts w:asciiTheme="majorEastAsia" w:eastAsiaTheme="majorEastAsia" w:hAnsiTheme="majorEastAsia"/>
          <w:spacing w:val="0"/>
        </w:rPr>
      </w:pPr>
    </w:p>
    <w:p w:rsidR="00D77DDB" w:rsidRPr="00A70CB2" w:rsidRDefault="00D77DDB">
      <w:pPr>
        <w:pStyle w:val="a3"/>
        <w:rPr>
          <w:rFonts w:asciiTheme="majorEastAsia" w:eastAsiaTheme="majorEastAsia" w:hAnsiTheme="majorEastAsia"/>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1836"/>
        <w:gridCol w:w="5484"/>
        <w:gridCol w:w="1452"/>
      </w:tblGrid>
      <w:tr w:rsidR="003551A5" w:rsidRPr="00A70CB2" w:rsidTr="001A4BC9">
        <w:trPr>
          <w:trHeight w:hRule="exact" w:val="414"/>
        </w:trPr>
        <w:tc>
          <w:tcPr>
            <w:tcW w:w="1836" w:type="dxa"/>
            <w:tcBorders>
              <w:top w:val="single" w:sz="4" w:space="0" w:color="000000"/>
              <w:left w:val="single" w:sz="4" w:space="0" w:color="000000"/>
              <w:bottom w:val="single" w:sz="4" w:space="0" w:color="000000"/>
              <w:right w:val="single" w:sz="4" w:space="0" w:color="000000"/>
            </w:tcBorders>
          </w:tcPr>
          <w:p w:rsidR="003551A5" w:rsidRPr="00A70CB2" w:rsidRDefault="003551A5">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lastRenderedPageBreak/>
              <w:t>主眼事項</w:t>
            </w:r>
          </w:p>
        </w:tc>
        <w:tc>
          <w:tcPr>
            <w:tcW w:w="5484" w:type="dxa"/>
            <w:tcBorders>
              <w:top w:val="single" w:sz="4" w:space="0" w:color="000000"/>
              <w:left w:val="nil"/>
              <w:bottom w:val="single" w:sz="4" w:space="0" w:color="000000"/>
              <w:right w:val="single" w:sz="4" w:space="0" w:color="000000"/>
            </w:tcBorders>
          </w:tcPr>
          <w:p w:rsidR="003551A5" w:rsidRPr="00A70CB2" w:rsidRDefault="003551A5">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000000"/>
              <w:left w:val="nil"/>
              <w:bottom w:val="single" w:sz="4" w:space="0" w:color="000000"/>
              <w:right w:val="single" w:sz="4" w:space="0" w:color="000000"/>
            </w:tcBorders>
          </w:tcPr>
          <w:p w:rsidR="003551A5" w:rsidRPr="00A70CB2" w:rsidRDefault="003551A5">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D77DDB" w:rsidRPr="00A70CB2" w:rsidTr="00D77DDB">
        <w:trPr>
          <w:trHeight w:hRule="exact" w:val="1719"/>
        </w:trPr>
        <w:tc>
          <w:tcPr>
            <w:tcW w:w="1836" w:type="dxa"/>
            <w:tcBorders>
              <w:top w:val="nil"/>
              <w:left w:val="single" w:sz="4" w:space="0" w:color="000000"/>
              <w:right w:val="single" w:sz="4" w:space="0" w:color="000000"/>
            </w:tcBorders>
          </w:tcPr>
          <w:p w:rsidR="00D77DDB" w:rsidRPr="00A70CB2" w:rsidRDefault="00D77DDB" w:rsidP="00D77DDB">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４の２　視覚・聴</w:t>
            </w:r>
          </w:p>
          <w:p w:rsidR="00D77DDB" w:rsidRPr="00A70CB2" w:rsidRDefault="00D77DDB" w:rsidP="00D77DDB">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覚言語障害者支</w:t>
            </w:r>
          </w:p>
          <w:p w:rsidR="00D77DDB" w:rsidRPr="00A70CB2" w:rsidRDefault="00D77DDB" w:rsidP="00D77DDB">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援体制加算</w:t>
            </w:r>
          </w:p>
        </w:tc>
        <w:tc>
          <w:tcPr>
            <w:tcW w:w="5484" w:type="dxa"/>
            <w:tcBorders>
              <w:top w:val="nil"/>
              <w:left w:val="nil"/>
              <w:right w:val="single" w:sz="4" w:space="0" w:color="000000"/>
            </w:tcBorders>
          </w:tcPr>
          <w:p w:rsidR="00D77DDB" w:rsidRPr="00A70CB2" w:rsidRDefault="00D77DDB" w:rsidP="00D77DDB">
            <w:pPr>
              <w:pStyle w:val="a3"/>
              <w:wordWrap/>
              <w:spacing w:line="240" w:lineRule="exact"/>
              <w:ind w:firstLineChars="100" w:firstLine="204"/>
              <w:rPr>
                <w:rFonts w:asciiTheme="majorEastAsia" w:eastAsiaTheme="majorEastAsia" w:hAnsiTheme="majorEastAsia" w:cs="ＭＳ 明朝"/>
              </w:rPr>
            </w:pPr>
            <w:r w:rsidRPr="00A70CB2">
              <w:rPr>
                <w:rFonts w:asciiTheme="majorEastAsia" w:eastAsiaTheme="majorEastAsia" w:hAnsiTheme="majorEastAsia" w:cs="ＭＳ 明朝" w:hint="eastAsia"/>
              </w:rPr>
              <w:t>視覚障害者等である指定共同生活援助等の利用者の数</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重度の視覚障害、聴覚障害、言語機能障害又は知的障害のうち</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以上の障害を有する利用者については、当該利用者数に</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を乗じて得た数とする。</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が、当該指定共同生活援助等の利用者の数に</w:t>
            </w:r>
            <w:r w:rsidRPr="00A70CB2">
              <w:rPr>
                <w:rFonts w:asciiTheme="majorEastAsia" w:eastAsiaTheme="majorEastAsia" w:hAnsiTheme="majorEastAsia" w:cs="Times New Roman"/>
              </w:rPr>
              <w:t>100</w:t>
            </w:r>
            <w:r w:rsidRPr="00A70CB2">
              <w:rPr>
                <w:rFonts w:asciiTheme="majorEastAsia" w:eastAsiaTheme="majorEastAsia" w:hAnsiTheme="majorEastAsia" w:cs="ＭＳ 明朝" w:hint="eastAsia"/>
              </w:rPr>
              <w:t>分の</w:t>
            </w:r>
            <w:r w:rsidRPr="00A70CB2">
              <w:rPr>
                <w:rFonts w:asciiTheme="majorEastAsia" w:eastAsiaTheme="majorEastAsia" w:hAnsiTheme="majorEastAsia" w:cs="Times New Roman"/>
              </w:rPr>
              <w:t>30</w:t>
            </w:r>
            <w:r w:rsidRPr="00A70CB2">
              <w:rPr>
                <w:rFonts w:asciiTheme="majorEastAsia" w:eastAsiaTheme="majorEastAsia" w:hAnsiTheme="majorEastAsia" w:cs="ＭＳ 明朝" w:hint="eastAsia"/>
              </w:rPr>
              <w:t>を乗じて得た数以上であって、視覚障害者等との意思疎通に関し専門性を有する者として専ら視覚障害者等の生活支援に従事する従業者を、指定障害福祉サー</w:t>
            </w:r>
          </w:p>
        </w:tc>
        <w:tc>
          <w:tcPr>
            <w:tcW w:w="1452" w:type="dxa"/>
            <w:tcBorders>
              <w:top w:val="nil"/>
              <w:left w:val="nil"/>
              <w:right w:val="single" w:sz="4" w:space="0" w:color="000000"/>
            </w:tcBorders>
          </w:tcPr>
          <w:p w:rsidR="00D77DDB" w:rsidRPr="00A70CB2" w:rsidRDefault="00D77DDB" w:rsidP="00D77DDB">
            <w:pPr>
              <w:pStyle w:val="a3"/>
              <w:wordWrap/>
              <w:spacing w:line="240" w:lineRule="exact"/>
              <w:rPr>
                <w:rFonts w:asciiTheme="majorEastAsia" w:eastAsiaTheme="majorEastAsia" w:hAnsiTheme="majorEastAsia"/>
                <w:spacing w:val="0"/>
              </w:rPr>
            </w:pPr>
          </w:p>
        </w:tc>
      </w:tr>
      <w:tr w:rsidR="00D77DDB" w:rsidRPr="00A70CB2" w:rsidTr="00D77DDB">
        <w:trPr>
          <w:trHeight w:hRule="exact" w:val="1479"/>
        </w:trPr>
        <w:tc>
          <w:tcPr>
            <w:tcW w:w="1836" w:type="dxa"/>
            <w:tcBorders>
              <w:left w:val="single" w:sz="4" w:space="0" w:color="000000"/>
              <w:right w:val="single" w:sz="4" w:space="0" w:color="000000"/>
            </w:tcBorders>
          </w:tcPr>
          <w:p w:rsidR="00D77DDB" w:rsidRPr="00A70CB2" w:rsidRDefault="00D77DDB" w:rsidP="00D77DDB">
            <w:pPr>
              <w:pStyle w:val="a3"/>
              <w:wordWrap/>
              <w:spacing w:line="240" w:lineRule="exact"/>
              <w:rPr>
                <w:rFonts w:asciiTheme="majorEastAsia" w:eastAsiaTheme="majorEastAsia" w:hAnsiTheme="majorEastAsia"/>
                <w:spacing w:val="0"/>
              </w:rPr>
            </w:pPr>
          </w:p>
        </w:tc>
        <w:tc>
          <w:tcPr>
            <w:tcW w:w="5484" w:type="dxa"/>
            <w:tcBorders>
              <w:left w:val="nil"/>
              <w:right w:val="single" w:sz="4" w:space="0" w:color="000000"/>
            </w:tcBorders>
          </w:tcPr>
          <w:p w:rsidR="00D77DDB" w:rsidRPr="00A70CB2" w:rsidRDefault="00D77DDB" w:rsidP="00D77DDB">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ビス基準第</w:t>
            </w:r>
            <w:r w:rsidRPr="00A70CB2">
              <w:rPr>
                <w:rFonts w:asciiTheme="majorEastAsia" w:eastAsiaTheme="majorEastAsia" w:hAnsiTheme="majorEastAsia" w:cs="Times New Roman"/>
              </w:rPr>
              <w:t>208</w:t>
            </w:r>
            <w:r w:rsidRPr="00A70CB2">
              <w:rPr>
                <w:rFonts w:asciiTheme="majorEastAsia" w:eastAsiaTheme="majorEastAsia" w:hAnsiTheme="majorEastAsia" w:cs="ＭＳ 明朝" w:hint="eastAsia"/>
              </w:rPr>
              <w:t>条又は第</w:t>
            </w:r>
            <w:r w:rsidRPr="00A70CB2">
              <w:rPr>
                <w:rFonts w:asciiTheme="majorEastAsia" w:eastAsiaTheme="majorEastAsia" w:hAnsiTheme="majorEastAsia" w:cs="Times New Roman"/>
              </w:rPr>
              <w:t>213</w:t>
            </w:r>
            <w:r w:rsidRPr="00A70CB2">
              <w:rPr>
                <w:rFonts w:asciiTheme="majorEastAsia" w:eastAsiaTheme="majorEastAsia" w:hAnsiTheme="majorEastAsia" w:cs="ＭＳ 明朝" w:hint="eastAsia"/>
              </w:rPr>
              <w:t>条の1</w:t>
            </w:r>
            <w:r w:rsidRPr="00A70CB2">
              <w:rPr>
                <w:rFonts w:asciiTheme="majorEastAsia" w:eastAsiaTheme="majorEastAsia" w:hAnsiTheme="majorEastAsia" w:cs="Times New Roman"/>
              </w:rPr>
              <w:t>4</w:t>
            </w:r>
            <w:r w:rsidRPr="00A70CB2">
              <w:rPr>
                <w:rFonts w:asciiTheme="majorEastAsia" w:eastAsiaTheme="majorEastAsia" w:hAnsiTheme="majorEastAsia" w:cs="ＭＳ 明朝" w:hint="eastAsia"/>
              </w:rPr>
              <w:t>に定める人員配置に加え、常勤換算方法で、利用者の数を</w:t>
            </w:r>
            <w:r w:rsidRPr="00A70CB2">
              <w:rPr>
                <w:rFonts w:asciiTheme="majorEastAsia" w:eastAsiaTheme="majorEastAsia" w:hAnsiTheme="majorEastAsia" w:cs="Times New Roman"/>
              </w:rPr>
              <w:t>50</w:t>
            </w:r>
            <w:r w:rsidRPr="00A70CB2">
              <w:rPr>
                <w:rFonts w:asciiTheme="majorEastAsia" w:eastAsiaTheme="majorEastAsia" w:hAnsiTheme="majorEastAsia" w:cs="ＭＳ 明朝" w:hint="eastAsia"/>
              </w:rPr>
              <w:t>で除して得た数以上配置しているものとして都道府県知事に届け出た指定共同生活援助事業所において、指定共同生活援助等を行った場合に、</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日につき</w:t>
            </w:r>
            <w:r w:rsidRPr="00A70CB2">
              <w:rPr>
                <w:rFonts w:asciiTheme="majorEastAsia" w:eastAsiaTheme="majorEastAsia" w:hAnsiTheme="majorEastAsia" w:cs="Times New Roman"/>
              </w:rPr>
              <w:t>41</w:t>
            </w:r>
            <w:r w:rsidRPr="00A70CB2">
              <w:rPr>
                <w:rFonts w:asciiTheme="majorEastAsia" w:eastAsiaTheme="majorEastAsia" w:hAnsiTheme="majorEastAsia" w:cs="ＭＳ 明朝" w:hint="eastAsia"/>
              </w:rPr>
              <w:t>単位を加算しているか。</w:t>
            </w:r>
          </w:p>
          <w:p w:rsidR="00D77DDB" w:rsidRPr="00A70CB2" w:rsidRDefault="00D77DDB" w:rsidP="00D77DDB">
            <w:pPr>
              <w:pStyle w:val="a3"/>
              <w:wordWrap/>
              <w:spacing w:line="240" w:lineRule="exact"/>
              <w:rPr>
                <w:rFonts w:asciiTheme="majorEastAsia" w:eastAsiaTheme="majorEastAsia" w:hAnsiTheme="majorEastAsia"/>
                <w:spacing w:val="0"/>
              </w:rPr>
            </w:pPr>
          </w:p>
        </w:tc>
        <w:tc>
          <w:tcPr>
            <w:tcW w:w="1452" w:type="dxa"/>
            <w:tcBorders>
              <w:left w:val="nil"/>
              <w:right w:val="single" w:sz="4" w:space="0" w:color="000000"/>
            </w:tcBorders>
          </w:tcPr>
          <w:p w:rsidR="00D77DDB" w:rsidRPr="00A70CB2" w:rsidRDefault="00D77DDB" w:rsidP="00D77DDB">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523</w:t>
            </w:r>
          </w:p>
          <w:p w:rsidR="00D77DDB" w:rsidRPr="00A70CB2" w:rsidRDefault="00D77DDB" w:rsidP="00D77DDB">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別表第</w:t>
            </w:r>
            <w:r w:rsidRPr="00A70CB2">
              <w:rPr>
                <w:rFonts w:asciiTheme="majorEastAsia" w:eastAsiaTheme="majorEastAsia" w:hAnsiTheme="majorEastAsia" w:cs="Times New Roman"/>
              </w:rPr>
              <w:t>16</w:t>
            </w:r>
            <w:r w:rsidRPr="00A70CB2">
              <w:rPr>
                <w:rFonts w:asciiTheme="majorEastAsia" w:eastAsiaTheme="majorEastAsia" w:hAnsiTheme="majorEastAsia" w:cs="ＭＳ 明朝" w:hint="eastAsia"/>
              </w:rPr>
              <w:t>の</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の</w:t>
            </w:r>
          </w:p>
          <w:p w:rsidR="00D77DDB" w:rsidRPr="00A70CB2" w:rsidRDefault="00D77DDB" w:rsidP="00D77DDB">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Times New Roman"/>
              </w:rPr>
              <w:t>4</w:t>
            </w:r>
            <w:r w:rsidRPr="00A70CB2">
              <w:rPr>
                <w:rFonts w:asciiTheme="majorEastAsia" w:eastAsiaTheme="majorEastAsia" w:hAnsiTheme="majorEastAsia" w:cs="ＭＳ 明朝" w:hint="eastAsia"/>
              </w:rPr>
              <w:t>の２　注</w:t>
            </w:r>
          </w:p>
          <w:p w:rsidR="00D77DDB" w:rsidRPr="00A70CB2" w:rsidRDefault="00D77DDB" w:rsidP="00D77DDB">
            <w:pPr>
              <w:pStyle w:val="a3"/>
              <w:wordWrap/>
              <w:spacing w:line="240" w:lineRule="exact"/>
              <w:rPr>
                <w:rFonts w:asciiTheme="majorEastAsia" w:eastAsiaTheme="majorEastAsia" w:hAnsiTheme="majorEastAsia" w:cs="ＭＳ 明朝"/>
              </w:rPr>
            </w:pPr>
          </w:p>
          <w:p w:rsidR="00D77DDB" w:rsidRPr="00A70CB2" w:rsidRDefault="00D77DDB" w:rsidP="00D77DDB">
            <w:pPr>
              <w:pStyle w:val="a3"/>
              <w:wordWrap/>
              <w:spacing w:line="240" w:lineRule="exact"/>
              <w:rPr>
                <w:rFonts w:asciiTheme="majorEastAsia" w:eastAsiaTheme="majorEastAsia" w:hAnsiTheme="majorEastAsia" w:cs="ＭＳ 明朝"/>
              </w:rPr>
            </w:pPr>
          </w:p>
          <w:p w:rsidR="00D77DDB" w:rsidRPr="00A70CB2" w:rsidRDefault="00D77DDB" w:rsidP="00D77DDB">
            <w:pPr>
              <w:pStyle w:val="a3"/>
              <w:wordWrap/>
              <w:spacing w:line="240" w:lineRule="exact"/>
              <w:rPr>
                <w:rFonts w:asciiTheme="majorEastAsia" w:eastAsiaTheme="majorEastAsia" w:hAnsiTheme="majorEastAsia"/>
                <w:spacing w:val="0"/>
              </w:rPr>
            </w:pPr>
          </w:p>
        </w:tc>
      </w:tr>
      <w:tr w:rsidR="00D77DDB" w:rsidRPr="00A70CB2" w:rsidTr="00D77DDB">
        <w:trPr>
          <w:trHeight w:hRule="exact" w:val="4872"/>
        </w:trPr>
        <w:tc>
          <w:tcPr>
            <w:tcW w:w="1836" w:type="dxa"/>
            <w:tcBorders>
              <w:left w:val="single" w:sz="4" w:space="0" w:color="000000"/>
              <w:bottom w:val="nil"/>
              <w:right w:val="single" w:sz="4" w:space="0" w:color="000000"/>
            </w:tcBorders>
          </w:tcPr>
          <w:p w:rsidR="00D77DDB" w:rsidRPr="00A70CB2" w:rsidRDefault="00D77DDB" w:rsidP="00D77DDB">
            <w:pPr>
              <w:pStyle w:val="a3"/>
              <w:wordWrap/>
              <w:spacing w:line="240" w:lineRule="exact"/>
              <w:rPr>
                <w:rFonts w:asciiTheme="majorEastAsia" w:eastAsiaTheme="majorEastAsia" w:hAnsiTheme="majorEastAsia"/>
                <w:spacing w:val="0"/>
              </w:rPr>
            </w:pPr>
          </w:p>
        </w:tc>
        <w:tc>
          <w:tcPr>
            <w:tcW w:w="5484" w:type="dxa"/>
            <w:tcBorders>
              <w:left w:val="nil"/>
              <w:bottom w:val="nil"/>
              <w:right w:val="single" w:sz="4" w:space="0" w:color="000000"/>
            </w:tcBorders>
          </w:tcPr>
          <w:p w:rsidR="00D77DDB" w:rsidRPr="00A70CB2" w:rsidRDefault="00D77DDB" w:rsidP="00D77DDB">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視覚・聴覚言語障害者支援体制加算の取扱い</w:t>
            </w:r>
          </w:p>
          <w:p w:rsidR="00D77DDB" w:rsidRPr="00A70CB2" w:rsidRDefault="00D77DDB" w:rsidP="00D77DDB">
            <w:pPr>
              <w:pStyle w:val="a3"/>
              <w:wordWrap/>
              <w:spacing w:line="240" w:lineRule="exact"/>
              <w:ind w:left="612" w:hangingChars="300" w:hanging="612"/>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(一)</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報酬告示第６の４の視覚・聴覚言語障害者支援体制加算については、注中「視覚又は聴覚若しくは言語機能に重度の障害のある者」とあるが、具体的には次のアからウまでのいずれかに該当する者であること。</w:t>
            </w:r>
          </w:p>
          <w:p w:rsidR="00D77DDB" w:rsidRPr="00A70CB2" w:rsidRDefault="00D77DDB" w:rsidP="00D77DDB">
            <w:pPr>
              <w:pStyle w:val="a3"/>
              <w:wordWrap/>
              <w:spacing w:line="240" w:lineRule="exact"/>
              <w:ind w:left="600" w:hangingChars="300" w:hanging="600"/>
              <w:rPr>
                <w:rFonts w:asciiTheme="majorEastAsia" w:eastAsiaTheme="majorEastAsia" w:hAnsiTheme="majorEastAsia"/>
                <w:spacing w:val="0"/>
              </w:rPr>
            </w:pPr>
          </w:p>
          <w:p w:rsidR="00D77DDB" w:rsidRPr="00A70CB2" w:rsidRDefault="00D77DDB" w:rsidP="00D77DDB">
            <w:pPr>
              <w:pStyle w:val="a3"/>
              <w:wordWrap/>
              <w:spacing w:line="240" w:lineRule="exact"/>
              <w:ind w:firstLineChars="200" w:firstLine="408"/>
              <w:rPr>
                <w:rFonts w:asciiTheme="majorEastAsia" w:eastAsiaTheme="majorEastAsia" w:hAnsiTheme="majorEastAsia"/>
                <w:spacing w:val="0"/>
              </w:rPr>
            </w:pPr>
            <w:r w:rsidRPr="00A70CB2">
              <w:rPr>
                <w:rFonts w:asciiTheme="majorEastAsia" w:eastAsiaTheme="majorEastAsia" w:hAnsiTheme="majorEastAsia" w:cs="ＭＳ 明朝" w:hint="eastAsia"/>
              </w:rPr>
              <w:t>ア</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視覚障害者</w:t>
            </w:r>
          </w:p>
          <w:p w:rsidR="00D77DDB" w:rsidRPr="00A70CB2" w:rsidRDefault="00D77DDB" w:rsidP="00D77DDB">
            <w:pPr>
              <w:pStyle w:val="a3"/>
              <w:wordWrap/>
              <w:spacing w:line="240" w:lineRule="exact"/>
              <w:ind w:left="606" w:hangingChars="300" w:hanging="606"/>
              <w:rPr>
                <w:rFonts w:asciiTheme="majorEastAsia" w:eastAsiaTheme="majorEastAsia" w:hAnsiTheme="majorEastAsia" w:cs="ＭＳ 明朝"/>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Times New Roman" w:hint="eastAsia"/>
                <w:spacing w:val="1"/>
              </w:rPr>
              <w:t xml:space="preserve">　</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身体障害者福祉法第</w:t>
            </w:r>
            <w:r w:rsidRPr="00A70CB2">
              <w:rPr>
                <w:rFonts w:asciiTheme="majorEastAsia" w:eastAsiaTheme="majorEastAsia" w:hAnsiTheme="majorEastAsia" w:cs="Times New Roman"/>
              </w:rPr>
              <w:t>15</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条第４項の規定により交付を受けた身体障害者手帳の障害の程度が１級又は２級に該当し、日常生活おけるコミュニケーションや移動等に支障があると認められる視覚障害を有する者</w:t>
            </w:r>
          </w:p>
          <w:p w:rsidR="00D77DDB" w:rsidRPr="00A70CB2" w:rsidRDefault="00D77DDB" w:rsidP="00D77DDB">
            <w:pPr>
              <w:pStyle w:val="a3"/>
              <w:wordWrap/>
              <w:spacing w:line="240" w:lineRule="exact"/>
              <w:ind w:firstLineChars="200" w:firstLine="408"/>
              <w:rPr>
                <w:rFonts w:asciiTheme="majorEastAsia" w:eastAsiaTheme="majorEastAsia" w:hAnsiTheme="majorEastAsia"/>
                <w:spacing w:val="0"/>
              </w:rPr>
            </w:pPr>
            <w:r w:rsidRPr="00A70CB2">
              <w:rPr>
                <w:rFonts w:asciiTheme="majorEastAsia" w:eastAsiaTheme="majorEastAsia" w:hAnsiTheme="majorEastAsia" w:cs="ＭＳ 明朝" w:hint="eastAsia"/>
              </w:rPr>
              <w:t>イ</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聴覚障害者</w:t>
            </w:r>
          </w:p>
          <w:p w:rsidR="00D77DDB" w:rsidRPr="00A70CB2" w:rsidRDefault="00D77DDB" w:rsidP="00D77DDB">
            <w:pPr>
              <w:pStyle w:val="a3"/>
              <w:wordWrap/>
              <w:spacing w:line="240" w:lineRule="exact"/>
              <w:ind w:left="606" w:hangingChars="300" w:hanging="606"/>
              <w:rPr>
                <w:rFonts w:asciiTheme="majorEastAsia" w:eastAsiaTheme="majorEastAsia" w:hAnsiTheme="majorEastAsia" w:cs="ＭＳ 明朝"/>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Times New Roman" w:hint="eastAsia"/>
                <w:spacing w:val="1"/>
              </w:rPr>
              <w:t xml:space="preserve">　</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身体障害者手帳の障害の程度が２級に該当し、日常生活おけるコミュニケーションに支障があると認められる聴覚障害を有する者</w:t>
            </w:r>
          </w:p>
          <w:p w:rsidR="00D77DDB" w:rsidRPr="00A70CB2" w:rsidRDefault="00D77DDB" w:rsidP="00D77DDB">
            <w:pPr>
              <w:pStyle w:val="a3"/>
              <w:wordWrap/>
              <w:spacing w:line="240" w:lineRule="exact"/>
              <w:ind w:firstLineChars="200" w:firstLine="408"/>
              <w:rPr>
                <w:rFonts w:asciiTheme="majorEastAsia" w:eastAsiaTheme="majorEastAsia" w:hAnsiTheme="majorEastAsia"/>
                <w:spacing w:val="0"/>
              </w:rPr>
            </w:pPr>
            <w:r w:rsidRPr="00A70CB2">
              <w:rPr>
                <w:rFonts w:asciiTheme="majorEastAsia" w:eastAsiaTheme="majorEastAsia" w:hAnsiTheme="majorEastAsia" w:cs="ＭＳ 明朝" w:hint="eastAsia"/>
              </w:rPr>
              <w:t>ウ</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言語機能障害者</w:t>
            </w:r>
          </w:p>
          <w:p w:rsidR="00D77DDB" w:rsidRPr="00A70CB2" w:rsidRDefault="00D77DDB" w:rsidP="00D77DDB">
            <w:pPr>
              <w:pStyle w:val="a3"/>
              <w:wordWrap/>
              <w:spacing w:line="240" w:lineRule="exact"/>
              <w:ind w:left="606" w:hangingChars="300" w:hanging="606"/>
              <w:rPr>
                <w:rFonts w:asciiTheme="majorEastAsia" w:eastAsiaTheme="majorEastAsia" w:hAnsiTheme="majorEastAsia" w:cs="ＭＳ 明朝"/>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Times New Roman" w:hint="eastAsia"/>
                <w:spacing w:val="1"/>
              </w:rPr>
              <w:t xml:space="preserve">　　</w:t>
            </w:r>
            <w:r w:rsidRPr="00A70CB2">
              <w:rPr>
                <w:rFonts w:asciiTheme="majorEastAsia" w:eastAsiaTheme="majorEastAsia" w:hAnsiTheme="majorEastAsia" w:cs="ＭＳ 明朝" w:hint="eastAsia"/>
              </w:rPr>
              <w:t>身体障害者手帳の障害の程度が３級に該当し、日常生活おけるコミュニケーションに支障があると認められる言語機能障害を有する者</w:t>
            </w:r>
          </w:p>
        </w:tc>
        <w:tc>
          <w:tcPr>
            <w:tcW w:w="1452" w:type="dxa"/>
            <w:tcBorders>
              <w:left w:val="nil"/>
              <w:bottom w:val="nil"/>
              <w:right w:val="single" w:sz="4" w:space="0" w:color="000000"/>
            </w:tcBorders>
          </w:tcPr>
          <w:p w:rsidR="00D77DDB" w:rsidRPr="00A70CB2" w:rsidRDefault="00D77DDB" w:rsidP="00D77DDB">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D77DDB" w:rsidRPr="00A70CB2" w:rsidRDefault="00D77DDB" w:rsidP="00D77DDB">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Times New Roman"/>
              </w:rPr>
              <w:t>1031001</w:t>
            </w:r>
          </w:p>
          <w:p w:rsidR="00D77DDB" w:rsidRPr="00A70CB2" w:rsidRDefault="00D77DDB" w:rsidP="00D77DDB">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2(5)</w:t>
            </w:r>
            <w:r w:rsidRPr="00A70CB2">
              <w:rPr>
                <w:rFonts w:asciiTheme="majorEastAsia" w:eastAsiaTheme="majorEastAsia" w:hAnsiTheme="majorEastAsia" w:cs="ＭＳ 明朝" w:hint="eastAsia"/>
              </w:rPr>
              <w:t>⑤</w:t>
            </w:r>
          </w:p>
          <w:p w:rsidR="00D77DDB" w:rsidRPr="00A70CB2" w:rsidRDefault="00D77DDB" w:rsidP="00D77DDB">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spacing w:val="-4"/>
              </w:rPr>
              <w:t>準用（第二の</w:t>
            </w:r>
            <w:r w:rsidRPr="00A70CB2">
              <w:rPr>
                <w:rFonts w:asciiTheme="majorEastAsia" w:eastAsiaTheme="majorEastAsia" w:hAnsiTheme="majorEastAsia" w:cs="Times New Roman"/>
                <w:spacing w:val="-4"/>
              </w:rPr>
              <w:t>2(9)</w:t>
            </w:r>
            <w:r w:rsidRPr="00A70CB2">
              <w:rPr>
                <w:rFonts w:asciiTheme="majorEastAsia" w:eastAsiaTheme="majorEastAsia" w:hAnsiTheme="majorEastAsia" w:cs="ＭＳ 明朝" w:hint="eastAsia"/>
                <w:spacing w:val="-4"/>
              </w:rPr>
              <w:t>⑦）</w:t>
            </w:r>
          </w:p>
          <w:p w:rsidR="00D77DDB" w:rsidRPr="00A70CB2" w:rsidRDefault="00D77DDB" w:rsidP="00D77DDB">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準用（第二の</w:t>
            </w:r>
            <w:r w:rsidRPr="00A70CB2">
              <w:rPr>
                <w:rFonts w:asciiTheme="majorEastAsia" w:eastAsiaTheme="majorEastAsia" w:hAnsiTheme="majorEastAsia" w:cs="Times New Roman"/>
              </w:rPr>
              <w:t>2(6)</w:t>
            </w:r>
            <w:r w:rsidRPr="00A70CB2">
              <w:rPr>
                <w:rFonts w:asciiTheme="majorEastAsia" w:eastAsiaTheme="majorEastAsia" w:hAnsiTheme="majorEastAsia" w:cs="ＭＳ 明朝" w:hint="eastAsia"/>
              </w:rPr>
              <w:t>⑥</w:t>
            </w:r>
          </w:p>
          <w:p w:rsidR="00D77DDB" w:rsidRPr="00A70CB2" w:rsidRDefault="00D77DDB" w:rsidP="00D77DDB">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一</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三</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w:t>
            </w:r>
          </w:p>
          <w:p w:rsidR="00D77DDB" w:rsidRPr="00A70CB2" w:rsidRDefault="00D77DDB" w:rsidP="00D77DDB">
            <w:pPr>
              <w:pStyle w:val="a3"/>
              <w:wordWrap/>
              <w:spacing w:line="240" w:lineRule="exact"/>
              <w:rPr>
                <w:rFonts w:asciiTheme="majorEastAsia" w:eastAsiaTheme="majorEastAsia" w:hAnsiTheme="majorEastAsia" w:cs="ＭＳ 明朝"/>
              </w:rPr>
            </w:pPr>
          </w:p>
          <w:p w:rsidR="00D77DDB" w:rsidRPr="00A70CB2" w:rsidRDefault="00D77DDB" w:rsidP="00D77DDB">
            <w:pPr>
              <w:pStyle w:val="a3"/>
              <w:wordWrap/>
              <w:spacing w:line="240" w:lineRule="exact"/>
              <w:rPr>
                <w:rFonts w:asciiTheme="majorEastAsia" w:eastAsiaTheme="majorEastAsia" w:hAnsiTheme="majorEastAsia" w:cs="ＭＳ 明朝"/>
              </w:rPr>
            </w:pPr>
          </w:p>
        </w:tc>
      </w:tr>
      <w:tr w:rsidR="00D77DDB" w:rsidRPr="00A70CB2" w:rsidTr="00D77DDB">
        <w:trPr>
          <w:trHeight w:hRule="exact" w:val="2739"/>
        </w:trPr>
        <w:tc>
          <w:tcPr>
            <w:tcW w:w="1836" w:type="dxa"/>
            <w:tcBorders>
              <w:top w:val="nil"/>
              <w:left w:val="single" w:sz="4" w:space="0" w:color="000000"/>
              <w:bottom w:val="nil"/>
              <w:right w:val="single" w:sz="4" w:space="0" w:color="000000"/>
            </w:tcBorders>
          </w:tcPr>
          <w:p w:rsidR="00D77DDB" w:rsidRPr="00A70CB2" w:rsidRDefault="00D77DDB" w:rsidP="00B565C7">
            <w:pPr>
              <w:pStyle w:val="a3"/>
              <w:spacing w:line="220" w:lineRule="exact"/>
              <w:rPr>
                <w:rFonts w:asciiTheme="majorEastAsia" w:eastAsiaTheme="majorEastAsia" w:hAnsiTheme="majorEastAsia"/>
                <w:spacing w:val="0"/>
              </w:rPr>
            </w:pPr>
          </w:p>
        </w:tc>
        <w:tc>
          <w:tcPr>
            <w:tcW w:w="5484" w:type="dxa"/>
            <w:tcBorders>
              <w:top w:val="nil"/>
              <w:left w:val="nil"/>
              <w:bottom w:val="nil"/>
              <w:right w:val="single" w:sz="4" w:space="0" w:color="000000"/>
            </w:tcBorders>
          </w:tcPr>
          <w:p w:rsidR="00D77DDB" w:rsidRPr="00A70CB2" w:rsidRDefault="00D77DDB" w:rsidP="00B565C7">
            <w:pPr>
              <w:pStyle w:val="a3"/>
              <w:wordWrap/>
              <w:spacing w:line="230" w:lineRule="exact"/>
              <w:rPr>
                <w:rFonts w:asciiTheme="majorEastAsia" w:eastAsiaTheme="majorEastAsia" w:hAnsiTheme="majorEastAsia"/>
                <w:spacing w:val="0"/>
              </w:rPr>
            </w:pPr>
          </w:p>
          <w:p w:rsidR="00D77DDB" w:rsidRPr="00A70CB2" w:rsidRDefault="00D77DDB" w:rsidP="00B565C7">
            <w:pPr>
              <w:pStyle w:val="a3"/>
              <w:wordWrap/>
              <w:spacing w:line="230" w:lineRule="exact"/>
              <w:ind w:firstLineChars="100" w:firstLine="202"/>
              <w:rPr>
                <w:rFonts w:asciiTheme="majorEastAsia" w:eastAsiaTheme="majorEastAsia" w:hAnsiTheme="majorEastAsia"/>
                <w:spacing w:val="0"/>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(三)</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「視覚障害者等との意思疎通に関し専門性を有す</w:t>
            </w:r>
          </w:p>
          <w:p w:rsidR="00D77DDB" w:rsidRPr="00A70CB2" w:rsidRDefault="00D77DDB" w:rsidP="00B565C7">
            <w:pPr>
              <w:pStyle w:val="a3"/>
              <w:wordWrap/>
              <w:spacing w:line="230" w:lineRule="exact"/>
              <w:ind w:left="404" w:hangingChars="200" w:hanging="404"/>
              <w:rPr>
                <w:rFonts w:asciiTheme="majorEastAsia" w:eastAsiaTheme="majorEastAsia" w:hAnsiTheme="majorEastAsia" w:cs="ＭＳ 明朝"/>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る者として専ら視覚障害者等の生活支援に従事す</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る従業者」とは、具体的には次のア又はイのいずれかに該当する者であること。</w:t>
            </w:r>
          </w:p>
          <w:p w:rsidR="00D77DDB" w:rsidRPr="00A70CB2" w:rsidRDefault="00D77DDB" w:rsidP="00B565C7">
            <w:pPr>
              <w:pStyle w:val="a3"/>
              <w:wordWrap/>
              <w:spacing w:line="230" w:lineRule="exact"/>
              <w:ind w:left="400" w:hangingChars="200" w:hanging="400"/>
              <w:rPr>
                <w:rFonts w:asciiTheme="majorEastAsia" w:eastAsiaTheme="majorEastAsia" w:hAnsiTheme="majorEastAsia"/>
                <w:spacing w:val="0"/>
              </w:rPr>
            </w:pPr>
          </w:p>
          <w:p w:rsidR="00D77DDB" w:rsidRPr="00A70CB2" w:rsidRDefault="00D77DDB" w:rsidP="00B565C7">
            <w:pPr>
              <w:pStyle w:val="a3"/>
              <w:wordWrap/>
              <w:spacing w:line="230" w:lineRule="exact"/>
              <w:ind w:firstLineChars="200" w:firstLine="408"/>
              <w:rPr>
                <w:rFonts w:asciiTheme="majorEastAsia" w:eastAsiaTheme="majorEastAsia" w:hAnsiTheme="majorEastAsia"/>
                <w:spacing w:val="0"/>
              </w:rPr>
            </w:pPr>
            <w:r w:rsidRPr="00A70CB2">
              <w:rPr>
                <w:rFonts w:asciiTheme="majorEastAsia" w:eastAsiaTheme="majorEastAsia" w:hAnsiTheme="majorEastAsia" w:cs="ＭＳ 明朝" w:hint="eastAsia"/>
              </w:rPr>
              <w:t>ア</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視覚障害</w:t>
            </w:r>
          </w:p>
          <w:p w:rsidR="00D77DDB" w:rsidRPr="00A70CB2" w:rsidRDefault="00D77DDB" w:rsidP="00B565C7">
            <w:pPr>
              <w:pStyle w:val="a3"/>
              <w:wordWrap/>
              <w:spacing w:line="230" w:lineRule="exact"/>
              <w:ind w:left="606" w:hangingChars="300" w:hanging="606"/>
              <w:rPr>
                <w:rFonts w:asciiTheme="majorEastAsia" w:eastAsiaTheme="majorEastAsia" w:hAnsiTheme="majorEastAsia" w:cs="ＭＳ 明朝"/>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Times New Roman" w:hint="eastAsia"/>
                <w:spacing w:val="1"/>
              </w:rPr>
              <w:t xml:space="preserve">　</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点字の指導、点訳、歩行支援等を行うことができる者</w:t>
            </w:r>
          </w:p>
          <w:p w:rsidR="00D77DDB" w:rsidRPr="00A70CB2" w:rsidRDefault="00D77DDB" w:rsidP="00B565C7">
            <w:pPr>
              <w:pStyle w:val="a3"/>
              <w:wordWrap/>
              <w:spacing w:line="230" w:lineRule="exact"/>
              <w:ind w:firstLineChars="200" w:firstLine="408"/>
              <w:rPr>
                <w:rFonts w:asciiTheme="majorEastAsia" w:eastAsiaTheme="majorEastAsia" w:hAnsiTheme="majorEastAsia"/>
                <w:spacing w:val="0"/>
              </w:rPr>
            </w:pPr>
            <w:r w:rsidRPr="00A70CB2">
              <w:rPr>
                <w:rFonts w:asciiTheme="majorEastAsia" w:eastAsiaTheme="majorEastAsia" w:hAnsiTheme="majorEastAsia" w:cs="ＭＳ 明朝" w:hint="eastAsia"/>
              </w:rPr>
              <w:t>イ</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聴覚障害又は言語機能障害</w:t>
            </w:r>
          </w:p>
          <w:p w:rsidR="00D77DDB" w:rsidRPr="00A70CB2" w:rsidRDefault="00D77DDB" w:rsidP="00B565C7">
            <w:pPr>
              <w:pStyle w:val="a3"/>
              <w:wordWrap/>
              <w:spacing w:line="230" w:lineRule="exact"/>
              <w:rPr>
                <w:rFonts w:asciiTheme="majorEastAsia" w:eastAsiaTheme="majorEastAsia" w:hAnsiTheme="majorEastAsia" w:cs="ＭＳ 明朝"/>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Times New Roman" w:hint="eastAsia"/>
                <w:spacing w:val="1"/>
              </w:rPr>
              <w:t xml:space="preserve">　</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手話通訳等を行うことができる者</w:t>
            </w:r>
          </w:p>
          <w:p w:rsidR="00D77DDB" w:rsidRPr="00A70CB2" w:rsidRDefault="00D77DDB" w:rsidP="00B565C7">
            <w:pPr>
              <w:pStyle w:val="a3"/>
              <w:wordWrap/>
              <w:spacing w:line="230" w:lineRule="exact"/>
              <w:rPr>
                <w:rFonts w:asciiTheme="majorEastAsia" w:eastAsiaTheme="majorEastAsia" w:hAnsiTheme="majorEastAsia"/>
                <w:spacing w:val="0"/>
              </w:rPr>
            </w:pPr>
          </w:p>
        </w:tc>
        <w:tc>
          <w:tcPr>
            <w:tcW w:w="1452" w:type="dxa"/>
            <w:tcBorders>
              <w:top w:val="nil"/>
              <w:left w:val="nil"/>
              <w:bottom w:val="nil"/>
              <w:right w:val="single" w:sz="4" w:space="0" w:color="000000"/>
            </w:tcBorders>
          </w:tcPr>
          <w:p w:rsidR="00D77DDB" w:rsidRPr="00A70CB2" w:rsidRDefault="00D77DDB" w:rsidP="00B565C7">
            <w:pPr>
              <w:pStyle w:val="a3"/>
              <w:spacing w:line="220" w:lineRule="exact"/>
              <w:rPr>
                <w:rFonts w:asciiTheme="majorEastAsia" w:eastAsiaTheme="majorEastAsia" w:hAnsiTheme="majorEastAsia" w:cs="ＭＳ 明朝"/>
              </w:rPr>
            </w:pPr>
          </w:p>
        </w:tc>
      </w:tr>
      <w:tr w:rsidR="00D77DDB" w:rsidRPr="00A70CB2" w:rsidTr="00D77DDB">
        <w:trPr>
          <w:trHeight w:val="2554"/>
        </w:trPr>
        <w:tc>
          <w:tcPr>
            <w:tcW w:w="1836" w:type="dxa"/>
            <w:tcBorders>
              <w:top w:val="nil"/>
              <w:left w:val="single" w:sz="4" w:space="0" w:color="000000"/>
              <w:bottom w:val="single" w:sz="4" w:space="0" w:color="000000"/>
              <w:right w:val="single" w:sz="4" w:space="0" w:color="000000"/>
            </w:tcBorders>
          </w:tcPr>
          <w:p w:rsidR="00D77DDB" w:rsidRPr="00A70CB2" w:rsidRDefault="00D77DDB" w:rsidP="00B565C7">
            <w:pPr>
              <w:pStyle w:val="a3"/>
              <w:spacing w:line="220" w:lineRule="exact"/>
              <w:rPr>
                <w:rFonts w:asciiTheme="majorEastAsia" w:eastAsiaTheme="majorEastAsia" w:hAnsiTheme="majorEastAsia"/>
                <w:spacing w:val="0"/>
              </w:rPr>
            </w:pPr>
          </w:p>
        </w:tc>
        <w:tc>
          <w:tcPr>
            <w:tcW w:w="5484" w:type="dxa"/>
            <w:tcBorders>
              <w:top w:val="nil"/>
              <w:left w:val="nil"/>
              <w:bottom w:val="single" w:sz="4" w:space="0" w:color="000000"/>
              <w:right w:val="single" w:sz="4" w:space="0" w:color="000000"/>
            </w:tcBorders>
          </w:tcPr>
          <w:p w:rsidR="00D77DDB" w:rsidRPr="00A70CB2" w:rsidRDefault="00D77DDB" w:rsidP="00B565C7">
            <w:pPr>
              <w:pStyle w:val="a3"/>
              <w:wordWrap/>
              <w:spacing w:line="230" w:lineRule="exact"/>
              <w:ind w:left="202" w:hangingChars="100" w:hanging="202"/>
              <w:rPr>
                <w:rFonts w:asciiTheme="majorEastAsia" w:eastAsiaTheme="majorEastAsia" w:hAnsiTheme="majorEastAsia"/>
                <w:spacing w:val="0"/>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また、「重度の視覚障害、聴覚障害、言語機能障害又は知的障害のうち２以上の障害を有する利用者」については、当該利用者１人で２人分の視覚障害者等として数えて算定要件（全利用者の</w:t>
            </w:r>
            <w:r w:rsidRPr="00A70CB2">
              <w:rPr>
                <w:rFonts w:asciiTheme="majorEastAsia" w:eastAsiaTheme="majorEastAsia" w:hAnsiTheme="majorEastAsia" w:cs="Times New Roman"/>
              </w:rPr>
              <w:t>100</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分の</w:t>
            </w:r>
            <w:r w:rsidRPr="00A70CB2">
              <w:rPr>
                <w:rFonts w:asciiTheme="majorEastAsia" w:eastAsiaTheme="majorEastAsia" w:hAnsiTheme="majorEastAsia" w:cs="Times New Roman"/>
              </w:rPr>
              <w:t>30</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が視覚障害者等）に該当するか否かを計算することとしているが、この場合の「知的障害」は「重度」の知的障害である必要はない。</w:t>
            </w:r>
          </w:p>
          <w:p w:rsidR="00D77DDB" w:rsidRPr="00A70CB2" w:rsidRDefault="00D77DDB" w:rsidP="00D77DDB">
            <w:pPr>
              <w:pStyle w:val="a3"/>
              <w:wordWrap/>
              <w:spacing w:line="230" w:lineRule="exact"/>
              <w:ind w:left="202" w:hangingChars="100" w:hanging="202"/>
              <w:rPr>
                <w:rFonts w:asciiTheme="majorEastAsia" w:eastAsiaTheme="majorEastAsia" w:hAnsiTheme="majorEastAsia" w:cs="ＭＳ 明朝"/>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なお、昼間実施サービスにおいて本加算を算定している場合であっても施設入所支援として本加算を算定できるが、この場合、昼間実施サービスにおいて配置されている従業者に加え、施設入所支援の従業者として加配することが必要である。</w:t>
            </w:r>
          </w:p>
        </w:tc>
        <w:tc>
          <w:tcPr>
            <w:tcW w:w="1452" w:type="dxa"/>
            <w:tcBorders>
              <w:top w:val="nil"/>
              <w:left w:val="nil"/>
              <w:bottom w:val="single" w:sz="4" w:space="0" w:color="000000"/>
              <w:right w:val="single" w:sz="4" w:space="0" w:color="000000"/>
            </w:tcBorders>
          </w:tcPr>
          <w:p w:rsidR="00D77DDB" w:rsidRPr="00A70CB2" w:rsidRDefault="00D77DDB" w:rsidP="00B565C7">
            <w:pPr>
              <w:pStyle w:val="a3"/>
              <w:spacing w:line="220" w:lineRule="exact"/>
              <w:rPr>
                <w:rFonts w:asciiTheme="majorEastAsia" w:eastAsiaTheme="majorEastAsia" w:hAnsiTheme="majorEastAsia" w:cs="ＭＳ 明朝"/>
              </w:rPr>
            </w:pPr>
          </w:p>
        </w:tc>
      </w:tr>
    </w:tbl>
    <w:p w:rsidR="003551A5" w:rsidRPr="00A70CB2" w:rsidRDefault="003551A5">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9F7B87" w:rsidRPr="00A70CB2" w:rsidTr="00DB65BA">
        <w:trPr>
          <w:cantSplit/>
          <w:trHeight w:val="194"/>
        </w:trPr>
        <w:tc>
          <w:tcPr>
            <w:tcW w:w="51" w:type="dxa"/>
            <w:tcBorders>
              <w:top w:val="nil"/>
              <w:left w:val="nil"/>
              <w:bottom w:val="nil"/>
              <w:right w:val="nil"/>
            </w:tcBorders>
          </w:tcPr>
          <w:p w:rsidR="009F7B87" w:rsidRPr="00A70CB2" w:rsidRDefault="009F7B87">
            <w:pPr>
              <w:pStyle w:val="a3"/>
              <w:spacing w:line="209" w:lineRule="exact"/>
              <w:rPr>
                <w:rFonts w:asciiTheme="majorEastAsia" w:eastAsiaTheme="majorEastAsia" w:hAnsiTheme="majorEastAsia"/>
                <w:spacing w:val="0"/>
              </w:rPr>
            </w:pPr>
          </w:p>
        </w:tc>
        <w:tc>
          <w:tcPr>
            <w:tcW w:w="1836" w:type="dxa"/>
            <w:vMerge w:val="restart"/>
            <w:tcBorders>
              <w:top w:val="single" w:sz="4" w:space="0" w:color="000000"/>
              <w:left w:val="single" w:sz="4" w:space="0" w:color="000000"/>
              <w:right w:val="single" w:sz="4" w:space="0" w:color="000000"/>
            </w:tcBorders>
          </w:tcPr>
          <w:p w:rsidR="009F7B87" w:rsidRPr="00A70CB2" w:rsidRDefault="009F7B87" w:rsidP="00DB65BA">
            <w:pPr>
              <w:pStyle w:val="a3"/>
              <w:spacing w:line="209" w:lineRule="exact"/>
              <w:jc w:val="center"/>
              <w:rPr>
                <w:rFonts w:asciiTheme="majorEastAsia" w:eastAsiaTheme="majorEastAsia" w:hAnsiTheme="majorEastAsia" w:cs="ＭＳ 明朝"/>
              </w:rPr>
            </w:pPr>
          </w:p>
          <w:p w:rsidR="009F7B87" w:rsidRPr="00A70CB2" w:rsidRDefault="009F7B87" w:rsidP="00DB65BA">
            <w:pPr>
              <w:pStyle w:val="a3"/>
              <w:spacing w:line="209"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主眼事項</w:t>
            </w:r>
          </w:p>
        </w:tc>
        <w:tc>
          <w:tcPr>
            <w:tcW w:w="5484" w:type="dxa"/>
            <w:vMerge w:val="restart"/>
            <w:tcBorders>
              <w:top w:val="single" w:sz="4" w:space="0" w:color="000000"/>
              <w:left w:val="nil"/>
              <w:right w:val="single" w:sz="4" w:space="0" w:color="000000"/>
            </w:tcBorders>
          </w:tcPr>
          <w:p w:rsidR="009F7B87" w:rsidRPr="00A70CB2" w:rsidRDefault="009F7B87" w:rsidP="00DB65BA">
            <w:pPr>
              <w:pStyle w:val="a3"/>
              <w:spacing w:line="209" w:lineRule="exact"/>
              <w:jc w:val="center"/>
              <w:rPr>
                <w:rFonts w:asciiTheme="majorEastAsia" w:eastAsiaTheme="majorEastAsia" w:hAnsiTheme="majorEastAsia" w:cs="ＭＳ 明朝"/>
              </w:rPr>
            </w:pPr>
          </w:p>
          <w:p w:rsidR="009F7B87" w:rsidRPr="00A70CB2" w:rsidRDefault="009F7B87" w:rsidP="00DB65BA">
            <w:pPr>
              <w:pStyle w:val="a3"/>
              <w:spacing w:line="209"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vMerge w:val="restart"/>
            <w:tcBorders>
              <w:top w:val="single" w:sz="4" w:space="0" w:color="000000"/>
              <w:left w:val="nil"/>
              <w:bottom w:val="nil"/>
              <w:right w:val="single" w:sz="4" w:space="0" w:color="000000"/>
            </w:tcBorders>
          </w:tcPr>
          <w:p w:rsidR="009F7B87" w:rsidRPr="00A70CB2" w:rsidRDefault="009F7B87" w:rsidP="00DB65BA">
            <w:pPr>
              <w:pStyle w:val="a3"/>
              <w:spacing w:line="209" w:lineRule="exact"/>
              <w:jc w:val="center"/>
              <w:rPr>
                <w:rFonts w:asciiTheme="majorEastAsia" w:eastAsiaTheme="majorEastAsia" w:hAnsiTheme="majorEastAsia" w:cs="ＭＳ 明朝"/>
              </w:rPr>
            </w:pPr>
          </w:p>
          <w:p w:rsidR="009F7B87" w:rsidRPr="00A70CB2" w:rsidRDefault="009F7B87" w:rsidP="00DB65BA">
            <w:pPr>
              <w:pStyle w:val="a3"/>
              <w:spacing w:line="209"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D77DDB" w:rsidRPr="00A70CB2" w:rsidTr="003F37E8">
        <w:trPr>
          <w:cantSplit/>
          <w:trHeight w:hRule="exact" w:val="207"/>
        </w:trPr>
        <w:tc>
          <w:tcPr>
            <w:tcW w:w="51" w:type="dxa"/>
            <w:vMerge w:val="restart"/>
            <w:tcBorders>
              <w:top w:val="nil"/>
              <w:left w:val="nil"/>
              <w:right w:val="nil"/>
            </w:tcBorders>
          </w:tcPr>
          <w:p w:rsidR="00D77DDB" w:rsidRPr="00A70CB2" w:rsidRDefault="00D77DDB">
            <w:pPr>
              <w:pStyle w:val="a3"/>
              <w:spacing w:line="209" w:lineRule="exact"/>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D77DDB" w:rsidRPr="00A70CB2" w:rsidRDefault="00D77DDB">
            <w:pPr>
              <w:pStyle w:val="a3"/>
              <w:spacing w:line="209" w:lineRule="exact"/>
              <w:jc w:val="center"/>
              <w:rPr>
                <w:rFonts w:asciiTheme="majorEastAsia" w:eastAsiaTheme="majorEastAsia" w:hAnsiTheme="majorEastAsia"/>
                <w:spacing w:val="0"/>
              </w:rPr>
            </w:pPr>
          </w:p>
        </w:tc>
        <w:tc>
          <w:tcPr>
            <w:tcW w:w="5484" w:type="dxa"/>
            <w:vMerge/>
            <w:tcBorders>
              <w:left w:val="nil"/>
              <w:bottom w:val="single" w:sz="4" w:space="0" w:color="000000"/>
              <w:right w:val="single" w:sz="4" w:space="0" w:color="000000"/>
            </w:tcBorders>
          </w:tcPr>
          <w:p w:rsidR="00D77DDB" w:rsidRPr="00A70CB2" w:rsidRDefault="00D77DDB">
            <w:pPr>
              <w:pStyle w:val="a3"/>
              <w:spacing w:line="209" w:lineRule="exact"/>
              <w:jc w:val="center"/>
              <w:rPr>
                <w:rFonts w:asciiTheme="majorEastAsia" w:eastAsiaTheme="majorEastAsia" w:hAnsiTheme="majorEastAsia"/>
                <w:spacing w:val="0"/>
              </w:rPr>
            </w:pPr>
          </w:p>
        </w:tc>
        <w:tc>
          <w:tcPr>
            <w:tcW w:w="1452" w:type="dxa"/>
            <w:vMerge/>
            <w:tcBorders>
              <w:left w:val="nil"/>
              <w:bottom w:val="single" w:sz="4" w:space="0" w:color="000000"/>
              <w:right w:val="single" w:sz="4" w:space="0" w:color="000000"/>
            </w:tcBorders>
          </w:tcPr>
          <w:p w:rsidR="00D77DDB" w:rsidRPr="00A70CB2" w:rsidRDefault="00D77DDB">
            <w:pPr>
              <w:pStyle w:val="a3"/>
              <w:spacing w:line="209" w:lineRule="exact"/>
              <w:jc w:val="center"/>
              <w:rPr>
                <w:rFonts w:asciiTheme="majorEastAsia" w:eastAsiaTheme="majorEastAsia" w:hAnsiTheme="majorEastAsia"/>
                <w:spacing w:val="0"/>
              </w:rPr>
            </w:pPr>
          </w:p>
        </w:tc>
      </w:tr>
      <w:tr w:rsidR="00D77DDB" w:rsidRPr="00A70CB2" w:rsidTr="00D77DDB">
        <w:trPr>
          <w:cantSplit/>
          <w:trHeight w:val="1557"/>
        </w:trPr>
        <w:tc>
          <w:tcPr>
            <w:tcW w:w="51" w:type="dxa"/>
            <w:vMerge/>
            <w:tcBorders>
              <w:left w:val="nil"/>
              <w:right w:val="nil"/>
            </w:tcBorders>
          </w:tcPr>
          <w:p w:rsidR="00D77DDB" w:rsidRPr="00A70CB2" w:rsidRDefault="00D77DDB">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nil"/>
              <w:right w:val="single" w:sz="4" w:space="0" w:color="000000"/>
            </w:tcBorders>
          </w:tcPr>
          <w:p w:rsidR="00D77DDB" w:rsidRPr="00A70CB2" w:rsidRDefault="00D77DDB" w:rsidP="00B565C7">
            <w:pPr>
              <w:pStyle w:val="a3"/>
              <w:wordWrap/>
              <w:spacing w:line="230" w:lineRule="exact"/>
              <w:ind w:left="200" w:hangingChars="100" w:hanging="200"/>
              <w:rPr>
                <w:rFonts w:asciiTheme="majorEastAsia" w:eastAsiaTheme="majorEastAsia" w:hAnsiTheme="majorEastAsia"/>
                <w:spacing w:val="0"/>
              </w:rPr>
            </w:pPr>
            <w:r w:rsidRPr="00A70CB2">
              <w:rPr>
                <w:rFonts w:asciiTheme="majorEastAsia" w:eastAsiaTheme="majorEastAsia" w:hAnsiTheme="majorEastAsia" w:hint="eastAsia"/>
                <w:spacing w:val="0"/>
              </w:rPr>
              <w:t xml:space="preserve">４の３　</w:t>
            </w:r>
            <w:r w:rsidRPr="00A70CB2">
              <w:rPr>
                <w:rFonts w:asciiTheme="majorEastAsia" w:eastAsiaTheme="majorEastAsia" w:hAnsiTheme="majorEastAsia" w:cs="ＭＳ明朝" w:hint="eastAsia"/>
              </w:rPr>
              <w:t>看護職員配置加算</w:t>
            </w:r>
          </w:p>
          <w:p w:rsidR="00D77DDB" w:rsidRPr="00A70CB2" w:rsidRDefault="00D77DDB" w:rsidP="00B565C7">
            <w:pPr>
              <w:pStyle w:val="a3"/>
              <w:spacing w:line="220" w:lineRule="exact"/>
              <w:rPr>
                <w:rFonts w:asciiTheme="majorEastAsia" w:eastAsiaTheme="majorEastAsia" w:hAnsiTheme="majorEastAsia"/>
                <w:spacing w:val="0"/>
              </w:rPr>
            </w:pPr>
          </w:p>
        </w:tc>
        <w:tc>
          <w:tcPr>
            <w:tcW w:w="5484" w:type="dxa"/>
            <w:tcBorders>
              <w:top w:val="nil"/>
              <w:left w:val="nil"/>
              <w:bottom w:val="nil"/>
              <w:right w:val="single" w:sz="4" w:space="0" w:color="000000"/>
            </w:tcBorders>
          </w:tcPr>
          <w:p w:rsidR="00D77DDB" w:rsidRPr="00A70CB2" w:rsidRDefault="00D77DDB" w:rsidP="00B565C7">
            <w:pPr>
              <w:autoSpaceDE w:val="0"/>
              <w:autoSpaceDN w:val="0"/>
              <w:adjustRightInd w:val="0"/>
              <w:ind w:firstLineChars="100" w:firstLine="200"/>
              <w:jc w:val="left"/>
              <w:rPr>
                <w:rFonts w:asciiTheme="majorEastAsia" w:eastAsiaTheme="majorEastAsia" w:hAnsiTheme="majorEastAsia" w:cs="ＭＳ 明朝"/>
                <w:sz w:val="20"/>
                <w:szCs w:val="20"/>
              </w:rPr>
            </w:pPr>
            <w:r w:rsidRPr="00A70CB2">
              <w:rPr>
                <w:rFonts w:asciiTheme="majorEastAsia" w:eastAsiaTheme="majorEastAsia" w:hAnsiTheme="majorEastAsia" w:cs="ＭＳ明朝" w:hint="eastAsia"/>
                <w:kern w:val="0"/>
                <w:sz w:val="20"/>
                <w:szCs w:val="20"/>
              </w:rPr>
              <w:t>指定障害福祉サービス基準に定める員数の従業者に加え、看護職員を常勤換算方法で１以上配置しているものとして都道府県知事に届け出た指定共同生活援助事業所等において、指定共同生活</w:t>
            </w:r>
            <w:r w:rsidRPr="00A70CB2">
              <w:rPr>
                <w:rFonts w:asciiTheme="majorEastAsia" w:eastAsiaTheme="majorEastAsia" w:hAnsiTheme="majorEastAsia" w:cs="ＭＳ明朝" w:hint="eastAsia"/>
                <w:sz w:val="20"/>
                <w:szCs w:val="20"/>
              </w:rPr>
              <w:t>援助等を行った場合に、１日につき</w:t>
            </w:r>
            <w:r w:rsidRPr="00A70CB2">
              <w:rPr>
                <w:rFonts w:asciiTheme="majorEastAsia" w:eastAsiaTheme="majorEastAsia" w:hAnsiTheme="majorEastAsia" w:cs="ＭＳ明朝"/>
                <w:kern w:val="0"/>
                <w:sz w:val="20"/>
                <w:szCs w:val="20"/>
              </w:rPr>
              <w:t>70</w:t>
            </w:r>
            <w:r w:rsidRPr="00A70CB2">
              <w:rPr>
                <w:rFonts w:asciiTheme="majorEastAsia" w:eastAsiaTheme="majorEastAsia" w:hAnsiTheme="majorEastAsia" w:cs="ＭＳ明朝" w:hint="eastAsia"/>
                <w:kern w:val="0"/>
                <w:sz w:val="20"/>
                <w:szCs w:val="20"/>
              </w:rPr>
              <w:t>単位単位を加算</w:t>
            </w:r>
            <w:r w:rsidRPr="00A70CB2">
              <w:rPr>
                <w:rFonts w:asciiTheme="majorEastAsia" w:eastAsiaTheme="majorEastAsia" w:hAnsiTheme="majorEastAsia" w:cs="ＭＳ明朝" w:hint="eastAsia"/>
                <w:sz w:val="20"/>
                <w:szCs w:val="20"/>
              </w:rPr>
              <w:t>しているか</w:t>
            </w:r>
            <w:r w:rsidRPr="00A70CB2">
              <w:rPr>
                <w:rFonts w:asciiTheme="majorEastAsia" w:eastAsiaTheme="majorEastAsia" w:hAnsiTheme="majorEastAsia" w:cs="ＭＳ明朝" w:hint="eastAsia"/>
                <w:kern w:val="0"/>
                <w:sz w:val="20"/>
                <w:szCs w:val="20"/>
              </w:rPr>
              <w:t>。</w:t>
            </w:r>
          </w:p>
          <w:p w:rsidR="00D77DDB" w:rsidRPr="00A70CB2" w:rsidRDefault="00D77DDB" w:rsidP="00B565C7">
            <w:pPr>
              <w:pStyle w:val="a3"/>
              <w:spacing w:line="220" w:lineRule="exact"/>
              <w:ind w:firstLineChars="100" w:firstLine="200"/>
              <w:rPr>
                <w:rFonts w:asciiTheme="majorEastAsia" w:eastAsiaTheme="majorEastAsia" w:hAnsiTheme="majorEastAsia"/>
                <w:spacing w:val="0"/>
              </w:rPr>
            </w:pPr>
          </w:p>
        </w:tc>
        <w:tc>
          <w:tcPr>
            <w:tcW w:w="1452" w:type="dxa"/>
            <w:tcBorders>
              <w:top w:val="nil"/>
              <w:left w:val="nil"/>
              <w:bottom w:val="nil"/>
              <w:right w:val="single" w:sz="4" w:space="0" w:color="000000"/>
            </w:tcBorders>
          </w:tcPr>
          <w:p w:rsidR="00D77DDB" w:rsidRPr="00A70CB2" w:rsidRDefault="00D77DDB" w:rsidP="00B565C7">
            <w:pPr>
              <w:pStyle w:val="a3"/>
              <w:wordWrap/>
              <w:spacing w:before="100" w:line="23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523</w:t>
            </w:r>
          </w:p>
          <w:p w:rsidR="00D77DDB" w:rsidRPr="00A70CB2" w:rsidRDefault="00D77DDB" w:rsidP="00B565C7">
            <w:pPr>
              <w:pStyle w:val="a3"/>
              <w:wordWrap/>
              <w:spacing w:line="23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別表第</w:t>
            </w:r>
            <w:r w:rsidRPr="00A70CB2">
              <w:rPr>
                <w:rFonts w:asciiTheme="majorEastAsia" w:eastAsiaTheme="majorEastAsia" w:hAnsiTheme="majorEastAsia" w:cs="Times New Roman"/>
              </w:rPr>
              <w:t>16</w:t>
            </w:r>
            <w:r w:rsidRPr="00A70CB2">
              <w:rPr>
                <w:rFonts w:asciiTheme="majorEastAsia" w:eastAsiaTheme="majorEastAsia" w:hAnsiTheme="majorEastAsia" w:cs="ＭＳ 明朝" w:hint="eastAsia"/>
              </w:rPr>
              <w:t>の</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の</w:t>
            </w:r>
          </w:p>
          <w:p w:rsidR="00D77DDB" w:rsidRPr="00A70CB2" w:rsidRDefault="00D77DDB" w:rsidP="00B565C7">
            <w:pPr>
              <w:pStyle w:val="a3"/>
              <w:wordWrap/>
              <w:spacing w:line="230" w:lineRule="exact"/>
              <w:rPr>
                <w:rFonts w:asciiTheme="majorEastAsia" w:eastAsiaTheme="majorEastAsia" w:hAnsiTheme="majorEastAsia" w:cs="Times New Roman"/>
              </w:rPr>
            </w:pPr>
            <w:r w:rsidRPr="00A70CB2">
              <w:rPr>
                <w:rFonts w:asciiTheme="majorEastAsia" w:eastAsiaTheme="majorEastAsia" w:hAnsiTheme="majorEastAsia" w:cs="Times New Roman" w:hint="eastAsia"/>
              </w:rPr>
              <w:t>4の3</w:t>
            </w:r>
          </w:p>
          <w:p w:rsidR="00D77DDB" w:rsidRPr="00A70CB2" w:rsidRDefault="00D77DDB" w:rsidP="00B565C7">
            <w:pPr>
              <w:pStyle w:val="a3"/>
              <w:spacing w:line="220" w:lineRule="exact"/>
              <w:rPr>
                <w:rFonts w:asciiTheme="majorEastAsia" w:eastAsiaTheme="majorEastAsia" w:hAnsiTheme="majorEastAsia"/>
                <w:spacing w:val="0"/>
              </w:rPr>
            </w:pPr>
          </w:p>
        </w:tc>
      </w:tr>
      <w:tr w:rsidR="00D77DDB" w:rsidRPr="00A70CB2" w:rsidTr="000672D6">
        <w:trPr>
          <w:cantSplit/>
          <w:trHeight w:val="2687"/>
        </w:trPr>
        <w:tc>
          <w:tcPr>
            <w:tcW w:w="51" w:type="dxa"/>
            <w:vMerge/>
            <w:tcBorders>
              <w:left w:val="nil"/>
              <w:right w:val="nil"/>
            </w:tcBorders>
          </w:tcPr>
          <w:p w:rsidR="00D77DDB" w:rsidRPr="00A70CB2" w:rsidRDefault="00D77DDB">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nil"/>
              <w:right w:val="single" w:sz="4" w:space="0" w:color="000000"/>
            </w:tcBorders>
          </w:tcPr>
          <w:p w:rsidR="00D77DDB" w:rsidRPr="00A70CB2" w:rsidRDefault="00D77DDB" w:rsidP="00B565C7">
            <w:pPr>
              <w:pStyle w:val="a3"/>
              <w:wordWrap/>
              <w:spacing w:line="230" w:lineRule="exact"/>
              <w:rPr>
                <w:rFonts w:asciiTheme="majorEastAsia" w:eastAsiaTheme="majorEastAsia" w:hAnsiTheme="majorEastAsia"/>
                <w:spacing w:val="0"/>
              </w:rPr>
            </w:pPr>
          </w:p>
          <w:p w:rsidR="00D77DDB" w:rsidRPr="00A70CB2" w:rsidRDefault="00D77DDB" w:rsidP="00B565C7">
            <w:pPr>
              <w:pStyle w:val="a3"/>
              <w:wordWrap/>
              <w:spacing w:line="230" w:lineRule="exact"/>
              <w:rPr>
                <w:rFonts w:asciiTheme="majorEastAsia" w:eastAsiaTheme="majorEastAsia" w:hAnsiTheme="majorEastAsia"/>
                <w:spacing w:val="0"/>
              </w:rPr>
            </w:pPr>
          </w:p>
        </w:tc>
        <w:tc>
          <w:tcPr>
            <w:tcW w:w="5484" w:type="dxa"/>
            <w:tcBorders>
              <w:top w:val="nil"/>
              <w:left w:val="nil"/>
              <w:bottom w:val="nil"/>
              <w:right w:val="single" w:sz="4" w:space="0" w:color="000000"/>
            </w:tcBorders>
          </w:tcPr>
          <w:p w:rsidR="00D77DDB" w:rsidRPr="00A70CB2" w:rsidRDefault="00D77DDB" w:rsidP="00B565C7">
            <w:pPr>
              <w:pStyle w:val="Default"/>
              <w:ind w:leftChars="100" w:left="410" w:hangingChars="100" w:hanging="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指定共同生活援助事業所等において、指定障害福祉サービス基準第</w:t>
            </w:r>
            <w:r w:rsidRPr="00A70CB2">
              <w:rPr>
                <w:rFonts w:asciiTheme="majorEastAsia" w:eastAsiaTheme="majorEastAsia" w:hAnsiTheme="majorEastAsia"/>
                <w:sz w:val="20"/>
                <w:szCs w:val="20"/>
              </w:rPr>
              <w:t>208</w:t>
            </w:r>
            <w:r w:rsidRPr="00A70CB2">
              <w:rPr>
                <w:rFonts w:asciiTheme="majorEastAsia" w:eastAsiaTheme="majorEastAsia" w:hAnsiTheme="majorEastAsia" w:hint="eastAsia"/>
                <w:sz w:val="20"/>
                <w:szCs w:val="20"/>
              </w:rPr>
              <w:t>条第１項、第</w:t>
            </w:r>
            <w:r w:rsidRPr="00A70CB2">
              <w:rPr>
                <w:rFonts w:asciiTheme="majorEastAsia" w:eastAsiaTheme="majorEastAsia" w:hAnsiTheme="majorEastAsia"/>
                <w:sz w:val="20"/>
                <w:szCs w:val="20"/>
              </w:rPr>
              <w:t>213</w:t>
            </w:r>
            <w:r w:rsidRPr="00A70CB2">
              <w:rPr>
                <w:rFonts w:asciiTheme="majorEastAsia" w:eastAsiaTheme="majorEastAsia" w:hAnsiTheme="majorEastAsia" w:hint="eastAsia"/>
                <w:sz w:val="20"/>
                <w:szCs w:val="20"/>
              </w:rPr>
              <w:t>条の４第１項又は第</w:t>
            </w:r>
            <w:r w:rsidRPr="00A70CB2">
              <w:rPr>
                <w:rFonts w:asciiTheme="majorEastAsia" w:eastAsiaTheme="majorEastAsia" w:hAnsiTheme="majorEastAsia"/>
                <w:sz w:val="20"/>
                <w:szCs w:val="20"/>
              </w:rPr>
              <w:t>213</w:t>
            </w:r>
            <w:r w:rsidRPr="00A70CB2">
              <w:rPr>
                <w:rFonts w:asciiTheme="majorEastAsia" w:eastAsiaTheme="majorEastAsia" w:hAnsiTheme="majorEastAsia" w:hint="eastAsia"/>
                <w:sz w:val="20"/>
                <w:szCs w:val="20"/>
              </w:rPr>
              <w:t>条の</w:t>
            </w:r>
            <w:r w:rsidRPr="00A70CB2">
              <w:rPr>
                <w:rFonts w:asciiTheme="majorEastAsia" w:eastAsiaTheme="majorEastAsia" w:hAnsiTheme="majorEastAsia"/>
                <w:sz w:val="20"/>
                <w:szCs w:val="20"/>
              </w:rPr>
              <w:t>14</w:t>
            </w:r>
            <w:r w:rsidRPr="00A70CB2">
              <w:rPr>
                <w:rFonts w:asciiTheme="majorEastAsia" w:eastAsiaTheme="majorEastAsia" w:hAnsiTheme="majorEastAsia" w:hint="eastAsia"/>
                <w:sz w:val="20"/>
                <w:szCs w:val="20"/>
              </w:rPr>
              <w:t>第１項に定める員数に加え、専ら当該指定共同生活援助事業所等の職務に従事する看護職員を、常勤換算方法で１以上配置しているものとして都道府県知事に届け出た事業所について、加算を算定できるものであること。</w:t>
            </w:r>
            <w:r w:rsidRPr="00A70CB2">
              <w:rPr>
                <w:rFonts w:asciiTheme="majorEastAsia" w:eastAsiaTheme="majorEastAsia" w:hAnsiTheme="majorEastAsia"/>
                <w:sz w:val="20"/>
                <w:szCs w:val="20"/>
              </w:rPr>
              <w:t xml:space="preserve"> </w:t>
            </w:r>
          </w:p>
          <w:p w:rsidR="00D77DDB" w:rsidRPr="00A70CB2" w:rsidRDefault="00D77DDB" w:rsidP="00B565C7">
            <w:pPr>
              <w:pStyle w:val="Default"/>
              <w:ind w:leftChars="200" w:left="420" w:firstLineChars="100" w:firstLine="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ただし、複数の共同生活住居を有する指定共同生活援助事業所等においては、適切な支援を行うために必要な数の人員を確保する観点から、常勤換算方法により、看護職員の員数が１以上かつ利用者の数を</w:t>
            </w:r>
            <w:r w:rsidRPr="00A70CB2">
              <w:rPr>
                <w:rFonts w:asciiTheme="majorEastAsia" w:eastAsiaTheme="majorEastAsia" w:hAnsiTheme="majorEastAsia"/>
                <w:sz w:val="20"/>
                <w:szCs w:val="20"/>
              </w:rPr>
              <w:t>20</w:t>
            </w:r>
            <w:r w:rsidRPr="00A70CB2">
              <w:rPr>
                <w:rFonts w:asciiTheme="majorEastAsia" w:eastAsiaTheme="majorEastAsia" w:hAnsiTheme="majorEastAsia" w:hint="eastAsia"/>
                <w:sz w:val="20"/>
                <w:szCs w:val="20"/>
              </w:rPr>
              <w:t>で除して得た数以上であること。</w:t>
            </w:r>
          </w:p>
          <w:p w:rsidR="00D77DDB" w:rsidRPr="00A70CB2" w:rsidRDefault="00D77DDB" w:rsidP="00B565C7">
            <w:pPr>
              <w:pStyle w:val="a3"/>
              <w:wordWrap/>
              <w:spacing w:line="230" w:lineRule="exact"/>
              <w:ind w:leftChars="200" w:left="420" w:firstLineChars="100" w:firstLine="204"/>
              <w:rPr>
                <w:rFonts w:asciiTheme="majorEastAsia" w:eastAsiaTheme="majorEastAsia" w:hAnsiTheme="majorEastAsia"/>
              </w:rPr>
            </w:pPr>
            <w:r w:rsidRPr="00A70CB2">
              <w:rPr>
                <w:rFonts w:asciiTheme="majorEastAsia" w:eastAsiaTheme="majorEastAsia" w:hAnsiTheme="majorEastAsia" w:hint="eastAsia"/>
              </w:rPr>
              <w:t>なお、当該加算は、指定共同生活援助事業所等に看護職員を配置することにより、日常的な利用者の健康管理、看護の提供、喀痰吸引等に係る指導及び医療機関との連絡調整等を行える体制を整備する事業所を評価するものであるため、加算の対象となる指定共同生活援助事業所等については、当該事業所の利用者の状況に応じて、以下の支援を行うものとする。</w:t>
            </w:r>
          </w:p>
          <w:p w:rsidR="00D77DDB" w:rsidRPr="00A70CB2" w:rsidRDefault="00D77DDB" w:rsidP="00B565C7">
            <w:pPr>
              <w:pStyle w:val="Default"/>
              <w:ind w:firstLineChars="200" w:firstLine="4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ア　利用者に対する日常的な健康管理</w:t>
            </w:r>
          </w:p>
          <w:p w:rsidR="00D77DDB" w:rsidRPr="00A70CB2" w:rsidRDefault="00D77DDB" w:rsidP="00B565C7">
            <w:pPr>
              <w:pStyle w:val="Default"/>
              <w:ind w:firstLineChars="200" w:firstLine="4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イ　医療ニーズが必要な利用者への看護の提供等</w:t>
            </w:r>
          </w:p>
          <w:p w:rsidR="00D77DDB" w:rsidRPr="00A70CB2" w:rsidRDefault="00D77DDB" w:rsidP="00B565C7">
            <w:pPr>
              <w:pStyle w:val="Default"/>
              <w:ind w:leftChars="200" w:left="620" w:hangingChars="100" w:hanging="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ウ　定期又は緊急時における医療機関との連絡調整及び受診等の支援</w:t>
            </w:r>
          </w:p>
          <w:p w:rsidR="00D77DDB" w:rsidRPr="00A70CB2" w:rsidRDefault="00D77DDB" w:rsidP="00D77DDB">
            <w:pPr>
              <w:pStyle w:val="Default"/>
              <w:ind w:firstLineChars="200" w:firstLine="4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エ　看護職員による常時の連絡体制の確保</w:t>
            </w:r>
          </w:p>
        </w:tc>
        <w:tc>
          <w:tcPr>
            <w:tcW w:w="1452" w:type="dxa"/>
            <w:tcBorders>
              <w:top w:val="nil"/>
              <w:left w:val="nil"/>
              <w:bottom w:val="nil"/>
              <w:right w:val="single" w:sz="4" w:space="0" w:color="000000"/>
            </w:tcBorders>
          </w:tcPr>
          <w:p w:rsidR="00D77DDB" w:rsidRPr="00A70CB2" w:rsidRDefault="00D77DDB" w:rsidP="00B565C7">
            <w:pPr>
              <w:pStyle w:val="a3"/>
              <w:spacing w:line="318"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D77DDB" w:rsidRPr="00A70CB2" w:rsidRDefault="00D77DDB" w:rsidP="00B565C7">
            <w:pPr>
              <w:pStyle w:val="a3"/>
              <w:spacing w:line="209"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1031001</w:t>
            </w:r>
            <w:r w:rsidRPr="00A70CB2">
              <w:rPr>
                <w:rFonts w:asciiTheme="majorEastAsia" w:eastAsiaTheme="majorEastAsia" w:hAnsiTheme="majorEastAsia" w:cs="ＭＳ 明朝" w:hint="eastAsia"/>
              </w:rPr>
              <w:t>号</w:t>
            </w:r>
          </w:p>
          <w:p w:rsidR="00D77DDB" w:rsidRPr="00A70CB2" w:rsidRDefault="00D77DDB" w:rsidP="00D92AE8">
            <w:pPr>
              <w:pStyle w:val="a3"/>
              <w:spacing w:line="209"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hint="eastAsia"/>
              </w:rPr>
              <w:t>8</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⑦</w:t>
            </w:r>
          </w:p>
        </w:tc>
      </w:tr>
      <w:tr w:rsidR="00D77DDB" w:rsidRPr="00A70CB2" w:rsidTr="00D77DDB">
        <w:trPr>
          <w:cantSplit/>
          <w:trHeight w:val="1493"/>
        </w:trPr>
        <w:tc>
          <w:tcPr>
            <w:tcW w:w="51" w:type="dxa"/>
            <w:vMerge/>
            <w:tcBorders>
              <w:left w:val="nil"/>
              <w:right w:val="nil"/>
            </w:tcBorders>
          </w:tcPr>
          <w:p w:rsidR="00D77DDB" w:rsidRPr="00A70CB2" w:rsidRDefault="00D77DDB">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single" w:sz="4" w:space="0" w:color="auto"/>
              <w:right w:val="single" w:sz="4" w:space="0" w:color="000000"/>
            </w:tcBorders>
          </w:tcPr>
          <w:p w:rsidR="00D77DDB" w:rsidRPr="00A70CB2" w:rsidRDefault="00D77DDB" w:rsidP="00B565C7">
            <w:pPr>
              <w:pStyle w:val="a3"/>
              <w:wordWrap/>
              <w:spacing w:line="220" w:lineRule="exact"/>
              <w:rPr>
                <w:rFonts w:asciiTheme="majorEastAsia" w:eastAsiaTheme="majorEastAsia" w:hAnsiTheme="majorEastAsia"/>
                <w:spacing w:val="0"/>
              </w:rPr>
            </w:pPr>
          </w:p>
        </w:tc>
        <w:tc>
          <w:tcPr>
            <w:tcW w:w="5484" w:type="dxa"/>
            <w:tcBorders>
              <w:top w:val="nil"/>
              <w:left w:val="nil"/>
              <w:bottom w:val="single" w:sz="4" w:space="0" w:color="auto"/>
              <w:right w:val="single" w:sz="4" w:space="0" w:color="000000"/>
            </w:tcBorders>
          </w:tcPr>
          <w:p w:rsidR="00D77DDB" w:rsidRPr="00A70CB2" w:rsidRDefault="00D77DDB" w:rsidP="00B565C7">
            <w:pPr>
              <w:pStyle w:val="Default"/>
              <w:ind w:leftChars="200" w:left="620" w:hangingChars="100" w:hanging="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オ　重度化した利用者の対応に係る指針の作成及び入居時における利用者又は家族への説明並びに同意</w:t>
            </w:r>
          </w:p>
          <w:p w:rsidR="00D77DDB" w:rsidRPr="00A70CB2" w:rsidRDefault="00D77DDB" w:rsidP="00B565C7">
            <w:pPr>
              <w:pStyle w:val="Default"/>
              <w:ind w:leftChars="200" w:left="620" w:hangingChars="100" w:hanging="200"/>
              <w:jc w:val="both"/>
              <w:rPr>
                <w:rFonts w:asciiTheme="majorEastAsia" w:eastAsiaTheme="majorEastAsia" w:hAnsiTheme="majorEastAsia"/>
                <w:sz w:val="20"/>
                <w:szCs w:val="20"/>
              </w:rPr>
            </w:pPr>
          </w:p>
          <w:p w:rsidR="00D77DDB" w:rsidRPr="00A70CB2" w:rsidRDefault="00D77DDB" w:rsidP="00B565C7">
            <w:pPr>
              <w:pStyle w:val="a3"/>
              <w:wordWrap/>
              <w:spacing w:line="230" w:lineRule="exact"/>
              <w:ind w:leftChars="200" w:left="420" w:firstLineChars="100" w:firstLine="204"/>
              <w:rPr>
                <w:rFonts w:asciiTheme="majorEastAsia" w:eastAsiaTheme="majorEastAsia" w:hAnsiTheme="majorEastAsia" w:cs="ＭＳ 明朝"/>
              </w:rPr>
            </w:pPr>
            <w:r w:rsidRPr="00A70CB2">
              <w:rPr>
                <w:rFonts w:asciiTheme="majorEastAsia" w:eastAsiaTheme="majorEastAsia" w:hAnsiTheme="majorEastAsia" w:hint="eastAsia"/>
              </w:rPr>
              <w:t>また、当該加算の算定対象となる指定共同生活援助事業所等については、報酬告示第</w:t>
            </w:r>
            <w:r w:rsidRPr="00A70CB2">
              <w:rPr>
                <w:rFonts w:asciiTheme="majorEastAsia" w:eastAsiaTheme="majorEastAsia" w:hAnsiTheme="majorEastAsia"/>
              </w:rPr>
              <w:t>15</w:t>
            </w:r>
            <w:r w:rsidRPr="00A70CB2">
              <w:rPr>
                <w:rFonts w:asciiTheme="majorEastAsia" w:eastAsiaTheme="majorEastAsia" w:hAnsiTheme="majorEastAsia" w:hint="eastAsia"/>
              </w:rPr>
              <w:t>の７の医療連携体制加算（医療連携体制加算（Ⅳ）を除く。）の算定対象とはならないこと。</w:t>
            </w:r>
            <w:r w:rsidRPr="00A70CB2">
              <w:rPr>
                <w:rFonts w:asciiTheme="majorEastAsia" w:eastAsiaTheme="majorEastAsia" w:hAnsiTheme="majorEastAsia"/>
              </w:rPr>
              <w:t xml:space="preserve"> </w:t>
            </w:r>
          </w:p>
          <w:p w:rsidR="00D77DDB" w:rsidRPr="00A70CB2" w:rsidRDefault="00D77DDB" w:rsidP="00B565C7">
            <w:pPr>
              <w:pStyle w:val="a3"/>
              <w:wordWrap/>
              <w:spacing w:line="220" w:lineRule="exact"/>
              <w:rPr>
                <w:rFonts w:asciiTheme="majorEastAsia" w:eastAsiaTheme="majorEastAsia" w:hAnsiTheme="majorEastAsia"/>
                <w:spacing w:val="0"/>
              </w:rPr>
            </w:pPr>
          </w:p>
        </w:tc>
        <w:tc>
          <w:tcPr>
            <w:tcW w:w="1452" w:type="dxa"/>
            <w:tcBorders>
              <w:top w:val="nil"/>
              <w:left w:val="nil"/>
              <w:bottom w:val="single" w:sz="4" w:space="0" w:color="auto"/>
              <w:right w:val="single" w:sz="4" w:space="0" w:color="000000"/>
            </w:tcBorders>
          </w:tcPr>
          <w:p w:rsidR="00D77DDB" w:rsidRPr="00A70CB2" w:rsidRDefault="00D77DDB" w:rsidP="00B565C7">
            <w:pPr>
              <w:pStyle w:val="a3"/>
              <w:wordWrap/>
              <w:spacing w:line="220" w:lineRule="exact"/>
              <w:rPr>
                <w:rFonts w:asciiTheme="majorEastAsia" w:eastAsiaTheme="majorEastAsia" w:hAnsiTheme="majorEastAsia"/>
                <w:spacing w:val="0"/>
              </w:rPr>
            </w:pPr>
          </w:p>
        </w:tc>
      </w:tr>
      <w:tr w:rsidR="00D77DDB" w:rsidRPr="00A70CB2" w:rsidTr="00D77DDB">
        <w:trPr>
          <w:cantSplit/>
          <w:trHeight w:val="1551"/>
        </w:trPr>
        <w:tc>
          <w:tcPr>
            <w:tcW w:w="51" w:type="dxa"/>
            <w:vMerge/>
            <w:tcBorders>
              <w:left w:val="nil"/>
              <w:right w:val="nil"/>
            </w:tcBorders>
          </w:tcPr>
          <w:p w:rsidR="00D77DDB" w:rsidRPr="00A70CB2" w:rsidRDefault="00D77DDB">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bottom w:val="nil"/>
              <w:right w:val="single" w:sz="4" w:space="0" w:color="000000"/>
            </w:tcBorders>
          </w:tcPr>
          <w:p w:rsidR="00D77DDB" w:rsidRPr="00A70CB2" w:rsidRDefault="00D77DDB" w:rsidP="00B565C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明朝" w:hint="eastAsia"/>
              </w:rPr>
              <w:t>夜勤職員加配加算</w:t>
            </w:r>
          </w:p>
        </w:tc>
        <w:tc>
          <w:tcPr>
            <w:tcW w:w="5484" w:type="dxa"/>
            <w:tcBorders>
              <w:top w:val="single" w:sz="4" w:space="0" w:color="auto"/>
              <w:left w:val="nil"/>
              <w:bottom w:val="nil"/>
              <w:right w:val="single" w:sz="4" w:space="0" w:color="000000"/>
            </w:tcBorders>
          </w:tcPr>
          <w:p w:rsidR="00D77DDB" w:rsidRPr="00A70CB2" w:rsidRDefault="00D77DDB" w:rsidP="00B565C7">
            <w:pPr>
              <w:autoSpaceDE w:val="0"/>
              <w:autoSpaceDN w:val="0"/>
              <w:adjustRightInd w:val="0"/>
              <w:spacing w:line="240" w:lineRule="exact"/>
              <w:ind w:firstLineChars="100" w:firstLine="2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指定障害福祉サービス基準第</w:t>
            </w:r>
            <w:r w:rsidRPr="00A70CB2">
              <w:rPr>
                <w:rFonts w:asciiTheme="majorEastAsia" w:eastAsiaTheme="majorEastAsia" w:hAnsiTheme="majorEastAsia" w:cs="ＭＳ明朝"/>
                <w:kern w:val="0"/>
                <w:sz w:val="20"/>
                <w:szCs w:val="20"/>
              </w:rPr>
              <w:t>213</w:t>
            </w:r>
            <w:r w:rsidRPr="00A70CB2">
              <w:rPr>
                <w:rFonts w:asciiTheme="majorEastAsia" w:eastAsiaTheme="majorEastAsia" w:hAnsiTheme="majorEastAsia" w:cs="ＭＳ明朝" w:hint="eastAsia"/>
                <w:kern w:val="0"/>
                <w:sz w:val="20"/>
                <w:szCs w:val="20"/>
              </w:rPr>
              <w:t>条の４第２項に定める員数の夜間支援従事者に加え、共同生活住居ごとに、夜勤を行う夜間支援従事者を１以上配置しているものとして都道府県知事に届け出た日中サービス支援型指定共同生活援助事業所において、日中サービス支援型指定共同生活援助を行った場合に、１日につき</w:t>
            </w:r>
            <w:r w:rsidRPr="00A70CB2">
              <w:rPr>
                <w:rFonts w:asciiTheme="majorEastAsia" w:eastAsiaTheme="majorEastAsia" w:hAnsiTheme="majorEastAsia" w:cs="ＭＳ明朝"/>
                <w:kern w:val="0"/>
                <w:sz w:val="20"/>
                <w:szCs w:val="20"/>
              </w:rPr>
              <w:t>149</w:t>
            </w:r>
            <w:r w:rsidRPr="00A70CB2">
              <w:rPr>
                <w:rFonts w:asciiTheme="majorEastAsia" w:eastAsiaTheme="majorEastAsia" w:hAnsiTheme="majorEastAsia" w:cs="ＭＳ明朝" w:hint="eastAsia"/>
                <w:kern w:val="0"/>
                <w:sz w:val="20"/>
                <w:szCs w:val="20"/>
              </w:rPr>
              <w:t>単位</w:t>
            </w:r>
            <w:r w:rsidRPr="00A70CB2">
              <w:rPr>
                <w:rFonts w:asciiTheme="majorEastAsia" w:eastAsiaTheme="majorEastAsia" w:hAnsiTheme="majorEastAsia" w:cs="ＭＳ明朝" w:hint="eastAsia"/>
                <w:sz w:val="20"/>
                <w:szCs w:val="20"/>
              </w:rPr>
              <w:t>を加算しているか</w:t>
            </w:r>
            <w:r w:rsidRPr="00A70CB2">
              <w:rPr>
                <w:rFonts w:asciiTheme="majorEastAsia" w:eastAsiaTheme="majorEastAsia" w:hAnsiTheme="majorEastAsia" w:cs="ＭＳ明朝" w:hint="eastAsia"/>
                <w:kern w:val="0"/>
                <w:sz w:val="20"/>
                <w:szCs w:val="20"/>
              </w:rPr>
              <w:t>。</w:t>
            </w:r>
          </w:p>
          <w:p w:rsidR="00D77DDB" w:rsidRPr="00A70CB2" w:rsidRDefault="00D77DDB" w:rsidP="00B565C7">
            <w:pPr>
              <w:autoSpaceDE w:val="0"/>
              <w:autoSpaceDN w:val="0"/>
              <w:adjustRightInd w:val="0"/>
              <w:spacing w:line="240" w:lineRule="exact"/>
              <w:jc w:val="left"/>
              <w:rPr>
                <w:rFonts w:asciiTheme="majorEastAsia" w:eastAsiaTheme="majorEastAsia" w:hAnsiTheme="majorEastAsia" w:cs="ＭＳ 明朝"/>
                <w:sz w:val="20"/>
                <w:szCs w:val="20"/>
              </w:rPr>
            </w:pPr>
          </w:p>
        </w:tc>
        <w:tc>
          <w:tcPr>
            <w:tcW w:w="1452" w:type="dxa"/>
            <w:tcBorders>
              <w:top w:val="single" w:sz="4" w:space="0" w:color="auto"/>
              <w:left w:val="nil"/>
              <w:bottom w:val="nil"/>
              <w:right w:val="single" w:sz="4" w:space="0" w:color="000000"/>
            </w:tcBorders>
          </w:tcPr>
          <w:p w:rsidR="00D77DDB" w:rsidRPr="00A70CB2" w:rsidRDefault="00D77DDB" w:rsidP="00B565C7">
            <w:pPr>
              <w:pStyle w:val="a3"/>
              <w:wordWrap/>
              <w:spacing w:before="100"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523</w:t>
            </w:r>
          </w:p>
          <w:p w:rsidR="00D77DDB" w:rsidRPr="00A70CB2" w:rsidRDefault="00D77DDB" w:rsidP="00B565C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別表第</w:t>
            </w:r>
            <w:r w:rsidRPr="00A70CB2">
              <w:rPr>
                <w:rFonts w:asciiTheme="majorEastAsia" w:eastAsiaTheme="majorEastAsia" w:hAnsiTheme="majorEastAsia" w:cs="Times New Roman"/>
              </w:rPr>
              <w:t>16</w:t>
            </w:r>
            <w:r w:rsidRPr="00A70CB2">
              <w:rPr>
                <w:rFonts w:asciiTheme="majorEastAsia" w:eastAsiaTheme="majorEastAsia" w:hAnsiTheme="majorEastAsia" w:cs="ＭＳ 明朝" w:hint="eastAsia"/>
              </w:rPr>
              <w:t>の</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の</w:t>
            </w:r>
          </w:p>
          <w:p w:rsidR="00D77DDB" w:rsidRPr="00A70CB2" w:rsidRDefault="00D77DDB" w:rsidP="00D92AE8">
            <w:pPr>
              <w:pStyle w:val="a3"/>
              <w:wordWrap/>
              <w:spacing w:line="240" w:lineRule="exact"/>
              <w:rPr>
                <w:rFonts w:asciiTheme="majorEastAsia" w:eastAsiaTheme="majorEastAsia" w:hAnsiTheme="majorEastAsia" w:cs="ＭＳ 明朝"/>
              </w:rPr>
            </w:pPr>
            <w:r w:rsidRPr="00A70CB2">
              <w:rPr>
                <w:rFonts w:asciiTheme="majorEastAsia" w:eastAsiaTheme="majorEastAsia" w:hAnsiTheme="majorEastAsia" w:cs="Times New Roman" w:hint="eastAsia"/>
              </w:rPr>
              <w:t>5の2</w:t>
            </w:r>
          </w:p>
        </w:tc>
      </w:tr>
      <w:tr w:rsidR="00D77DDB" w:rsidRPr="00A70CB2" w:rsidTr="00D77DDB">
        <w:trPr>
          <w:cantSplit/>
          <w:trHeight w:val="620"/>
        </w:trPr>
        <w:tc>
          <w:tcPr>
            <w:tcW w:w="51" w:type="dxa"/>
            <w:vMerge/>
            <w:tcBorders>
              <w:left w:val="nil"/>
              <w:bottom w:val="nil"/>
              <w:right w:val="nil"/>
            </w:tcBorders>
          </w:tcPr>
          <w:p w:rsidR="00D77DDB" w:rsidRPr="00A70CB2" w:rsidRDefault="00D77DDB">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single" w:sz="4" w:space="0" w:color="auto"/>
              <w:right w:val="single" w:sz="4" w:space="0" w:color="000000"/>
            </w:tcBorders>
          </w:tcPr>
          <w:p w:rsidR="00D77DDB" w:rsidRPr="00A70CB2" w:rsidRDefault="00D77DDB" w:rsidP="00B565C7">
            <w:pPr>
              <w:pStyle w:val="a3"/>
              <w:spacing w:line="240" w:lineRule="exact"/>
              <w:rPr>
                <w:rFonts w:asciiTheme="majorEastAsia" w:eastAsiaTheme="majorEastAsia" w:hAnsiTheme="majorEastAsia" w:cs="ＭＳ明朝"/>
              </w:rPr>
            </w:pPr>
          </w:p>
        </w:tc>
        <w:tc>
          <w:tcPr>
            <w:tcW w:w="5484" w:type="dxa"/>
            <w:tcBorders>
              <w:top w:val="nil"/>
              <w:left w:val="nil"/>
              <w:bottom w:val="single" w:sz="4" w:space="0" w:color="auto"/>
              <w:right w:val="single" w:sz="4" w:space="0" w:color="000000"/>
            </w:tcBorders>
          </w:tcPr>
          <w:p w:rsidR="00D77DDB" w:rsidRPr="00A70CB2" w:rsidRDefault="00D77DDB" w:rsidP="00B565C7">
            <w:pPr>
              <w:pStyle w:val="Default"/>
              <w:spacing w:line="240" w:lineRule="exact"/>
              <w:ind w:firstLineChars="100" w:firstLine="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夜勤職員加配加算の取扱いについて</w:t>
            </w:r>
            <w:r w:rsidRPr="00A70CB2">
              <w:rPr>
                <w:rFonts w:asciiTheme="majorEastAsia" w:eastAsiaTheme="majorEastAsia" w:hAnsiTheme="majorEastAsia"/>
                <w:sz w:val="20"/>
                <w:szCs w:val="20"/>
              </w:rPr>
              <w:t xml:space="preserve"> </w:t>
            </w:r>
          </w:p>
          <w:p w:rsidR="00D77DDB" w:rsidRPr="00A70CB2" w:rsidRDefault="00D77DDB" w:rsidP="00D77DDB">
            <w:pPr>
              <w:autoSpaceDE w:val="0"/>
              <w:autoSpaceDN w:val="0"/>
              <w:adjustRightInd w:val="0"/>
              <w:spacing w:line="240" w:lineRule="exact"/>
              <w:ind w:leftChars="200" w:left="420" w:firstLineChars="100" w:firstLine="200"/>
              <w:jc w:val="left"/>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報酬告示第</w:t>
            </w:r>
            <w:r w:rsidRPr="00A70CB2">
              <w:rPr>
                <w:rFonts w:asciiTheme="majorEastAsia" w:eastAsiaTheme="majorEastAsia" w:hAnsiTheme="majorEastAsia"/>
                <w:sz w:val="20"/>
                <w:szCs w:val="20"/>
              </w:rPr>
              <w:t>15</w:t>
            </w:r>
            <w:r w:rsidRPr="00A70CB2">
              <w:rPr>
                <w:rFonts w:asciiTheme="majorEastAsia" w:eastAsiaTheme="majorEastAsia" w:hAnsiTheme="majorEastAsia" w:hint="eastAsia"/>
                <w:sz w:val="20"/>
                <w:szCs w:val="20"/>
              </w:rPr>
              <w:t>の１の５の２の夜勤職員加配加算については、日中サービス支援型指定共同生活援助事業所において、指定障害福祉サービス基準第</w:t>
            </w:r>
            <w:r w:rsidRPr="00A70CB2">
              <w:rPr>
                <w:rFonts w:asciiTheme="majorEastAsia" w:eastAsiaTheme="majorEastAsia" w:hAnsiTheme="majorEastAsia"/>
                <w:sz w:val="20"/>
                <w:szCs w:val="20"/>
              </w:rPr>
              <w:t>213</w:t>
            </w:r>
            <w:r w:rsidRPr="00A70CB2">
              <w:rPr>
                <w:rFonts w:asciiTheme="majorEastAsia" w:eastAsiaTheme="majorEastAsia" w:hAnsiTheme="majorEastAsia" w:hint="eastAsia"/>
                <w:sz w:val="20"/>
                <w:szCs w:val="20"/>
              </w:rPr>
              <w:t>条の４第２項に定める夜間支援従事者に加え、夜勤を行う夜間支援従事者を１以上配置し、利用者に対して夜間及び深夜の時間帯を通じて必要な介護等の支援を提供できる体制を確保している場合であって、次の（一）から（三）までの要件を満たしていると都道府県知事が認める場合について、算定する。</w:t>
            </w:r>
            <w:r w:rsidRPr="00A70CB2">
              <w:rPr>
                <w:rFonts w:asciiTheme="majorEastAsia" w:eastAsiaTheme="majorEastAsia" w:hAnsiTheme="majorEastAsia"/>
                <w:sz w:val="20"/>
                <w:szCs w:val="20"/>
              </w:rPr>
              <w:t xml:space="preserve"> </w:t>
            </w:r>
          </w:p>
        </w:tc>
        <w:tc>
          <w:tcPr>
            <w:tcW w:w="1452" w:type="dxa"/>
            <w:tcBorders>
              <w:top w:val="nil"/>
              <w:left w:val="nil"/>
              <w:bottom w:val="single" w:sz="4" w:space="0" w:color="auto"/>
              <w:right w:val="single" w:sz="4" w:space="0" w:color="000000"/>
            </w:tcBorders>
          </w:tcPr>
          <w:p w:rsidR="00D77DDB" w:rsidRPr="00A70CB2" w:rsidRDefault="00D77DDB" w:rsidP="00B565C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D77DDB" w:rsidRPr="00A70CB2" w:rsidRDefault="00D77DDB" w:rsidP="00B565C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1031001</w:t>
            </w:r>
            <w:r w:rsidRPr="00A70CB2">
              <w:rPr>
                <w:rFonts w:asciiTheme="majorEastAsia" w:eastAsiaTheme="majorEastAsia" w:hAnsiTheme="majorEastAsia" w:cs="ＭＳ 明朝" w:hint="eastAsia"/>
              </w:rPr>
              <w:t>号</w:t>
            </w:r>
          </w:p>
          <w:p w:rsidR="00D77DDB" w:rsidRPr="00A70CB2" w:rsidRDefault="00D77DDB" w:rsidP="00B565C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hint="eastAsia"/>
              </w:rPr>
              <w:t>8</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⑨</w:t>
            </w:r>
          </w:p>
          <w:p w:rsidR="00D77DDB" w:rsidRPr="00A70CB2" w:rsidRDefault="00D77DDB" w:rsidP="00B565C7">
            <w:pPr>
              <w:pStyle w:val="a3"/>
              <w:spacing w:line="240" w:lineRule="exact"/>
              <w:rPr>
                <w:rFonts w:asciiTheme="majorEastAsia" w:eastAsiaTheme="majorEastAsia" w:hAnsiTheme="majorEastAsia" w:cs="ＭＳ 明朝"/>
              </w:rPr>
            </w:pPr>
          </w:p>
        </w:tc>
      </w:tr>
    </w:tbl>
    <w:p w:rsidR="003551A5" w:rsidRPr="00A70CB2" w:rsidRDefault="003551A5">
      <w:pPr>
        <w:pStyle w:val="a3"/>
        <w:rPr>
          <w:rFonts w:asciiTheme="majorEastAsia" w:eastAsiaTheme="majorEastAsia" w:hAnsiTheme="majorEastAsia"/>
          <w:spacing w:val="0"/>
        </w:rPr>
      </w:pPr>
    </w:p>
    <w:p w:rsidR="003551A5" w:rsidRPr="00A70CB2" w:rsidRDefault="003551A5">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0672D6" w:rsidRPr="00A70CB2" w:rsidTr="003F37E8">
        <w:trPr>
          <w:cantSplit/>
          <w:trHeight w:hRule="exact" w:val="414"/>
        </w:trPr>
        <w:tc>
          <w:tcPr>
            <w:tcW w:w="51" w:type="dxa"/>
            <w:vMerge w:val="restart"/>
            <w:tcBorders>
              <w:top w:val="nil"/>
              <w:left w:val="nil"/>
              <w:right w:val="nil"/>
            </w:tcBorders>
          </w:tcPr>
          <w:p w:rsidR="000672D6" w:rsidRPr="00A70CB2" w:rsidRDefault="000672D6">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0672D6" w:rsidRPr="00A70CB2" w:rsidRDefault="000672D6">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主眼事項</w:t>
            </w:r>
          </w:p>
        </w:tc>
        <w:tc>
          <w:tcPr>
            <w:tcW w:w="5484" w:type="dxa"/>
            <w:tcBorders>
              <w:top w:val="single" w:sz="4" w:space="0" w:color="000000"/>
              <w:left w:val="nil"/>
              <w:bottom w:val="single" w:sz="4" w:space="0" w:color="000000"/>
              <w:right w:val="single" w:sz="4" w:space="0" w:color="000000"/>
            </w:tcBorders>
          </w:tcPr>
          <w:p w:rsidR="000672D6" w:rsidRPr="00A70CB2" w:rsidRDefault="000672D6">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000000"/>
              <w:left w:val="nil"/>
              <w:bottom w:val="single" w:sz="4" w:space="0" w:color="000000"/>
              <w:right w:val="single" w:sz="4" w:space="0" w:color="000000"/>
            </w:tcBorders>
          </w:tcPr>
          <w:p w:rsidR="000672D6" w:rsidRPr="00A70CB2" w:rsidRDefault="000672D6">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D77DDB" w:rsidRPr="00A70CB2" w:rsidTr="000672D6">
        <w:trPr>
          <w:cantSplit/>
          <w:trHeight w:val="1271"/>
        </w:trPr>
        <w:tc>
          <w:tcPr>
            <w:tcW w:w="51" w:type="dxa"/>
            <w:vMerge/>
            <w:tcBorders>
              <w:left w:val="nil"/>
              <w:right w:val="nil"/>
            </w:tcBorders>
          </w:tcPr>
          <w:p w:rsidR="00D77DDB" w:rsidRPr="00A70CB2" w:rsidRDefault="00D77DDB">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right w:val="single" w:sz="4" w:space="0" w:color="000000"/>
            </w:tcBorders>
          </w:tcPr>
          <w:p w:rsidR="00D77DDB" w:rsidRPr="00A70CB2" w:rsidRDefault="00D77DDB" w:rsidP="00B565C7">
            <w:pPr>
              <w:pStyle w:val="a3"/>
              <w:spacing w:line="240" w:lineRule="exact"/>
              <w:rPr>
                <w:rFonts w:asciiTheme="majorEastAsia" w:eastAsiaTheme="majorEastAsia" w:hAnsiTheme="majorEastAsia" w:cs="ＭＳ明朝"/>
              </w:rPr>
            </w:pPr>
          </w:p>
        </w:tc>
        <w:tc>
          <w:tcPr>
            <w:tcW w:w="5484" w:type="dxa"/>
            <w:tcBorders>
              <w:top w:val="nil"/>
              <w:left w:val="nil"/>
              <w:right w:val="single" w:sz="4" w:space="0" w:color="000000"/>
            </w:tcBorders>
          </w:tcPr>
          <w:p w:rsidR="00D77DDB" w:rsidRPr="00A70CB2" w:rsidRDefault="00D77DDB" w:rsidP="00B565C7">
            <w:pPr>
              <w:pStyle w:val="Default"/>
              <w:spacing w:line="240" w:lineRule="exact"/>
              <w:ind w:firstLineChars="200" w:firstLine="4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(一)  夜間支援従事者の加配</w:t>
            </w:r>
            <w:r w:rsidRPr="00A70CB2">
              <w:rPr>
                <w:rFonts w:asciiTheme="majorEastAsia" w:eastAsiaTheme="majorEastAsia" w:hAnsiTheme="majorEastAsia"/>
                <w:sz w:val="20"/>
                <w:szCs w:val="20"/>
              </w:rPr>
              <w:t xml:space="preserve"> </w:t>
            </w:r>
          </w:p>
          <w:p w:rsidR="00D77DDB" w:rsidRPr="00A70CB2" w:rsidRDefault="00D77DDB" w:rsidP="00B565C7">
            <w:pPr>
              <w:pStyle w:val="Default"/>
              <w:spacing w:line="240" w:lineRule="exact"/>
              <w:ind w:leftChars="400" w:left="840" w:firstLineChars="100" w:firstLine="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加配される夜間支援従事者は、当該夜間支援従事者が夜間に支援を行う利用者が居住する共同生活住居に配置され、専らその職務に従事する必要があり、複数の共同生活住居又は他の事業所等における夜間業務を行うことで、この加算を算定することはできないものであること。</w:t>
            </w:r>
            <w:r w:rsidRPr="00A70CB2">
              <w:rPr>
                <w:rFonts w:asciiTheme="majorEastAsia" w:eastAsiaTheme="majorEastAsia" w:hAnsiTheme="majorEastAsia"/>
                <w:sz w:val="20"/>
                <w:szCs w:val="20"/>
              </w:rPr>
              <w:t xml:space="preserve"> </w:t>
            </w:r>
          </w:p>
          <w:p w:rsidR="00D77DDB" w:rsidRPr="00A70CB2" w:rsidRDefault="00D77DDB" w:rsidP="00B565C7">
            <w:pPr>
              <w:pStyle w:val="Default"/>
              <w:spacing w:line="240" w:lineRule="exact"/>
              <w:ind w:leftChars="400" w:left="840" w:firstLineChars="100" w:firstLine="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ただし、日中サービス支援型指定共同生活援助事業所が設置する指定短期入所事業所（併設事業所に限る。）の従業者が、当該夜間支援従事者の業務を兼務しても差し支えないものとする。</w:t>
            </w:r>
          </w:p>
          <w:p w:rsidR="00D77DDB" w:rsidRPr="00A70CB2" w:rsidRDefault="00D77DDB" w:rsidP="00B565C7">
            <w:pPr>
              <w:pStyle w:val="Default"/>
              <w:spacing w:line="240" w:lineRule="exact"/>
              <w:ind w:leftChars="400" w:left="840" w:firstLineChars="100" w:firstLine="200"/>
              <w:rPr>
                <w:rFonts w:asciiTheme="majorEastAsia" w:eastAsiaTheme="majorEastAsia" w:hAnsiTheme="majorEastAsia"/>
                <w:sz w:val="20"/>
                <w:szCs w:val="20"/>
              </w:rPr>
            </w:pPr>
            <w:r w:rsidRPr="00A70CB2">
              <w:rPr>
                <w:rFonts w:asciiTheme="majorEastAsia" w:eastAsiaTheme="majorEastAsia" w:hAnsiTheme="majorEastAsia"/>
                <w:sz w:val="20"/>
                <w:szCs w:val="20"/>
              </w:rPr>
              <w:t xml:space="preserve"> </w:t>
            </w:r>
          </w:p>
        </w:tc>
        <w:tc>
          <w:tcPr>
            <w:tcW w:w="1452" w:type="dxa"/>
            <w:tcBorders>
              <w:top w:val="nil"/>
              <w:left w:val="nil"/>
              <w:right w:val="single" w:sz="4" w:space="0" w:color="000000"/>
            </w:tcBorders>
          </w:tcPr>
          <w:p w:rsidR="00D77DDB" w:rsidRPr="00A70CB2" w:rsidRDefault="00D77DDB" w:rsidP="00B565C7">
            <w:pPr>
              <w:pStyle w:val="a3"/>
              <w:spacing w:line="240" w:lineRule="exact"/>
              <w:rPr>
                <w:rFonts w:asciiTheme="majorEastAsia" w:eastAsiaTheme="majorEastAsia" w:hAnsiTheme="majorEastAsia" w:cs="ＭＳ 明朝"/>
              </w:rPr>
            </w:pPr>
          </w:p>
        </w:tc>
      </w:tr>
      <w:tr w:rsidR="00D77DDB" w:rsidRPr="00A70CB2" w:rsidTr="00D77DDB">
        <w:trPr>
          <w:cantSplit/>
          <w:trHeight w:val="1567"/>
        </w:trPr>
        <w:tc>
          <w:tcPr>
            <w:tcW w:w="51" w:type="dxa"/>
            <w:vMerge/>
            <w:tcBorders>
              <w:left w:val="nil"/>
              <w:right w:val="nil"/>
            </w:tcBorders>
          </w:tcPr>
          <w:p w:rsidR="00D77DDB" w:rsidRPr="00A70CB2" w:rsidRDefault="00D77DDB">
            <w:pPr>
              <w:pStyle w:val="a3"/>
              <w:wordWrap/>
              <w:spacing w:line="240" w:lineRule="auto"/>
              <w:rPr>
                <w:rFonts w:asciiTheme="majorEastAsia" w:eastAsiaTheme="majorEastAsia" w:hAnsiTheme="majorEastAsia"/>
                <w:spacing w:val="0"/>
              </w:rPr>
            </w:pPr>
          </w:p>
        </w:tc>
        <w:tc>
          <w:tcPr>
            <w:tcW w:w="1836" w:type="dxa"/>
            <w:tcBorders>
              <w:left w:val="single" w:sz="4" w:space="0" w:color="000000"/>
              <w:right w:val="single" w:sz="4" w:space="0" w:color="000000"/>
            </w:tcBorders>
          </w:tcPr>
          <w:p w:rsidR="00D77DDB" w:rsidRPr="00A70CB2" w:rsidRDefault="00D77DDB" w:rsidP="00B565C7">
            <w:pPr>
              <w:pStyle w:val="a3"/>
              <w:spacing w:line="240" w:lineRule="exact"/>
              <w:rPr>
                <w:rFonts w:asciiTheme="majorEastAsia" w:eastAsiaTheme="majorEastAsia" w:hAnsiTheme="majorEastAsia" w:cs="ＭＳ明朝"/>
              </w:rPr>
            </w:pPr>
          </w:p>
        </w:tc>
        <w:tc>
          <w:tcPr>
            <w:tcW w:w="5484" w:type="dxa"/>
            <w:tcBorders>
              <w:left w:val="nil"/>
              <w:right w:val="single" w:sz="4" w:space="0" w:color="000000"/>
            </w:tcBorders>
          </w:tcPr>
          <w:p w:rsidR="00D77DDB" w:rsidRPr="00A70CB2" w:rsidRDefault="00D77DDB" w:rsidP="00B565C7">
            <w:pPr>
              <w:pStyle w:val="Default"/>
              <w:spacing w:line="240" w:lineRule="exact"/>
              <w:ind w:firstLineChars="200" w:firstLine="4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(二)</w:t>
            </w:r>
            <w:r w:rsidRPr="00A70CB2">
              <w:rPr>
                <w:rFonts w:asciiTheme="majorEastAsia" w:eastAsiaTheme="majorEastAsia" w:hAnsiTheme="majorEastAsia"/>
                <w:sz w:val="20"/>
                <w:szCs w:val="20"/>
              </w:rPr>
              <w:t xml:space="preserve"> </w:t>
            </w:r>
            <w:r w:rsidRPr="00A70CB2">
              <w:rPr>
                <w:rFonts w:asciiTheme="majorEastAsia" w:eastAsiaTheme="majorEastAsia" w:hAnsiTheme="majorEastAsia" w:hint="eastAsia"/>
                <w:sz w:val="20"/>
                <w:szCs w:val="20"/>
              </w:rPr>
              <w:t xml:space="preserve"> 夜間支援従事者の勤務内容・勤務形態</w:t>
            </w:r>
            <w:r w:rsidRPr="00A70CB2">
              <w:rPr>
                <w:rFonts w:asciiTheme="majorEastAsia" w:eastAsiaTheme="majorEastAsia" w:hAnsiTheme="majorEastAsia"/>
                <w:sz w:val="20"/>
                <w:szCs w:val="20"/>
              </w:rPr>
              <w:t xml:space="preserve"> </w:t>
            </w:r>
          </w:p>
          <w:p w:rsidR="00D77DDB" w:rsidRPr="00A70CB2" w:rsidRDefault="00D77DDB" w:rsidP="00B565C7">
            <w:pPr>
              <w:pStyle w:val="Default"/>
              <w:spacing w:line="240" w:lineRule="exact"/>
              <w:ind w:leftChars="400" w:left="840" w:firstLineChars="100" w:firstLine="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加配される夜間支援従事者の業務は、指定障害福祉サービス基準第</w:t>
            </w:r>
            <w:r w:rsidRPr="00A70CB2">
              <w:rPr>
                <w:rFonts w:asciiTheme="majorEastAsia" w:eastAsiaTheme="majorEastAsia" w:hAnsiTheme="majorEastAsia"/>
                <w:sz w:val="20"/>
                <w:szCs w:val="20"/>
              </w:rPr>
              <w:t>213</w:t>
            </w:r>
            <w:r w:rsidRPr="00A70CB2">
              <w:rPr>
                <w:rFonts w:asciiTheme="majorEastAsia" w:eastAsiaTheme="majorEastAsia" w:hAnsiTheme="majorEastAsia" w:hint="eastAsia"/>
                <w:sz w:val="20"/>
                <w:szCs w:val="20"/>
              </w:rPr>
              <w:t>条の４第２項に定める夜間支援従事者と同じとする。なお、常勤、非常勤を問わないものであること。</w:t>
            </w:r>
            <w:r w:rsidRPr="00A70CB2">
              <w:rPr>
                <w:rFonts w:asciiTheme="majorEastAsia" w:eastAsiaTheme="majorEastAsia" w:hAnsiTheme="majorEastAsia"/>
                <w:sz w:val="20"/>
                <w:szCs w:val="20"/>
              </w:rPr>
              <w:t xml:space="preserve"> </w:t>
            </w:r>
          </w:p>
          <w:p w:rsidR="00D77DDB" w:rsidRPr="00A70CB2" w:rsidRDefault="00D77DDB" w:rsidP="00B565C7">
            <w:pPr>
              <w:pStyle w:val="Default"/>
              <w:spacing w:line="240" w:lineRule="exact"/>
              <w:ind w:leftChars="400" w:left="840" w:firstLineChars="100" w:firstLine="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また、当該夜間支援従事者は、日中サービス支援型指定共同生活援助事業所に従事する世話人又は生活支援員以外の者であって、夜間における支援を委託されたものであっても差し支えないものとする。</w:t>
            </w:r>
            <w:r w:rsidRPr="00A70CB2">
              <w:rPr>
                <w:rFonts w:asciiTheme="majorEastAsia" w:eastAsiaTheme="majorEastAsia" w:hAnsiTheme="majorEastAsia"/>
                <w:sz w:val="20"/>
                <w:szCs w:val="20"/>
              </w:rPr>
              <w:t xml:space="preserve"> </w:t>
            </w:r>
          </w:p>
          <w:p w:rsidR="00D77DDB" w:rsidRPr="00A70CB2" w:rsidRDefault="00D77DDB" w:rsidP="00B565C7">
            <w:pPr>
              <w:autoSpaceDE w:val="0"/>
              <w:autoSpaceDN w:val="0"/>
              <w:adjustRightInd w:val="0"/>
              <w:spacing w:line="240" w:lineRule="exact"/>
              <w:jc w:val="left"/>
              <w:rPr>
                <w:rFonts w:asciiTheme="majorEastAsia" w:eastAsiaTheme="majorEastAsia" w:hAnsiTheme="majorEastAsia"/>
                <w:sz w:val="20"/>
                <w:szCs w:val="20"/>
              </w:rPr>
            </w:pPr>
          </w:p>
        </w:tc>
        <w:tc>
          <w:tcPr>
            <w:tcW w:w="1452" w:type="dxa"/>
            <w:tcBorders>
              <w:left w:val="nil"/>
              <w:right w:val="single" w:sz="4" w:space="0" w:color="000000"/>
            </w:tcBorders>
          </w:tcPr>
          <w:p w:rsidR="00D77DDB" w:rsidRPr="00A70CB2" w:rsidRDefault="00D77DDB" w:rsidP="00B565C7">
            <w:pPr>
              <w:pStyle w:val="a3"/>
              <w:spacing w:line="240" w:lineRule="exact"/>
              <w:rPr>
                <w:rFonts w:asciiTheme="majorEastAsia" w:eastAsiaTheme="majorEastAsia" w:hAnsiTheme="majorEastAsia" w:cs="ＭＳ 明朝"/>
              </w:rPr>
            </w:pPr>
          </w:p>
        </w:tc>
      </w:tr>
      <w:tr w:rsidR="00D77DDB" w:rsidRPr="00A70CB2" w:rsidTr="00D77DDB">
        <w:trPr>
          <w:cantSplit/>
          <w:trHeight w:val="1676"/>
        </w:trPr>
        <w:tc>
          <w:tcPr>
            <w:tcW w:w="51" w:type="dxa"/>
            <w:vMerge/>
            <w:tcBorders>
              <w:left w:val="nil"/>
              <w:right w:val="nil"/>
            </w:tcBorders>
          </w:tcPr>
          <w:p w:rsidR="00D77DDB" w:rsidRPr="00A70CB2" w:rsidRDefault="00D77DDB">
            <w:pPr>
              <w:pStyle w:val="a3"/>
              <w:wordWrap/>
              <w:spacing w:line="240" w:lineRule="auto"/>
              <w:rPr>
                <w:rFonts w:asciiTheme="majorEastAsia" w:eastAsiaTheme="majorEastAsia" w:hAnsiTheme="majorEastAsia"/>
                <w:spacing w:val="0"/>
              </w:rPr>
            </w:pPr>
          </w:p>
        </w:tc>
        <w:tc>
          <w:tcPr>
            <w:tcW w:w="1836" w:type="dxa"/>
            <w:tcBorders>
              <w:left w:val="single" w:sz="4" w:space="0" w:color="000000"/>
              <w:right w:val="single" w:sz="4" w:space="0" w:color="000000"/>
            </w:tcBorders>
          </w:tcPr>
          <w:p w:rsidR="00D77DDB" w:rsidRPr="00A70CB2" w:rsidRDefault="00D77DDB" w:rsidP="00B565C7">
            <w:pPr>
              <w:pStyle w:val="a3"/>
              <w:spacing w:line="240" w:lineRule="exact"/>
              <w:rPr>
                <w:rFonts w:asciiTheme="majorEastAsia" w:eastAsiaTheme="majorEastAsia" w:hAnsiTheme="majorEastAsia" w:cs="ＭＳ明朝"/>
              </w:rPr>
            </w:pPr>
          </w:p>
        </w:tc>
        <w:tc>
          <w:tcPr>
            <w:tcW w:w="5484" w:type="dxa"/>
            <w:tcBorders>
              <w:left w:val="nil"/>
              <w:right w:val="single" w:sz="4" w:space="0" w:color="000000"/>
            </w:tcBorders>
          </w:tcPr>
          <w:p w:rsidR="00D77DDB" w:rsidRPr="00A70CB2" w:rsidRDefault="00D77DDB" w:rsidP="00B565C7">
            <w:pPr>
              <w:pStyle w:val="Default"/>
              <w:spacing w:line="240" w:lineRule="exact"/>
              <w:ind w:firstLineChars="200" w:firstLine="4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(三)</w:t>
            </w:r>
            <w:r w:rsidRPr="00A70CB2">
              <w:rPr>
                <w:rFonts w:asciiTheme="majorEastAsia" w:eastAsiaTheme="majorEastAsia" w:hAnsiTheme="majorEastAsia"/>
                <w:sz w:val="20"/>
                <w:szCs w:val="20"/>
              </w:rPr>
              <w:t xml:space="preserve"> </w:t>
            </w:r>
            <w:r w:rsidRPr="00A70CB2">
              <w:rPr>
                <w:rFonts w:asciiTheme="majorEastAsia" w:eastAsiaTheme="majorEastAsia" w:hAnsiTheme="majorEastAsia" w:hint="eastAsia"/>
                <w:sz w:val="20"/>
                <w:szCs w:val="20"/>
              </w:rPr>
              <w:t>加算の算定方法</w:t>
            </w:r>
            <w:r w:rsidRPr="00A70CB2">
              <w:rPr>
                <w:rFonts w:asciiTheme="majorEastAsia" w:eastAsiaTheme="majorEastAsia" w:hAnsiTheme="majorEastAsia"/>
                <w:sz w:val="20"/>
                <w:szCs w:val="20"/>
              </w:rPr>
              <w:t xml:space="preserve"> </w:t>
            </w:r>
          </w:p>
          <w:p w:rsidR="00D77DDB" w:rsidRPr="00A70CB2" w:rsidRDefault="00D77DDB" w:rsidP="00B565C7">
            <w:pPr>
              <w:autoSpaceDE w:val="0"/>
              <w:autoSpaceDN w:val="0"/>
              <w:adjustRightInd w:val="0"/>
              <w:spacing w:line="240" w:lineRule="exact"/>
              <w:ind w:leftChars="300" w:left="630" w:firstLineChars="100" w:firstLine="200"/>
              <w:jc w:val="left"/>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日中サービス支援型指定共同生活援助事業所において、指定障害福祉サービス基準第</w:t>
            </w:r>
            <w:r w:rsidRPr="00A70CB2">
              <w:rPr>
                <w:rFonts w:asciiTheme="majorEastAsia" w:eastAsiaTheme="majorEastAsia" w:hAnsiTheme="majorEastAsia"/>
                <w:sz w:val="20"/>
                <w:szCs w:val="20"/>
              </w:rPr>
              <w:t>213</w:t>
            </w:r>
            <w:r w:rsidRPr="00A70CB2">
              <w:rPr>
                <w:rFonts w:asciiTheme="majorEastAsia" w:eastAsiaTheme="majorEastAsia" w:hAnsiTheme="majorEastAsia" w:hint="eastAsia"/>
                <w:sz w:val="20"/>
                <w:szCs w:val="20"/>
              </w:rPr>
              <w:t>条の４第２項に定める夜間支援従事者に加え、夜勤を行う夜間支援従事者を１以上配置した共同生活住居に居住する利用者について、当該加算を算定できるものとする。</w:t>
            </w:r>
            <w:r w:rsidRPr="00A70CB2">
              <w:rPr>
                <w:rFonts w:asciiTheme="majorEastAsia" w:eastAsiaTheme="majorEastAsia" w:hAnsiTheme="majorEastAsia"/>
                <w:sz w:val="20"/>
                <w:szCs w:val="20"/>
              </w:rPr>
              <w:t xml:space="preserve"> </w:t>
            </w:r>
          </w:p>
          <w:p w:rsidR="00D77DDB" w:rsidRPr="00A70CB2" w:rsidRDefault="00D77DDB" w:rsidP="00B565C7">
            <w:pPr>
              <w:autoSpaceDE w:val="0"/>
              <w:autoSpaceDN w:val="0"/>
              <w:adjustRightInd w:val="0"/>
              <w:spacing w:line="240" w:lineRule="exact"/>
              <w:jc w:val="left"/>
              <w:rPr>
                <w:rFonts w:asciiTheme="majorEastAsia" w:eastAsiaTheme="majorEastAsia" w:hAnsiTheme="majorEastAsia"/>
                <w:sz w:val="20"/>
                <w:szCs w:val="20"/>
              </w:rPr>
            </w:pPr>
          </w:p>
        </w:tc>
        <w:tc>
          <w:tcPr>
            <w:tcW w:w="1452" w:type="dxa"/>
            <w:tcBorders>
              <w:left w:val="nil"/>
              <w:right w:val="single" w:sz="4" w:space="0" w:color="000000"/>
            </w:tcBorders>
          </w:tcPr>
          <w:p w:rsidR="00D77DDB" w:rsidRPr="00A70CB2" w:rsidRDefault="00D77DDB" w:rsidP="00B565C7">
            <w:pPr>
              <w:pStyle w:val="a3"/>
              <w:spacing w:line="240" w:lineRule="exact"/>
              <w:rPr>
                <w:rFonts w:asciiTheme="majorEastAsia" w:eastAsiaTheme="majorEastAsia" w:hAnsiTheme="majorEastAsia" w:cs="ＭＳ 明朝"/>
              </w:rPr>
            </w:pPr>
          </w:p>
        </w:tc>
      </w:tr>
      <w:tr w:rsidR="00D77DDB" w:rsidRPr="00A70CB2" w:rsidTr="00D77DDB">
        <w:trPr>
          <w:cantSplit/>
          <w:trHeight w:val="2678"/>
        </w:trPr>
        <w:tc>
          <w:tcPr>
            <w:tcW w:w="51" w:type="dxa"/>
            <w:vMerge/>
            <w:tcBorders>
              <w:left w:val="nil"/>
              <w:right w:val="nil"/>
            </w:tcBorders>
          </w:tcPr>
          <w:p w:rsidR="00D77DDB" w:rsidRPr="00A70CB2" w:rsidRDefault="00D77DDB">
            <w:pPr>
              <w:pStyle w:val="a3"/>
              <w:wordWrap/>
              <w:spacing w:line="240" w:lineRule="auto"/>
              <w:rPr>
                <w:rFonts w:asciiTheme="majorEastAsia" w:eastAsiaTheme="majorEastAsia" w:hAnsiTheme="majorEastAsia"/>
                <w:spacing w:val="0"/>
              </w:rPr>
            </w:pPr>
          </w:p>
        </w:tc>
        <w:tc>
          <w:tcPr>
            <w:tcW w:w="1836" w:type="dxa"/>
            <w:tcBorders>
              <w:left w:val="single" w:sz="4" w:space="0" w:color="000000"/>
              <w:right w:val="single" w:sz="4" w:space="0" w:color="000000"/>
            </w:tcBorders>
          </w:tcPr>
          <w:p w:rsidR="00D77DDB" w:rsidRPr="00A70CB2" w:rsidRDefault="00D77DDB" w:rsidP="00B565C7">
            <w:pPr>
              <w:pStyle w:val="a3"/>
              <w:wordWrap/>
              <w:spacing w:line="240" w:lineRule="exact"/>
              <w:rPr>
                <w:rFonts w:asciiTheme="majorEastAsia" w:eastAsiaTheme="majorEastAsia" w:hAnsiTheme="majorEastAsia" w:cs="ＭＳ 明朝"/>
              </w:rPr>
            </w:pPr>
          </w:p>
          <w:p w:rsidR="00D77DDB" w:rsidRPr="00A70CB2" w:rsidRDefault="00D77DDB" w:rsidP="00B565C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６　重度障害者支</w:t>
            </w:r>
          </w:p>
          <w:p w:rsidR="00D77DDB" w:rsidRPr="00A70CB2" w:rsidRDefault="00D77DDB" w:rsidP="00B565C7">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援加算</w:t>
            </w:r>
          </w:p>
        </w:tc>
        <w:tc>
          <w:tcPr>
            <w:tcW w:w="5484" w:type="dxa"/>
            <w:tcBorders>
              <w:left w:val="nil"/>
              <w:right w:val="single" w:sz="4" w:space="0" w:color="000000"/>
            </w:tcBorders>
          </w:tcPr>
          <w:p w:rsidR="00D77DDB" w:rsidRPr="00A70CB2" w:rsidRDefault="00D77DDB" w:rsidP="00B565C7">
            <w:pPr>
              <w:pStyle w:val="a3"/>
              <w:spacing w:line="209" w:lineRule="exact"/>
              <w:ind w:left="1000" w:hangingChars="500" w:hanging="1000"/>
              <w:rPr>
                <w:rFonts w:asciiTheme="majorEastAsia" w:eastAsiaTheme="majorEastAsia" w:hAnsiTheme="majorEastAsia"/>
                <w:spacing w:val="0"/>
              </w:rPr>
            </w:pPr>
          </w:p>
          <w:p w:rsidR="00D77DDB" w:rsidRPr="00A70CB2" w:rsidRDefault="00D77DDB" w:rsidP="00B565C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重度障害者支援加算　</w:t>
            </w:r>
            <w:r w:rsidRPr="00A70CB2">
              <w:rPr>
                <w:rFonts w:asciiTheme="majorEastAsia" w:eastAsiaTheme="majorEastAsia" w:hAnsiTheme="majorEastAsia" w:cs="Times New Roman"/>
              </w:rPr>
              <w:t>360</w:t>
            </w:r>
            <w:r w:rsidRPr="00A70CB2">
              <w:rPr>
                <w:rFonts w:asciiTheme="majorEastAsia" w:eastAsiaTheme="majorEastAsia" w:hAnsiTheme="majorEastAsia" w:cs="ＭＳ 明朝" w:hint="eastAsia"/>
              </w:rPr>
              <w:t>単位</w:t>
            </w:r>
          </w:p>
          <w:p w:rsidR="00D77DDB" w:rsidRPr="00A70CB2" w:rsidRDefault="00D77DDB" w:rsidP="00D77DDB">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別に厚生労働大臣が定める施設基準に適合しているものとして都道府県知事に届け出た指定共同生活援助事業所</w:t>
            </w:r>
            <w:r w:rsidRPr="00A70CB2">
              <w:rPr>
                <w:rFonts w:asciiTheme="majorEastAsia" w:eastAsiaTheme="majorEastAsia" w:hAnsiTheme="majorEastAsia" w:cs="ＭＳ明朝" w:hint="eastAsia"/>
              </w:rPr>
              <w:t>又は日中サービス支援型指定共同生活援助事業所</w:t>
            </w:r>
            <w:r w:rsidRPr="00A70CB2">
              <w:rPr>
                <w:rFonts w:asciiTheme="majorEastAsia" w:eastAsiaTheme="majorEastAsia" w:hAnsiTheme="majorEastAsia" w:cs="ＭＳ 明朝" w:hint="eastAsia"/>
              </w:rPr>
              <w:t>において、重度障害者等包括支援サービス費の注</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に規定する利用者の支援の度合にある者</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指定障害福祉サービス基準附則第</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条の</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項又は第</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項の規定の適用を受ける利用者を除く。</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に対して指定共同生活援助</w:t>
            </w:r>
            <w:r w:rsidRPr="00A70CB2">
              <w:rPr>
                <w:rFonts w:asciiTheme="majorEastAsia" w:eastAsiaTheme="majorEastAsia" w:hAnsiTheme="majorEastAsia" w:cs="ＭＳ明朝" w:hint="eastAsia"/>
              </w:rPr>
              <w:t>又は日中サービス支援型指定共同生活援助</w:t>
            </w:r>
            <w:r w:rsidRPr="00A70CB2">
              <w:rPr>
                <w:rFonts w:asciiTheme="majorEastAsia" w:eastAsiaTheme="majorEastAsia" w:hAnsiTheme="majorEastAsia" w:cs="ＭＳ 明朝" w:hint="eastAsia"/>
              </w:rPr>
              <w:t>を行った場合に、</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日につき</w:t>
            </w:r>
            <w:r w:rsidRPr="00A70CB2">
              <w:rPr>
                <w:rFonts w:asciiTheme="majorEastAsia" w:eastAsiaTheme="majorEastAsia" w:hAnsiTheme="majorEastAsia" w:cs="Times New Roman"/>
              </w:rPr>
              <w:t>360</w:t>
            </w:r>
            <w:r w:rsidRPr="00A70CB2">
              <w:rPr>
                <w:rFonts w:asciiTheme="majorEastAsia" w:eastAsiaTheme="majorEastAsia" w:hAnsiTheme="majorEastAsia" w:cs="ＭＳ 明朝" w:hint="eastAsia"/>
              </w:rPr>
              <w:t>単位を加算しているか。</w:t>
            </w:r>
          </w:p>
        </w:tc>
        <w:tc>
          <w:tcPr>
            <w:tcW w:w="1452" w:type="dxa"/>
            <w:tcBorders>
              <w:left w:val="nil"/>
              <w:right w:val="single" w:sz="4" w:space="0" w:color="000000"/>
            </w:tcBorders>
          </w:tcPr>
          <w:p w:rsidR="00D77DDB" w:rsidRPr="00A70CB2" w:rsidRDefault="00D77DDB" w:rsidP="00B565C7">
            <w:pPr>
              <w:pStyle w:val="a3"/>
              <w:rPr>
                <w:rFonts w:asciiTheme="majorEastAsia" w:eastAsiaTheme="majorEastAsia" w:hAnsiTheme="majorEastAsia"/>
                <w:spacing w:val="0"/>
              </w:rPr>
            </w:pPr>
          </w:p>
          <w:p w:rsidR="00D77DDB" w:rsidRPr="00A70CB2" w:rsidRDefault="00D77DDB" w:rsidP="00B565C7">
            <w:pPr>
              <w:pStyle w:val="a3"/>
              <w:wordWrap/>
              <w:spacing w:line="240" w:lineRule="exact"/>
              <w:rPr>
                <w:rFonts w:asciiTheme="majorEastAsia" w:eastAsiaTheme="majorEastAsia" w:hAnsiTheme="majorEastAsia" w:cs="ＭＳ 明朝"/>
              </w:rPr>
            </w:pPr>
          </w:p>
          <w:p w:rsidR="00D77DDB" w:rsidRPr="00A70CB2" w:rsidRDefault="00D77DDB" w:rsidP="00B565C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523</w:t>
            </w:r>
          </w:p>
          <w:p w:rsidR="00D77DDB" w:rsidRPr="00A70CB2" w:rsidRDefault="00D77DDB" w:rsidP="00B565C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別表第</w:t>
            </w:r>
            <w:r w:rsidRPr="00A70CB2">
              <w:rPr>
                <w:rFonts w:asciiTheme="majorEastAsia" w:eastAsiaTheme="majorEastAsia" w:hAnsiTheme="majorEastAsia" w:cs="Times New Roman"/>
              </w:rPr>
              <w:t>15</w:t>
            </w:r>
            <w:r w:rsidRPr="00A70CB2">
              <w:rPr>
                <w:rFonts w:asciiTheme="majorEastAsia" w:eastAsiaTheme="majorEastAsia" w:hAnsiTheme="majorEastAsia" w:cs="ＭＳ 明朝" w:hint="eastAsia"/>
              </w:rPr>
              <w:t>の</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の</w:t>
            </w:r>
          </w:p>
          <w:p w:rsidR="00D77DDB" w:rsidRPr="00A70CB2" w:rsidRDefault="00D77DDB" w:rsidP="00D92AE8">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Times New Roman"/>
              </w:rPr>
              <w:t>6</w:t>
            </w:r>
            <w:r w:rsidRPr="00A70CB2">
              <w:rPr>
                <w:rFonts w:asciiTheme="majorEastAsia" w:eastAsiaTheme="majorEastAsia" w:hAnsiTheme="majorEastAsia" w:cs="ＭＳ 明朝" w:hint="eastAsia"/>
              </w:rPr>
              <w:t>の注</w:t>
            </w:r>
          </w:p>
        </w:tc>
      </w:tr>
      <w:tr w:rsidR="00D77DDB" w:rsidRPr="00A70CB2" w:rsidTr="00D77DDB">
        <w:trPr>
          <w:cantSplit/>
          <w:trHeight w:val="2279"/>
        </w:trPr>
        <w:tc>
          <w:tcPr>
            <w:tcW w:w="51" w:type="dxa"/>
            <w:vMerge/>
            <w:tcBorders>
              <w:left w:val="nil"/>
              <w:right w:val="nil"/>
            </w:tcBorders>
          </w:tcPr>
          <w:p w:rsidR="00D77DDB" w:rsidRPr="00A70CB2" w:rsidRDefault="00D77DDB">
            <w:pPr>
              <w:pStyle w:val="a3"/>
              <w:wordWrap/>
              <w:spacing w:line="240" w:lineRule="auto"/>
              <w:rPr>
                <w:rFonts w:asciiTheme="majorEastAsia" w:eastAsiaTheme="majorEastAsia" w:hAnsiTheme="majorEastAsia"/>
                <w:spacing w:val="0"/>
              </w:rPr>
            </w:pPr>
          </w:p>
        </w:tc>
        <w:tc>
          <w:tcPr>
            <w:tcW w:w="1836" w:type="dxa"/>
            <w:tcBorders>
              <w:left w:val="single" w:sz="4" w:space="0" w:color="000000"/>
              <w:right w:val="single" w:sz="4" w:space="0" w:color="000000"/>
            </w:tcBorders>
          </w:tcPr>
          <w:p w:rsidR="00D77DDB" w:rsidRPr="00A70CB2" w:rsidRDefault="00D77DDB" w:rsidP="00B565C7">
            <w:pPr>
              <w:pStyle w:val="a3"/>
              <w:rPr>
                <w:rFonts w:asciiTheme="majorEastAsia" w:eastAsiaTheme="majorEastAsia" w:hAnsiTheme="majorEastAsia" w:cs="ＭＳ 明朝"/>
              </w:rPr>
            </w:pPr>
          </w:p>
        </w:tc>
        <w:tc>
          <w:tcPr>
            <w:tcW w:w="5484" w:type="dxa"/>
            <w:tcBorders>
              <w:left w:val="nil"/>
              <w:right w:val="single" w:sz="4" w:space="0" w:color="000000"/>
            </w:tcBorders>
          </w:tcPr>
          <w:p w:rsidR="00D77DDB" w:rsidRPr="00A70CB2" w:rsidRDefault="00D77DDB" w:rsidP="00B565C7">
            <w:pPr>
              <w:pStyle w:val="a3"/>
              <w:wordWrap/>
              <w:spacing w:line="240" w:lineRule="exact"/>
              <w:ind w:left="408" w:hangingChars="200" w:hanging="408"/>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　重度障害者支援加算については、次のアからウのいずれの要件も満たす指定共同生活援助事業所</w:t>
            </w:r>
            <w:r w:rsidRPr="00A70CB2">
              <w:rPr>
                <w:rFonts w:asciiTheme="majorEastAsia" w:eastAsiaTheme="majorEastAsia" w:hAnsiTheme="majorEastAsia" w:cs="ＭＳ明朝" w:hint="eastAsia"/>
              </w:rPr>
              <w:t>又は日中サービス支援型指定共同生活援助事業所</w:t>
            </w:r>
            <w:r w:rsidRPr="00A70CB2">
              <w:rPr>
                <w:rFonts w:asciiTheme="majorEastAsia" w:eastAsiaTheme="majorEastAsia" w:hAnsiTheme="majorEastAsia" w:cs="ＭＳ 明朝" w:hint="eastAsia"/>
              </w:rPr>
              <w:t>において、指定重度障害者等包括支援の対象となる利用者に対し、指定共同生活援助</w:t>
            </w:r>
            <w:r w:rsidRPr="00A70CB2">
              <w:rPr>
                <w:rFonts w:asciiTheme="majorEastAsia" w:eastAsiaTheme="majorEastAsia" w:hAnsiTheme="majorEastAsia" w:cs="ＭＳ明朝" w:hint="eastAsia"/>
              </w:rPr>
              <w:t>又は日中サービス支援型指定共同生活援助</w:t>
            </w:r>
            <w:r w:rsidRPr="00A70CB2">
              <w:rPr>
                <w:rFonts w:asciiTheme="majorEastAsia" w:eastAsiaTheme="majorEastAsia" w:hAnsiTheme="majorEastAsia" w:cs="ＭＳ 明朝" w:hint="eastAsia"/>
              </w:rPr>
              <w:t>を行った場合に算定する。</w:t>
            </w:r>
          </w:p>
          <w:p w:rsidR="00D77DDB" w:rsidRPr="00A70CB2" w:rsidRDefault="00D77DDB" w:rsidP="00B565C7">
            <w:pPr>
              <w:pStyle w:val="a3"/>
              <w:wordWrap/>
              <w:spacing w:line="240" w:lineRule="exact"/>
              <w:ind w:left="408" w:hangingChars="200" w:hanging="408"/>
              <w:rPr>
                <w:rFonts w:asciiTheme="majorEastAsia" w:eastAsiaTheme="majorEastAsia" w:hAnsiTheme="majorEastAsia" w:cs="ＭＳ 明朝"/>
              </w:rPr>
            </w:pPr>
          </w:p>
          <w:p w:rsidR="00D77DDB" w:rsidRPr="00A70CB2" w:rsidRDefault="00D77DDB" w:rsidP="00B565C7">
            <w:pPr>
              <w:pStyle w:val="a3"/>
              <w:wordWrap/>
              <w:spacing w:line="240" w:lineRule="exact"/>
              <w:ind w:left="40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　指定共同生活援助事業所において個人単位で居宅　　介護等を利用する場合の特例の適用を受ける利用者　　及び外部サービス利用型指定共同生活援助事業所の　　利用者については、この加算を算定することができない。</w:t>
            </w:r>
          </w:p>
          <w:p w:rsidR="00D77DDB" w:rsidRPr="00A70CB2" w:rsidRDefault="00D77DDB" w:rsidP="00B565C7">
            <w:pPr>
              <w:pStyle w:val="a3"/>
              <w:spacing w:line="209" w:lineRule="exact"/>
              <w:ind w:leftChars="200" w:left="1020" w:hangingChars="300" w:hanging="600"/>
              <w:rPr>
                <w:rFonts w:asciiTheme="majorEastAsia" w:eastAsiaTheme="majorEastAsia" w:hAnsiTheme="majorEastAsia"/>
                <w:spacing w:val="0"/>
              </w:rPr>
            </w:pPr>
          </w:p>
        </w:tc>
        <w:tc>
          <w:tcPr>
            <w:tcW w:w="1452" w:type="dxa"/>
            <w:tcBorders>
              <w:left w:val="nil"/>
              <w:right w:val="single" w:sz="4" w:space="0" w:color="000000"/>
            </w:tcBorders>
          </w:tcPr>
          <w:p w:rsidR="00D77DDB" w:rsidRPr="00A70CB2" w:rsidRDefault="00D77DDB" w:rsidP="00B565C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1031001</w:t>
            </w:r>
            <w:r w:rsidRPr="00A70CB2">
              <w:rPr>
                <w:rFonts w:asciiTheme="majorEastAsia" w:eastAsiaTheme="majorEastAsia" w:hAnsiTheme="majorEastAsia" w:cs="ＭＳ 明朝" w:hint="eastAsia"/>
              </w:rPr>
              <w:t>号</w:t>
            </w:r>
          </w:p>
          <w:p w:rsidR="00D77DDB" w:rsidRPr="00A70CB2" w:rsidRDefault="00D77DDB" w:rsidP="00B565C7">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3(6)</w:t>
            </w:r>
            <w:r w:rsidRPr="00A70CB2">
              <w:rPr>
                <w:rFonts w:asciiTheme="majorEastAsia" w:eastAsiaTheme="majorEastAsia" w:hAnsiTheme="majorEastAsia" w:cs="ＭＳ 明朝" w:hint="eastAsia"/>
              </w:rPr>
              <w:t>⑦</w:t>
            </w:r>
          </w:p>
        </w:tc>
      </w:tr>
      <w:tr w:rsidR="00D77DDB" w:rsidRPr="00A70CB2" w:rsidTr="00D77DDB">
        <w:trPr>
          <w:cantSplit/>
          <w:trHeight w:val="144"/>
        </w:trPr>
        <w:tc>
          <w:tcPr>
            <w:tcW w:w="51" w:type="dxa"/>
            <w:vMerge/>
            <w:tcBorders>
              <w:left w:val="nil"/>
              <w:right w:val="nil"/>
            </w:tcBorders>
          </w:tcPr>
          <w:p w:rsidR="00D77DDB" w:rsidRPr="00A70CB2" w:rsidRDefault="00D77DDB">
            <w:pPr>
              <w:pStyle w:val="a3"/>
              <w:wordWrap/>
              <w:spacing w:line="240" w:lineRule="auto"/>
              <w:rPr>
                <w:rFonts w:asciiTheme="majorEastAsia" w:eastAsiaTheme="majorEastAsia" w:hAnsiTheme="majorEastAsia"/>
                <w:spacing w:val="0"/>
              </w:rPr>
            </w:pPr>
          </w:p>
        </w:tc>
        <w:tc>
          <w:tcPr>
            <w:tcW w:w="1836" w:type="dxa"/>
            <w:tcBorders>
              <w:left w:val="single" w:sz="4" w:space="0" w:color="000000"/>
              <w:bottom w:val="single" w:sz="4" w:space="0" w:color="auto"/>
              <w:right w:val="single" w:sz="4" w:space="0" w:color="000000"/>
            </w:tcBorders>
          </w:tcPr>
          <w:p w:rsidR="00D77DDB" w:rsidRPr="00A70CB2" w:rsidRDefault="00D77DDB" w:rsidP="00703AB3">
            <w:pPr>
              <w:pStyle w:val="a3"/>
              <w:spacing w:line="240" w:lineRule="exact"/>
              <w:rPr>
                <w:rFonts w:asciiTheme="majorEastAsia" w:eastAsiaTheme="majorEastAsia" w:hAnsiTheme="majorEastAsia" w:cs="ＭＳ明朝"/>
              </w:rPr>
            </w:pPr>
          </w:p>
        </w:tc>
        <w:tc>
          <w:tcPr>
            <w:tcW w:w="5484" w:type="dxa"/>
            <w:tcBorders>
              <w:left w:val="nil"/>
              <w:bottom w:val="single" w:sz="4" w:space="0" w:color="auto"/>
              <w:right w:val="single" w:sz="4" w:space="0" w:color="000000"/>
            </w:tcBorders>
          </w:tcPr>
          <w:p w:rsidR="00D77DDB" w:rsidRPr="00A70CB2" w:rsidRDefault="00D77DDB" w:rsidP="00703AB3">
            <w:pPr>
              <w:autoSpaceDE w:val="0"/>
              <w:autoSpaceDN w:val="0"/>
              <w:adjustRightInd w:val="0"/>
              <w:spacing w:line="240" w:lineRule="exact"/>
              <w:jc w:val="left"/>
              <w:rPr>
                <w:rFonts w:asciiTheme="majorEastAsia" w:eastAsiaTheme="majorEastAsia" w:hAnsiTheme="majorEastAsia"/>
                <w:sz w:val="20"/>
                <w:szCs w:val="20"/>
              </w:rPr>
            </w:pPr>
          </w:p>
        </w:tc>
        <w:tc>
          <w:tcPr>
            <w:tcW w:w="1452" w:type="dxa"/>
            <w:tcBorders>
              <w:left w:val="nil"/>
              <w:bottom w:val="single" w:sz="4" w:space="0" w:color="auto"/>
              <w:right w:val="single" w:sz="4" w:space="0" w:color="000000"/>
            </w:tcBorders>
          </w:tcPr>
          <w:p w:rsidR="00D77DDB" w:rsidRPr="00A70CB2" w:rsidRDefault="00D77DDB" w:rsidP="00703AB3">
            <w:pPr>
              <w:pStyle w:val="a3"/>
              <w:spacing w:line="240" w:lineRule="exact"/>
              <w:rPr>
                <w:rFonts w:asciiTheme="majorEastAsia" w:eastAsiaTheme="majorEastAsia" w:hAnsiTheme="majorEastAsia" w:cs="ＭＳ 明朝"/>
              </w:rPr>
            </w:pPr>
          </w:p>
        </w:tc>
      </w:tr>
    </w:tbl>
    <w:p w:rsidR="003551A5" w:rsidRPr="00A70CB2" w:rsidRDefault="003551A5">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0672D6" w:rsidRPr="00A70CB2" w:rsidTr="003F37E8">
        <w:trPr>
          <w:cantSplit/>
          <w:trHeight w:hRule="exact" w:val="414"/>
        </w:trPr>
        <w:tc>
          <w:tcPr>
            <w:tcW w:w="51" w:type="dxa"/>
            <w:vMerge w:val="restart"/>
            <w:tcBorders>
              <w:top w:val="nil"/>
              <w:left w:val="nil"/>
              <w:right w:val="nil"/>
            </w:tcBorders>
          </w:tcPr>
          <w:p w:rsidR="000672D6" w:rsidRPr="00A70CB2" w:rsidRDefault="000672D6">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0672D6" w:rsidRPr="00A70CB2" w:rsidRDefault="000672D6">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主眼事項</w:t>
            </w:r>
          </w:p>
        </w:tc>
        <w:tc>
          <w:tcPr>
            <w:tcW w:w="5484" w:type="dxa"/>
            <w:tcBorders>
              <w:top w:val="single" w:sz="4" w:space="0" w:color="000000"/>
              <w:left w:val="nil"/>
              <w:bottom w:val="single" w:sz="4" w:space="0" w:color="000000"/>
              <w:right w:val="single" w:sz="4" w:space="0" w:color="000000"/>
            </w:tcBorders>
          </w:tcPr>
          <w:p w:rsidR="000672D6" w:rsidRPr="00A70CB2" w:rsidRDefault="000672D6">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000000"/>
              <w:left w:val="nil"/>
              <w:bottom w:val="single" w:sz="4" w:space="0" w:color="000000"/>
              <w:right w:val="single" w:sz="4" w:space="0" w:color="000000"/>
            </w:tcBorders>
          </w:tcPr>
          <w:p w:rsidR="000672D6" w:rsidRPr="00A70CB2" w:rsidRDefault="000672D6">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D77DDB" w:rsidRPr="00A70CB2" w:rsidTr="00D77DDB">
        <w:trPr>
          <w:cantSplit/>
          <w:trHeight w:val="2805"/>
        </w:trPr>
        <w:tc>
          <w:tcPr>
            <w:tcW w:w="51" w:type="dxa"/>
            <w:vMerge/>
            <w:tcBorders>
              <w:left w:val="nil"/>
              <w:right w:val="nil"/>
            </w:tcBorders>
          </w:tcPr>
          <w:p w:rsidR="00D77DDB" w:rsidRPr="00A70CB2" w:rsidRDefault="00D77DDB">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nil"/>
              <w:right w:val="single" w:sz="4" w:space="0" w:color="000000"/>
            </w:tcBorders>
          </w:tcPr>
          <w:p w:rsidR="00D77DDB" w:rsidRPr="00A70CB2" w:rsidRDefault="00D77DDB" w:rsidP="00B565C7">
            <w:pPr>
              <w:pStyle w:val="a3"/>
              <w:rPr>
                <w:rFonts w:asciiTheme="majorEastAsia" w:eastAsiaTheme="majorEastAsia" w:hAnsiTheme="majorEastAsia" w:cs="ＭＳ 明朝"/>
              </w:rPr>
            </w:pPr>
          </w:p>
        </w:tc>
        <w:tc>
          <w:tcPr>
            <w:tcW w:w="5484" w:type="dxa"/>
            <w:tcBorders>
              <w:top w:val="nil"/>
              <w:left w:val="nil"/>
              <w:bottom w:val="nil"/>
              <w:right w:val="single" w:sz="4" w:space="0" w:color="000000"/>
            </w:tcBorders>
          </w:tcPr>
          <w:p w:rsidR="00D77DDB" w:rsidRPr="00A70CB2" w:rsidRDefault="00D77DDB" w:rsidP="00B565C7">
            <w:pPr>
              <w:pStyle w:val="a3"/>
              <w:wordWrap/>
              <w:spacing w:line="240" w:lineRule="exact"/>
              <w:ind w:left="612" w:hangingChars="300" w:hanging="612"/>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ア　指定障害福祉サービス基準第</w:t>
            </w:r>
            <w:r w:rsidRPr="00A70CB2">
              <w:rPr>
                <w:rFonts w:asciiTheme="majorEastAsia" w:eastAsiaTheme="majorEastAsia" w:hAnsiTheme="majorEastAsia" w:cs="Times New Roman"/>
              </w:rPr>
              <w:t>208</w:t>
            </w:r>
            <w:r w:rsidRPr="00A70CB2">
              <w:rPr>
                <w:rFonts w:asciiTheme="majorEastAsia" w:eastAsiaTheme="majorEastAsia" w:hAnsiTheme="majorEastAsia" w:cs="ＭＳ 明朝" w:hint="eastAsia"/>
              </w:rPr>
              <w:t>条</w:t>
            </w:r>
            <w:r w:rsidRPr="00A70CB2">
              <w:rPr>
                <w:rFonts w:asciiTheme="majorEastAsia" w:eastAsiaTheme="majorEastAsia" w:hAnsiTheme="majorEastAsia" w:hint="eastAsia"/>
              </w:rPr>
              <w:t>第１項第２号又は第</w:t>
            </w:r>
            <w:r w:rsidRPr="00A70CB2">
              <w:rPr>
                <w:rFonts w:asciiTheme="majorEastAsia" w:eastAsiaTheme="majorEastAsia" w:hAnsiTheme="majorEastAsia"/>
              </w:rPr>
              <w:t>213</w:t>
            </w:r>
            <w:r w:rsidRPr="00A70CB2">
              <w:rPr>
                <w:rFonts w:asciiTheme="majorEastAsia" w:eastAsiaTheme="majorEastAsia" w:hAnsiTheme="majorEastAsia" w:hint="eastAsia"/>
              </w:rPr>
              <w:t>条の４第１項第２号</w:t>
            </w:r>
            <w:r w:rsidRPr="00A70CB2">
              <w:rPr>
                <w:rFonts w:asciiTheme="majorEastAsia" w:eastAsiaTheme="majorEastAsia" w:hAnsiTheme="majorEastAsia" w:cs="ＭＳ 明朝" w:hint="eastAsia"/>
              </w:rPr>
              <w:t>に規定する生活支援員の員数に加えて、指定重度障害者等包括支援の対象となる利用者の支援のために必要と認められる数の生活支援員を加配していること。この場合、常勤換算方法で、指定障害福祉サービス基準を超える生活支援員が配置されていれば足りるものである。</w:t>
            </w:r>
          </w:p>
          <w:p w:rsidR="00D77DDB" w:rsidRPr="00A70CB2" w:rsidRDefault="00D77DDB" w:rsidP="00B565C7">
            <w:pPr>
              <w:pStyle w:val="a3"/>
              <w:wordWrap/>
              <w:spacing w:line="240" w:lineRule="exact"/>
              <w:ind w:left="816" w:hangingChars="400" w:hanging="816"/>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例</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 xml:space="preserve">　区分</w:t>
            </w:r>
            <w:r w:rsidRPr="00A70CB2">
              <w:rPr>
                <w:rFonts w:asciiTheme="majorEastAsia" w:eastAsiaTheme="majorEastAsia" w:hAnsiTheme="majorEastAsia" w:cs="Times New Roman"/>
              </w:rPr>
              <w:t>6</w:t>
            </w:r>
            <w:r w:rsidRPr="00A70CB2">
              <w:rPr>
                <w:rFonts w:asciiTheme="majorEastAsia" w:eastAsiaTheme="majorEastAsia" w:hAnsiTheme="majorEastAsia" w:cs="ＭＳ 明朝" w:hint="eastAsia"/>
              </w:rPr>
              <w:t>の利用者が</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人、区分</w:t>
            </w:r>
            <w:r w:rsidRPr="00A70CB2">
              <w:rPr>
                <w:rFonts w:asciiTheme="majorEastAsia" w:eastAsiaTheme="majorEastAsia" w:hAnsiTheme="majorEastAsia" w:cs="Times New Roman"/>
              </w:rPr>
              <w:t>5</w:t>
            </w:r>
            <w:r w:rsidRPr="00A70CB2">
              <w:rPr>
                <w:rFonts w:asciiTheme="majorEastAsia" w:eastAsiaTheme="majorEastAsia" w:hAnsiTheme="majorEastAsia" w:cs="ＭＳ 明朝" w:hint="eastAsia"/>
              </w:rPr>
              <w:t>の利用者が</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 xml:space="preserve">　　　</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人入居する指定共同生活援助事業所</w:t>
            </w:r>
          </w:p>
          <w:p w:rsidR="00D77DDB" w:rsidRPr="00A70CB2" w:rsidRDefault="00D77DDB" w:rsidP="00B565C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　区分</w:t>
            </w:r>
            <w:r w:rsidRPr="00A70CB2">
              <w:rPr>
                <w:rFonts w:asciiTheme="majorEastAsia" w:eastAsiaTheme="majorEastAsia" w:hAnsiTheme="majorEastAsia" w:cs="Times New Roman"/>
              </w:rPr>
              <w:t>6</w:t>
            </w:r>
            <w:r w:rsidRPr="00A70CB2">
              <w:rPr>
                <w:rFonts w:asciiTheme="majorEastAsia" w:eastAsiaTheme="majorEastAsia" w:hAnsiTheme="majorEastAsia" w:cs="ＭＳ 明朝" w:hint="eastAsia"/>
              </w:rPr>
              <w:t>：</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人</w:t>
            </w:r>
            <w:r w:rsidRPr="00A70CB2">
              <w:rPr>
                <w:rFonts w:asciiTheme="majorEastAsia" w:eastAsiaTheme="majorEastAsia" w:hAnsiTheme="majorEastAsia" w:cs="Times New Roman"/>
              </w:rPr>
              <w:t>÷2.5</w:t>
            </w:r>
            <w:r w:rsidRPr="00A70CB2">
              <w:rPr>
                <w:rFonts w:asciiTheme="majorEastAsia" w:eastAsiaTheme="majorEastAsia" w:hAnsiTheme="majorEastAsia" w:cs="ＭＳ 明朝" w:hint="eastAsia"/>
              </w:rPr>
              <w:t>＝</w:t>
            </w:r>
            <w:r w:rsidRPr="00A70CB2">
              <w:rPr>
                <w:rFonts w:asciiTheme="majorEastAsia" w:eastAsiaTheme="majorEastAsia" w:hAnsiTheme="majorEastAsia" w:cs="Times New Roman"/>
              </w:rPr>
              <w:t>0.8</w:t>
            </w:r>
            <w:r w:rsidRPr="00A70CB2">
              <w:rPr>
                <w:rFonts w:asciiTheme="majorEastAsia" w:eastAsiaTheme="majorEastAsia" w:hAnsiTheme="majorEastAsia" w:cs="ＭＳ 明朝" w:hint="eastAsia"/>
              </w:rPr>
              <w:t>人</w:t>
            </w:r>
          </w:p>
          <w:p w:rsidR="00D77DDB" w:rsidRPr="00A70CB2" w:rsidRDefault="00D77DDB" w:rsidP="00B565C7">
            <w:pPr>
              <w:pStyle w:val="a3"/>
              <w:wordWrap/>
              <w:spacing w:line="24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　区分</w:t>
            </w:r>
            <w:r w:rsidRPr="00A70CB2">
              <w:rPr>
                <w:rFonts w:asciiTheme="majorEastAsia" w:eastAsiaTheme="majorEastAsia" w:hAnsiTheme="majorEastAsia" w:cs="Times New Roman"/>
              </w:rPr>
              <w:t>5</w:t>
            </w:r>
            <w:r w:rsidRPr="00A70CB2">
              <w:rPr>
                <w:rFonts w:asciiTheme="majorEastAsia" w:eastAsiaTheme="majorEastAsia" w:hAnsiTheme="majorEastAsia" w:cs="ＭＳ 明朝" w:hint="eastAsia"/>
              </w:rPr>
              <w:t>：</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人</w:t>
            </w:r>
            <w:r w:rsidRPr="00A70CB2">
              <w:rPr>
                <w:rFonts w:asciiTheme="majorEastAsia" w:eastAsiaTheme="majorEastAsia" w:hAnsiTheme="majorEastAsia" w:cs="Times New Roman"/>
              </w:rPr>
              <w:t>÷4</w:t>
            </w:r>
            <w:r w:rsidRPr="00A70CB2">
              <w:rPr>
                <w:rFonts w:asciiTheme="majorEastAsia" w:eastAsiaTheme="majorEastAsia" w:hAnsiTheme="majorEastAsia" w:cs="ＭＳ 明朝" w:hint="eastAsia"/>
              </w:rPr>
              <w:t>＝</w:t>
            </w:r>
            <w:r w:rsidRPr="00A70CB2">
              <w:rPr>
                <w:rFonts w:asciiTheme="majorEastAsia" w:eastAsiaTheme="majorEastAsia" w:hAnsiTheme="majorEastAsia" w:cs="Times New Roman"/>
              </w:rPr>
              <w:t>0.5</w:t>
            </w:r>
            <w:r w:rsidRPr="00A70CB2">
              <w:rPr>
                <w:rFonts w:asciiTheme="majorEastAsia" w:eastAsiaTheme="majorEastAsia" w:hAnsiTheme="majorEastAsia" w:cs="ＭＳ 明朝" w:hint="eastAsia"/>
              </w:rPr>
              <w:t>人</w:t>
            </w:r>
          </w:p>
          <w:p w:rsidR="00D77DDB" w:rsidRPr="00A70CB2" w:rsidRDefault="00D77DDB" w:rsidP="00B565C7">
            <w:pPr>
              <w:pStyle w:val="a3"/>
              <w:wordWrap/>
              <w:spacing w:line="240" w:lineRule="exact"/>
              <w:ind w:left="1020" w:hangingChars="500" w:hanging="1020"/>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　指定障害福祉サービス基準上の生活支援員</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の必要数</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常勤換算</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 xml:space="preserve">　</w:t>
            </w:r>
            <w:r w:rsidRPr="00A70CB2">
              <w:rPr>
                <w:rFonts w:asciiTheme="majorEastAsia" w:eastAsiaTheme="majorEastAsia" w:hAnsiTheme="majorEastAsia" w:cs="Times New Roman"/>
              </w:rPr>
              <w:t>0.8</w:t>
            </w:r>
            <w:r w:rsidRPr="00A70CB2">
              <w:rPr>
                <w:rFonts w:asciiTheme="majorEastAsia" w:eastAsiaTheme="majorEastAsia" w:hAnsiTheme="majorEastAsia" w:cs="ＭＳ 明朝" w:hint="eastAsia"/>
              </w:rPr>
              <w:t>人＋</w:t>
            </w:r>
            <w:r w:rsidRPr="00A70CB2">
              <w:rPr>
                <w:rFonts w:asciiTheme="majorEastAsia" w:eastAsiaTheme="majorEastAsia" w:hAnsiTheme="majorEastAsia" w:cs="Times New Roman"/>
              </w:rPr>
              <w:t>0.5</w:t>
            </w:r>
            <w:r w:rsidRPr="00A70CB2">
              <w:rPr>
                <w:rFonts w:asciiTheme="majorEastAsia" w:eastAsiaTheme="majorEastAsia" w:hAnsiTheme="majorEastAsia" w:cs="ＭＳ 明朝" w:hint="eastAsia"/>
              </w:rPr>
              <w:t>人＝</w:t>
            </w:r>
            <w:r w:rsidRPr="00A70CB2">
              <w:rPr>
                <w:rFonts w:asciiTheme="majorEastAsia" w:eastAsiaTheme="majorEastAsia" w:hAnsiTheme="majorEastAsia" w:cs="Times New Roman"/>
              </w:rPr>
              <w:t>1.3</w:t>
            </w:r>
            <w:r w:rsidRPr="00A70CB2">
              <w:rPr>
                <w:rFonts w:asciiTheme="majorEastAsia" w:eastAsiaTheme="majorEastAsia" w:hAnsiTheme="majorEastAsia" w:cs="ＭＳ 明朝" w:hint="eastAsia"/>
              </w:rPr>
              <w:t>人</w:t>
            </w:r>
          </w:p>
          <w:p w:rsidR="00D77DDB" w:rsidRPr="00A70CB2" w:rsidRDefault="00D77DDB" w:rsidP="00B565C7">
            <w:pPr>
              <w:pStyle w:val="a3"/>
              <w:spacing w:line="209" w:lineRule="exact"/>
              <w:ind w:left="1010" w:hangingChars="500" w:hanging="1010"/>
              <w:rPr>
                <w:rFonts w:asciiTheme="majorEastAsia" w:eastAsiaTheme="majorEastAsia" w:hAnsiTheme="majorEastAsia" w:cs="ＭＳ 明朝"/>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 xml:space="preserve">　</w:t>
            </w:r>
            <w:r w:rsidRPr="00A70CB2">
              <w:rPr>
                <w:rFonts w:asciiTheme="majorEastAsia" w:eastAsiaTheme="majorEastAsia" w:hAnsiTheme="majorEastAsia" w:cs="Times New Roman"/>
              </w:rPr>
              <w:t>1.4</w:t>
            </w:r>
            <w:r w:rsidRPr="00A70CB2">
              <w:rPr>
                <w:rFonts w:asciiTheme="majorEastAsia" w:eastAsiaTheme="majorEastAsia" w:hAnsiTheme="majorEastAsia" w:cs="ＭＳ 明朝" w:hint="eastAsia"/>
              </w:rPr>
              <w:t>人以上の生活支援員を配置した場合に、</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この加算の対象となる。</w:t>
            </w:r>
          </w:p>
          <w:p w:rsidR="00D77DDB" w:rsidRPr="00A70CB2" w:rsidRDefault="00D77DDB" w:rsidP="00B565C7">
            <w:pPr>
              <w:pStyle w:val="a3"/>
              <w:spacing w:line="209" w:lineRule="exact"/>
              <w:ind w:leftChars="200" w:left="1032" w:hangingChars="300" w:hanging="612"/>
              <w:rPr>
                <w:rFonts w:asciiTheme="majorEastAsia" w:eastAsiaTheme="majorEastAsia" w:hAnsiTheme="majorEastAsia" w:cs="ＭＳ 明朝"/>
              </w:rPr>
            </w:pPr>
            <w:r w:rsidRPr="00A70CB2">
              <w:rPr>
                <w:rFonts w:asciiTheme="majorEastAsia" w:eastAsiaTheme="majorEastAsia" w:hAnsiTheme="majorEastAsia" w:cs="ＭＳ 明朝" w:hint="eastAsia"/>
              </w:rPr>
              <w:t>イ　指定共同生活援助事業所</w:t>
            </w:r>
            <w:r w:rsidRPr="00A70CB2">
              <w:rPr>
                <w:rFonts w:asciiTheme="majorEastAsia" w:eastAsiaTheme="majorEastAsia" w:hAnsiTheme="majorEastAsia" w:cs="ＭＳ明朝" w:hint="eastAsia"/>
              </w:rPr>
              <w:t>又は日中サービス支援型指定共同生活援助事業所</w:t>
            </w:r>
            <w:r w:rsidRPr="00A70CB2">
              <w:rPr>
                <w:rFonts w:asciiTheme="majorEastAsia" w:eastAsiaTheme="majorEastAsia" w:hAnsiTheme="majorEastAsia" w:cs="ＭＳ 明朝" w:hint="eastAsia"/>
              </w:rPr>
              <w:t>に配置されているサービス管理責任者又は生活支援員のうち</w:t>
            </w:r>
            <w:r w:rsidRPr="00A70CB2">
              <w:rPr>
                <w:rFonts w:asciiTheme="majorEastAsia" w:eastAsiaTheme="majorEastAsia" w:hAnsiTheme="majorEastAsia" w:cs="ＭＳ 明朝"/>
              </w:rPr>
              <w:t>1</w:t>
            </w:r>
            <w:r w:rsidRPr="00A70CB2">
              <w:rPr>
                <w:rFonts w:asciiTheme="majorEastAsia" w:eastAsiaTheme="majorEastAsia" w:hAnsiTheme="majorEastAsia" w:cs="ＭＳ 明朝"/>
                <w:spacing w:val="0"/>
              </w:rPr>
              <w:t xml:space="preserve"> </w:t>
            </w:r>
            <w:r w:rsidRPr="00A70CB2">
              <w:rPr>
                <w:rFonts w:asciiTheme="majorEastAsia" w:eastAsiaTheme="majorEastAsia" w:hAnsiTheme="majorEastAsia" w:cs="ＭＳ 明朝" w:hint="eastAsia"/>
              </w:rPr>
              <w:t>人以上が、強度行動障害支援者養成研修（実践研修）修了者、行動援護従業者養成研修修了者又は喀痰吸引等研修（第二号）修了者（実践研修修了者）であること。</w:t>
            </w:r>
          </w:p>
        </w:tc>
        <w:tc>
          <w:tcPr>
            <w:tcW w:w="1452" w:type="dxa"/>
            <w:tcBorders>
              <w:top w:val="nil"/>
              <w:left w:val="nil"/>
              <w:bottom w:val="nil"/>
              <w:right w:val="single" w:sz="4" w:space="0" w:color="000000"/>
            </w:tcBorders>
          </w:tcPr>
          <w:p w:rsidR="00D77DDB" w:rsidRPr="00A70CB2" w:rsidRDefault="00D77DDB" w:rsidP="00B565C7">
            <w:pPr>
              <w:pStyle w:val="a3"/>
              <w:rPr>
                <w:rFonts w:asciiTheme="majorEastAsia" w:eastAsiaTheme="majorEastAsia" w:hAnsiTheme="majorEastAsia" w:cs="ＭＳ 明朝"/>
              </w:rPr>
            </w:pPr>
          </w:p>
        </w:tc>
      </w:tr>
      <w:tr w:rsidR="00D77DDB" w:rsidRPr="00A70CB2" w:rsidTr="009A13E6">
        <w:trPr>
          <w:cantSplit/>
          <w:trHeight w:val="1808"/>
        </w:trPr>
        <w:tc>
          <w:tcPr>
            <w:tcW w:w="51" w:type="dxa"/>
            <w:vMerge/>
            <w:tcBorders>
              <w:left w:val="nil"/>
              <w:right w:val="nil"/>
            </w:tcBorders>
          </w:tcPr>
          <w:p w:rsidR="00D77DDB" w:rsidRPr="00A70CB2" w:rsidRDefault="00D77DDB">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nil"/>
              <w:right w:val="single" w:sz="4" w:space="0" w:color="000000"/>
            </w:tcBorders>
          </w:tcPr>
          <w:p w:rsidR="00D77DDB" w:rsidRPr="00A70CB2" w:rsidRDefault="00D77DDB" w:rsidP="00B565C7">
            <w:pPr>
              <w:pStyle w:val="a3"/>
              <w:wordWrap/>
              <w:spacing w:line="220" w:lineRule="exact"/>
              <w:rPr>
                <w:rFonts w:asciiTheme="majorEastAsia" w:eastAsiaTheme="majorEastAsia" w:hAnsiTheme="majorEastAsia"/>
                <w:spacing w:val="0"/>
              </w:rPr>
            </w:pPr>
          </w:p>
        </w:tc>
        <w:tc>
          <w:tcPr>
            <w:tcW w:w="5484" w:type="dxa"/>
            <w:tcBorders>
              <w:top w:val="nil"/>
              <w:left w:val="nil"/>
              <w:bottom w:val="nil"/>
              <w:right w:val="single" w:sz="4" w:space="0" w:color="000000"/>
            </w:tcBorders>
          </w:tcPr>
          <w:p w:rsidR="00D77DDB" w:rsidRPr="00A70CB2" w:rsidRDefault="00D77DDB" w:rsidP="009A13E6">
            <w:pPr>
              <w:pStyle w:val="Default"/>
              <w:ind w:leftChars="300" w:left="630" w:firstLineChars="100" w:firstLine="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その際、喀痰吸引等研修（第一号）修了者が配置されている場合は当該者を喀痰吸引等研修（第二号）修了者が配置されているものとみなす。また、当該事業所において強度行動障害支援者養成研修（実践研修）修了者又は行動援護従業者養成研修修了者を配置し、かつ、利用者の中に行動障害を有する者がいる場合は、当該利用者に係る支援計画シート等を作成すること。</w:t>
            </w:r>
          </w:p>
        </w:tc>
        <w:tc>
          <w:tcPr>
            <w:tcW w:w="1452" w:type="dxa"/>
            <w:tcBorders>
              <w:top w:val="nil"/>
              <w:left w:val="nil"/>
              <w:bottom w:val="nil"/>
              <w:right w:val="single" w:sz="4" w:space="0" w:color="000000"/>
            </w:tcBorders>
          </w:tcPr>
          <w:p w:rsidR="00D77DDB" w:rsidRPr="00A70CB2" w:rsidRDefault="00D77DDB" w:rsidP="00B565C7">
            <w:pPr>
              <w:pStyle w:val="a3"/>
              <w:rPr>
                <w:rFonts w:asciiTheme="majorEastAsia" w:eastAsiaTheme="majorEastAsia" w:hAnsiTheme="majorEastAsia"/>
                <w:spacing w:val="0"/>
              </w:rPr>
            </w:pPr>
          </w:p>
        </w:tc>
      </w:tr>
      <w:tr w:rsidR="009A13E6" w:rsidRPr="00A70CB2" w:rsidTr="009A13E6">
        <w:trPr>
          <w:cantSplit/>
          <w:trHeight w:val="2561"/>
        </w:trPr>
        <w:tc>
          <w:tcPr>
            <w:tcW w:w="51" w:type="dxa"/>
            <w:vMerge/>
            <w:tcBorders>
              <w:left w:val="nil"/>
              <w:right w:val="nil"/>
            </w:tcBorders>
          </w:tcPr>
          <w:p w:rsidR="009A13E6" w:rsidRPr="00A70CB2" w:rsidRDefault="009A13E6">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nil"/>
              <w:right w:val="single" w:sz="4" w:space="0" w:color="000000"/>
            </w:tcBorders>
          </w:tcPr>
          <w:p w:rsidR="009A13E6" w:rsidRPr="00A70CB2" w:rsidRDefault="009A13E6" w:rsidP="00B565C7">
            <w:pPr>
              <w:pStyle w:val="a3"/>
              <w:wordWrap/>
              <w:spacing w:line="220" w:lineRule="exact"/>
              <w:rPr>
                <w:rFonts w:asciiTheme="majorEastAsia" w:eastAsiaTheme="majorEastAsia" w:hAnsiTheme="majorEastAsia"/>
                <w:spacing w:val="0"/>
              </w:rPr>
            </w:pPr>
          </w:p>
        </w:tc>
        <w:tc>
          <w:tcPr>
            <w:tcW w:w="5484" w:type="dxa"/>
            <w:tcBorders>
              <w:top w:val="nil"/>
              <w:left w:val="nil"/>
              <w:bottom w:val="nil"/>
              <w:right w:val="single" w:sz="4" w:space="0" w:color="000000"/>
            </w:tcBorders>
          </w:tcPr>
          <w:p w:rsidR="009A13E6" w:rsidRPr="00A70CB2" w:rsidRDefault="009A13E6" w:rsidP="00B565C7">
            <w:pPr>
              <w:pStyle w:val="Default"/>
              <w:ind w:leftChars="300" w:left="630" w:firstLineChars="100" w:firstLine="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ただし、平成31年３月</w:t>
            </w:r>
            <w:r w:rsidRPr="00A70CB2">
              <w:rPr>
                <w:rFonts w:asciiTheme="majorEastAsia" w:eastAsiaTheme="majorEastAsia" w:hAnsiTheme="majorEastAsia"/>
                <w:sz w:val="20"/>
                <w:szCs w:val="20"/>
              </w:rPr>
              <w:t>31</w:t>
            </w:r>
            <w:r w:rsidRPr="00A70CB2">
              <w:rPr>
                <w:rFonts w:asciiTheme="majorEastAsia" w:eastAsiaTheme="majorEastAsia" w:hAnsiTheme="majorEastAsia" w:hint="eastAsia"/>
                <w:sz w:val="20"/>
                <w:szCs w:val="20"/>
              </w:rPr>
              <w:t>日までの間においては、実践研修修了者が配置されていない場合であっても、サービス管理責任者又は生活支援員のうち１人以上に強度行動障害支援者養成研修（実践研修）、行動援護従業者養成研修、喀痰吸引等研修（第一号）又は喀痰吸引等研修（第二号）のいずれかを年度内に受講させる計画を作成し、都道府県知事に届け出ている場合は、当該届出を行った年度のうち当該届出を行った月以降について、この要件を満たすものとする。</w:t>
            </w:r>
          </w:p>
          <w:p w:rsidR="009A13E6" w:rsidRPr="00A70CB2" w:rsidRDefault="009A13E6" w:rsidP="00B565C7">
            <w:pPr>
              <w:pStyle w:val="a3"/>
              <w:wordWrap/>
              <w:spacing w:line="220" w:lineRule="exact"/>
              <w:ind w:leftChars="200" w:left="620" w:hangingChars="100" w:hanging="200"/>
              <w:rPr>
                <w:rFonts w:asciiTheme="majorEastAsia" w:eastAsiaTheme="majorEastAsia" w:hAnsiTheme="majorEastAsia"/>
                <w:spacing w:val="0"/>
              </w:rPr>
            </w:pPr>
          </w:p>
        </w:tc>
        <w:tc>
          <w:tcPr>
            <w:tcW w:w="1452" w:type="dxa"/>
            <w:tcBorders>
              <w:top w:val="nil"/>
              <w:left w:val="nil"/>
              <w:bottom w:val="nil"/>
              <w:right w:val="single" w:sz="4" w:space="0" w:color="000000"/>
            </w:tcBorders>
          </w:tcPr>
          <w:p w:rsidR="009A13E6" w:rsidRPr="00A70CB2" w:rsidRDefault="009A13E6" w:rsidP="00B565C7">
            <w:pPr>
              <w:pStyle w:val="a3"/>
              <w:wordWrap/>
              <w:spacing w:line="220" w:lineRule="exact"/>
              <w:rPr>
                <w:rFonts w:asciiTheme="majorEastAsia" w:eastAsiaTheme="majorEastAsia" w:hAnsiTheme="majorEastAsia"/>
                <w:spacing w:val="0"/>
              </w:rPr>
            </w:pPr>
          </w:p>
        </w:tc>
      </w:tr>
      <w:tr w:rsidR="009A13E6" w:rsidRPr="00A70CB2" w:rsidTr="009A13E6">
        <w:trPr>
          <w:cantSplit/>
          <w:trHeight w:val="3121"/>
        </w:trPr>
        <w:tc>
          <w:tcPr>
            <w:tcW w:w="51" w:type="dxa"/>
            <w:vMerge/>
            <w:tcBorders>
              <w:left w:val="nil"/>
              <w:right w:val="nil"/>
            </w:tcBorders>
          </w:tcPr>
          <w:p w:rsidR="009A13E6" w:rsidRPr="00A70CB2" w:rsidRDefault="009A13E6">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single" w:sz="4" w:space="0" w:color="auto"/>
              <w:right w:val="single" w:sz="4" w:space="0" w:color="000000"/>
            </w:tcBorders>
          </w:tcPr>
          <w:p w:rsidR="009A13E6" w:rsidRPr="00A70CB2" w:rsidRDefault="009A13E6" w:rsidP="00B565C7">
            <w:pPr>
              <w:pStyle w:val="a3"/>
              <w:wordWrap/>
              <w:spacing w:line="220" w:lineRule="exact"/>
              <w:rPr>
                <w:rFonts w:asciiTheme="majorEastAsia" w:eastAsiaTheme="majorEastAsia" w:hAnsiTheme="majorEastAsia"/>
                <w:spacing w:val="0"/>
              </w:rPr>
            </w:pPr>
          </w:p>
        </w:tc>
        <w:tc>
          <w:tcPr>
            <w:tcW w:w="5484" w:type="dxa"/>
            <w:tcBorders>
              <w:top w:val="nil"/>
              <w:left w:val="nil"/>
              <w:bottom w:val="single" w:sz="4" w:space="0" w:color="auto"/>
              <w:right w:val="single" w:sz="4" w:space="0" w:color="000000"/>
            </w:tcBorders>
          </w:tcPr>
          <w:p w:rsidR="009A13E6" w:rsidRPr="00A70CB2" w:rsidRDefault="009A13E6" w:rsidP="00B565C7">
            <w:pPr>
              <w:pStyle w:val="Default"/>
              <w:ind w:leftChars="200" w:left="620" w:hangingChars="100" w:hanging="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ウ　指定共同生活援助事業所</w:t>
            </w:r>
            <w:r w:rsidRPr="00A70CB2">
              <w:rPr>
                <w:rFonts w:asciiTheme="majorEastAsia" w:eastAsiaTheme="majorEastAsia" w:hAnsiTheme="majorEastAsia" w:cs="ＭＳ明朝" w:hint="eastAsia"/>
                <w:sz w:val="20"/>
                <w:szCs w:val="20"/>
              </w:rPr>
              <w:t>又は日中サービス支援型指定共同生活援助事業所</w:t>
            </w:r>
            <w:r w:rsidRPr="00A70CB2">
              <w:rPr>
                <w:rFonts w:asciiTheme="majorEastAsia" w:eastAsiaTheme="majorEastAsia" w:hAnsiTheme="majorEastAsia" w:hint="eastAsia"/>
                <w:sz w:val="20"/>
                <w:szCs w:val="20"/>
              </w:rPr>
              <w:t>に配置されている生活支援員のうち</w:t>
            </w:r>
            <w:r w:rsidRPr="00A70CB2">
              <w:rPr>
                <w:rFonts w:asciiTheme="majorEastAsia" w:eastAsiaTheme="majorEastAsia" w:hAnsiTheme="majorEastAsia"/>
                <w:sz w:val="20"/>
                <w:szCs w:val="20"/>
              </w:rPr>
              <w:t>20</w:t>
            </w:r>
            <w:r w:rsidRPr="00A70CB2">
              <w:rPr>
                <w:rFonts w:asciiTheme="majorEastAsia" w:eastAsiaTheme="majorEastAsia" w:hAnsiTheme="majorEastAsia" w:hint="eastAsia"/>
                <w:sz w:val="20"/>
                <w:szCs w:val="20"/>
              </w:rPr>
              <w:t>％以上が、強度行動障害支援者養成研修（基礎研修）修了者、重度訪問介護従業者養成研修行動障害支援課程修了者、行動援護従業者養成研修修了者又は喀痰吸引等研修（第三号）修了者（以下この⑦において「基礎研修修了者」という。）であること。その際、喀痰吸引等研修（第一号）修了者又は喀痰吸引等研修（第二号）修了者が配置されている場合は当該者を喀痰吸引等研修（第三号）修了者が配置されているものとみなす。</w:t>
            </w:r>
          </w:p>
          <w:p w:rsidR="009A13E6" w:rsidRPr="00A70CB2" w:rsidRDefault="009A13E6" w:rsidP="009A13E6">
            <w:pPr>
              <w:pStyle w:val="Default"/>
              <w:ind w:left="600" w:hangingChars="300" w:hanging="6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xml:space="preserve">　　　　</w:t>
            </w:r>
            <w:r w:rsidRPr="00A70CB2">
              <w:rPr>
                <w:rFonts w:asciiTheme="majorEastAsia" w:eastAsiaTheme="majorEastAsia" w:hAnsiTheme="majorEastAsia"/>
                <w:sz w:val="20"/>
                <w:szCs w:val="20"/>
              </w:rPr>
              <w:t xml:space="preserve"> </w:t>
            </w:r>
          </w:p>
        </w:tc>
        <w:tc>
          <w:tcPr>
            <w:tcW w:w="1452" w:type="dxa"/>
            <w:tcBorders>
              <w:top w:val="nil"/>
              <w:left w:val="nil"/>
              <w:bottom w:val="single" w:sz="4" w:space="0" w:color="auto"/>
              <w:right w:val="single" w:sz="4" w:space="0" w:color="000000"/>
            </w:tcBorders>
          </w:tcPr>
          <w:p w:rsidR="009A13E6" w:rsidRPr="00A70CB2" w:rsidRDefault="009A13E6" w:rsidP="00B565C7">
            <w:pPr>
              <w:pStyle w:val="a3"/>
              <w:wordWrap/>
              <w:spacing w:line="220" w:lineRule="exact"/>
              <w:rPr>
                <w:rFonts w:asciiTheme="majorEastAsia" w:eastAsiaTheme="majorEastAsia" w:hAnsiTheme="majorEastAsia"/>
                <w:spacing w:val="0"/>
              </w:rPr>
            </w:pPr>
          </w:p>
          <w:p w:rsidR="009A13E6" w:rsidRPr="00A70CB2" w:rsidRDefault="009A13E6" w:rsidP="00B565C7">
            <w:pPr>
              <w:pStyle w:val="a3"/>
              <w:spacing w:line="220" w:lineRule="exact"/>
              <w:rPr>
                <w:rFonts w:asciiTheme="majorEastAsia" w:eastAsiaTheme="majorEastAsia" w:hAnsiTheme="majorEastAsia"/>
                <w:spacing w:val="0"/>
              </w:rPr>
            </w:pPr>
          </w:p>
        </w:tc>
      </w:tr>
    </w:tbl>
    <w:p w:rsidR="003551A5" w:rsidRPr="00A70CB2" w:rsidRDefault="003551A5">
      <w:pPr>
        <w:pStyle w:val="a3"/>
        <w:rPr>
          <w:rFonts w:asciiTheme="majorEastAsia" w:eastAsiaTheme="majorEastAsia" w:hAnsiTheme="majorEastAsia"/>
          <w:spacing w:val="0"/>
        </w:rPr>
      </w:pPr>
    </w:p>
    <w:p w:rsidR="003551A5" w:rsidRPr="00A70CB2" w:rsidRDefault="003551A5">
      <w:pPr>
        <w:pStyle w:val="a3"/>
        <w:rPr>
          <w:rFonts w:asciiTheme="majorEastAsia" w:eastAsiaTheme="majorEastAsia" w:hAnsiTheme="majorEastAsia"/>
          <w:spacing w:val="0"/>
        </w:rPr>
      </w:pPr>
    </w:p>
    <w:p w:rsidR="003551A5" w:rsidRPr="00A70CB2" w:rsidRDefault="003551A5">
      <w:pPr>
        <w:pStyle w:val="a3"/>
        <w:rPr>
          <w:rFonts w:asciiTheme="majorEastAsia" w:eastAsiaTheme="majorEastAsia" w:hAnsiTheme="majorEastAsia"/>
          <w:spacing w:val="0"/>
        </w:rPr>
      </w:pPr>
    </w:p>
    <w:p w:rsidR="003551A5" w:rsidRPr="00A70CB2" w:rsidRDefault="003551A5">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D77DDB" w:rsidRPr="00A70CB2" w:rsidTr="00523CC6">
        <w:trPr>
          <w:cantSplit/>
          <w:trHeight w:hRule="exact" w:val="414"/>
        </w:trPr>
        <w:tc>
          <w:tcPr>
            <w:tcW w:w="51" w:type="dxa"/>
            <w:vMerge w:val="restart"/>
            <w:tcBorders>
              <w:top w:val="nil"/>
              <w:left w:val="nil"/>
              <w:right w:val="nil"/>
            </w:tcBorders>
          </w:tcPr>
          <w:p w:rsidR="00D77DDB" w:rsidRPr="00A70CB2" w:rsidRDefault="00D77DDB">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D77DDB" w:rsidRPr="00A70CB2" w:rsidRDefault="00D77DDB">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主眼事項</w:t>
            </w:r>
          </w:p>
        </w:tc>
        <w:tc>
          <w:tcPr>
            <w:tcW w:w="5484" w:type="dxa"/>
            <w:tcBorders>
              <w:top w:val="single" w:sz="4" w:space="0" w:color="000000"/>
              <w:left w:val="nil"/>
              <w:bottom w:val="single" w:sz="4" w:space="0" w:color="000000"/>
              <w:right w:val="single" w:sz="4" w:space="0" w:color="000000"/>
            </w:tcBorders>
          </w:tcPr>
          <w:p w:rsidR="00D77DDB" w:rsidRPr="00A70CB2" w:rsidRDefault="00D77DDB">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000000"/>
              <w:left w:val="nil"/>
              <w:bottom w:val="single" w:sz="4" w:space="0" w:color="000000"/>
              <w:right w:val="single" w:sz="4" w:space="0" w:color="000000"/>
            </w:tcBorders>
          </w:tcPr>
          <w:p w:rsidR="00D77DDB" w:rsidRPr="00A70CB2" w:rsidRDefault="00D77DDB">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D77DDB" w:rsidRPr="00A70CB2" w:rsidTr="009A13E6">
        <w:trPr>
          <w:cantSplit/>
          <w:trHeight w:val="1557"/>
        </w:trPr>
        <w:tc>
          <w:tcPr>
            <w:tcW w:w="51" w:type="dxa"/>
            <w:vMerge/>
            <w:tcBorders>
              <w:left w:val="nil"/>
              <w:right w:val="nil"/>
            </w:tcBorders>
          </w:tcPr>
          <w:p w:rsidR="00D77DDB" w:rsidRPr="00A70CB2" w:rsidRDefault="00D77DDB">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nil"/>
              <w:right w:val="single" w:sz="4" w:space="0" w:color="000000"/>
            </w:tcBorders>
          </w:tcPr>
          <w:p w:rsidR="00D77DDB" w:rsidRPr="00A70CB2" w:rsidRDefault="00D77DDB" w:rsidP="00F378FA">
            <w:pPr>
              <w:pStyle w:val="a3"/>
              <w:wordWrap/>
              <w:spacing w:line="220" w:lineRule="exact"/>
              <w:rPr>
                <w:rFonts w:asciiTheme="majorEastAsia" w:eastAsiaTheme="majorEastAsia" w:hAnsiTheme="majorEastAsia"/>
                <w:spacing w:val="0"/>
              </w:rPr>
            </w:pPr>
          </w:p>
        </w:tc>
        <w:tc>
          <w:tcPr>
            <w:tcW w:w="5484" w:type="dxa"/>
            <w:tcBorders>
              <w:top w:val="nil"/>
              <w:left w:val="nil"/>
              <w:right w:val="single" w:sz="4" w:space="0" w:color="000000"/>
            </w:tcBorders>
          </w:tcPr>
          <w:p w:rsidR="00D77DDB" w:rsidRPr="00A70CB2" w:rsidRDefault="009A13E6" w:rsidP="009A13E6">
            <w:pPr>
              <w:pStyle w:val="a3"/>
              <w:wordWrap/>
              <w:spacing w:line="220" w:lineRule="exact"/>
              <w:ind w:leftChars="300" w:left="630" w:firstLineChars="100" w:firstLine="204"/>
              <w:rPr>
                <w:rFonts w:asciiTheme="majorEastAsia" w:eastAsiaTheme="majorEastAsia" w:hAnsiTheme="majorEastAsia"/>
                <w:spacing w:val="0"/>
              </w:rPr>
            </w:pPr>
            <w:r w:rsidRPr="00A70CB2">
              <w:rPr>
                <w:rFonts w:asciiTheme="majorEastAsia" w:eastAsiaTheme="majorEastAsia" w:hAnsiTheme="majorEastAsia" w:hint="eastAsia"/>
              </w:rPr>
              <w:t>ただし、基礎研修修了者が</w:t>
            </w:r>
            <w:r w:rsidRPr="00A70CB2">
              <w:rPr>
                <w:rFonts w:asciiTheme="majorEastAsia" w:eastAsiaTheme="majorEastAsia" w:hAnsiTheme="majorEastAsia"/>
              </w:rPr>
              <w:t>20</w:t>
            </w:r>
            <w:r w:rsidRPr="00A70CB2">
              <w:rPr>
                <w:rFonts w:asciiTheme="majorEastAsia" w:eastAsiaTheme="majorEastAsia" w:hAnsiTheme="majorEastAsia" w:hint="eastAsia"/>
              </w:rPr>
              <w:t>％以上配置されていない場合でも、平成</w:t>
            </w:r>
            <w:r w:rsidRPr="00A70CB2">
              <w:rPr>
                <w:rFonts w:asciiTheme="majorEastAsia" w:eastAsiaTheme="majorEastAsia" w:hAnsiTheme="majorEastAsia"/>
              </w:rPr>
              <w:t>31</w:t>
            </w:r>
            <w:r w:rsidRPr="00A70CB2">
              <w:rPr>
                <w:rFonts w:asciiTheme="majorEastAsia" w:eastAsiaTheme="majorEastAsia" w:hAnsiTheme="majorEastAsia" w:hint="eastAsia"/>
              </w:rPr>
              <w:t>年３月</w:t>
            </w:r>
            <w:r w:rsidRPr="00A70CB2">
              <w:rPr>
                <w:rFonts w:asciiTheme="majorEastAsia" w:eastAsiaTheme="majorEastAsia" w:hAnsiTheme="majorEastAsia"/>
              </w:rPr>
              <w:t>31</w:t>
            </w:r>
            <w:r w:rsidRPr="00A70CB2">
              <w:rPr>
                <w:rFonts w:asciiTheme="majorEastAsia" w:eastAsiaTheme="majorEastAsia" w:hAnsiTheme="majorEastAsia" w:hint="eastAsia"/>
              </w:rPr>
              <w:t>日までの間においては、生活支援員のうち</w:t>
            </w:r>
            <w:r w:rsidRPr="00A70CB2">
              <w:rPr>
                <w:rFonts w:asciiTheme="majorEastAsia" w:eastAsiaTheme="majorEastAsia" w:hAnsiTheme="majorEastAsia"/>
              </w:rPr>
              <w:t>10</w:t>
            </w:r>
            <w:r w:rsidRPr="00A70CB2">
              <w:rPr>
                <w:rFonts w:asciiTheme="majorEastAsia" w:eastAsiaTheme="majorEastAsia" w:hAnsiTheme="majorEastAsia" w:hint="eastAsia"/>
              </w:rPr>
              <w:t>％以上が基礎研修修了者であって、かつ、生活支援員のうち他の</w:t>
            </w:r>
            <w:r w:rsidRPr="00A70CB2">
              <w:rPr>
                <w:rFonts w:asciiTheme="majorEastAsia" w:eastAsiaTheme="majorEastAsia" w:hAnsiTheme="majorEastAsia"/>
              </w:rPr>
              <w:t>10</w:t>
            </w:r>
            <w:r w:rsidRPr="00A70CB2">
              <w:rPr>
                <w:rFonts w:asciiTheme="majorEastAsia" w:eastAsiaTheme="majorEastAsia" w:hAnsiTheme="majorEastAsia" w:hint="eastAsia"/>
              </w:rPr>
              <w:t>％以上に基礎研修等のいずれかを年度内に受講させる計画を作成し、都道府県知事に届け出ていること。</w:t>
            </w:r>
          </w:p>
        </w:tc>
        <w:tc>
          <w:tcPr>
            <w:tcW w:w="1452" w:type="dxa"/>
            <w:tcBorders>
              <w:top w:val="nil"/>
              <w:left w:val="nil"/>
              <w:right w:val="single" w:sz="4" w:space="0" w:color="000000"/>
            </w:tcBorders>
          </w:tcPr>
          <w:p w:rsidR="00D77DDB" w:rsidRPr="00A70CB2" w:rsidRDefault="00D77DDB" w:rsidP="00F378FA">
            <w:pPr>
              <w:pStyle w:val="a3"/>
              <w:wordWrap/>
              <w:spacing w:line="220" w:lineRule="exact"/>
              <w:rPr>
                <w:rFonts w:asciiTheme="majorEastAsia" w:eastAsiaTheme="majorEastAsia" w:hAnsiTheme="majorEastAsia"/>
                <w:spacing w:val="0"/>
              </w:rPr>
            </w:pPr>
          </w:p>
        </w:tc>
      </w:tr>
      <w:tr w:rsidR="009A13E6" w:rsidRPr="00A70CB2" w:rsidTr="009A13E6">
        <w:trPr>
          <w:cantSplit/>
          <w:trHeight w:val="2978"/>
        </w:trPr>
        <w:tc>
          <w:tcPr>
            <w:tcW w:w="51" w:type="dxa"/>
            <w:vMerge/>
            <w:tcBorders>
              <w:left w:val="nil"/>
              <w:right w:val="nil"/>
            </w:tcBorders>
          </w:tcPr>
          <w:p w:rsidR="009A13E6" w:rsidRPr="00A70CB2" w:rsidRDefault="009A13E6">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nil"/>
              <w:right w:val="single" w:sz="4" w:space="0" w:color="000000"/>
            </w:tcBorders>
          </w:tcPr>
          <w:p w:rsidR="009A13E6" w:rsidRPr="00A70CB2" w:rsidRDefault="009A13E6" w:rsidP="00B565C7">
            <w:pPr>
              <w:pStyle w:val="a3"/>
              <w:wordWrap/>
              <w:spacing w:line="220" w:lineRule="exact"/>
              <w:rPr>
                <w:rFonts w:asciiTheme="majorEastAsia" w:eastAsiaTheme="majorEastAsia" w:hAnsiTheme="majorEastAsia"/>
                <w:spacing w:val="0"/>
              </w:rPr>
            </w:pPr>
          </w:p>
        </w:tc>
        <w:tc>
          <w:tcPr>
            <w:tcW w:w="5484" w:type="dxa"/>
            <w:tcBorders>
              <w:top w:val="nil"/>
              <w:left w:val="nil"/>
              <w:right w:val="single" w:sz="4" w:space="0" w:color="000000"/>
            </w:tcBorders>
          </w:tcPr>
          <w:p w:rsidR="009A13E6" w:rsidRPr="00A70CB2" w:rsidRDefault="009A13E6" w:rsidP="00B565C7">
            <w:pPr>
              <w:pStyle w:val="Default"/>
              <w:ind w:leftChars="200" w:left="620" w:hangingChars="100" w:hanging="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エ　上記イ及びウにおけるサービス管理責任者及び生活支援員の数は、常勤換算方法ではなく、当該事業所においてサービス管理責任者又は生活支援員として従事する従業者の実人数で算出し、例えば、世話人と生活支援員を兼務している者についても生活支援員の数に含めること。</w:t>
            </w:r>
          </w:p>
          <w:p w:rsidR="009A13E6" w:rsidRPr="00A70CB2" w:rsidRDefault="009A13E6" w:rsidP="00B565C7">
            <w:pPr>
              <w:pStyle w:val="Default"/>
              <w:ind w:left="1000" w:hangingChars="500" w:hanging="10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xml:space="preserve">　　　(例) 指定共同生活援助事業所に生活支援員として従事する従業者の人数が</w:t>
            </w:r>
            <w:r w:rsidRPr="00A70CB2">
              <w:rPr>
                <w:rFonts w:asciiTheme="majorEastAsia" w:eastAsiaTheme="majorEastAsia" w:hAnsiTheme="majorEastAsia"/>
                <w:sz w:val="20"/>
                <w:szCs w:val="20"/>
              </w:rPr>
              <w:t xml:space="preserve">13 </w:t>
            </w:r>
            <w:r w:rsidRPr="00A70CB2">
              <w:rPr>
                <w:rFonts w:asciiTheme="majorEastAsia" w:eastAsiaTheme="majorEastAsia" w:hAnsiTheme="majorEastAsia" w:hint="eastAsia"/>
                <w:sz w:val="20"/>
                <w:szCs w:val="20"/>
              </w:rPr>
              <w:t>名の場合</w:t>
            </w:r>
          </w:p>
          <w:p w:rsidR="009A13E6" w:rsidRPr="00A70CB2" w:rsidRDefault="009A13E6" w:rsidP="00B565C7">
            <w:pPr>
              <w:pStyle w:val="Default"/>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xml:space="preserve">　　　　　・上記ウ（ア）の場合</w:t>
            </w:r>
          </w:p>
          <w:p w:rsidR="009A13E6" w:rsidRPr="00A70CB2" w:rsidRDefault="009A13E6" w:rsidP="00B565C7">
            <w:pPr>
              <w:pStyle w:val="a3"/>
              <w:wordWrap/>
              <w:spacing w:line="220" w:lineRule="exact"/>
              <w:ind w:left="1020" w:hangingChars="500" w:hanging="1020"/>
              <w:rPr>
                <w:rFonts w:asciiTheme="majorEastAsia" w:eastAsiaTheme="majorEastAsia" w:hAnsiTheme="majorEastAsia"/>
              </w:rPr>
            </w:pPr>
            <w:r w:rsidRPr="00A70CB2">
              <w:rPr>
                <w:rFonts w:asciiTheme="majorEastAsia" w:eastAsiaTheme="majorEastAsia" w:hAnsiTheme="majorEastAsia" w:hint="eastAsia"/>
              </w:rPr>
              <w:t xml:space="preserve">　　　　　　</w:t>
            </w:r>
            <w:r w:rsidRPr="00A70CB2">
              <w:rPr>
                <w:rFonts w:asciiTheme="majorEastAsia" w:eastAsiaTheme="majorEastAsia" w:hAnsiTheme="majorEastAsia"/>
              </w:rPr>
              <w:t xml:space="preserve">13 </w:t>
            </w:r>
            <w:r w:rsidRPr="00A70CB2">
              <w:rPr>
                <w:rFonts w:asciiTheme="majorEastAsia" w:eastAsiaTheme="majorEastAsia" w:hAnsiTheme="majorEastAsia" w:hint="eastAsia"/>
              </w:rPr>
              <w:t>名</w:t>
            </w:r>
            <w:r w:rsidRPr="00A70CB2">
              <w:rPr>
                <w:rFonts w:asciiTheme="majorEastAsia" w:eastAsiaTheme="majorEastAsia" w:hAnsiTheme="majorEastAsia"/>
              </w:rPr>
              <w:t>×10</w:t>
            </w:r>
            <w:r w:rsidRPr="00A70CB2">
              <w:rPr>
                <w:rFonts w:asciiTheme="majorEastAsia" w:eastAsiaTheme="majorEastAsia" w:hAnsiTheme="majorEastAsia" w:hint="eastAsia"/>
              </w:rPr>
              <w:t>％＝</w:t>
            </w:r>
            <w:r w:rsidRPr="00A70CB2">
              <w:rPr>
                <w:rFonts w:asciiTheme="majorEastAsia" w:eastAsiaTheme="majorEastAsia" w:hAnsiTheme="majorEastAsia"/>
              </w:rPr>
              <w:t xml:space="preserve">1.3 </w:t>
            </w:r>
            <w:r w:rsidRPr="00A70CB2">
              <w:rPr>
                <w:rFonts w:asciiTheme="majorEastAsia" w:eastAsiaTheme="majorEastAsia" w:hAnsiTheme="majorEastAsia" w:hint="eastAsia"/>
              </w:rPr>
              <w:t>名</w:t>
            </w:r>
            <w:r w:rsidRPr="00A70CB2">
              <w:rPr>
                <w:rFonts w:asciiTheme="majorEastAsia" w:eastAsiaTheme="majorEastAsia" w:hAnsiTheme="majorEastAsia"/>
              </w:rPr>
              <w:t xml:space="preserve"> </w:t>
            </w:r>
            <w:r w:rsidRPr="00A70CB2">
              <w:rPr>
                <w:rFonts w:asciiTheme="majorEastAsia" w:eastAsiaTheme="majorEastAsia" w:hAnsiTheme="majorEastAsia" w:hint="eastAsia"/>
              </w:rPr>
              <w:t>よって、</w:t>
            </w:r>
            <w:r w:rsidRPr="00A70CB2">
              <w:rPr>
                <w:rFonts w:asciiTheme="majorEastAsia" w:eastAsiaTheme="majorEastAsia" w:hAnsiTheme="majorEastAsia"/>
              </w:rPr>
              <w:t xml:space="preserve">2 </w:t>
            </w:r>
            <w:r w:rsidRPr="00A70CB2">
              <w:rPr>
                <w:rFonts w:asciiTheme="majorEastAsia" w:eastAsiaTheme="majorEastAsia" w:hAnsiTheme="majorEastAsia" w:hint="eastAsia"/>
              </w:rPr>
              <w:t>名以上について研修を受講させる計画を定める。</w:t>
            </w:r>
          </w:p>
          <w:p w:rsidR="009A13E6" w:rsidRPr="00A70CB2" w:rsidRDefault="009A13E6" w:rsidP="00B565C7">
            <w:pPr>
              <w:pStyle w:val="a3"/>
              <w:spacing w:line="220" w:lineRule="exact"/>
              <w:ind w:leftChars="200" w:left="624" w:hangingChars="100" w:hanging="204"/>
              <w:rPr>
                <w:rFonts w:asciiTheme="majorEastAsia" w:eastAsiaTheme="majorEastAsia" w:hAnsiTheme="majorEastAsia"/>
              </w:rPr>
            </w:pPr>
          </w:p>
        </w:tc>
        <w:tc>
          <w:tcPr>
            <w:tcW w:w="1452" w:type="dxa"/>
            <w:tcBorders>
              <w:top w:val="nil"/>
              <w:left w:val="nil"/>
              <w:right w:val="single" w:sz="4" w:space="0" w:color="000000"/>
            </w:tcBorders>
          </w:tcPr>
          <w:p w:rsidR="009A13E6" w:rsidRPr="00A70CB2" w:rsidRDefault="009A13E6" w:rsidP="00B565C7">
            <w:pPr>
              <w:pStyle w:val="a3"/>
              <w:spacing w:line="220" w:lineRule="exact"/>
              <w:rPr>
                <w:rFonts w:asciiTheme="majorEastAsia" w:eastAsiaTheme="majorEastAsia" w:hAnsiTheme="majorEastAsia"/>
                <w:spacing w:val="0"/>
              </w:rPr>
            </w:pPr>
          </w:p>
        </w:tc>
      </w:tr>
      <w:tr w:rsidR="009A13E6" w:rsidRPr="00A70CB2" w:rsidTr="009D5D12">
        <w:trPr>
          <w:cantSplit/>
          <w:trHeight w:val="2959"/>
        </w:trPr>
        <w:tc>
          <w:tcPr>
            <w:tcW w:w="51" w:type="dxa"/>
            <w:vMerge/>
            <w:tcBorders>
              <w:left w:val="nil"/>
              <w:right w:val="nil"/>
            </w:tcBorders>
          </w:tcPr>
          <w:p w:rsidR="009A13E6" w:rsidRPr="00A70CB2" w:rsidRDefault="009A13E6">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nil"/>
              <w:right w:val="single" w:sz="4" w:space="0" w:color="000000"/>
            </w:tcBorders>
          </w:tcPr>
          <w:p w:rsidR="009A13E6" w:rsidRPr="00A70CB2" w:rsidRDefault="009A13E6" w:rsidP="00B565C7">
            <w:pPr>
              <w:pStyle w:val="a3"/>
              <w:wordWrap/>
              <w:spacing w:line="220" w:lineRule="exact"/>
              <w:rPr>
                <w:rFonts w:asciiTheme="majorEastAsia" w:eastAsiaTheme="majorEastAsia" w:hAnsiTheme="majorEastAsia"/>
                <w:spacing w:val="0"/>
              </w:rPr>
            </w:pPr>
          </w:p>
        </w:tc>
        <w:tc>
          <w:tcPr>
            <w:tcW w:w="5484" w:type="dxa"/>
            <w:tcBorders>
              <w:top w:val="nil"/>
              <w:left w:val="nil"/>
              <w:right w:val="single" w:sz="4" w:space="0" w:color="000000"/>
            </w:tcBorders>
          </w:tcPr>
          <w:p w:rsidR="009A13E6" w:rsidRPr="00A70CB2" w:rsidRDefault="009A13E6" w:rsidP="00B565C7">
            <w:pPr>
              <w:pStyle w:val="a3"/>
              <w:wordWrap/>
              <w:spacing w:line="240" w:lineRule="auto"/>
              <w:ind w:leftChars="100" w:left="414" w:hangingChars="100" w:hanging="204"/>
              <w:rPr>
                <w:rFonts w:asciiTheme="majorEastAsia" w:eastAsiaTheme="majorEastAsia" w:hAnsiTheme="majorEastAsia"/>
                <w:spacing w:val="0"/>
              </w:rPr>
            </w:pPr>
            <w:r w:rsidRPr="00A70CB2">
              <w:rPr>
                <w:rFonts w:asciiTheme="majorEastAsia" w:eastAsiaTheme="majorEastAsia" w:hAnsiTheme="majorEastAsia" w:cs="ＭＳ 明朝" w:hint="eastAsia"/>
              </w:rPr>
              <w:t>◎</w:t>
            </w:r>
            <w:r w:rsidRPr="00A70CB2">
              <w:rPr>
                <w:rFonts w:asciiTheme="majorEastAsia" w:eastAsiaTheme="majorEastAsia" w:hAnsiTheme="majorEastAsia" w:cs="Times New Roman" w:hint="eastAsia"/>
                <w:spacing w:val="1"/>
              </w:rPr>
              <w:t xml:space="preserve">　</w:t>
            </w:r>
            <w:r w:rsidRPr="00A70CB2">
              <w:rPr>
                <w:rFonts w:asciiTheme="majorEastAsia" w:eastAsiaTheme="majorEastAsia" w:hAnsiTheme="majorEastAsia" w:cs="ＭＳ 明朝" w:hint="eastAsia"/>
              </w:rPr>
              <w:t>重度障害者支援加算を算定すべき指定共同生活援助の施設基準</w:t>
            </w:r>
          </w:p>
          <w:p w:rsidR="009A13E6" w:rsidRPr="00A70CB2" w:rsidRDefault="009A13E6" w:rsidP="00B565C7">
            <w:pPr>
              <w:pStyle w:val="a3"/>
              <w:wordWrap/>
              <w:spacing w:line="240" w:lineRule="auto"/>
              <w:ind w:left="404" w:hangingChars="200" w:hanging="404"/>
              <w:rPr>
                <w:rFonts w:asciiTheme="majorEastAsia" w:eastAsiaTheme="majorEastAsia" w:hAnsiTheme="majorEastAsia"/>
                <w:spacing w:val="0"/>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Times New Roman" w:hint="eastAsia"/>
                <w:spacing w:val="1"/>
              </w:rPr>
              <w:t xml:space="preserve">　</w:t>
            </w:r>
            <w:r w:rsidRPr="00A70CB2">
              <w:rPr>
                <w:rFonts w:asciiTheme="majorEastAsia" w:eastAsiaTheme="majorEastAsia" w:hAnsiTheme="majorEastAsia" w:cs="ＭＳ 明朝" w:hint="eastAsia"/>
              </w:rPr>
              <w:t>次の⑴から⑶までのいずれにも該当する指定共同生活援助事業所であること。</w:t>
            </w:r>
          </w:p>
          <w:p w:rsidR="009A13E6" w:rsidRPr="00A70CB2" w:rsidRDefault="009A13E6" w:rsidP="00B565C7">
            <w:pPr>
              <w:pStyle w:val="a3"/>
              <w:wordWrap/>
              <w:spacing w:line="240" w:lineRule="auto"/>
              <w:ind w:leftChars="200" w:left="624" w:hangingChars="100" w:hanging="204"/>
              <w:rPr>
                <w:rFonts w:asciiTheme="majorEastAsia" w:eastAsiaTheme="majorEastAsia" w:hAnsiTheme="majorEastAsia"/>
                <w:spacing w:val="0"/>
              </w:rPr>
            </w:pPr>
            <w:r w:rsidRPr="00A70CB2">
              <w:rPr>
                <w:rFonts w:asciiTheme="majorEastAsia" w:eastAsiaTheme="majorEastAsia" w:hAnsiTheme="majorEastAsia" w:cs="ＭＳ 明朝" w:hint="eastAsia"/>
              </w:rPr>
              <w:t>⑴</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指定障害福祉サービス基準第二百八条の規定</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により指定共同生活援助事業所に置くべき生活支援員に加え、介護給付費等単位数表第の１の６の注に規定する者に対する適切な支援を行うために必要な数の生活支援員が配置されていること。</w:t>
            </w:r>
          </w:p>
          <w:p w:rsidR="009A13E6" w:rsidRPr="00A70CB2" w:rsidRDefault="009A13E6" w:rsidP="00B565C7">
            <w:pPr>
              <w:pStyle w:val="a3"/>
              <w:spacing w:line="220" w:lineRule="exact"/>
              <w:ind w:leftChars="200" w:left="624" w:hangingChars="100" w:hanging="204"/>
              <w:rPr>
                <w:rFonts w:asciiTheme="majorEastAsia" w:eastAsiaTheme="majorEastAsia" w:hAnsiTheme="majorEastAsia"/>
              </w:rPr>
            </w:pPr>
            <w:r w:rsidRPr="00A70CB2">
              <w:rPr>
                <w:rFonts w:asciiTheme="majorEastAsia" w:eastAsiaTheme="majorEastAsia" w:hAnsiTheme="majorEastAsia" w:cs="ＭＳ 明朝" w:hint="eastAsia"/>
              </w:rPr>
              <w:t>⑵</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所のサービス管理責任者又は生活支援員のうち強度行動障害支援者養成研修（実践研修）又は喀痰吸引等研修の課程を修了し、当該研修の事業を行った者から当該研修の課程を修了した旨の証明書の交付を受けた者を一以上配置し、支援計画シート等を作成すること。ただし、平成三十一年三月三十一日までの間は、強度行動障害支援者養成研修（実践研修）又は第二号研修の受講を予定している者を配置している場合は、当該基準に適合するものとみなす。</w:t>
            </w:r>
          </w:p>
        </w:tc>
        <w:tc>
          <w:tcPr>
            <w:tcW w:w="1452" w:type="dxa"/>
            <w:tcBorders>
              <w:top w:val="nil"/>
              <w:left w:val="nil"/>
              <w:right w:val="single" w:sz="4" w:space="0" w:color="000000"/>
            </w:tcBorders>
          </w:tcPr>
          <w:p w:rsidR="009A13E6" w:rsidRPr="00A70CB2" w:rsidRDefault="009A13E6" w:rsidP="00B565C7">
            <w:pPr>
              <w:pStyle w:val="a3"/>
              <w:wordWrap/>
              <w:spacing w:line="240" w:lineRule="auto"/>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551</w:t>
            </w:r>
          </w:p>
          <w:p w:rsidR="009A13E6" w:rsidRPr="00A70CB2" w:rsidRDefault="009A13E6" w:rsidP="00B565C7">
            <w:pPr>
              <w:pStyle w:val="a3"/>
              <w:wordWrap/>
              <w:spacing w:line="240" w:lineRule="auto"/>
              <w:rPr>
                <w:rFonts w:asciiTheme="majorEastAsia" w:eastAsiaTheme="majorEastAsia" w:hAnsiTheme="majorEastAsia" w:cs="ＭＳ 明朝"/>
              </w:rPr>
            </w:pPr>
            <w:r w:rsidRPr="00A70CB2">
              <w:rPr>
                <w:rFonts w:asciiTheme="majorEastAsia" w:eastAsiaTheme="majorEastAsia" w:hAnsiTheme="majorEastAsia" w:cs="ＭＳ 明朝" w:hint="eastAsia"/>
              </w:rPr>
              <w:t>七</w:t>
            </w:r>
          </w:p>
          <w:p w:rsidR="009A13E6" w:rsidRPr="00A70CB2" w:rsidRDefault="009A13E6" w:rsidP="00B565C7">
            <w:pPr>
              <w:pStyle w:val="a3"/>
              <w:spacing w:line="220" w:lineRule="exact"/>
              <w:rPr>
                <w:rFonts w:asciiTheme="majorEastAsia" w:eastAsiaTheme="majorEastAsia" w:hAnsiTheme="majorEastAsia"/>
                <w:spacing w:val="0"/>
              </w:rPr>
            </w:pPr>
          </w:p>
        </w:tc>
      </w:tr>
      <w:tr w:rsidR="009A13E6" w:rsidRPr="00A70CB2" w:rsidTr="00523CC6">
        <w:trPr>
          <w:cantSplit/>
          <w:trHeight w:val="2200"/>
        </w:trPr>
        <w:tc>
          <w:tcPr>
            <w:tcW w:w="51" w:type="dxa"/>
            <w:vMerge/>
            <w:tcBorders>
              <w:left w:val="nil"/>
              <w:bottom w:val="nil"/>
              <w:right w:val="nil"/>
            </w:tcBorders>
          </w:tcPr>
          <w:p w:rsidR="009A13E6" w:rsidRPr="00A70CB2" w:rsidRDefault="009A13E6">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bottom w:val="nil"/>
              <w:right w:val="single" w:sz="4" w:space="0" w:color="000000"/>
            </w:tcBorders>
          </w:tcPr>
          <w:p w:rsidR="009A13E6" w:rsidRPr="00A70CB2" w:rsidRDefault="009A13E6" w:rsidP="00B565C7">
            <w:pPr>
              <w:pStyle w:val="a3"/>
              <w:spacing w:line="240" w:lineRule="auto"/>
              <w:rPr>
                <w:rFonts w:asciiTheme="majorEastAsia" w:eastAsiaTheme="majorEastAsia" w:hAnsiTheme="majorEastAsia"/>
                <w:spacing w:val="0"/>
              </w:rPr>
            </w:pPr>
          </w:p>
        </w:tc>
        <w:tc>
          <w:tcPr>
            <w:tcW w:w="5484" w:type="dxa"/>
            <w:vMerge w:val="restart"/>
            <w:tcBorders>
              <w:top w:val="nil"/>
              <w:left w:val="nil"/>
              <w:right w:val="single" w:sz="4" w:space="0" w:color="000000"/>
            </w:tcBorders>
          </w:tcPr>
          <w:p w:rsidR="009A13E6" w:rsidRPr="00A70CB2" w:rsidRDefault="009A13E6" w:rsidP="00B565C7">
            <w:pPr>
              <w:pStyle w:val="a3"/>
              <w:wordWrap/>
              <w:spacing w:line="240" w:lineRule="auto"/>
              <w:ind w:leftChars="200" w:left="624" w:hangingChars="100" w:hanging="204"/>
              <w:rPr>
                <w:rFonts w:asciiTheme="majorEastAsia" w:eastAsiaTheme="majorEastAsia" w:hAnsiTheme="majorEastAsia" w:cs="ＭＳ 明朝"/>
              </w:rPr>
            </w:pPr>
            <w:r w:rsidRPr="00A70CB2">
              <w:rPr>
                <w:rFonts w:asciiTheme="majorEastAsia" w:eastAsiaTheme="majorEastAsia" w:hAnsiTheme="majorEastAsia" w:cs="ＭＳ 明朝" w:hint="eastAsia"/>
              </w:rPr>
              <w:t>⑶</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所の生活支援員のうち強度行動障害支援者養成研修（基礎研修）又は喀痰吸引等研修第三号研修の課程を修了し、当該研修の事業を行った者から当該研修の課程を修了した旨の証明書の交付を受けた者（研修修了者）の割合が百分の二十以上であること。ただし、平成三十一年三月三十一日までの間は、生活支援員のうち研修修了者の割合が百分の十以上である場合、かつ、強度行動障害支援者養成研修（基礎研修）又は三号研修の研修受講予定者の割合が百分の十以上である場合は、当該基準に適合するものとみなす。</w:t>
            </w:r>
          </w:p>
          <w:p w:rsidR="009A13E6" w:rsidRPr="00A70CB2" w:rsidRDefault="009A13E6" w:rsidP="00B565C7">
            <w:pPr>
              <w:pStyle w:val="a3"/>
              <w:spacing w:line="240" w:lineRule="auto"/>
              <w:ind w:leftChars="-95" w:left="5" w:hangingChars="100" w:hanging="204"/>
              <w:rPr>
                <w:rFonts w:asciiTheme="majorEastAsia" w:eastAsiaTheme="majorEastAsia" w:hAnsiTheme="majorEastAsia" w:cs="ＭＳ 明朝"/>
              </w:rPr>
            </w:pPr>
          </w:p>
        </w:tc>
        <w:tc>
          <w:tcPr>
            <w:tcW w:w="1452" w:type="dxa"/>
            <w:vMerge w:val="restart"/>
            <w:tcBorders>
              <w:top w:val="nil"/>
              <w:left w:val="nil"/>
              <w:right w:val="single" w:sz="4" w:space="0" w:color="000000"/>
            </w:tcBorders>
          </w:tcPr>
          <w:p w:rsidR="009A13E6" w:rsidRPr="00A70CB2" w:rsidRDefault="009A13E6" w:rsidP="00B565C7">
            <w:pPr>
              <w:pStyle w:val="a3"/>
              <w:spacing w:line="240" w:lineRule="auto"/>
              <w:rPr>
                <w:rFonts w:asciiTheme="majorEastAsia" w:eastAsiaTheme="majorEastAsia" w:hAnsiTheme="majorEastAsia" w:cs="ＭＳ 明朝"/>
              </w:rPr>
            </w:pPr>
          </w:p>
        </w:tc>
      </w:tr>
      <w:tr w:rsidR="009A13E6" w:rsidRPr="00A70CB2" w:rsidTr="0014715D">
        <w:trPr>
          <w:trHeight w:hRule="exact" w:val="791"/>
        </w:trPr>
        <w:tc>
          <w:tcPr>
            <w:tcW w:w="51" w:type="dxa"/>
            <w:vMerge w:val="restart"/>
            <w:tcBorders>
              <w:top w:val="nil"/>
              <w:left w:val="nil"/>
              <w:right w:val="nil"/>
            </w:tcBorders>
          </w:tcPr>
          <w:p w:rsidR="009A13E6" w:rsidRPr="00A70CB2" w:rsidRDefault="009A13E6">
            <w:pPr>
              <w:pStyle w:val="a3"/>
              <w:spacing w:line="209" w:lineRule="exact"/>
              <w:rPr>
                <w:rFonts w:asciiTheme="majorEastAsia" w:eastAsiaTheme="majorEastAsia" w:hAnsiTheme="majorEastAsia"/>
                <w:spacing w:val="0"/>
              </w:rPr>
            </w:pPr>
          </w:p>
        </w:tc>
        <w:tc>
          <w:tcPr>
            <w:tcW w:w="1836" w:type="dxa"/>
            <w:vMerge/>
            <w:tcBorders>
              <w:left w:val="single" w:sz="4" w:space="0" w:color="000000"/>
              <w:bottom w:val="single" w:sz="4" w:space="0" w:color="auto"/>
              <w:right w:val="single" w:sz="4" w:space="0" w:color="000000"/>
            </w:tcBorders>
          </w:tcPr>
          <w:p w:rsidR="009A13E6" w:rsidRPr="00A70CB2" w:rsidRDefault="009A13E6">
            <w:pPr>
              <w:pStyle w:val="a3"/>
              <w:spacing w:line="209" w:lineRule="exact"/>
              <w:rPr>
                <w:rFonts w:asciiTheme="majorEastAsia" w:eastAsiaTheme="majorEastAsia" w:hAnsiTheme="majorEastAsia"/>
                <w:spacing w:val="0"/>
              </w:rPr>
            </w:pPr>
          </w:p>
        </w:tc>
        <w:tc>
          <w:tcPr>
            <w:tcW w:w="5484" w:type="dxa"/>
            <w:vMerge/>
            <w:tcBorders>
              <w:left w:val="nil"/>
              <w:bottom w:val="single" w:sz="4" w:space="0" w:color="auto"/>
              <w:right w:val="single" w:sz="4" w:space="0" w:color="000000"/>
            </w:tcBorders>
          </w:tcPr>
          <w:p w:rsidR="009A13E6" w:rsidRPr="00A70CB2" w:rsidRDefault="009A13E6">
            <w:pPr>
              <w:pStyle w:val="a3"/>
              <w:spacing w:line="209" w:lineRule="exact"/>
              <w:rPr>
                <w:rFonts w:asciiTheme="majorEastAsia" w:eastAsiaTheme="majorEastAsia" w:hAnsiTheme="majorEastAsia"/>
                <w:spacing w:val="0"/>
              </w:rPr>
            </w:pPr>
          </w:p>
        </w:tc>
        <w:tc>
          <w:tcPr>
            <w:tcW w:w="1452" w:type="dxa"/>
            <w:vMerge/>
            <w:tcBorders>
              <w:left w:val="nil"/>
              <w:bottom w:val="single" w:sz="4" w:space="0" w:color="auto"/>
              <w:right w:val="single" w:sz="4" w:space="0" w:color="000000"/>
            </w:tcBorders>
          </w:tcPr>
          <w:p w:rsidR="009A13E6" w:rsidRPr="00A70CB2" w:rsidRDefault="009A13E6">
            <w:pPr>
              <w:pStyle w:val="a3"/>
              <w:spacing w:line="209" w:lineRule="exact"/>
              <w:rPr>
                <w:rFonts w:asciiTheme="majorEastAsia" w:eastAsiaTheme="majorEastAsia" w:hAnsiTheme="majorEastAsia"/>
                <w:spacing w:val="0"/>
              </w:rPr>
            </w:pPr>
          </w:p>
        </w:tc>
      </w:tr>
      <w:tr w:rsidR="009A13E6" w:rsidRPr="00A70CB2" w:rsidTr="009A13E6">
        <w:trPr>
          <w:trHeight w:hRule="exact" w:val="1551"/>
        </w:trPr>
        <w:tc>
          <w:tcPr>
            <w:tcW w:w="51" w:type="dxa"/>
            <w:vMerge/>
            <w:tcBorders>
              <w:left w:val="nil"/>
              <w:bottom w:val="nil"/>
              <w:right w:val="nil"/>
            </w:tcBorders>
          </w:tcPr>
          <w:p w:rsidR="009A13E6" w:rsidRPr="00A70CB2" w:rsidRDefault="009A13E6">
            <w:pPr>
              <w:pStyle w:val="a3"/>
              <w:spacing w:line="209" w:lineRule="exact"/>
              <w:rPr>
                <w:rFonts w:asciiTheme="majorEastAsia" w:eastAsiaTheme="majorEastAsia" w:hAnsiTheme="majorEastAsia"/>
                <w:spacing w:val="0"/>
              </w:rPr>
            </w:pPr>
          </w:p>
        </w:tc>
        <w:tc>
          <w:tcPr>
            <w:tcW w:w="1836" w:type="dxa"/>
            <w:tcBorders>
              <w:top w:val="single" w:sz="4" w:space="0" w:color="auto"/>
              <w:left w:val="single" w:sz="4" w:space="0" w:color="000000"/>
              <w:bottom w:val="single" w:sz="4" w:space="0" w:color="000000"/>
              <w:right w:val="single" w:sz="4" w:space="0" w:color="000000"/>
            </w:tcBorders>
          </w:tcPr>
          <w:p w:rsidR="009A13E6" w:rsidRPr="00A70CB2" w:rsidRDefault="009A13E6" w:rsidP="00B565C7">
            <w:pPr>
              <w:pStyle w:val="a3"/>
              <w:spacing w:line="240" w:lineRule="auto"/>
              <w:rPr>
                <w:rFonts w:asciiTheme="majorEastAsia" w:eastAsiaTheme="majorEastAsia" w:hAnsiTheme="majorEastAsia"/>
                <w:spacing w:val="0"/>
              </w:rPr>
            </w:pPr>
            <w:r w:rsidRPr="00A70CB2">
              <w:rPr>
                <w:rFonts w:asciiTheme="majorEastAsia" w:eastAsiaTheme="majorEastAsia" w:hAnsiTheme="majorEastAsia" w:cs="ＭＳ 明朝" w:hint="eastAsia"/>
              </w:rPr>
              <w:t>７　日中支援加算</w:t>
            </w:r>
          </w:p>
        </w:tc>
        <w:tc>
          <w:tcPr>
            <w:tcW w:w="5484" w:type="dxa"/>
            <w:tcBorders>
              <w:top w:val="single" w:sz="4" w:space="0" w:color="auto"/>
              <w:left w:val="nil"/>
              <w:bottom w:val="single" w:sz="4" w:space="0" w:color="000000"/>
              <w:right w:val="single" w:sz="4" w:space="0" w:color="000000"/>
            </w:tcBorders>
          </w:tcPr>
          <w:p w:rsidR="009A13E6" w:rsidRPr="00A70CB2" w:rsidRDefault="009A13E6" w:rsidP="00B565C7">
            <w:pPr>
              <w:pStyle w:val="a3"/>
              <w:wordWrap/>
              <w:spacing w:before="100" w:line="240" w:lineRule="auto"/>
              <w:rPr>
                <w:rFonts w:asciiTheme="majorEastAsia" w:eastAsiaTheme="majorEastAsia" w:hAnsiTheme="majorEastAsia"/>
                <w:spacing w:val="0"/>
              </w:rPr>
            </w:pPr>
            <w:r w:rsidRPr="00A70CB2">
              <w:rPr>
                <w:rFonts w:asciiTheme="majorEastAsia" w:eastAsiaTheme="majorEastAsia" w:hAnsiTheme="majorEastAsia" w:cs="Times New Roman"/>
              </w:rPr>
              <w:t>(1)</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日中支援加算</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Ⅰ</w:t>
            </w:r>
            <w:r w:rsidRPr="00A70CB2">
              <w:rPr>
                <w:rFonts w:asciiTheme="majorEastAsia" w:eastAsiaTheme="majorEastAsia" w:hAnsiTheme="majorEastAsia" w:cs="Times New Roman"/>
              </w:rPr>
              <w:t>)</w:t>
            </w:r>
          </w:p>
          <w:p w:rsidR="009A13E6" w:rsidRPr="00A70CB2" w:rsidRDefault="009A13E6" w:rsidP="00B565C7">
            <w:pPr>
              <w:pStyle w:val="a3"/>
              <w:wordWrap/>
              <w:spacing w:line="240" w:lineRule="auto"/>
              <w:ind w:left="606" w:hangingChars="300" w:hanging="606"/>
              <w:jc w:val="left"/>
              <w:rPr>
                <w:rFonts w:asciiTheme="majorEastAsia" w:eastAsiaTheme="majorEastAsia" w:hAnsiTheme="majorEastAsia" w:cs="Times New Roman"/>
                <w:spacing w:val="1"/>
              </w:rPr>
            </w:pPr>
            <w:r w:rsidRPr="00A70CB2">
              <w:rPr>
                <w:rFonts w:asciiTheme="majorEastAsia" w:eastAsiaTheme="majorEastAsia" w:hAnsiTheme="majorEastAsia" w:cs="Times New Roman" w:hint="eastAsia"/>
                <w:spacing w:val="1"/>
              </w:rPr>
              <w:t xml:space="preserve">　　日中サービス支援型共同生活援助は算定不可</w:t>
            </w:r>
          </w:p>
          <w:p w:rsidR="009A13E6" w:rsidRPr="00A70CB2" w:rsidRDefault="009A13E6" w:rsidP="00B565C7">
            <w:pPr>
              <w:pStyle w:val="a3"/>
              <w:wordWrap/>
              <w:spacing w:line="240" w:lineRule="auto"/>
              <w:ind w:left="606" w:hangingChars="300" w:hanging="606"/>
              <w:jc w:val="left"/>
              <w:rPr>
                <w:rFonts w:asciiTheme="majorEastAsia" w:eastAsiaTheme="majorEastAsia" w:hAnsiTheme="majorEastAsia" w:cs="Times New Roman"/>
                <w:spacing w:val="1"/>
              </w:rPr>
            </w:pPr>
          </w:p>
          <w:p w:rsidR="009A13E6" w:rsidRPr="00A70CB2" w:rsidRDefault="009A13E6" w:rsidP="00B565C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Times New Roman"/>
              </w:rPr>
              <w:t>(2)</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日中支援加算</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Ⅱ</w:t>
            </w:r>
            <w:r w:rsidRPr="00A70CB2">
              <w:rPr>
                <w:rFonts w:asciiTheme="majorEastAsia" w:eastAsiaTheme="majorEastAsia" w:hAnsiTheme="majorEastAsia" w:cs="Times New Roman"/>
              </w:rPr>
              <w:t>)</w:t>
            </w:r>
          </w:p>
          <w:p w:rsidR="009A13E6" w:rsidRPr="00A70CB2" w:rsidRDefault="009A13E6" w:rsidP="00B565C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①</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日中支援対象利用者が</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人の場合</w:t>
            </w:r>
          </w:p>
          <w:p w:rsidR="009A13E6" w:rsidRPr="00A70CB2" w:rsidRDefault="009A13E6" w:rsidP="009A13E6">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ア　区分</w:t>
            </w:r>
            <w:r w:rsidRPr="00A70CB2">
              <w:rPr>
                <w:rFonts w:asciiTheme="majorEastAsia" w:eastAsiaTheme="majorEastAsia" w:hAnsiTheme="majorEastAsia" w:cs="Times New Roman"/>
              </w:rPr>
              <w:t>4</w:t>
            </w:r>
            <w:r w:rsidRPr="00A70CB2">
              <w:rPr>
                <w:rFonts w:asciiTheme="majorEastAsia" w:eastAsiaTheme="majorEastAsia" w:hAnsiTheme="majorEastAsia" w:cs="ＭＳ 明朝" w:hint="eastAsia"/>
              </w:rPr>
              <w:t>から区分</w:t>
            </w:r>
            <w:r w:rsidRPr="00A70CB2">
              <w:rPr>
                <w:rFonts w:asciiTheme="majorEastAsia" w:eastAsiaTheme="majorEastAsia" w:hAnsiTheme="majorEastAsia" w:cs="Times New Roman"/>
              </w:rPr>
              <w:t>6</w:t>
            </w:r>
            <w:r w:rsidRPr="00A70CB2">
              <w:rPr>
                <w:rFonts w:asciiTheme="majorEastAsia" w:eastAsiaTheme="majorEastAsia" w:hAnsiTheme="majorEastAsia" w:cs="ＭＳ 明朝" w:hint="eastAsia"/>
              </w:rPr>
              <w:t xml:space="preserve">まで　</w:t>
            </w:r>
            <w:r w:rsidRPr="00A70CB2">
              <w:rPr>
                <w:rFonts w:asciiTheme="majorEastAsia" w:eastAsiaTheme="majorEastAsia" w:hAnsiTheme="majorEastAsia" w:cs="Times New Roman"/>
              </w:rPr>
              <w:t>539</w:t>
            </w:r>
            <w:r w:rsidRPr="00A70CB2">
              <w:rPr>
                <w:rFonts w:asciiTheme="majorEastAsia" w:eastAsiaTheme="majorEastAsia" w:hAnsiTheme="majorEastAsia" w:cs="ＭＳ 明朝" w:hint="eastAsia"/>
              </w:rPr>
              <w:t>単位</w:t>
            </w:r>
          </w:p>
        </w:tc>
        <w:tc>
          <w:tcPr>
            <w:tcW w:w="1452" w:type="dxa"/>
            <w:tcBorders>
              <w:top w:val="single" w:sz="4" w:space="0" w:color="auto"/>
              <w:left w:val="nil"/>
              <w:bottom w:val="single" w:sz="4" w:space="0" w:color="000000"/>
              <w:right w:val="single" w:sz="4" w:space="0" w:color="000000"/>
            </w:tcBorders>
          </w:tcPr>
          <w:p w:rsidR="009A13E6" w:rsidRPr="00A70CB2" w:rsidRDefault="009A13E6" w:rsidP="00B565C7">
            <w:pPr>
              <w:pStyle w:val="a3"/>
              <w:wordWrap/>
              <w:spacing w:line="240" w:lineRule="auto"/>
              <w:rPr>
                <w:rFonts w:asciiTheme="majorEastAsia" w:eastAsiaTheme="majorEastAsia" w:hAnsiTheme="majorEastAsia" w:cs="ＭＳ 明朝"/>
              </w:rPr>
            </w:pPr>
          </w:p>
          <w:p w:rsidR="009A13E6" w:rsidRPr="00A70CB2" w:rsidRDefault="009A13E6" w:rsidP="00B565C7">
            <w:pPr>
              <w:pStyle w:val="a3"/>
              <w:wordWrap/>
              <w:spacing w:line="220" w:lineRule="exact"/>
              <w:rPr>
                <w:rFonts w:asciiTheme="majorEastAsia" w:eastAsiaTheme="majorEastAsia" w:hAnsiTheme="majorEastAsia" w:cs="ＭＳ 明朝"/>
              </w:rPr>
            </w:pPr>
          </w:p>
          <w:p w:rsidR="009A13E6" w:rsidRPr="00A70CB2" w:rsidRDefault="009A13E6" w:rsidP="00B565C7">
            <w:pPr>
              <w:pStyle w:val="a3"/>
              <w:spacing w:line="240" w:lineRule="auto"/>
              <w:rPr>
                <w:rFonts w:asciiTheme="majorEastAsia" w:eastAsiaTheme="majorEastAsia" w:hAnsiTheme="majorEastAsia" w:cs="ＭＳ 明朝"/>
              </w:rPr>
            </w:pPr>
          </w:p>
          <w:p w:rsidR="009A13E6" w:rsidRPr="00A70CB2" w:rsidRDefault="009A13E6" w:rsidP="00B565C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523</w:t>
            </w:r>
          </w:p>
          <w:p w:rsidR="009A13E6" w:rsidRPr="00A70CB2" w:rsidRDefault="009A13E6" w:rsidP="00B565C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別表第</w:t>
            </w:r>
            <w:r w:rsidRPr="00A70CB2">
              <w:rPr>
                <w:rFonts w:asciiTheme="majorEastAsia" w:eastAsiaTheme="majorEastAsia" w:hAnsiTheme="majorEastAsia" w:cs="Times New Roman"/>
              </w:rPr>
              <w:t>16</w:t>
            </w:r>
            <w:r w:rsidRPr="00A70CB2">
              <w:rPr>
                <w:rFonts w:asciiTheme="majorEastAsia" w:eastAsiaTheme="majorEastAsia" w:hAnsiTheme="majorEastAsia" w:cs="ＭＳ 明朝" w:hint="eastAsia"/>
              </w:rPr>
              <w:t>の</w:t>
            </w:r>
            <w:r w:rsidRPr="00A70CB2">
              <w:rPr>
                <w:rFonts w:asciiTheme="majorEastAsia" w:eastAsiaTheme="majorEastAsia" w:hAnsiTheme="majorEastAsia" w:cs="Times New Roman"/>
              </w:rPr>
              <w:t>7</w:t>
            </w:r>
            <w:r w:rsidRPr="00A70CB2">
              <w:rPr>
                <w:rFonts w:asciiTheme="majorEastAsia" w:eastAsiaTheme="majorEastAsia" w:hAnsiTheme="majorEastAsia" w:cs="ＭＳ 明朝" w:hint="eastAsia"/>
              </w:rPr>
              <w:t>の</w:t>
            </w:r>
          </w:p>
          <w:p w:rsidR="009A13E6" w:rsidRPr="00A70CB2" w:rsidRDefault="009A13E6" w:rsidP="009A13E6">
            <w:pPr>
              <w:pStyle w:val="a3"/>
              <w:wordWrap/>
              <w:spacing w:line="220" w:lineRule="exact"/>
              <w:rPr>
                <w:rFonts w:asciiTheme="majorEastAsia" w:eastAsiaTheme="majorEastAsia" w:hAnsiTheme="majorEastAsia" w:cs="ＭＳ 明朝"/>
              </w:rPr>
            </w:pPr>
            <w:r w:rsidRPr="00A70CB2">
              <w:rPr>
                <w:rFonts w:asciiTheme="majorEastAsia" w:eastAsiaTheme="majorEastAsia" w:hAnsiTheme="majorEastAsia" w:cs="Times New Roman"/>
              </w:rPr>
              <w:t>4</w:t>
            </w:r>
          </w:p>
        </w:tc>
      </w:tr>
    </w:tbl>
    <w:p w:rsidR="003551A5" w:rsidRPr="00A70CB2" w:rsidRDefault="003551A5">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7"/>
        <w:gridCol w:w="1445"/>
      </w:tblGrid>
      <w:tr w:rsidR="00482B7B" w:rsidRPr="00A70CB2" w:rsidTr="00C0381F">
        <w:trPr>
          <w:cantSplit/>
          <w:trHeight w:hRule="exact" w:val="414"/>
        </w:trPr>
        <w:tc>
          <w:tcPr>
            <w:tcW w:w="51" w:type="dxa"/>
            <w:vMerge w:val="restart"/>
            <w:tcBorders>
              <w:top w:val="nil"/>
              <w:left w:val="nil"/>
              <w:right w:val="nil"/>
            </w:tcBorders>
          </w:tcPr>
          <w:p w:rsidR="00482B7B" w:rsidRPr="00A70CB2" w:rsidRDefault="00482B7B">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482B7B" w:rsidRPr="00A70CB2" w:rsidRDefault="00482B7B">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主眼事項</w:t>
            </w:r>
          </w:p>
        </w:tc>
        <w:tc>
          <w:tcPr>
            <w:tcW w:w="5484" w:type="dxa"/>
            <w:tcBorders>
              <w:top w:val="single" w:sz="4" w:space="0" w:color="000000"/>
              <w:left w:val="nil"/>
              <w:bottom w:val="single" w:sz="4" w:space="0" w:color="000000"/>
              <w:right w:val="single" w:sz="4" w:space="0" w:color="000000"/>
            </w:tcBorders>
          </w:tcPr>
          <w:p w:rsidR="00482B7B" w:rsidRPr="00A70CB2" w:rsidRDefault="00482B7B">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gridSpan w:val="2"/>
            <w:tcBorders>
              <w:top w:val="single" w:sz="4" w:space="0" w:color="000000"/>
              <w:left w:val="nil"/>
              <w:bottom w:val="single" w:sz="4" w:space="0" w:color="000000"/>
              <w:right w:val="single" w:sz="4" w:space="0" w:color="000000"/>
            </w:tcBorders>
          </w:tcPr>
          <w:p w:rsidR="00482B7B" w:rsidRPr="00A70CB2" w:rsidRDefault="00482B7B">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482B7B" w:rsidRPr="00A70CB2" w:rsidTr="009A13E6">
        <w:trPr>
          <w:cantSplit/>
          <w:trHeight w:val="1213"/>
        </w:trPr>
        <w:tc>
          <w:tcPr>
            <w:tcW w:w="51" w:type="dxa"/>
            <w:vMerge/>
            <w:tcBorders>
              <w:left w:val="nil"/>
              <w:right w:val="nil"/>
            </w:tcBorders>
          </w:tcPr>
          <w:p w:rsidR="00482B7B" w:rsidRPr="00A70CB2" w:rsidRDefault="00482B7B">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nil"/>
              <w:right w:val="single" w:sz="4" w:space="0" w:color="000000"/>
            </w:tcBorders>
          </w:tcPr>
          <w:p w:rsidR="00482B7B" w:rsidRPr="00A70CB2" w:rsidRDefault="00482B7B" w:rsidP="00B565C7">
            <w:pPr>
              <w:pStyle w:val="a3"/>
              <w:spacing w:line="240" w:lineRule="auto"/>
              <w:rPr>
                <w:rFonts w:asciiTheme="majorEastAsia" w:eastAsiaTheme="majorEastAsia" w:hAnsiTheme="majorEastAsia"/>
                <w:spacing w:val="0"/>
              </w:rPr>
            </w:pPr>
          </w:p>
        </w:tc>
        <w:tc>
          <w:tcPr>
            <w:tcW w:w="5484" w:type="dxa"/>
            <w:tcBorders>
              <w:top w:val="nil"/>
              <w:left w:val="nil"/>
              <w:bottom w:val="nil"/>
              <w:right w:val="single" w:sz="4" w:space="0" w:color="000000"/>
            </w:tcBorders>
          </w:tcPr>
          <w:p w:rsidR="00482B7B" w:rsidRPr="00A70CB2" w:rsidRDefault="00482B7B" w:rsidP="00B565C7">
            <w:pPr>
              <w:pStyle w:val="a3"/>
              <w:wordWrap/>
              <w:spacing w:line="220" w:lineRule="exact"/>
              <w:rPr>
                <w:rFonts w:asciiTheme="majorEastAsia" w:eastAsiaTheme="majorEastAsia" w:hAnsiTheme="majorEastAsia"/>
                <w:spacing w:val="0"/>
              </w:rPr>
            </w:pPr>
          </w:p>
          <w:p w:rsidR="00482B7B" w:rsidRPr="00A70CB2" w:rsidRDefault="00482B7B" w:rsidP="00B565C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②</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日中支援対象利用者が</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人以上の場合</w:t>
            </w:r>
          </w:p>
          <w:p w:rsidR="00482B7B" w:rsidRPr="00A70CB2" w:rsidRDefault="00482B7B" w:rsidP="00B565C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ア　区分</w:t>
            </w:r>
            <w:r w:rsidRPr="00A70CB2">
              <w:rPr>
                <w:rFonts w:asciiTheme="majorEastAsia" w:eastAsiaTheme="majorEastAsia" w:hAnsiTheme="majorEastAsia" w:cs="Times New Roman"/>
              </w:rPr>
              <w:t>4</w:t>
            </w:r>
            <w:r w:rsidRPr="00A70CB2">
              <w:rPr>
                <w:rFonts w:asciiTheme="majorEastAsia" w:eastAsiaTheme="majorEastAsia" w:hAnsiTheme="majorEastAsia" w:cs="ＭＳ 明朝" w:hint="eastAsia"/>
              </w:rPr>
              <w:t>から区分</w:t>
            </w:r>
            <w:r w:rsidRPr="00A70CB2">
              <w:rPr>
                <w:rFonts w:asciiTheme="majorEastAsia" w:eastAsiaTheme="majorEastAsia" w:hAnsiTheme="majorEastAsia" w:cs="Times New Roman"/>
              </w:rPr>
              <w:t>6</w:t>
            </w:r>
            <w:r w:rsidRPr="00A70CB2">
              <w:rPr>
                <w:rFonts w:asciiTheme="majorEastAsia" w:eastAsiaTheme="majorEastAsia" w:hAnsiTheme="majorEastAsia" w:cs="ＭＳ 明朝" w:hint="eastAsia"/>
              </w:rPr>
              <w:t xml:space="preserve">まで　</w:t>
            </w:r>
            <w:r w:rsidRPr="00A70CB2">
              <w:rPr>
                <w:rFonts w:asciiTheme="majorEastAsia" w:eastAsiaTheme="majorEastAsia" w:hAnsiTheme="majorEastAsia" w:cs="Times New Roman"/>
              </w:rPr>
              <w:t>270</w:t>
            </w:r>
            <w:r w:rsidRPr="00A70CB2">
              <w:rPr>
                <w:rFonts w:asciiTheme="majorEastAsia" w:eastAsiaTheme="majorEastAsia" w:hAnsiTheme="majorEastAsia" w:cs="ＭＳ 明朝" w:hint="eastAsia"/>
              </w:rPr>
              <w:t>単位</w:t>
            </w:r>
          </w:p>
          <w:p w:rsidR="00482B7B" w:rsidRPr="00A70CB2" w:rsidRDefault="00482B7B" w:rsidP="00B565C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イ　区分</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 xml:space="preserve">以下　</w:t>
            </w:r>
            <w:r w:rsidRPr="00A70CB2">
              <w:rPr>
                <w:rFonts w:asciiTheme="majorEastAsia" w:eastAsiaTheme="majorEastAsia" w:hAnsiTheme="majorEastAsia" w:cs="Times New Roman"/>
              </w:rPr>
              <w:t>135</w:t>
            </w:r>
            <w:r w:rsidRPr="00A70CB2">
              <w:rPr>
                <w:rFonts w:asciiTheme="majorEastAsia" w:eastAsiaTheme="majorEastAsia" w:hAnsiTheme="majorEastAsia" w:cs="ＭＳ 明朝" w:hint="eastAsia"/>
              </w:rPr>
              <w:t>単位</w:t>
            </w:r>
          </w:p>
          <w:p w:rsidR="00482B7B" w:rsidRPr="00A70CB2" w:rsidRDefault="00482B7B" w:rsidP="00B565C7">
            <w:pPr>
              <w:pStyle w:val="a3"/>
              <w:wordWrap/>
              <w:spacing w:line="220" w:lineRule="exact"/>
              <w:rPr>
                <w:rFonts w:asciiTheme="majorEastAsia" w:eastAsiaTheme="majorEastAsia" w:hAnsiTheme="majorEastAsia"/>
                <w:spacing w:val="0"/>
              </w:rPr>
            </w:pPr>
          </w:p>
          <w:p w:rsidR="00482B7B" w:rsidRPr="00A70CB2" w:rsidRDefault="00482B7B" w:rsidP="00B565C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指定共同生活援助事業所</w:t>
            </w:r>
            <w:r w:rsidRPr="00A70CB2">
              <w:rPr>
                <w:rFonts w:asciiTheme="majorEastAsia" w:eastAsiaTheme="majorEastAsia" w:hAnsiTheme="majorEastAsia" w:hint="eastAsia"/>
              </w:rPr>
              <w:t>、日中サービス支援型指定共同生活援助事業所（区分２以下に該当する利用者に限る。）</w:t>
            </w:r>
            <w:r w:rsidRPr="00A70CB2">
              <w:rPr>
                <w:rFonts w:asciiTheme="majorEastAsia" w:eastAsiaTheme="majorEastAsia" w:hAnsiTheme="majorEastAsia" w:cs="ＭＳ 明朝" w:hint="eastAsia"/>
              </w:rPr>
              <w:t>又は外部サービス利用型指定共同生活援助事業所が、生活介護等利用者が心身の状況等によりこれらのサービスを利用することができないとき又は就労することができないときに、当該利用者に対して日中に支援を行った場合であって、当該支援を行った日が</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月につき</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日を超える場合に、当該</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日を超える期間について、</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日につき所定単位数を加算しているか。</w:t>
            </w:r>
          </w:p>
          <w:p w:rsidR="00482B7B" w:rsidRPr="00A70CB2" w:rsidRDefault="00482B7B" w:rsidP="00B565C7">
            <w:pPr>
              <w:pStyle w:val="a3"/>
              <w:wordWrap/>
              <w:spacing w:line="240" w:lineRule="auto"/>
              <w:ind w:leftChars="100" w:left="410" w:hangingChars="100" w:hanging="200"/>
              <w:jc w:val="left"/>
              <w:rPr>
                <w:rFonts w:asciiTheme="majorEastAsia" w:eastAsiaTheme="majorEastAsia" w:hAnsiTheme="majorEastAsia"/>
                <w:spacing w:val="0"/>
              </w:rPr>
            </w:pPr>
          </w:p>
        </w:tc>
        <w:tc>
          <w:tcPr>
            <w:tcW w:w="1452" w:type="dxa"/>
            <w:gridSpan w:val="2"/>
            <w:tcBorders>
              <w:top w:val="nil"/>
              <w:left w:val="nil"/>
              <w:bottom w:val="nil"/>
              <w:right w:val="single" w:sz="4" w:space="0" w:color="000000"/>
            </w:tcBorders>
          </w:tcPr>
          <w:p w:rsidR="00482B7B" w:rsidRPr="00A70CB2" w:rsidRDefault="00482B7B" w:rsidP="00B565C7">
            <w:pPr>
              <w:pStyle w:val="a3"/>
              <w:wordWrap/>
              <w:spacing w:line="240" w:lineRule="auto"/>
              <w:rPr>
                <w:rFonts w:asciiTheme="majorEastAsia" w:eastAsiaTheme="majorEastAsia" w:hAnsiTheme="majorEastAsia" w:cs="ＭＳ 明朝"/>
              </w:rPr>
            </w:pPr>
          </w:p>
          <w:p w:rsidR="00482B7B" w:rsidRPr="00A70CB2" w:rsidRDefault="00482B7B" w:rsidP="00B565C7">
            <w:pPr>
              <w:pStyle w:val="a3"/>
              <w:wordWrap/>
              <w:spacing w:line="220" w:lineRule="exact"/>
              <w:rPr>
                <w:rFonts w:asciiTheme="majorEastAsia" w:eastAsiaTheme="majorEastAsia" w:hAnsiTheme="majorEastAsia" w:cs="ＭＳ 明朝"/>
              </w:rPr>
            </w:pPr>
          </w:p>
          <w:p w:rsidR="00482B7B" w:rsidRPr="00A70CB2" w:rsidRDefault="00482B7B" w:rsidP="00B565C7">
            <w:pPr>
              <w:pStyle w:val="a3"/>
              <w:wordWrap/>
              <w:spacing w:line="220" w:lineRule="exact"/>
              <w:rPr>
                <w:rFonts w:asciiTheme="majorEastAsia" w:eastAsiaTheme="majorEastAsia" w:hAnsiTheme="majorEastAsia" w:cs="ＭＳ 明朝"/>
              </w:rPr>
            </w:pPr>
          </w:p>
          <w:p w:rsidR="00482B7B" w:rsidRPr="00A70CB2" w:rsidRDefault="00482B7B" w:rsidP="00B565C7">
            <w:pPr>
              <w:pStyle w:val="a3"/>
              <w:wordWrap/>
              <w:spacing w:line="220" w:lineRule="exact"/>
              <w:rPr>
                <w:rFonts w:asciiTheme="majorEastAsia" w:eastAsiaTheme="majorEastAsia" w:hAnsiTheme="majorEastAsia" w:cs="ＭＳ 明朝"/>
              </w:rPr>
            </w:pPr>
          </w:p>
          <w:p w:rsidR="00482B7B" w:rsidRPr="00A70CB2" w:rsidRDefault="00482B7B" w:rsidP="00B565C7">
            <w:pPr>
              <w:pStyle w:val="a3"/>
              <w:wordWrap/>
              <w:spacing w:line="220" w:lineRule="exact"/>
              <w:rPr>
                <w:rFonts w:asciiTheme="majorEastAsia" w:eastAsiaTheme="majorEastAsia" w:hAnsiTheme="majorEastAsia" w:cs="ＭＳ 明朝"/>
              </w:rPr>
            </w:pPr>
          </w:p>
          <w:p w:rsidR="00482B7B" w:rsidRPr="00A70CB2" w:rsidRDefault="00482B7B" w:rsidP="00B565C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523</w:t>
            </w:r>
          </w:p>
          <w:p w:rsidR="00482B7B" w:rsidRPr="00A70CB2" w:rsidRDefault="00482B7B" w:rsidP="00B565C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別表第</w:t>
            </w:r>
            <w:r w:rsidRPr="00A70CB2">
              <w:rPr>
                <w:rFonts w:asciiTheme="majorEastAsia" w:eastAsiaTheme="majorEastAsia" w:hAnsiTheme="majorEastAsia" w:cs="Times New Roman"/>
              </w:rPr>
              <w:t>16</w:t>
            </w:r>
            <w:r w:rsidRPr="00A70CB2">
              <w:rPr>
                <w:rFonts w:asciiTheme="majorEastAsia" w:eastAsiaTheme="majorEastAsia" w:hAnsiTheme="majorEastAsia" w:cs="ＭＳ 明朝" w:hint="eastAsia"/>
              </w:rPr>
              <w:t>の</w:t>
            </w:r>
            <w:r w:rsidRPr="00A70CB2">
              <w:rPr>
                <w:rFonts w:asciiTheme="majorEastAsia" w:eastAsiaTheme="majorEastAsia" w:hAnsiTheme="majorEastAsia" w:cs="Times New Roman"/>
              </w:rPr>
              <w:t>7</w:t>
            </w:r>
            <w:r w:rsidRPr="00A70CB2">
              <w:rPr>
                <w:rFonts w:asciiTheme="majorEastAsia" w:eastAsiaTheme="majorEastAsia" w:hAnsiTheme="majorEastAsia" w:cs="ＭＳ 明朝" w:hint="eastAsia"/>
              </w:rPr>
              <w:t>の</w:t>
            </w:r>
          </w:p>
          <w:p w:rsidR="00482B7B" w:rsidRPr="00A70CB2" w:rsidRDefault="00482B7B" w:rsidP="00D92AE8">
            <w:pPr>
              <w:pStyle w:val="a3"/>
              <w:spacing w:line="240" w:lineRule="auto"/>
              <w:rPr>
                <w:rFonts w:asciiTheme="majorEastAsia" w:eastAsiaTheme="majorEastAsia" w:hAnsiTheme="majorEastAsia" w:cs="ＭＳ 明朝"/>
              </w:rPr>
            </w:pPr>
            <w:r w:rsidRPr="00A70CB2">
              <w:rPr>
                <w:rFonts w:asciiTheme="majorEastAsia" w:eastAsiaTheme="majorEastAsia" w:hAnsiTheme="majorEastAsia" w:cs="Times New Roman"/>
              </w:rPr>
              <w:t>4</w:t>
            </w:r>
            <w:r w:rsidRPr="00A70CB2">
              <w:rPr>
                <w:rFonts w:asciiTheme="majorEastAsia" w:eastAsiaTheme="majorEastAsia" w:hAnsiTheme="majorEastAsia" w:cs="ＭＳ 明朝" w:hint="eastAsia"/>
              </w:rPr>
              <w:t>の注</w:t>
            </w:r>
            <w:r w:rsidRPr="00A70CB2">
              <w:rPr>
                <w:rFonts w:asciiTheme="majorEastAsia" w:eastAsiaTheme="majorEastAsia" w:hAnsiTheme="majorEastAsia" w:cs="Times New Roman"/>
              </w:rPr>
              <w:t>2</w:t>
            </w:r>
          </w:p>
        </w:tc>
      </w:tr>
      <w:tr w:rsidR="00482B7B" w:rsidRPr="00A70CB2" w:rsidTr="00A70CB2">
        <w:trPr>
          <w:cantSplit/>
          <w:trHeight w:val="10048"/>
        </w:trPr>
        <w:tc>
          <w:tcPr>
            <w:tcW w:w="51" w:type="dxa"/>
            <w:vMerge/>
            <w:tcBorders>
              <w:left w:val="nil"/>
              <w:right w:val="nil"/>
            </w:tcBorders>
          </w:tcPr>
          <w:p w:rsidR="00482B7B" w:rsidRPr="00A70CB2" w:rsidRDefault="00482B7B">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single" w:sz="4" w:space="0" w:color="auto"/>
              <w:right w:val="single" w:sz="4" w:space="0" w:color="000000"/>
            </w:tcBorders>
          </w:tcPr>
          <w:p w:rsidR="00482B7B" w:rsidRPr="00A70CB2" w:rsidRDefault="00482B7B" w:rsidP="00B565C7">
            <w:pPr>
              <w:pStyle w:val="a3"/>
              <w:spacing w:line="240" w:lineRule="auto"/>
              <w:rPr>
                <w:rFonts w:asciiTheme="majorEastAsia" w:eastAsiaTheme="majorEastAsia" w:hAnsiTheme="majorEastAsia" w:cs="ＭＳ 明朝"/>
              </w:rPr>
            </w:pPr>
          </w:p>
        </w:tc>
        <w:tc>
          <w:tcPr>
            <w:tcW w:w="5484" w:type="dxa"/>
            <w:tcBorders>
              <w:top w:val="nil"/>
              <w:left w:val="nil"/>
              <w:bottom w:val="single" w:sz="4" w:space="0" w:color="auto"/>
              <w:right w:val="single" w:sz="4" w:space="0" w:color="000000"/>
            </w:tcBorders>
          </w:tcPr>
          <w:p w:rsidR="00482B7B" w:rsidRPr="00A70CB2" w:rsidRDefault="00482B7B" w:rsidP="00B565C7">
            <w:pPr>
              <w:pStyle w:val="a3"/>
              <w:spacing w:line="240" w:lineRule="auto"/>
              <w:ind w:leftChars="100" w:left="414" w:hangingChars="100" w:hanging="204"/>
              <w:jc w:val="left"/>
              <w:rPr>
                <w:rFonts w:asciiTheme="majorEastAsia" w:eastAsiaTheme="majorEastAsia" w:hAnsiTheme="majorEastAsia" w:cs="Times New Roman"/>
              </w:rPr>
            </w:pPr>
            <w:r w:rsidRPr="00A70CB2">
              <w:rPr>
                <w:rFonts w:asciiTheme="majorEastAsia" w:eastAsiaTheme="majorEastAsia" w:hAnsiTheme="majorEastAsia" w:cs="ＭＳ 明朝" w:hint="eastAsia"/>
              </w:rPr>
              <w:t>◎　日中支援加算</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Ⅱ</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については、指定共同生活援助等と併せて支給決定されている日中活動サービスを利用することとなっている日に当該サービスを利用することができないとき、サービス等利用計画若しくは共同生活援助計画</w:t>
            </w:r>
            <w:r w:rsidRPr="00A70CB2">
              <w:rPr>
                <w:rFonts w:asciiTheme="majorEastAsia" w:eastAsiaTheme="majorEastAsia" w:hAnsiTheme="majorEastAsia" w:hint="eastAsia"/>
              </w:rPr>
              <w:t>、日中サービス支援型共同生活援助計画若しくは</w:t>
            </w:r>
            <w:r w:rsidRPr="00A70CB2">
              <w:rPr>
                <w:rFonts w:asciiTheme="majorEastAsia" w:eastAsiaTheme="majorEastAsia" w:hAnsiTheme="majorEastAsia" w:cs="ＭＳ 明朝" w:hint="eastAsia"/>
              </w:rPr>
              <w:t>若しくは外部サービス利用型共同生活援助計画（</w:t>
            </w:r>
            <w:r w:rsidRPr="00A70CB2">
              <w:rPr>
                <w:rFonts w:asciiTheme="majorEastAsia" w:eastAsiaTheme="majorEastAsia" w:hAnsiTheme="majorEastAsia" w:hint="eastAsia"/>
              </w:rPr>
              <w:t>共同生活援助計画等</w:t>
            </w:r>
            <w:r w:rsidRPr="00A70CB2">
              <w:rPr>
                <w:rFonts w:asciiTheme="majorEastAsia" w:eastAsiaTheme="majorEastAsia" w:hAnsiTheme="majorEastAsia" w:cs="ＭＳ 明朝" w:hint="eastAsia"/>
              </w:rPr>
              <w:t>）に位置付けて計画的に地域活動支援センター、介護保険法に規定する通所介護、通所リハビリテーション、介護予防・日常生活支援総合事業のうち従前の介護予防通所介護に相当するもの若しくは介護予防通所リハビリテーション、精神科ショート・ケア、精神科デイ・ケア若しくは精神科デイ・ナイト・ケアを利用している者が利用することとなっている日に利用することができないとき又は就労している利用者が出勤予定日に出勤できないときに、当該利用者に対し、日中に介護等の支援を行った場合であって、当該支援を行った日数の合計が</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月につき</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日を超える場合、</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日目以降について算定する。</w:t>
            </w:r>
          </w:p>
          <w:p w:rsidR="00482B7B" w:rsidRPr="00A70CB2" w:rsidRDefault="00482B7B" w:rsidP="00B565C7">
            <w:pPr>
              <w:pStyle w:val="a3"/>
              <w:spacing w:line="224"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ア　日中支援従事者の配置</w:t>
            </w:r>
          </w:p>
          <w:p w:rsidR="00482B7B" w:rsidRPr="00A70CB2" w:rsidRDefault="00482B7B" w:rsidP="00B565C7">
            <w:pPr>
              <w:pStyle w:val="a3"/>
              <w:spacing w:line="224" w:lineRule="exact"/>
              <w:ind w:leftChars="300" w:left="834" w:hangingChars="100" w:hanging="204"/>
              <w:rPr>
                <w:rFonts w:asciiTheme="majorEastAsia" w:eastAsiaTheme="majorEastAsia" w:hAnsiTheme="majorEastAsia"/>
                <w:spacing w:val="0"/>
              </w:rPr>
            </w:pP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ｱ</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所等は、当該利用者に対して日中に支援を行う場合には、日中活動サービス事業所等との十分な連携を図り当該支援の内容について日中活動サービス等との整合性を図った上、共同生活援助計画又は外部サービス利用型共同生活援助計画に位置付けるとともに、指定障害福祉サービス基準に規定する生活支援員又は世話人の員数に加えて、当該利用者の支援のために必要と認められる数の生活支援員又は世話人を加配しなければならないものであること。</w:t>
            </w:r>
          </w:p>
          <w:p w:rsidR="00482B7B" w:rsidRPr="00A70CB2" w:rsidRDefault="00482B7B" w:rsidP="00B565C7">
            <w:pPr>
              <w:pStyle w:val="a3"/>
              <w:spacing w:line="224" w:lineRule="exact"/>
              <w:ind w:left="816" w:hangingChars="400" w:hanging="816"/>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なお、この場合の日中の支援に係る生活支援員又は世話人の勤務時間については、指定障害福祉サービス基準に規定する生活支援員又は世話人の員数を算定する際の勤務時間には含めてはならないものであること。</w:t>
            </w:r>
          </w:p>
          <w:p w:rsidR="00482B7B" w:rsidRPr="00A70CB2" w:rsidRDefault="00482B7B" w:rsidP="009A13E6">
            <w:pPr>
              <w:pStyle w:val="Default"/>
              <w:ind w:leftChars="400" w:left="840" w:firstLineChars="100" w:firstLine="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ただし、日中サービス支援型指定共同生活事業所においては、指定障害福祉サービス基準第</w:t>
            </w:r>
            <w:r w:rsidRPr="00A70CB2">
              <w:rPr>
                <w:rFonts w:asciiTheme="majorEastAsia" w:eastAsiaTheme="majorEastAsia" w:hAnsiTheme="majorEastAsia"/>
                <w:sz w:val="20"/>
                <w:szCs w:val="20"/>
              </w:rPr>
              <w:t>213</w:t>
            </w:r>
            <w:r w:rsidRPr="00A70CB2">
              <w:rPr>
                <w:rFonts w:asciiTheme="majorEastAsia" w:eastAsiaTheme="majorEastAsia" w:hAnsiTheme="majorEastAsia" w:hint="eastAsia"/>
                <w:sz w:val="20"/>
                <w:szCs w:val="20"/>
              </w:rPr>
              <w:t>条の４に規定する人員を確保する場合には、加算の算定に当たって生活支援員又は世話人の加配を要しないこととする。</w:t>
            </w:r>
            <w:r w:rsidRPr="00A70CB2">
              <w:rPr>
                <w:rFonts w:asciiTheme="majorEastAsia" w:eastAsiaTheme="majorEastAsia" w:hAnsiTheme="majorEastAsia"/>
                <w:sz w:val="20"/>
                <w:szCs w:val="20"/>
              </w:rPr>
              <w:t xml:space="preserve"> </w:t>
            </w:r>
          </w:p>
          <w:p w:rsidR="00482B7B" w:rsidRDefault="00482B7B" w:rsidP="00A70CB2">
            <w:pPr>
              <w:pStyle w:val="Default"/>
              <w:ind w:leftChars="400" w:left="840" w:firstLineChars="100" w:firstLine="200"/>
              <w:jc w:val="both"/>
              <w:rPr>
                <w:rFonts w:asciiTheme="majorEastAsia" w:eastAsiaTheme="majorEastAsia" w:hAnsiTheme="majorEastAsia" w:cs="Times New Roman"/>
                <w:sz w:val="20"/>
                <w:szCs w:val="20"/>
              </w:rPr>
            </w:pPr>
          </w:p>
          <w:p w:rsidR="00A70CB2" w:rsidRPr="00A70CB2" w:rsidRDefault="00A70CB2" w:rsidP="00A70CB2">
            <w:pPr>
              <w:pStyle w:val="Default"/>
              <w:jc w:val="both"/>
              <w:rPr>
                <w:rFonts w:asciiTheme="majorEastAsia" w:eastAsiaTheme="majorEastAsia" w:hAnsiTheme="majorEastAsia" w:cs="Times New Roman"/>
                <w:sz w:val="20"/>
                <w:szCs w:val="20"/>
              </w:rPr>
            </w:pPr>
          </w:p>
        </w:tc>
        <w:tc>
          <w:tcPr>
            <w:tcW w:w="1452" w:type="dxa"/>
            <w:gridSpan w:val="2"/>
            <w:tcBorders>
              <w:top w:val="nil"/>
              <w:left w:val="nil"/>
              <w:bottom w:val="single" w:sz="4" w:space="0" w:color="auto"/>
              <w:right w:val="single" w:sz="4" w:space="0" w:color="000000"/>
            </w:tcBorders>
          </w:tcPr>
          <w:p w:rsidR="00482B7B" w:rsidRPr="00A70CB2" w:rsidRDefault="00482B7B" w:rsidP="00B565C7">
            <w:pPr>
              <w:pStyle w:val="a3"/>
              <w:spacing w:line="240" w:lineRule="auto"/>
              <w:rPr>
                <w:rFonts w:asciiTheme="majorEastAsia" w:eastAsiaTheme="majorEastAsia" w:hAnsiTheme="majorEastAsia" w:cs="Times New Roman"/>
              </w:rPr>
            </w:pPr>
          </w:p>
          <w:p w:rsidR="00482B7B" w:rsidRPr="00A70CB2" w:rsidRDefault="00482B7B" w:rsidP="00B565C7">
            <w:pPr>
              <w:pStyle w:val="a3"/>
              <w:spacing w:line="224"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w:t>
            </w:r>
            <w:r w:rsidRPr="00A70CB2">
              <w:rPr>
                <w:rFonts w:asciiTheme="majorEastAsia" w:eastAsiaTheme="majorEastAsia" w:hAnsiTheme="majorEastAsia" w:cs="Times New Roman"/>
              </w:rPr>
              <w:t>1031001</w:t>
            </w:r>
            <w:r w:rsidRPr="00A70CB2">
              <w:rPr>
                <w:rFonts w:asciiTheme="majorEastAsia" w:eastAsiaTheme="majorEastAsia" w:hAnsiTheme="majorEastAsia" w:cs="ＭＳ 明朝" w:hint="eastAsia"/>
              </w:rPr>
              <w:t>号</w:t>
            </w:r>
          </w:p>
          <w:p w:rsidR="00482B7B" w:rsidRPr="00A70CB2" w:rsidRDefault="00482B7B" w:rsidP="00B565C7">
            <w:pPr>
              <w:pStyle w:val="a3"/>
              <w:spacing w:line="240" w:lineRule="auto"/>
              <w:rPr>
                <w:rFonts w:asciiTheme="majorEastAsia" w:eastAsiaTheme="majorEastAsia" w:hAnsiTheme="majorEastAsia" w:cs="ＭＳ 明朝"/>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3(6)</w:t>
            </w:r>
            <w:r w:rsidRPr="00A70CB2">
              <w:rPr>
                <w:rFonts w:asciiTheme="majorEastAsia" w:eastAsiaTheme="majorEastAsia" w:hAnsiTheme="majorEastAsia" w:cs="ＭＳ 明朝" w:hint="eastAsia"/>
              </w:rPr>
              <w:t>⑧</w:t>
            </w:r>
          </w:p>
        </w:tc>
      </w:tr>
      <w:tr w:rsidR="00A70CB2" w:rsidRPr="00A70CB2" w:rsidTr="00A70CB2">
        <w:trPr>
          <w:cantSplit/>
          <w:trHeight w:val="134"/>
        </w:trPr>
        <w:tc>
          <w:tcPr>
            <w:tcW w:w="51" w:type="dxa"/>
            <w:vMerge/>
            <w:tcBorders>
              <w:left w:val="nil"/>
              <w:right w:val="nil"/>
            </w:tcBorders>
          </w:tcPr>
          <w:p w:rsidR="00A70CB2" w:rsidRPr="00A70CB2" w:rsidRDefault="00A70CB2">
            <w:pPr>
              <w:pStyle w:val="a3"/>
              <w:wordWrap/>
              <w:spacing w:line="240" w:lineRule="auto"/>
              <w:rPr>
                <w:rFonts w:asciiTheme="majorEastAsia" w:eastAsiaTheme="majorEastAsia" w:hAnsiTheme="majorEastAsia"/>
                <w:spacing w:val="0"/>
              </w:rPr>
            </w:pPr>
          </w:p>
        </w:tc>
        <w:tc>
          <w:tcPr>
            <w:tcW w:w="1836" w:type="dxa"/>
            <w:vMerge w:val="restart"/>
            <w:tcBorders>
              <w:top w:val="single" w:sz="4" w:space="0" w:color="auto"/>
              <w:left w:val="single" w:sz="4" w:space="0" w:color="000000"/>
              <w:right w:val="single" w:sz="4" w:space="0" w:color="000000"/>
            </w:tcBorders>
          </w:tcPr>
          <w:p w:rsidR="00A70CB2" w:rsidRPr="00A70CB2" w:rsidRDefault="00A70CB2" w:rsidP="00B565C7">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主眼事項</w:t>
            </w:r>
          </w:p>
        </w:tc>
        <w:tc>
          <w:tcPr>
            <w:tcW w:w="5484" w:type="dxa"/>
            <w:tcBorders>
              <w:top w:val="single" w:sz="4" w:space="0" w:color="auto"/>
              <w:left w:val="nil"/>
              <w:right w:val="single" w:sz="4" w:space="0" w:color="000000"/>
            </w:tcBorders>
          </w:tcPr>
          <w:p w:rsidR="00A70CB2" w:rsidRPr="00A70CB2" w:rsidRDefault="00A70CB2" w:rsidP="00B565C7">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gridSpan w:val="2"/>
            <w:tcBorders>
              <w:top w:val="single" w:sz="4" w:space="0" w:color="auto"/>
              <w:left w:val="nil"/>
              <w:right w:val="single" w:sz="4" w:space="0" w:color="000000"/>
            </w:tcBorders>
          </w:tcPr>
          <w:p w:rsidR="00A70CB2" w:rsidRPr="00A70CB2" w:rsidRDefault="00A70CB2" w:rsidP="00B565C7">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A70CB2" w:rsidRPr="00A70CB2" w:rsidTr="00A70CB2">
        <w:trPr>
          <w:cantSplit/>
          <w:trHeight w:val="150"/>
        </w:trPr>
        <w:tc>
          <w:tcPr>
            <w:tcW w:w="51" w:type="dxa"/>
            <w:vMerge/>
            <w:tcBorders>
              <w:left w:val="nil"/>
              <w:right w:val="single" w:sz="4" w:space="0" w:color="000000"/>
            </w:tcBorders>
          </w:tcPr>
          <w:p w:rsidR="00A70CB2" w:rsidRPr="00A70CB2" w:rsidRDefault="00A70CB2">
            <w:pPr>
              <w:pStyle w:val="a3"/>
              <w:wordWrap/>
              <w:spacing w:line="240" w:lineRule="auto"/>
              <w:rPr>
                <w:rFonts w:asciiTheme="majorEastAsia" w:eastAsiaTheme="majorEastAsia" w:hAnsiTheme="majorEastAsia"/>
                <w:spacing w:val="0"/>
              </w:rPr>
            </w:pPr>
          </w:p>
        </w:tc>
        <w:tc>
          <w:tcPr>
            <w:tcW w:w="1836" w:type="dxa"/>
            <w:vMerge/>
            <w:tcBorders>
              <w:left w:val="single" w:sz="4" w:space="0" w:color="000000"/>
              <w:bottom w:val="single" w:sz="4" w:space="0" w:color="auto"/>
              <w:right w:val="single" w:sz="4" w:space="0" w:color="000000"/>
            </w:tcBorders>
          </w:tcPr>
          <w:p w:rsidR="00A70CB2" w:rsidRPr="00A70CB2" w:rsidRDefault="00A70CB2" w:rsidP="00B565C7">
            <w:pPr>
              <w:pStyle w:val="a3"/>
              <w:spacing w:before="100" w:line="318" w:lineRule="exact"/>
              <w:jc w:val="center"/>
              <w:rPr>
                <w:rFonts w:asciiTheme="majorEastAsia" w:eastAsiaTheme="majorEastAsia" w:hAnsiTheme="majorEastAsia"/>
                <w:spacing w:val="0"/>
              </w:rPr>
            </w:pPr>
          </w:p>
        </w:tc>
        <w:tc>
          <w:tcPr>
            <w:tcW w:w="5491" w:type="dxa"/>
            <w:gridSpan w:val="2"/>
            <w:tcBorders>
              <w:left w:val="single" w:sz="4" w:space="0" w:color="000000"/>
              <w:bottom w:val="single" w:sz="4" w:space="0" w:color="auto"/>
              <w:right w:val="single" w:sz="4" w:space="0" w:color="auto"/>
            </w:tcBorders>
          </w:tcPr>
          <w:p w:rsidR="00A70CB2" w:rsidRPr="00A70CB2" w:rsidRDefault="00A70CB2" w:rsidP="00A70CB2">
            <w:pPr>
              <w:pStyle w:val="a3"/>
              <w:spacing w:before="100" w:line="318" w:lineRule="exact"/>
              <w:rPr>
                <w:rFonts w:asciiTheme="majorEastAsia" w:eastAsiaTheme="majorEastAsia" w:hAnsiTheme="majorEastAsia"/>
                <w:spacing w:val="0"/>
              </w:rPr>
            </w:pPr>
          </w:p>
        </w:tc>
        <w:tc>
          <w:tcPr>
            <w:tcW w:w="1445" w:type="dxa"/>
            <w:tcBorders>
              <w:left w:val="single" w:sz="4" w:space="0" w:color="auto"/>
              <w:bottom w:val="single" w:sz="4" w:space="0" w:color="auto"/>
              <w:right w:val="single" w:sz="4" w:space="0" w:color="auto"/>
            </w:tcBorders>
          </w:tcPr>
          <w:p w:rsidR="00A70CB2" w:rsidRPr="00A70CB2" w:rsidRDefault="00A70CB2" w:rsidP="00B565C7">
            <w:pPr>
              <w:pStyle w:val="a3"/>
              <w:spacing w:before="100" w:line="318" w:lineRule="exact"/>
              <w:jc w:val="center"/>
              <w:rPr>
                <w:rFonts w:asciiTheme="majorEastAsia" w:eastAsiaTheme="majorEastAsia" w:hAnsiTheme="majorEastAsia"/>
                <w:spacing w:val="0"/>
              </w:rPr>
            </w:pPr>
          </w:p>
        </w:tc>
      </w:tr>
      <w:tr w:rsidR="00482B7B" w:rsidRPr="00A70CB2" w:rsidTr="00482B7B">
        <w:trPr>
          <w:cantSplit/>
          <w:trHeight w:val="4193"/>
        </w:trPr>
        <w:tc>
          <w:tcPr>
            <w:tcW w:w="51" w:type="dxa"/>
            <w:vMerge/>
            <w:tcBorders>
              <w:left w:val="nil"/>
              <w:bottom w:val="nil"/>
              <w:right w:val="single" w:sz="4" w:space="0" w:color="auto"/>
            </w:tcBorders>
          </w:tcPr>
          <w:p w:rsidR="00482B7B" w:rsidRPr="00A70CB2" w:rsidRDefault="00482B7B">
            <w:pPr>
              <w:pStyle w:val="a3"/>
              <w:wordWrap/>
              <w:spacing w:line="240" w:lineRule="auto"/>
              <w:rPr>
                <w:rFonts w:asciiTheme="majorEastAsia" w:eastAsiaTheme="majorEastAsia" w:hAnsiTheme="majorEastAsia"/>
                <w:spacing w:val="0"/>
              </w:rPr>
            </w:pPr>
          </w:p>
        </w:tc>
        <w:tc>
          <w:tcPr>
            <w:tcW w:w="1836" w:type="dxa"/>
            <w:vMerge w:val="restart"/>
            <w:tcBorders>
              <w:top w:val="single" w:sz="4" w:space="0" w:color="auto"/>
              <w:left w:val="single" w:sz="4" w:space="0" w:color="auto"/>
              <w:right w:val="single" w:sz="4" w:space="0" w:color="auto"/>
            </w:tcBorders>
          </w:tcPr>
          <w:p w:rsidR="00482B7B" w:rsidRPr="00A70CB2" w:rsidRDefault="00482B7B" w:rsidP="00B565C7">
            <w:pPr>
              <w:pStyle w:val="a3"/>
              <w:spacing w:line="224" w:lineRule="exact"/>
              <w:rPr>
                <w:rFonts w:asciiTheme="majorEastAsia" w:eastAsiaTheme="majorEastAsia" w:hAnsiTheme="majorEastAsia"/>
                <w:spacing w:val="0"/>
              </w:rPr>
            </w:pPr>
          </w:p>
        </w:tc>
        <w:tc>
          <w:tcPr>
            <w:tcW w:w="5491" w:type="dxa"/>
            <w:gridSpan w:val="2"/>
            <w:vMerge w:val="restart"/>
            <w:tcBorders>
              <w:top w:val="single" w:sz="4" w:space="0" w:color="auto"/>
              <w:left w:val="single" w:sz="4" w:space="0" w:color="auto"/>
              <w:right w:val="single" w:sz="4" w:space="0" w:color="auto"/>
            </w:tcBorders>
          </w:tcPr>
          <w:p w:rsidR="00482B7B" w:rsidRPr="00A70CB2" w:rsidRDefault="00482B7B" w:rsidP="00A70CB2">
            <w:pPr>
              <w:pStyle w:val="a3"/>
              <w:spacing w:line="224" w:lineRule="exact"/>
              <w:ind w:left="808" w:hangingChars="400" w:hanging="808"/>
              <w:rPr>
                <w:rFonts w:asciiTheme="majorEastAsia" w:eastAsiaTheme="majorEastAsia" w:hAnsiTheme="majorEastAsia"/>
                <w:spacing w:val="0"/>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Times New Roman" w:hint="eastAsia"/>
                <w:spacing w:val="1"/>
              </w:rPr>
              <w:t xml:space="preserve">　</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ｲ</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日中支援従事者は、当該指定共同生活援助事業所等に従事する世話人又は生活支援員以外の者であって日中の支援を委託されたものであっても差し支えないものとする。</w:t>
            </w:r>
          </w:p>
          <w:p w:rsidR="00482B7B" w:rsidRPr="00A70CB2" w:rsidRDefault="00482B7B" w:rsidP="00B565C7">
            <w:pPr>
              <w:pStyle w:val="a3"/>
              <w:spacing w:line="224" w:lineRule="exact"/>
              <w:ind w:left="816" w:hangingChars="400" w:hanging="816"/>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ただし、別途報酬等</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日中支援加算</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Ⅰ</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を除く。</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により評価される職務に従事する者に委託する場合は、この加算は算定できないものであること。</w:t>
            </w:r>
          </w:p>
          <w:p w:rsidR="00482B7B" w:rsidRPr="00A70CB2" w:rsidRDefault="00482B7B" w:rsidP="00B565C7">
            <w:pPr>
              <w:pStyle w:val="a3"/>
              <w:spacing w:line="224" w:lineRule="exact"/>
              <w:rPr>
                <w:rFonts w:asciiTheme="majorEastAsia" w:eastAsiaTheme="majorEastAsia" w:hAnsiTheme="majorEastAsia"/>
                <w:spacing w:val="0"/>
              </w:rPr>
            </w:pPr>
          </w:p>
          <w:p w:rsidR="00482B7B" w:rsidRPr="00A70CB2" w:rsidRDefault="00482B7B" w:rsidP="00B565C7">
            <w:pPr>
              <w:pStyle w:val="a3"/>
              <w:spacing w:line="224" w:lineRule="exact"/>
              <w:rPr>
                <w:rFonts w:asciiTheme="majorEastAsia" w:eastAsiaTheme="majorEastAsia" w:hAnsiTheme="majorEastAsia"/>
                <w:spacing w:val="0"/>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 xml:space="preserve">　　</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イ　加算の算定方法</w:t>
            </w:r>
          </w:p>
          <w:p w:rsidR="00482B7B" w:rsidRPr="00A70CB2" w:rsidRDefault="00482B7B" w:rsidP="00B565C7">
            <w:pPr>
              <w:pStyle w:val="a3"/>
              <w:spacing w:line="224" w:lineRule="exact"/>
              <w:ind w:left="1020" w:hangingChars="500" w:hanging="1020"/>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加算の算定は、指定共同生活援助事業所等ごとに、日中に支援を行う日中支援対象利用者の数に応じ、加算額を算定する。この場合の日中支援対象利用者の数には、日中支援加算</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Ⅰ</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の日中支援対象利用者の数を含めること。</w:t>
            </w:r>
          </w:p>
          <w:p w:rsidR="00482B7B" w:rsidRPr="00A70CB2" w:rsidRDefault="00482B7B" w:rsidP="00B565C7">
            <w:pPr>
              <w:pStyle w:val="a3"/>
              <w:spacing w:line="224" w:lineRule="exact"/>
              <w:ind w:left="1020" w:hangingChars="500" w:hanging="1020"/>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なお、指定共同生活援助事業所において個人単位で居宅介護等を利用する場合の特例の適用を受ける利用者については、この加算を算定することができない。</w:t>
            </w:r>
          </w:p>
        </w:tc>
        <w:tc>
          <w:tcPr>
            <w:tcW w:w="1445" w:type="dxa"/>
            <w:vMerge w:val="restart"/>
            <w:tcBorders>
              <w:top w:val="single" w:sz="4" w:space="0" w:color="auto"/>
              <w:left w:val="single" w:sz="4" w:space="0" w:color="auto"/>
              <w:right w:val="single" w:sz="4" w:space="0" w:color="auto"/>
            </w:tcBorders>
          </w:tcPr>
          <w:p w:rsidR="00482B7B" w:rsidRPr="00A70CB2" w:rsidRDefault="00482B7B" w:rsidP="00B565C7">
            <w:pPr>
              <w:pStyle w:val="a3"/>
              <w:spacing w:line="224" w:lineRule="exact"/>
              <w:rPr>
                <w:rFonts w:asciiTheme="majorEastAsia" w:eastAsiaTheme="majorEastAsia" w:hAnsiTheme="majorEastAsia"/>
                <w:spacing w:val="0"/>
              </w:rPr>
            </w:pPr>
          </w:p>
        </w:tc>
      </w:tr>
      <w:tr w:rsidR="00482B7B" w:rsidRPr="00A70CB2" w:rsidTr="00A70CB2">
        <w:trPr>
          <w:trHeight w:hRule="exact" w:val="83"/>
        </w:trPr>
        <w:tc>
          <w:tcPr>
            <w:tcW w:w="51" w:type="dxa"/>
            <w:tcBorders>
              <w:top w:val="nil"/>
              <w:left w:val="nil"/>
              <w:bottom w:val="single" w:sz="4" w:space="0" w:color="000000"/>
              <w:right w:val="single" w:sz="4" w:space="0" w:color="auto"/>
            </w:tcBorders>
          </w:tcPr>
          <w:p w:rsidR="00482B7B" w:rsidRPr="00A70CB2" w:rsidRDefault="00482B7B">
            <w:pPr>
              <w:pStyle w:val="a3"/>
              <w:rPr>
                <w:rFonts w:asciiTheme="majorEastAsia" w:eastAsiaTheme="majorEastAsia" w:hAnsiTheme="majorEastAsia"/>
                <w:spacing w:val="0"/>
              </w:rPr>
            </w:pPr>
          </w:p>
        </w:tc>
        <w:tc>
          <w:tcPr>
            <w:tcW w:w="1836" w:type="dxa"/>
            <w:vMerge/>
            <w:tcBorders>
              <w:left w:val="single" w:sz="4" w:space="0" w:color="auto"/>
              <w:bottom w:val="single" w:sz="4" w:space="0" w:color="auto"/>
              <w:right w:val="single" w:sz="4" w:space="0" w:color="auto"/>
            </w:tcBorders>
          </w:tcPr>
          <w:p w:rsidR="00482B7B" w:rsidRPr="00A70CB2" w:rsidRDefault="00482B7B" w:rsidP="003F37E8">
            <w:pPr>
              <w:pStyle w:val="a3"/>
              <w:spacing w:line="224" w:lineRule="exact"/>
              <w:rPr>
                <w:rFonts w:asciiTheme="majorEastAsia" w:eastAsiaTheme="majorEastAsia" w:hAnsiTheme="majorEastAsia"/>
                <w:spacing w:val="0"/>
              </w:rPr>
            </w:pPr>
          </w:p>
        </w:tc>
        <w:tc>
          <w:tcPr>
            <w:tcW w:w="5491" w:type="dxa"/>
            <w:gridSpan w:val="2"/>
            <w:vMerge/>
            <w:tcBorders>
              <w:left w:val="single" w:sz="4" w:space="0" w:color="auto"/>
              <w:bottom w:val="single" w:sz="4" w:space="0" w:color="auto"/>
              <w:right w:val="single" w:sz="4" w:space="0" w:color="auto"/>
            </w:tcBorders>
          </w:tcPr>
          <w:p w:rsidR="00482B7B" w:rsidRPr="00A70CB2" w:rsidRDefault="00482B7B" w:rsidP="003F37E8">
            <w:pPr>
              <w:pStyle w:val="a3"/>
              <w:spacing w:line="224" w:lineRule="exact"/>
              <w:rPr>
                <w:rFonts w:asciiTheme="majorEastAsia" w:eastAsiaTheme="majorEastAsia" w:hAnsiTheme="majorEastAsia"/>
                <w:spacing w:val="0"/>
              </w:rPr>
            </w:pPr>
          </w:p>
        </w:tc>
        <w:tc>
          <w:tcPr>
            <w:tcW w:w="1445" w:type="dxa"/>
            <w:vMerge/>
            <w:tcBorders>
              <w:left w:val="single" w:sz="4" w:space="0" w:color="auto"/>
              <w:bottom w:val="single" w:sz="4" w:space="0" w:color="auto"/>
              <w:right w:val="single" w:sz="4" w:space="0" w:color="auto"/>
            </w:tcBorders>
          </w:tcPr>
          <w:p w:rsidR="00482B7B" w:rsidRPr="00A70CB2" w:rsidRDefault="00482B7B" w:rsidP="003F37E8">
            <w:pPr>
              <w:pStyle w:val="a3"/>
              <w:spacing w:line="224" w:lineRule="exact"/>
              <w:rPr>
                <w:rFonts w:asciiTheme="majorEastAsia" w:eastAsiaTheme="majorEastAsia" w:hAnsiTheme="majorEastAsia"/>
                <w:spacing w:val="0"/>
              </w:rPr>
            </w:pPr>
          </w:p>
        </w:tc>
      </w:tr>
      <w:tr w:rsidR="00482B7B" w:rsidRPr="00A70CB2" w:rsidTr="002B7C5D">
        <w:trPr>
          <w:cantSplit/>
          <w:trHeight w:val="403"/>
        </w:trPr>
        <w:tc>
          <w:tcPr>
            <w:tcW w:w="51" w:type="dxa"/>
            <w:tcBorders>
              <w:top w:val="nil"/>
              <w:left w:val="nil"/>
              <w:bottom w:val="nil"/>
              <w:right w:val="single" w:sz="4" w:space="0" w:color="auto"/>
            </w:tcBorders>
          </w:tcPr>
          <w:p w:rsidR="00482B7B" w:rsidRPr="00A70CB2" w:rsidRDefault="00482B7B">
            <w:pPr>
              <w:pStyle w:val="a3"/>
              <w:spacing w:line="209" w:lineRule="exact"/>
              <w:rPr>
                <w:rFonts w:asciiTheme="majorEastAsia" w:eastAsiaTheme="majorEastAsia" w:hAnsiTheme="majorEastAsia"/>
                <w:spacing w:val="0"/>
              </w:rPr>
            </w:pPr>
          </w:p>
        </w:tc>
        <w:tc>
          <w:tcPr>
            <w:tcW w:w="1836" w:type="dxa"/>
            <w:vMerge w:val="restart"/>
            <w:tcBorders>
              <w:top w:val="single" w:sz="4" w:space="0" w:color="auto"/>
              <w:left w:val="single" w:sz="4" w:space="0" w:color="auto"/>
              <w:bottom w:val="nil"/>
              <w:right w:val="single" w:sz="4" w:space="0" w:color="auto"/>
            </w:tcBorders>
          </w:tcPr>
          <w:p w:rsidR="00482B7B" w:rsidRPr="00A70CB2" w:rsidRDefault="00482B7B" w:rsidP="00C0381F">
            <w:pPr>
              <w:pStyle w:val="a3"/>
              <w:spacing w:before="100"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８　自立生活支援</w:t>
            </w:r>
          </w:p>
          <w:p w:rsidR="00482B7B" w:rsidRPr="00A70CB2" w:rsidRDefault="00482B7B" w:rsidP="00C0381F">
            <w:pPr>
              <w:pStyle w:val="a3"/>
              <w:spacing w:line="224"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加算</w:t>
            </w:r>
          </w:p>
        </w:tc>
        <w:tc>
          <w:tcPr>
            <w:tcW w:w="5484" w:type="dxa"/>
            <w:vMerge w:val="restart"/>
            <w:tcBorders>
              <w:top w:val="single" w:sz="4" w:space="0" w:color="auto"/>
              <w:left w:val="single" w:sz="4" w:space="0" w:color="auto"/>
              <w:right w:val="single" w:sz="4" w:space="0" w:color="auto"/>
            </w:tcBorders>
          </w:tcPr>
          <w:p w:rsidR="00482B7B" w:rsidRPr="00A70CB2" w:rsidRDefault="00482B7B" w:rsidP="00777846">
            <w:pPr>
              <w:pStyle w:val="a3"/>
              <w:spacing w:before="100"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自立生活支援加算　</w:t>
            </w:r>
            <w:r w:rsidRPr="00A70CB2">
              <w:rPr>
                <w:rFonts w:asciiTheme="majorEastAsia" w:eastAsiaTheme="majorEastAsia" w:hAnsiTheme="majorEastAsia" w:cs="Times New Roman"/>
              </w:rPr>
              <w:t>500</w:t>
            </w:r>
            <w:r w:rsidRPr="00A70CB2">
              <w:rPr>
                <w:rFonts w:asciiTheme="majorEastAsia" w:eastAsiaTheme="majorEastAsia" w:hAnsiTheme="majorEastAsia" w:cs="ＭＳ 明朝" w:hint="eastAsia"/>
              </w:rPr>
              <w:t>単位</w:t>
            </w:r>
          </w:p>
          <w:p w:rsidR="00482B7B" w:rsidRPr="00A70CB2" w:rsidRDefault="00482B7B" w:rsidP="00777846">
            <w:pPr>
              <w:pStyle w:val="a3"/>
              <w:spacing w:line="220" w:lineRule="exact"/>
              <w:ind w:left="40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　居宅における単身等での生活が可能であると見込まれる利用者</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利用期間が</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月を超えると見込まれる利用者に限る。</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の退居に先立って、指定共同生活援助事業所等の従業者が、当該利用者に対して、退居後の生活について相談援助を行い、かつ当該利用者が退居後に生活する居宅を訪問し、当該利用者及びその家族等に対して退居後の障害福祉サービスその他の保健医療サービス又は福祉サービスについて相談援助及び連絡調整を行った場合に、入居中</w:t>
            </w:r>
            <w:r w:rsidRPr="00A70CB2">
              <w:rPr>
                <w:rFonts w:asciiTheme="majorEastAsia" w:eastAsiaTheme="majorEastAsia" w:hAnsiTheme="majorEastAsia" w:cs="Times New Roman" w:hint="eastAsia"/>
              </w:rPr>
              <w:t>２</w:t>
            </w:r>
            <w:r w:rsidRPr="00A70CB2">
              <w:rPr>
                <w:rFonts w:asciiTheme="majorEastAsia" w:eastAsiaTheme="majorEastAsia" w:hAnsiTheme="majorEastAsia" w:cs="ＭＳ 明朝" w:hint="eastAsia"/>
              </w:rPr>
              <w:t>回を限度として所定単位数を加算し、当該利用者の退居後</w:t>
            </w:r>
            <w:r w:rsidRPr="00A70CB2">
              <w:rPr>
                <w:rFonts w:asciiTheme="majorEastAsia" w:eastAsiaTheme="majorEastAsia" w:hAnsiTheme="majorEastAsia" w:cs="Times New Roman"/>
              </w:rPr>
              <w:t>30</w:t>
            </w:r>
            <w:r w:rsidRPr="00A70CB2">
              <w:rPr>
                <w:rFonts w:asciiTheme="majorEastAsia" w:eastAsiaTheme="majorEastAsia" w:hAnsiTheme="majorEastAsia" w:cs="ＭＳ 明朝" w:hint="eastAsia"/>
              </w:rPr>
              <w:t>日以内に当該利用者の居宅を訪問し、当該利用者及びその家族等に対して相談援助を行った場合に、退居後</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回を限度として、所定単位数を加算しているか。ただし、当該利用者が、退居後に他の社会福祉施設に入所する場合等にあっては、加算しない。</w:t>
            </w:r>
          </w:p>
          <w:p w:rsidR="00482B7B" w:rsidRPr="00A70CB2" w:rsidRDefault="00482B7B" w:rsidP="009A13E6">
            <w:pPr>
              <w:pStyle w:val="a3"/>
              <w:ind w:left="612" w:hangingChars="300" w:hanging="612"/>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w:t>
            </w:r>
          </w:p>
        </w:tc>
        <w:tc>
          <w:tcPr>
            <w:tcW w:w="1452" w:type="dxa"/>
            <w:gridSpan w:val="2"/>
            <w:vMerge w:val="restart"/>
            <w:tcBorders>
              <w:top w:val="single" w:sz="4" w:space="0" w:color="auto"/>
              <w:left w:val="single" w:sz="4" w:space="0" w:color="auto"/>
              <w:right w:val="single" w:sz="4" w:space="0" w:color="auto"/>
            </w:tcBorders>
          </w:tcPr>
          <w:p w:rsidR="00482B7B" w:rsidRPr="00A70CB2" w:rsidRDefault="00482B7B" w:rsidP="003F37E8">
            <w:pPr>
              <w:pStyle w:val="a3"/>
              <w:spacing w:line="224" w:lineRule="exact"/>
              <w:rPr>
                <w:rFonts w:asciiTheme="majorEastAsia" w:eastAsiaTheme="majorEastAsia" w:hAnsiTheme="majorEastAsia"/>
                <w:spacing w:val="0"/>
              </w:rPr>
            </w:pPr>
          </w:p>
          <w:p w:rsidR="00482B7B" w:rsidRPr="00A70CB2" w:rsidRDefault="00482B7B" w:rsidP="00777846">
            <w:pPr>
              <w:pStyle w:val="a3"/>
              <w:spacing w:before="100"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523</w:t>
            </w:r>
          </w:p>
          <w:p w:rsidR="00482B7B" w:rsidRPr="00A70CB2" w:rsidRDefault="00482B7B" w:rsidP="00777846">
            <w:pPr>
              <w:pStyle w:val="a3"/>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別表第</w:t>
            </w:r>
            <w:r w:rsidRPr="00A70CB2">
              <w:rPr>
                <w:rFonts w:asciiTheme="majorEastAsia" w:eastAsiaTheme="majorEastAsia" w:hAnsiTheme="majorEastAsia" w:cs="Times New Roman"/>
              </w:rPr>
              <w:t>15</w:t>
            </w:r>
            <w:r w:rsidRPr="00A70CB2">
              <w:rPr>
                <w:rFonts w:asciiTheme="majorEastAsia" w:eastAsiaTheme="majorEastAsia" w:hAnsiTheme="majorEastAsia" w:cs="ＭＳ 明朝" w:hint="eastAsia"/>
              </w:rPr>
              <w:t>の</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の</w:t>
            </w:r>
          </w:p>
          <w:p w:rsidR="00482B7B" w:rsidRPr="00A70CB2" w:rsidRDefault="00482B7B" w:rsidP="00777846">
            <w:pPr>
              <w:pStyle w:val="a3"/>
              <w:spacing w:line="220" w:lineRule="exact"/>
              <w:rPr>
                <w:rFonts w:asciiTheme="majorEastAsia" w:eastAsiaTheme="majorEastAsia" w:hAnsiTheme="majorEastAsia" w:cs="Times New Roman"/>
              </w:rPr>
            </w:pPr>
            <w:r w:rsidRPr="00A70CB2">
              <w:rPr>
                <w:rFonts w:asciiTheme="majorEastAsia" w:eastAsiaTheme="majorEastAsia" w:hAnsiTheme="majorEastAsia" w:cs="ＭＳ 明朝" w:hint="eastAsia"/>
              </w:rPr>
              <w:t>注</w:t>
            </w:r>
            <w:r w:rsidRPr="00A70CB2">
              <w:rPr>
                <w:rFonts w:asciiTheme="majorEastAsia" w:eastAsiaTheme="majorEastAsia" w:hAnsiTheme="majorEastAsia" w:cs="Times New Roman"/>
              </w:rPr>
              <w:t>1</w:t>
            </w:r>
          </w:p>
          <w:p w:rsidR="00482B7B" w:rsidRPr="00A70CB2" w:rsidRDefault="00482B7B" w:rsidP="003F37E8">
            <w:pPr>
              <w:pStyle w:val="a3"/>
              <w:spacing w:line="224" w:lineRule="exact"/>
              <w:rPr>
                <w:rFonts w:asciiTheme="majorEastAsia" w:eastAsiaTheme="majorEastAsia" w:hAnsiTheme="majorEastAsia"/>
                <w:spacing w:val="0"/>
              </w:rPr>
            </w:pPr>
          </w:p>
        </w:tc>
      </w:tr>
      <w:tr w:rsidR="00482B7B" w:rsidRPr="00A70CB2" w:rsidTr="002D20AC">
        <w:trPr>
          <w:trHeight w:val="3408"/>
        </w:trPr>
        <w:tc>
          <w:tcPr>
            <w:tcW w:w="51" w:type="dxa"/>
            <w:vMerge w:val="restart"/>
            <w:tcBorders>
              <w:top w:val="nil"/>
              <w:left w:val="nil"/>
              <w:right w:val="single" w:sz="4" w:space="0" w:color="auto"/>
            </w:tcBorders>
          </w:tcPr>
          <w:p w:rsidR="00482B7B" w:rsidRPr="00A70CB2" w:rsidRDefault="00482B7B">
            <w:pPr>
              <w:pStyle w:val="a3"/>
              <w:spacing w:line="209" w:lineRule="exact"/>
              <w:rPr>
                <w:rFonts w:asciiTheme="majorEastAsia" w:eastAsiaTheme="majorEastAsia" w:hAnsiTheme="majorEastAsia"/>
                <w:spacing w:val="0"/>
              </w:rPr>
            </w:pPr>
          </w:p>
        </w:tc>
        <w:tc>
          <w:tcPr>
            <w:tcW w:w="1836" w:type="dxa"/>
            <w:vMerge/>
            <w:tcBorders>
              <w:left w:val="single" w:sz="4" w:space="0" w:color="auto"/>
              <w:right w:val="single" w:sz="4" w:space="0" w:color="auto"/>
            </w:tcBorders>
          </w:tcPr>
          <w:p w:rsidR="00482B7B" w:rsidRPr="00A70CB2" w:rsidRDefault="00482B7B" w:rsidP="00C0381F">
            <w:pPr>
              <w:pStyle w:val="a3"/>
              <w:spacing w:line="224" w:lineRule="exact"/>
              <w:rPr>
                <w:rFonts w:asciiTheme="majorEastAsia" w:eastAsiaTheme="majorEastAsia" w:hAnsiTheme="majorEastAsia"/>
                <w:spacing w:val="0"/>
              </w:rPr>
            </w:pPr>
          </w:p>
        </w:tc>
        <w:tc>
          <w:tcPr>
            <w:tcW w:w="5484" w:type="dxa"/>
            <w:vMerge/>
            <w:tcBorders>
              <w:left w:val="single" w:sz="4" w:space="0" w:color="auto"/>
              <w:right w:val="single" w:sz="4" w:space="0" w:color="auto"/>
            </w:tcBorders>
          </w:tcPr>
          <w:p w:rsidR="00482B7B" w:rsidRPr="00A70CB2" w:rsidRDefault="00482B7B" w:rsidP="009A13E6">
            <w:pPr>
              <w:pStyle w:val="a3"/>
              <w:ind w:left="612" w:hangingChars="300" w:hanging="612"/>
              <w:rPr>
                <w:rFonts w:asciiTheme="majorEastAsia" w:eastAsiaTheme="majorEastAsia" w:hAnsiTheme="majorEastAsia" w:cs="ＭＳ 明朝"/>
              </w:rPr>
            </w:pPr>
          </w:p>
        </w:tc>
        <w:tc>
          <w:tcPr>
            <w:tcW w:w="1452" w:type="dxa"/>
            <w:gridSpan w:val="2"/>
            <w:vMerge/>
            <w:tcBorders>
              <w:left w:val="single" w:sz="4" w:space="0" w:color="auto"/>
              <w:right w:val="single" w:sz="4" w:space="0" w:color="auto"/>
            </w:tcBorders>
          </w:tcPr>
          <w:p w:rsidR="00482B7B" w:rsidRPr="00A70CB2" w:rsidRDefault="00482B7B" w:rsidP="003F37E8">
            <w:pPr>
              <w:pStyle w:val="a3"/>
              <w:spacing w:line="224" w:lineRule="exact"/>
              <w:rPr>
                <w:rFonts w:asciiTheme="majorEastAsia" w:eastAsiaTheme="majorEastAsia" w:hAnsiTheme="majorEastAsia"/>
                <w:spacing w:val="0"/>
              </w:rPr>
            </w:pPr>
          </w:p>
        </w:tc>
      </w:tr>
      <w:tr w:rsidR="00482B7B" w:rsidRPr="00A70CB2" w:rsidTr="00482B7B">
        <w:trPr>
          <w:trHeight w:val="5016"/>
        </w:trPr>
        <w:tc>
          <w:tcPr>
            <w:tcW w:w="51" w:type="dxa"/>
            <w:vMerge/>
            <w:tcBorders>
              <w:left w:val="nil"/>
              <w:right w:val="single" w:sz="4" w:space="0" w:color="auto"/>
            </w:tcBorders>
          </w:tcPr>
          <w:p w:rsidR="00482B7B" w:rsidRPr="00A70CB2" w:rsidRDefault="00482B7B">
            <w:pPr>
              <w:pStyle w:val="a3"/>
              <w:spacing w:line="209" w:lineRule="exact"/>
              <w:rPr>
                <w:rFonts w:asciiTheme="majorEastAsia" w:eastAsiaTheme="majorEastAsia" w:hAnsiTheme="majorEastAsia"/>
                <w:spacing w:val="0"/>
              </w:rPr>
            </w:pPr>
          </w:p>
        </w:tc>
        <w:tc>
          <w:tcPr>
            <w:tcW w:w="1836" w:type="dxa"/>
            <w:tcBorders>
              <w:left w:val="single" w:sz="4" w:space="0" w:color="auto"/>
              <w:bottom w:val="single" w:sz="4" w:space="0" w:color="auto"/>
              <w:right w:val="single" w:sz="4" w:space="0" w:color="auto"/>
            </w:tcBorders>
          </w:tcPr>
          <w:p w:rsidR="00482B7B" w:rsidRPr="00A70CB2" w:rsidRDefault="00482B7B" w:rsidP="00B565C7">
            <w:pPr>
              <w:pStyle w:val="a3"/>
              <w:spacing w:line="220" w:lineRule="exact"/>
              <w:rPr>
                <w:rFonts w:asciiTheme="majorEastAsia" w:eastAsiaTheme="majorEastAsia" w:hAnsiTheme="majorEastAsia"/>
                <w:spacing w:val="0"/>
              </w:rPr>
            </w:pPr>
          </w:p>
        </w:tc>
        <w:tc>
          <w:tcPr>
            <w:tcW w:w="5484" w:type="dxa"/>
            <w:tcBorders>
              <w:left w:val="single" w:sz="4" w:space="0" w:color="auto"/>
              <w:bottom w:val="single" w:sz="4" w:space="0" w:color="auto"/>
              <w:right w:val="single" w:sz="4" w:space="0" w:color="auto"/>
            </w:tcBorders>
          </w:tcPr>
          <w:p w:rsidR="00482B7B" w:rsidRPr="00A70CB2" w:rsidRDefault="00482B7B" w:rsidP="00B565C7">
            <w:pPr>
              <w:pStyle w:val="a3"/>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w:t>
            </w:r>
          </w:p>
          <w:p w:rsidR="00482B7B" w:rsidRPr="00A70CB2" w:rsidRDefault="00482B7B" w:rsidP="00B565C7">
            <w:pPr>
              <w:pStyle w:val="a3"/>
              <w:ind w:left="612" w:hangingChars="300" w:hanging="612"/>
              <w:rPr>
                <w:rFonts w:asciiTheme="majorEastAsia" w:eastAsiaTheme="majorEastAsia" w:hAnsiTheme="majorEastAsia"/>
                <w:spacing w:val="0"/>
              </w:rPr>
            </w:pPr>
            <w:r w:rsidRPr="00A70CB2">
              <w:rPr>
                <w:rFonts w:asciiTheme="majorEastAsia" w:eastAsiaTheme="majorEastAsia" w:hAnsiTheme="majorEastAsia" w:cs="ＭＳ 明朝" w:hint="eastAsia"/>
              </w:rPr>
              <w:t>一　上記の退院前の相談援助については、入院期間が</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月を超えると見込まれる利用者の居宅生活</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福祉ホーム又は共同生活援助を行う共同生活住居における生活を含む。</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に先立って、退院後の生活に関する相談援助を行い、かつ、利用者が退院後生活する居宅を訪問して退院後の居宅サービス等について相談援助及び連絡調整を行った場合に、入院中２回に限り加算を算定するものである</w:t>
            </w:r>
          </w:p>
          <w:p w:rsidR="00482B7B" w:rsidRPr="00A70CB2" w:rsidRDefault="00482B7B" w:rsidP="00B565C7">
            <w:pPr>
              <w:pStyle w:val="a3"/>
              <w:ind w:leftChars="100" w:left="61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また、利用者の退院後</w:t>
            </w:r>
            <w:r w:rsidRPr="00A70CB2">
              <w:rPr>
                <w:rFonts w:asciiTheme="majorEastAsia" w:eastAsiaTheme="majorEastAsia" w:hAnsiTheme="majorEastAsia" w:cs="Times New Roman"/>
              </w:rPr>
              <w:t>30</w:t>
            </w:r>
            <w:r w:rsidRPr="00A70CB2">
              <w:rPr>
                <w:rFonts w:asciiTheme="majorEastAsia" w:eastAsiaTheme="majorEastAsia" w:hAnsiTheme="majorEastAsia" w:cs="ＭＳ 明朝" w:hint="eastAsia"/>
              </w:rPr>
              <w:t>日以内に当該利用者の居宅を訪問し、当該利用者及びその家族等に対して相談援助を行った場合に、退院後</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回を限度として加算を算定するものである。</w:t>
            </w:r>
          </w:p>
          <w:p w:rsidR="00482B7B" w:rsidRPr="00A70CB2" w:rsidRDefault="00482B7B" w:rsidP="00B565C7">
            <w:pPr>
              <w:pStyle w:val="a3"/>
              <w:rPr>
                <w:rFonts w:asciiTheme="majorEastAsia" w:eastAsiaTheme="majorEastAsia" w:hAnsiTheme="majorEastAsia"/>
                <w:spacing w:val="0"/>
              </w:rPr>
            </w:pPr>
          </w:p>
          <w:p w:rsidR="00482B7B" w:rsidRPr="00A70CB2" w:rsidRDefault="00482B7B" w:rsidP="00B565C7">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二　地域移行加算は退院日に算定し、退院後の訪問相</w:t>
            </w:r>
          </w:p>
          <w:p w:rsidR="00482B7B" w:rsidRPr="00A70CB2" w:rsidRDefault="00482B7B" w:rsidP="00B565C7">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談については訪問日に算定するものであること。</w:t>
            </w:r>
          </w:p>
          <w:p w:rsidR="00482B7B" w:rsidRPr="00A70CB2" w:rsidRDefault="00482B7B" w:rsidP="00B565C7">
            <w:pPr>
              <w:pStyle w:val="a3"/>
              <w:rPr>
                <w:rFonts w:asciiTheme="majorEastAsia" w:eastAsiaTheme="majorEastAsia" w:hAnsiTheme="majorEastAsia"/>
                <w:spacing w:val="0"/>
              </w:rPr>
            </w:pPr>
          </w:p>
          <w:p w:rsidR="00482B7B" w:rsidRPr="00A70CB2" w:rsidRDefault="00482B7B" w:rsidP="00B565C7">
            <w:pPr>
              <w:pStyle w:val="a3"/>
              <w:ind w:firstLineChars="100" w:firstLine="204"/>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三　地域移行加算は、次のアからウまでのいずれかに</w:t>
            </w:r>
          </w:p>
          <w:p w:rsidR="00482B7B" w:rsidRPr="00A70CB2" w:rsidRDefault="00482B7B" w:rsidP="00B565C7">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該当する場合には、算定できないものであること。</w:t>
            </w:r>
          </w:p>
          <w:p w:rsidR="00482B7B" w:rsidRPr="00A70CB2" w:rsidRDefault="00482B7B" w:rsidP="00B565C7">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ア　退院して病院又は診療所へ入院する場合</w:t>
            </w:r>
          </w:p>
          <w:p w:rsidR="00482B7B" w:rsidRPr="00A70CB2" w:rsidRDefault="00482B7B" w:rsidP="00B565C7">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イ　退院して他の社会福祉施設等へ入所する場合</w:t>
            </w:r>
          </w:p>
          <w:p w:rsidR="00482B7B" w:rsidRPr="00A70CB2" w:rsidRDefault="00482B7B" w:rsidP="00B565C7">
            <w:pPr>
              <w:pStyle w:val="a3"/>
              <w:rPr>
                <w:rFonts w:asciiTheme="majorEastAsia" w:eastAsiaTheme="majorEastAsia" w:hAnsiTheme="majorEastAsia"/>
                <w:spacing w:val="0"/>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 xml:space="preserve">　　ウ　死亡退院の場合</w:t>
            </w:r>
          </w:p>
          <w:p w:rsidR="00482B7B" w:rsidRPr="00A70CB2" w:rsidRDefault="00482B7B" w:rsidP="00B565C7">
            <w:pPr>
              <w:pStyle w:val="a3"/>
              <w:rPr>
                <w:rFonts w:asciiTheme="majorEastAsia" w:eastAsiaTheme="majorEastAsia" w:hAnsiTheme="majorEastAsia"/>
                <w:spacing w:val="0"/>
              </w:rPr>
            </w:pPr>
          </w:p>
          <w:p w:rsidR="00482B7B" w:rsidRPr="00A70CB2" w:rsidRDefault="00482B7B" w:rsidP="00482B7B">
            <w:pPr>
              <w:pStyle w:val="a3"/>
              <w:ind w:left="612" w:hangingChars="300" w:hanging="612"/>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w:t>
            </w:r>
          </w:p>
        </w:tc>
        <w:tc>
          <w:tcPr>
            <w:tcW w:w="1452" w:type="dxa"/>
            <w:gridSpan w:val="2"/>
            <w:tcBorders>
              <w:left w:val="single" w:sz="4" w:space="0" w:color="auto"/>
              <w:bottom w:val="single" w:sz="4" w:space="0" w:color="auto"/>
              <w:right w:val="single" w:sz="4" w:space="0" w:color="auto"/>
            </w:tcBorders>
          </w:tcPr>
          <w:p w:rsidR="00482B7B" w:rsidRPr="00A70CB2" w:rsidRDefault="00482B7B" w:rsidP="00B565C7">
            <w:pPr>
              <w:pStyle w:val="a3"/>
              <w:spacing w:before="100" w:line="220" w:lineRule="exact"/>
              <w:rPr>
                <w:rFonts w:asciiTheme="majorEastAsia" w:eastAsiaTheme="majorEastAsia" w:hAnsiTheme="majorEastAsia" w:cs="ＭＳ 明朝"/>
              </w:rPr>
            </w:pPr>
          </w:p>
          <w:p w:rsidR="00482B7B" w:rsidRPr="00A70CB2" w:rsidRDefault="00482B7B" w:rsidP="00B565C7">
            <w:pPr>
              <w:pStyle w:val="a3"/>
              <w:spacing w:line="3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482B7B" w:rsidRPr="00A70CB2" w:rsidRDefault="00482B7B" w:rsidP="00B565C7">
            <w:pPr>
              <w:pStyle w:val="a3"/>
              <w:rPr>
                <w:rFonts w:asciiTheme="majorEastAsia" w:eastAsiaTheme="majorEastAsia" w:hAnsiTheme="majorEastAsia"/>
                <w:spacing w:val="0"/>
              </w:rPr>
            </w:pPr>
            <w:r w:rsidRPr="00A70CB2">
              <w:rPr>
                <w:rFonts w:asciiTheme="majorEastAsia" w:eastAsiaTheme="majorEastAsia" w:hAnsiTheme="majorEastAsia" w:cs="Times New Roman"/>
              </w:rPr>
              <w:t>1031001</w:t>
            </w:r>
          </w:p>
          <w:p w:rsidR="00482B7B" w:rsidRPr="00A70CB2" w:rsidRDefault="00482B7B" w:rsidP="00B565C7">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hint="eastAsia"/>
              </w:rPr>
              <w:t>8</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⑫</w:t>
            </w:r>
          </w:p>
          <w:p w:rsidR="00482B7B" w:rsidRPr="00A70CB2" w:rsidRDefault="00482B7B" w:rsidP="00B565C7">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準用</w:t>
            </w:r>
          </w:p>
          <w:p w:rsidR="00482B7B" w:rsidRPr="00A70CB2" w:rsidRDefault="00482B7B" w:rsidP="00B565C7">
            <w:pPr>
              <w:pStyle w:val="a3"/>
              <w:spacing w:line="22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2(5)</w:t>
            </w:r>
            <w:r w:rsidRPr="00A70CB2">
              <w:rPr>
                <w:rFonts w:asciiTheme="majorEastAsia" w:eastAsiaTheme="majorEastAsia" w:hAnsiTheme="majorEastAsia" w:cs="ＭＳ 明朝" w:hint="eastAsia"/>
              </w:rPr>
              <w:t>③）</w:t>
            </w:r>
          </w:p>
          <w:p w:rsidR="00482B7B" w:rsidRPr="00A70CB2" w:rsidRDefault="00482B7B" w:rsidP="00482B7B">
            <w:pPr>
              <w:pStyle w:val="a3"/>
              <w:spacing w:line="220" w:lineRule="exact"/>
              <w:rPr>
                <w:rFonts w:asciiTheme="majorEastAsia" w:eastAsiaTheme="majorEastAsia" w:hAnsiTheme="majorEastAsia"/>
                <w:spacing w:val="0"/>
              </w:rPr>
            </w:pPr>
          </w:p>
        </w:tc>
      </w:tr>
    </w:tbl>
    <w:p w:rsidR="003551A5" w:rsidRPr="00A70CB2" w:rsidRDefault="003551A5">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B52070" w:rsidRPr="00A70CB2" w:rsidTr="00B52070">
        <w:trPr>
          <w:cantSplit/>
          <w:trHeight w:hRule="exact" w:val="297"/>
        </w:trPr>
        <w:tc>
          <w:tcPr>
            <w:tcW w:w="51" w:type="dxa"/>
            <w:vMerge w:val="restart"/>
            <w:tcBorders>
              <w:top w:val="nil"/>
              <w:left w:val="nil"/>
              <w:bottom w:val="nil"/>
              <w:right w:val="nil"/>
            </w:tcBorders>
          </w:tcPr>
          <w:p w:rsidR="00B52070" w:rsidRPr="00A70CB2" w:rsidRDefault="00B52070">
            <w:pPr>
              <w:pStyle w:val="a3"/>
              <w:spacing w:line="209" w:lineRule="exact"/>
              <w:rPr>
                <w:rFonts w:asciiTheme="majorEastAsia" w:eastAsiaTheme="majorEastAsia" w:hAnsiTheme="majorEastAsia"/>
                <w:spacing w:val="0"/>
              </w:rPr>
            </w:pPr>
          </w:p>
        </w:tc>
        <w:tc>
          <w:tcPr>
            <w:tcW w:w="1836" w:type="dxa"/>
            <w:vMerge w:val="restart"/>
            <w:tcBorders>
              <w:top w:val="single" w:sz="4" w:space="0" w:color="000000"/>
              <w:left w:val="single" w:sz="4" w:space="0" w:color="000000"/>
              <w:bottom w:val="nil"/>
              <w:right w:val="single" w:sz="4" w:space="0" w:color="000000"/>
            </w:tcBorders>
          </w:tcPr>
          <w:p w:rsidR="00B52070" w:rsidRPr="00A70CB2" w:rsidRDefault="00B52070">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主眼事項</w:t>
            </w:r>
          </w:p>
        </w:tc>
        <w:tc>
          <w:tcPr>
            <w:tcW w:w="5484" w:type="dxa"/>
            <w:vMerge w:val="restart"/>
            <w:tcBorders>
              <w:top w:val="single" w:sz="4" w:space="0" w:color="000000"/>
              <w:left w:val="nil"/>
              <w:bottom w:val="nil"/>
              <w:right w:val="single" w:sz="4" w:space="0" w:color="000000"/>
            </w:tcBorders>
          </w:tcPr>
          <w:p w:rsidR="00B52070" w:rsidRPr="00A70CB2" w:rsidRDefault="00B52070">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vMerge w:val="restart"/>
            <w:tcBorders>
              <w:top w:val="single" w:sz="4" w:space="0" w:color="000000"/>
              <w:left w:val="nil"/>
              <w:bottom w:val="nil"/>
              <w:right w:val="single" w:sz="4" w:space="0" w:color="000000"/>
            </w:tcBorders>
          </w:tcPr>
          <w:p w:rsidR="00B52070" w:rsidRPr="00A70CB2" w:rsidRDefault="00B52070">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B52070" w:rsidRPr="00A70CB2" w:rsidTr="00B52070">
        <w:trPr>
          <w:cantSplit/>
          <w:trHeight w:hRule="exact" w:val="106"/>
        </w:trPr>
        <w:tc>
          <w:tcPr>
            <w:tcW w:w="51" w:type="dxa"/>
            <w:vMerge/>
            <w:tcBorders>
              <w:top w:val="nil"/>
              <w:left w:val="nil"/>
              <w:bottom w:val="nil"/>
              <w:right w:val="nil"/>
            </w:tcBorders>
          </w:tcPr>
          <w:p w:rsidR="00B52070" w:rsidRPr="00A70CB2" w:rsidRDefault="00B52070">
            <w:pPr>
              <w:pStyle w:val="a3"/>
              <w:wordWrap/>
              <w:spacing w:line="240" w:lineRule="auto"/>
              <w:rPr>
                <w:rFonts w:asciiTheme="majorEastAsia" w:eastAsiaTheme="majorEastAsia" w:hAnsiTheme="majorEastAsia"/>
                <w:spacing w:val="0"/>
              </w:rPr>
            </w:pPr>
          </w:p>
        </w:tc>
        <w:tc>
          <w:tcPr>
            <w:tcW w:w="1836" w:type="dxa"/>
            <w:vMerge/>
            <w:tcBorders>
              <w:top w:val="nil"/>
              <w:left w:val="single" w:sz="4" w:space="0" w:color="000000"/>
              <w:bottom w:val="single" w:sz="4" w:space="0" w:color="000000"/>
              <w:right w:val="single" w:sz="4" w:space="0" w:color="000000"/>
            </w:tcBorders>
          </w:tcPr>
          <w:p w:rsidR="00B52070" w:rsidRPr="00A70CB2" w:rsidRDefault="00B52070">
            <w:pPr>
              <w:pStyle w:val="a3"/>
              <w:wordWrap/>
              <w:spacing w:line="240" w:lineRule="auto"/>
              <w:rPr>
                <w:rFonts w:asciiTheme="majorEastAsia" w:eastAsiaTheme="majorEastAsia" w:hAnsiTheme="majorEastAsia"/>
                <w:spacing w:val="0"/>
              </w:rPr>
            </w:pPr>
          </w:p>
        </w:tc>
        <w:tc>
          <w:tcPr>
            <w:tcW w:w="5484" w:type="dxa"/>
            <w:vMerge/>
            <w:tcBorders>
              <w:top w:val="nil"/>
              <w:left w:val="nil"/>
              <w:bottom w:val="single" w:sz="4" w:space="0" w:color="000000"/>
              <w:right w:val="single" w:sz="4" w:space="0" w:color="000000"/>
            </w:tcBorders>
          </w:tcPr>
          <w:p w:rsidR="00B52070" w:rsidRPr="00A70CB2" w:rsidRDefault="00B52070">
            <w:pPr>
              <w:pStyle w:val="a3"/>
              <w:wordWrap/>
              <w:spacing w:line="240" w:lineRule="auto"/>
              <w:rPr>
                <w:rFonts w:asciiTheme="majorEastAsia" w:eastAsiaTheme="majorEastAsia" w:hAnsiTheme="majorEastAsia"/>
                <w:spacing w:val="0"/>
              </w:rPr>
            </w:pPr>
          </w:p>
        </w:tc>
        <w:tc>
          <w:tcPr>
            <w:tcW w:w="1452" w:type="dxa"/>
            <w:vMerge/>
            <w:tcBorders>
              <w:top w:val="nil"/>
              <w:left w:val="nil"/>
              <w:bottom w:val="single" w:sz="4" w:space="0" w:color="000000"/>
              <w:right w:val="single" w:sz="4" w:space="0" w:color="000000"/>
            </w:tcBorders>
          </w:tcPr>
          <w:p w:rsidR="00B52070" w:rsidRPr="00A70CB2" w:rsidRDefault="00B52070">
            <w:pPr>
              <w:pStyle w:val="a3"/>
              <w:wordWrap/>
              <w:spacing w:line="240" w:lineRule="auto"/>
              <w:rPr>
                <w:rFonts w:asciiTheme="majorEastAsia" w:eastAsiaTheme="majorEastAsia" w:hAnsiTheme="majorEastAsia"/>
                <w:spacing w:val="0"/>
              </w:rPr>
            </w:pPr>
          </w:p>
        </w:tc>
      </w:tr>
      <w:tr w:rsidR="00482B7B" w:rsidRPr="00A70CB2" w:rsidTr="00482B7B">
        <w:trPr>
          <w:trHeight w:hRule="exact" w:val="5560"/>
        </w:trPr>
        <w:tc>
          <w:tcPr>
            <w:tcW w:w="51" w:type="dxa"/>
            <w:vMerge w:val="restart"/>
            <w:tcBorders>
              <w:top w:val="nil"/>
              <w:left w:val="nil"/>
              <w:right w:val="nil"/>
            </w:tcBorders>
          </w:tcPr>
          <w:p w:rsidR="00482B7B" w:rsidRPr="00A70CB2" w:rsidRDefault="00482B7B">
            <w:pPr>
              <w:pStyle w:val="a3"/>
              <w:rPr>
                <w:rFonts w:asciiTheme="majorEastAsia" w:eastAsiaTheme="majorEastAsia" w:hAnsiTheme="majorEastAsia"/>
                <w:spacing w:val="0"/>
              </w:rPr>
            </w:pPr>
          </w:p>
        </w:tc>
        <w:tc>
          <w:tcPr>
            <w:tcW w:w="1836" w:type="dxa"/>
            <w:tcBorders>
              <w:top w:val="nil"/>
              <w:left w:val="single" w:sz="4" w:space="0" w:color="000000"/>
              <w:bottom w:val="single" w:sz="4" w:space="0" w:color="auto"/>
              <w:right w:val="single" w:sz="4" w:space="0" w:color="000000"/>
            </w:tcBorders>
          </w:tcPr>
          <w:p w:rsidR="00482B7B" w:rsidRPr="00A70CB2" w:rsidRDefault="00482B7B" w:rsidP="003F37E8">
            <w:pPr>
              <w:pStyle w:val="a3"/>
              <w:spacing w:before="100" w:line="220" w:lineRule="exact"/>
              <w:rPr>
                <w:rFonts w:asciiTheme="majorEastAsia" w:eastAsiaTheme="majorEastAsia" w:hAnsiTheme="majorEastAsia" w:cs="ＭＳ 明朝"/>
              </w:rPr>
            </w:pPr>
          </w:p>
          <w:p w:rsidR="00482B7B" w:rsidRPr="00A70CB2" w:rsidRDefault="00482B7B" w:rsidP="003F37E8">
            <w:pPr>
              <w:pStyle w:val="a3"/>
              <w:spacing w:line="220" w:lineRule="exact"/>
              <w:rPr>
                <w:rFonts w:asciiTheme="majorEastAsia" w:eastAsiaTheme="majorEastAsia" w:hAnsiTheme="majorEastAsia"/>
                <w:spacing w:val="0"/>
              </w:rPr>
            </w:pPr>
          </w:p>
        </w:tc>
        <w:tc>
          <w:tcPr>
            <w:tcW w:w="5484" w:type="dxa"/>
            <w:tcBorders>
              <w:top w:val="nil"/>
              <w:left w:val="nil"/>
              <w:bottom w:val="single" w:sz="4" w:space="0" w:color="auto"/>
              <w:right w:val="single" w:sz="4" w:space="0" w:color="000000"/>
            </w:tcBorders>
          </w:tcPr>
          <w:p w:rsidR="00482B7B" w:rsidRPr="00A70CB2" w:rsidRDefault="00482B7B" w:rsidP="003F37E8">
            <w:pPr>
              <w:pStyle w:val="a3"/>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w:t>
            </w:r>
          </w:p>
          <w:p w:rsidR="00482B7B" w:rsidRPr="00A70CB2" w:rsidRDefault="00482B7B" w:rsidP="003F37E8">
            <w:pPr>
              <w:pStyle w:val="a3"/>
              <w:ind w:left="612" w:hangingChars="300" w:hanging="612"/>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四　地域移行加算の対象となる相談援助を行った場合は、相談援助を行った日及び相談援助の内容の要点に関する記録を行うこと。</w:t>
            </w:r>
          </w:p>
          <w:p w:rsidR="00482B7B" w:rsidRPr="00A70CB2" w:rsidRDefault="00482B7B" w:rsidP="003F37E8">
            <w:pPr>
              <w:pStyle w:val="a3"/>
              <w:rPr>
                <w:rFonts w:asciiTheme="majorEastAsia" w:eastAsiaTheme="majorEastAsia" w:hAnsiTheme="majorEastAsia"/>
                <w:spacing w:val="0"/>
              </w:rPr>
            </w:pPr>
          </w:p>
          <w:p w:rsidR="00482B7B" w:rsidRPr="00A70CB2" w:rsidRDefault="00482B7B" w:rsidP="003F37E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五　地域移行加算に係る相談援助の内容は、次のよう</w:t>
            </w:r>
          </w:p>
          <w:p w:rsidR="00482B7B" w:rsidRPr="00A70CB2" w:rsidRDefault="00482B7B" w:rsidP="003F37E8">
            <w:pPr>
              <w:pStyle w:val="a3"/>
              <w:spacing w:line="209" w:lineRule="exact"/>
              <w:rPr>
                <w:rFonts w:asciiTheme="majorEastAsia" w:eastAsiaTheme="majorEastAsia" w:hAnsiTheme="majorEastAsia"/>
                <w:spacing w:val="0"/>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Times New Roman" w:hint="eastAsia"/>
                <w:spacing w:val="1"/>
              </w:rPr>
              <w:t xml:space="preserve">　 </w:t>
            </w:r>
            <w:r w:rsidRPr="00A70CB2">
              <w:rPr>
                <w:rFonts w:asciiTheme="majorEastAsia" w:eastAsiaTheme="majorEastAsia" w:hAnsiTheme="majorEastAsia" w:cs="ＭＳ 明朝" w:hint="eastAsia"/>
              </w:rPr>
              <w:t>なものであること。</w:t>
            </w:r>
          </w:p>
          <w:p w:rsidR="00482B7B" w:rsidRPr="00A70CB2" w:rsidRDefault="00482B7B" w:rsidP="003F37E8">
            <w:pPr>
              <w:pStyle w:val="a3"/>
              <w:ind w:left="816" w:hangingChars="400" w:hanging="816"/>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ア　退院後の障害福祉サービスの利用等に関する相談援助</w:t>
            </w:r>
          </w:p>
          <w:p w:rsidR="00482B7B" w:rsidRPr="00A70CB2" w:rsidRDefault="00482B7B" w:rsidP="003F37E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イ　食事、入浴、健康管理等居宅における生活に関</w:t>
            </w:r>
          </w:p>
          <w:p w:rsidR="00482B7B" w:rsidRPr="00A70CB2" w:rsidRDefault="00482B7B" w:rsidP="003F37E8">
            <w:pPr>
              <w:pStyle w:val="a3"/>
              <w:spacing w:line="22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する相談援助</w:t>
            </w:r>
          </w:p>
          <w:p w:rsidR="00482B7B" w:rsidRPr="00A70CB2" w:rsidRDefault="00482B7B" w:rsidP="003F37E8">
            <w:pPr>
              <w:pStyle w:val="a3"/>
              <w:ind w:leftChars="100" w:left="822" w:hangingChars="300" w:hanging="612"/>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ウ　退院する者の運動機能及び日常生活動作能力の維持及び向上を目的として行う各種訓練等に関する相談援助</w:t>
            </w:r>
          </w:p>
          <w:p w:rsidR="00482B7B" w:rsidRPr="00A70CB2" w:rsidRDefault="00482B7B" w:rsidP="003F37E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エ　住宅改修に関する相談援助</w:t>
            </w:r>
          </w:p>
          <w:p w:rsidR="00482B7B" w:rsidRPr="00A70CB2" w:rsidRDefault="00482B7B" w:rsidP="003F37E8">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オ　退院する者の介護等に関する相談援助</w:t>
            </w:r>
          </w:p>
          <w:p w:rsidR="00482B7B" w:rsidRPr="00A70CB2" w:rsidRDefault="00482B7B" w:rsidP="003F37E8">
            <w:pPr>
              <w:pStyle w:val="a3"/>
              <w:spacing w:line="220" w:lineRule="exact"/>
              <w:rPr>
                <w:rFonts w:asciiTheme="majorEastAsia" w:eastAsiaTheme="majorEastAsia" w:hAnsiTheme="majorEastAsia" w:cs="ＭＳ 明朝"/>
              </w:rPr>
            </w:pPr>
          </w:p>
          <w:p w:rsidR="00482B7B" w:rsidRPr="00A70CB2" w:rsidRDefault="00482B7B" w:rsidP="003F37E8">
            <w:pPr>
              <w:pStyle w:val="a3"/>
              <w:spacing w:line="220" w:lineRule="exact"/>
              <w:ind w:leftChars="200" w:left="624" w:hangingChars="100" w:hanging="204"/>
              <w:rPr>
                <w:rFonts w:asciiTheme="majorEastAsia" w:eastAsiaTheme="majorEastAsia" w:hAnsiTheme="majorEastAsia"/>
                <w:spacing w:val="0"/>
              </w:rPr>
            </w:pPr>
            <w:r w:rsidRPr="00A70CB2">
              <w:rPr>
                <w:rFonts w:asciiTheme="majorEastAsia" w:eastAsiaTheme="majorEastAsia" w:hAnsiTheme="majorEastAsia" w:cs="ＭＳ 明朝" w:hint="eastAsia"/>
              </w:rPr>
              <w:t>六　退院前の相談援助に係る加算を算定していない場合であっても、退院後の訪問による相談援助を行えば、当該支援について加算を算定できるものであること。</w:t>
            </w:r>
          </w:p>
          <w:p w:rsidR="00482B7B" w:rsidRPr="00A70CB2" w:rsidRDefault="00482B7B" w:rsidP="003F37E8">
            <w:pPr>
              <w:pStyle w:val="a3"/>
              <w:rPr>
                <w:rFonts w:asciiTheme="majorEastAsia" w:eastAsiaTheme="majorEastAsia" w:hAnsiTheme="majorEastAsia"/>
                <w:spacing w:val="0"/>
              </w:rPr>
            </w:pPr>
          </w:p>
          <w:p w:rsidR="00482B7B" w:rsidRPr="00A70CB2" w:rsidRDefault="00482B7B" w:rsidP="003F37E8">
            <w:pPr>
              <w:pStyle w:val="a3"/>
              <w:ind w:left="40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　ただし、退居して他の指定共同生活援助等を行う住居に入居する場合については、この加算を算定できない。</w:t>
            </w:r>
          </w:p>
        </w:tc>
        <w:tc>
          <w:tcPr>
            <w:tcW w:w="1452" w:type="dxa"/>
            <w:tcBorders>
              <w:top w:val="nil"/>
              <w:left w:val="nil"/>
              <w:bottom w:val="single" w:sz="4" w:space="0" w:color="auto"/>
              <w:right w:val="single" w:sz="4" w:space="0" w:color="000000"/>
            </w:tcBorders>
          </w:tcPr>
          <w:p w:rsidR="00482B7B" w:rsidRPr="00A70CB2" w:rsidRDefault="00482B7B" w:rsidP="003F37E8">
            <w:pPr>
              <w:pStyle w:val="a3"/>
              <w:spacing w:before="100" w:line="220" w:lineRule="exact"/>
              <w:rPr>
                <w:rFonts w:asciiTheme="majorEastAsia" w:eastAsiaTheme="majorEastAsia" w:hAnsiTheme="majorEastAsia" w:cs="ＭＳ 明朝"/>
              </w:rPr>
            </w:pPr>
          </w:p>
          <w:p w:rsidR="00482B7B" w:rsidRPr="00A70CB2" w:rsidRDefault="00482B7B" w:rsidP="003F37E8">
            <w:pPr>
              <w:pStyle w:val="a3"/>
              <w:spacing w:line="220" w:lineRule="exact"/>
              <w:rPr>
                <w:rFonts w:asciiTheme="majorEastAsia" w:eastAsiaTheme="majorEastAsia" w:hAnsiTheme="majorEastAsia" w:cs="ＭＳ 明朝"/>
              </w:rPr>
            </w:pPr>
          </w:p>
          <w:p w:rsidR="00482B7B" w:rsidRPr="00A70CB2" w:rsidRDefault="00482B7B" w:rsidP="003F37E8">
            <w:pPr>
              <w:pStyle w:val="a3"/>
              <w:spacing w:line="220" w:lineRule="exact"/>
              <w:rPr>
                <w:rFonts w:asciiTheme="majorEastAsia" w:eastAsiaTheme="majorEastAsia" w:hAnsiTheme="majorEastAsia" w:cs="ＭＳ 明朝"/>
              </w:rPr>
            </w:pPr>
          </w:p>
          <w:p w:rsidR="00482B7B" w:rsidRPr="00A70CB2" w:rsidRDefault="00482B7B" w:rsidP="003F37E8">
            <w:pPr>
              <w:pStyle w:val="a3"/>
              <w:spacing w:line="220" w:lineRule="exact"/>
              <w:rPr>
                <w:rFonts w:asciiTheme="majorEastAsia" w:eastAsiaTheme="majorEastAsia" w:hAnsiTheme="majorEastAsia" w:cs="ＭＳ 明朝"/>
              </w:rPr>
            </w:pPr>
          </w:p>
          <w:p w:rsidR="00482B7B" w:rsidRPr="00A70CB2" w:rsidRDefault="00482B7B" w:rsidP="003F37E8">
            <w:pPr>
              <w:pStyle w:val="a3"/>
              <w:spacing w:line="220" w:lineRule="exact"/>
              <w:rPr>
                <w:rFonts w:asciiTheme="majorEastAsia" w:eastAsiaTheme="majorEastAsia" w:hAnsiTheme="majorEastAsia" w:cs="ＭＳ 明朝"/>
              </w:rPr>
            </w:pPr>
          </w:p>
          <w:p w:rsidR="00482B7B" w:rsidRPr="00A70CB2" w:rsidRDefault="00482B7B" w:rsidP="003F37E8">
            <w:pPr>
              <w:pStyle w:val="a3"/>
              <w:spacing w:line="220" w:lineRule="exact"/>
              <w:rPr>
                <w:rFonts w:asciiTheme="majorEastAsia" w:eastAsiaTheme="majorEastAsia" w:hAnsiTheme="majorEastAsia" w:cs="ＭＳ 明朝"/>
              </w:rPr>
            </w:pPr>
          </w:p>
          <w:p w:rsidR="00482B7B" w:rsidRPr="00A70CB2" w:rsidRDefault="00482B7B" w:rsidP="003F37E8">
            <w:pPr>
              <w:pStyle w:val="a3"/>
              <w:spacing w:line="220" w:lineRule="exact"/>
              <w:rPr>
                <w:rFonts w:asciiTheme="majorEastAsia" w:eastAsiaTheme="majorEastAsia" w:hAnsiTheme="majorEastAsia" w:cs="ＭＳ 明朝"/>
              </w:rPr>
            </w:pPr>
          </w:p>
          <w:p w:rsidR="00482B7B" w:rsidRPr="00A70CB2" w:rsidRDefault="00482B7B" w:rsidP="003F37E8">
            <w:pPr>
              <w:pStyle w:val="a3"/>
              <w:spacing w:line="220" w:lineRule="exact"/>
              <w:rPr>
                <w:rFonts w:asciiTheme="majorEastAsia" w:eastAsiaTheme="majorEastAsia" w:hAnsiTheme="majorEastAsia" w:cs="ＭＳ 明朝"/>
              </w:rPr>
            </w:pPr>
          </w:p>
          <w:p w:rsidR="00482B7B" w:rsidRPr="00A70CB2" w:rsidRDefault="00482B7B" w:rsidP="003F37E8">
            <w:pPr>
              <w:pStyle w:val="a3"/>
              <w:spacing w:line="220" w:lineRule="exact"/>
              <w:rPr>
                <w:rFonts w:asciiTheme="majorEastAsia" w:eastAsiaTheme="majorEastAsia" w:hAnsiTheme="majorEastAsia" w:cs="ＭＳ 明朝"/>
              </w:rPr>
            </w:pPr>
          </w:p>
          <w:p w:rsidR="00482B7B" w:rsidRPr="00A70CB2" w:rsidRDefault="00482B7B" w:rsidP="003F37E8">
            <w:pPr>
              <w:pStyle w:val="a3"/>
              <w:spacing w:line="220" w:lineRule="exact"/>
              <w:rPr>
                <w:rFonts w:asciiTheme="majorEastAsia" w:eastAsiaTheme="majorEastAsia" w:hAnsiTheme="majorEastAsia" w:cs="ＭＳ 明朝"/>
              </w:rPr>
            </w:pPr>
          </w:p>
          <w:p w:rsidR="00482B7B" w:rsidRPr="00A70CB2" w:rsidRDefault="00482B7B" w:rsidP="003F37E8">
            <w:pPr>
              <w:pStyle w:val="a3"/>
              <w:spacing w:line="220" w:lineRule="exact"/>
              <w:rPr>
                <w:rFonts w:asciiTheme="majorEastAsia" w:eastAsiaTheme="majorEastAsia" w:hAnsiTheme="majorEastAsia" w:cs="ＭＳ 明朝"/>
              </w:rPr>
            </w:pPr>
          </w:p>
          <w:p w:rsidR="00482B7B" w:rsidRPr="00A70CB2" w:rsidRDefault="00482B7B" w:rsidP="003F37E8">
            <w:pPr>
              <w:pStyle w:val="a3"/>
              <w:spacing w:line="220" w:lineRule="exact"/>
              <w:rPr>
                <w:rFonts w:asciiTheme="majorEastAsia" w:eastAsiaTheme="majorEastAsia" w:hAnsiTheme="majorEastAsia" w:cs="ＭＳ 明朝"/>
              </w:rPr>
            </w:pPr>
          </w:p>
          <w:p w:rsidR="00482B7B" w:rsidRPr="00A70CB2" w:rsidRDefault="00482B7B" w:rsidP="003F37E8">
            <w:pPr>
              <w:pStyle w:val="a3"/>
              <w:spacing w:line="220" w:lineRule="exact"/>
              <w:rPr>
                <w:rFonts w:asciiTheme="majorEastAsia" w:eastAsiaTheme="majorEastAsia" w:hAnsiTheme="majorEastAsia" w:cs="ＭＳ 明朝"/>
              </w:rPr>
            </w:pPr>
          </w:p>
          <w:p w:rsidR="00482B7B" w:rsidRPr="00A70CB2" w:rsidRDefault="00482B7B" w:rsidP="003F37E8">
            <w:pPr>
              <w:pStyle w:val="a3"/>
              <w:spacing w:line="220" w:lineRule="exact"/>
              <w:rPr>
                <w:rFonts w:asciiTheme="majorEastAsia" w:eastAsiaTheme="majorEastAsia" w:hAnsiTheme="majorEastAsia" w:cs="ＭＳ 明朝"/>
              </w:rPr>
            </w:pPr>
          </w:p>
          <w:p w:rsidR="00482B7B" w:rsidRPr="00A70CB2" w:rsidRDefault="00482B7B" w:rsidP="003F37E8">
            <w:pPr>
              <w:pStyle w:val="a3"/>
              <w:spacing w:line="220" w:lineRule="exact"/>
              <w:rPr>
                <w:rFonts w:asciiTheme="majorEastAsia" w:eastAsiaTheme="majorEastAsia" w:hAnsiTheme="majorEastAsia" w:cs="ＭＳ 明朝"/>
              </w:rPr>
            </w:pPr>
          </w:p>
          <w:p w:rsidR="00482B7B" w:rsidRPr="00A70CB2" w:rsidRDefault="00482B7B" w:rsidP="003F37E8">
            <w:pPr>
              <w:pStyle w:val="a3"/>
              <w:spacing w:line="220" w:lineRule="exact"/>
              <w:rPr>
                <w:rFonts w:asciiTheme="majorEastAsia" w:eastAsiaTheme="majorEastAsia" w:hAnsiTheme="majorEastAsia" w:cs="ＭＳ 明朝"/>
              </w:rPr>
            </w:pPr>
          </w:p>
          <w:p w:rsidR="00482B7B" w:rsidRPr="00A70CB2" w:rsidRDefault="00482B7B" w:rsidP="003F37E8">
            <w:pPr>
              <w:pStyle w:val="a3"/>
              <w:spacing w:line="220" w:lineRule="exact"/>
              <w:rPr>
                <w:rFonts w:asciiTheme="majorEastAsia" w:eastAsiaTheme="majorEastAsia" w:hAnsiTheme="majorEastAsia" w:cs="ＭＳ 明朝"/>
              </w:rPr>
            </w:pPr>
          </w:p>
          <w:p w:rsidR="00482B7B" w:rsidRPr="00A70CB2" w:rsidRDefault="00482B7B" w:rsidP="003F37E8">
            <w:pPr>
              <w:pStyle w:val="a3"/>
              <w:spacing w:line="220" w:lineRule="exact"/>
              <w:rPr>
                <w:rFonts w:asciiTheme="majorEastAsia" w:eastAsiaTheme="majorEastAsia" w:hAnsiTheme="majorEastAsia" w:cs="ＭＳ 明朝"/>
              </w:rPr>
            </w:pPr>
          </w:p>
          <w:p w:rsidR="00482B7B" w:rsidRPr="00A70CB2" w:rsidRDefault="00482B7B" w:rsidP="003F37E8">
            <w:pPr>
              <w:pStyle w:val="a3"/>
              <w:spacing w:line="220" w:lineRule="exact"/>
              <w:rPr>
                <w:rFonts w:asciiTheme="majorEastAsia" w:eastAsiaTheme="majorEastAsia" w:hAnsiTheme="majorEastAsia" w:cs="ＭＳ 明朝"/>
              </w:rPr>
            </w:pPr>
          </w:p>
          <w:p w:rsidR="00482B7B" w:rsidRPr="00A70CB2" w:rsidRDefault="00482B7B" w:rsidP="003F37E8">
            <w:pPr>
              <w:pStyle w:val="a3"/>
              <w:spacing w:line="220" w:lineRule="exact"/>
              <w:rPr>
                <w:rFonts w:asciiTheme="majorEastAsia" w:eastAsiaTheme="majorEastAsia" w:hAnsiTheme="majorEastAsia" w:cs="ＭＳ 明朝"/>
              </w:rPr>
            </w:pPr>
          </w:p>
          <w:p w:rsidR="00482B7B" w:rsidRPr="00A70CB2" w:rsidRDefault="00482B7B" w:rsidP="003F37E8">
            <w:pPr>
              <w:pStyle w:val="a3"/>
              <w:spacing w:line="3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482B7B" w:rsidRPr="00A70CB2" w:rsidRDefault="00482B7B" w:rsidP="003F37E8">
            <w:pPr>
              <w:pStyle w:val="a3"/>
              <w:rPr>
                <w:rFonts w:asciiTheme="majorEastAsia" w:eastAsiaTheme="majorEastAsia" w:hAnsiTheme="majorEastAsia"/>
                <w:spacing w:val="0"/>
              </w:rPr>
            </w:pPr>
            <w:r w:rsidRPr="00A70CB2">
              <w:rPr>
                <w:rFonts w:asciiTheme="majorEastAsia" w:eastAsiaTheme="majorEastAsia" w:hAnsiTheme="majorEastAsia" w:cs="Times New Roman"/>
              </w:rPr>
              <w:t>1031001</w:t>
            </w:r>
          </w:p>
          <w:p w:rsidR="00482B7B" w:rsidRPr="00A70CB2" w:rsidRDefault="00482B7B" w:rsidP="003F37E8">
            <w:pPr>
              <w:pStyle w:val="a3"/>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hint="eastAsia"/>
              </w:rPr>
              <w:t>8</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⑫</w:t>
            </w:r>
          </w:p>
        </w:tc>
      </w:tr>
      <w:tr w:rsidR="00482B7B" w:rsidRPr="00A70CB2" w:rsidTr="00A70CB2">
        <w:trPr>
          <w:trHeight w:hRule="exact" w:val="4182"/>
        </w:trPr>
        <w:tc>
          <w:tcPr>
            <w:tcW w:w="51" w:type="dxa"/>
            <w:vMerge/>
            <w:tcBorders>
              <w:left w:val="nil"/>
              <w:right w:val="nil"/>
            </w:tcBorders>
          </w:tcPr>
          <w:p w:rsidR="00482B7B" w:rsidRPr="00A70CB2" w:rsidRDefault="00482B7B">
            <w:pPr>
              <w:pStyle w:val="a3"/>
              <w:rPr>
                <w:rFonts w:asciiTheme="majorEastAsia" w:eastAsiaTheme="majorEastAsia" w:hAnsiTheme="majorEastAsia"/>
                <w:spacing w:val="0"/>
              </w:rPr>
            </w:pPr>
          </w:p>
        </w:tc>
        <w:tc>
          <w:tcPr>
            <w:tcW w:w="1836" w:type="dxa"/>
            <w:tcBorders>
              <w:top w:val="single" w:sz="4" w:space="0" w:color="auto"/>
              <w:left w:val="single" w:sz="4" w:space="0" w:color="000000"/>
              <w:bottom w:val="nil"/>
              <w:right w:val="single" w:sz="4" w:space="0" w:color="000000"/>
            </w:tcBorders>
          </w:tcPr>
          <w:p w:rsidR="00482B7B" w:rsidRPr="00A70CB2" w:rsidRDefault="00482B7B" w:rsidP="00777846">
            <w:pPr>
              <w:pStyle w:val="a3"/>
              <w:spacing w:before="110"/>
              <w:rPr>
                <w:rFonts w:asciiTheme="majorEastAsia" w:eastAsiaTheme="majorEastAsia" w:hAnsiTheme="majorEastAsia"/>
                <w:spacing w:val="0"/>
              </w:rPr>
            </w:pPr>
            <w:r w:rsidRPr="00A70CB2">
              <w:rPr>
                <w:rFonts w:asciiTheme="majorEastAsia" w:eastAsiaTheme="majorEastAsia" w:hAnsiTheme="majorEastAsia" w:cs="ＭＳ 明朝" w:hint="eastAsia"/>
              </w:rPr>
              <w:t>９　入院時支援特</w:t>
            </w:r>
          </w:p>
          <w:p w:rsidR="00482B7B" w:rsidRPr="00A70CB2" w:rsidRDefault="00482B7B" w:rsidP="00777846">
            <w:pPr>
              <w:pStyle w:val="a3"/>
              <w:spacing w:before="100" w:line="22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別加算</w:t>
            </w:r>
          </w:p>
        </w:tc>
        <w:tc>
          <w:tcPr>
            <w:tcW w:w="5484" w:type="dxa"/>
            <w:tcBorders>
              <w:top w:val="single" w:sz="4" w:space="0" w:color="auto"/>
              <w:left w:val="nil"/>
              <w:bottom w:val="nil"/>
              <w:right w:val="single" w:sz="4" w:space="0" w:color="000000"/>
            </w:tcBorders>
          </w:tcPr>
          <w:p w:rsidR="00482B7B" w:rsidRPr="00A70CB2" w:rsidRDefault="00482B7B" w:rsidP="00777846">
            <w:pPr>
              <w:pStyle w:val="a3"/>
              <w:spacing w:before="110"/>
              <w:rPr>
                <w:rFonts w:asciiTheme="majorEastAsia" w:eastAsiaTheme="majorEastAsia" w:hAnsiTheme="majorEastAsia"/>
                <w:spacing w:val="0"/>
              </w:rPr>
            </w:pPr>
            <w:r w:rsidRPr="00A70CB2">
              <w:rPr>
                <w:rFonts w:asciiTheme="majorEastAsia" w:eastAsiaTheme="majorEastAsia" w:hAnsiTheme="majorEastAsia" w:cs="Times New Roman"/>
              </w:rPr>
              <w:t>(1)</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当該月における入院期間</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入院の初日及び最終日を除く。</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の日数の合計が</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日以上</w:t>
            </w:r>
            <w:r w:rsidRPr="00A70CB2">
              <w:rPr>
                <w:rFonts w:asciiTheme="majorEastAsia" w:eastAsiaTheme="majorEastAsia" w:hAnsiTheme="majorEastAsia" w:cs="Times New Roman"/>
              </w:rPr>
              <w:t>7</w:t>
            </w:r>
            <w:r w:rsidRPr="00A70CB2">
              <w:rPr>
                <w:rFonts w:asciiTheme="majorEastAsia" w:eastAsiaTheme="majorEastAsia" w:hAnsiTheme="majorEastAsia" w:cs="ＭＳ 明朝" w:hint="eastAsia"/>
              </w:rPr>
              <w:t>日未満の場合</w:t>
            </w:r>
            <w:r w:rsidRPr="00A70CB2">
              <w:rPr>
                <w:rFonts w:asciiTheme="majorEastAsia" w:eastAsiaTheme="majorEastAsia" w:hAnsiTheme="majorEastAsia" w:cs="Times New Roman"/>
              </w:rPr>
              <w:t>561</w:t>
            </w:r>
            <w:r w:rsidRPr="00A70CB2">
              <w:rPr>
                <w:rFonts w:asciiTheme="majorEastAsia" w:eastAsiaTheme="majorEastAsia" w:hAnsiTheme="majorEastAsia" w:cs="ＭＳ 明朝" w:hint="eastAsia"/>
              </w:rPr>
              <w:t>単位</w:t>
            </w:r>
          </w:p>
          <w:p w:rsidR="00482B7B" w:rsidRPr="00A70CB2" w:rsidRDefault="00482B7B" w:rsidP="00777846">
            <w:pPr>
              <w:pStyle w:val="a3"/>
              <w:rPr>
                <w:rFonts w:asciiTheme="majorEastAsia" w:eastAsiaTheme="majorEastAsia" w:hAnsiTheme="majorEastAsia"/>
                <w:spacing w:val="0"/>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Times New Roman"/>
              </w:rPr>
              <w:t>(2)</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当該月における入院期間の日数の合計が</w:t>
            </w:r>
            <w:r w:rsidRPr="00A70CB2">
              <w:rPr>
                <w:rFonts w:asciiTheme="majorEastAsia" w:eastAsiaTheme="majorEastAsia" w:hAnsiTheme="majorEastAsia" w:cs="Times New Roman"/>
              </w:rPr>
              <w:t>7</w:t>
            </w:r>
            <w:r w:rsidRPr="00A70CB2">
              <w:rPr>
                <w:rFonts w:asciiTheme="majorEastAsia" w:eastAsiaTheme="majorEastAsia" w:hAnsiTheme="majorEastAsia" w:cs="ＭＳ 明朝" w:hint="eastAsia"/>
              </w:rPr>
              <w:t xml:space="preserve">日以上の場合　</w:t>
            </w:r>
            <w:r w:rsidRPr="00A70CB2">
              <w:rPr>
                <w:rFonts w:asciiTheme="majorEastAsia" w:eastAsiaTheme="majorEastAsia" w:hAnsiTheme="majorEastAsia" w:cs="Times New Roman"/>
              </w:rPr>
              <w:t>1,122</w:t>
            </w:r>
            <w:r w:rsidRPr="00A70CB2">
              <w:rPr>
                <w:rFonts w:asciiTheme="majorEastAsia" w:eastAsiaTheme="majorEastAsia" w:hAnsiTheme="majorEastAsia" w:cs="ＭＳ 明朝" w:hint="eastAsia"/>
              </w:rPr>
              <w:t>単位</w:t>
            </w:r>
          </w:p>
          <w:p w:rsidR="00482B7B" w:rsidRPr="00A70CB2" w:rsidRDefault="00482B7B" w:rsidP="00777846">
            <w:pPr>
              <w:pStyle w:val="a3"/>
              <w:rPr>
                <w:rFonts w:asciiTheme="majorEastAsia" w:eastAsiaTheme="majorEastAsia" w:hAnsiTheme="majorEastAsia"/>
                <w:spacing w:val="0"/>
              </w:rPr>
            </w:pPr>
          </w:p>
          <w:p w:rsidR="00482B7B" w:rsidRPr="00A70CB2" w:rsidRDefault="00482B7B" w:rsidP="00777846">
            <w:pPr>
              <w:ind w:left="400" w:hangingChars="200" w:hanging="400"/>
              <w:rPr>
                <w:rFonts w:asciiTheme="majorEastAsia" w:eastAsiaTheme="majorEastAsia" w:hAnsiTheme="majorEastAsia"/>
                <w:sz w:val="20"/>
                <w:szCs w:val="20"/>
              </w:rPr>
            </w:pPr>
            <w:r w:rsidRPr="00A70CB2">
              <w:rPr>
                <w:rFonts w:asciiTheme="majorEastAsia" w:eastAsiaTheme="majorEastAsia" w:hAnsiTheme="majorEastAsia" w:cs="ＭＳ 明朝" w:hint="eastAsia"/>
                <w:sz w:val="20"/>
                <w:szCs w:val="20"/>
              </w:rPr>
              <w:t xml:space="preserve">　◎　家族等から入院に係る支援を受けることが困難な利用者が病院又は診療所</w:t>
            </w:r>
            <w:r w:rsidRPr="00A70CB2">
              <w:rPr>
                <w:rFonts w:asciiTheme="majorEastAsia" w:eastAsiaTheme="majorEastAsia" w:hAnsiTheme="majorEastAsia" w:cs="Times New Roman"/>
                <w:sz w:val="20"/>
                <w:szCs w:val="20"/>
              </w:rPr>
              <w:t>(</w:t>
            </w:r>
            <w:r w:rsidRPr="00A70CB2">
              <w:rPr>
                <w:rFonts w:asciiTheme="majorEastAsia" w:eastAsiaTheme="majorEastAsia" w:hAnsiTheme="majorEastAsia" w:cs="ＭＳ 明朝" w:hint="eastAsia"/>
                <w:sz w:val="20"/>
                <w:szCs w:val="20"/>
              </w:rPr>
              <w:t>当該指定共同生活援助事業所等の同一敷地内に併設する病院又は診療所を除く。</w:t>
            </w:r>
            <w:r w:rsidRPr="00A70CB2">
              <w:rPr>
                <w:rFonts w:asciiTheme="majorEastAsia" w:eastAsiaTheme="majorEastAsia" w:hAnsiTheme="majorEastAsia" w:cs="Times New Roman"/>
                <w:sz w:val="20"/>
                <w:szCs w:val="20"/>
              </w:rPr>
              <w:t>)</w:t>
            </w:r>
            <w:r w:rsidRPr="00A70CB2">
              <w:rPr>
                <w:rFonts w:asciiTheme="majorEastAsia" w:eastAsiaTheme="majorEastAsia" w:hAnsiTheme="majorEastAsia" w:cs="ＭＳ 明朝" w:hint="eastAsia"/>
                <w:sz w:val="20"/>
                <w:szCs w:val="20"/>
              </w:rPr>
              <w:t>への入院を要した場合に、世話人、生活支援員及びサービス管理責任者が、共同生活援助計画</w:t>
            </w:r>
            <w:r w:rsidRPr="00A70CB2">
              <w:rPr>
                <w:rFonts w:asciiTheme="majorEastAsia" w:eastAsiaTheme="majorEastAsia" w:hAnsiTheme="majorEastAsia" w:cs="ＭＳ明朝" w:hint="eastAsia"/>
                <w:color w:val="000000"/>
                <w:kern w:val="0"/>
                <w:sz w:val="20"/>
                <w:szCs w:val="20"/>
              </w:rPr>
              <w:t>、日中サービス支援型共同生活援助計画</w:t>
            </w:r>
            <w:r w:rsidRPr="00A70CB2">
              <w:rPr>
                <w:rFonts w:asciiTheme="majorEastAsia" w:eastAsiaTheme="majorEastAsia" w:hAnsiTheme="majorEastAsia" w:cs="ＭＳ 明朝" w:hint="eastAsia"/>
                <w:sz w:val="20"/>
                <w:szCs w:val="20"/>
              </w:rPr>
              <w:t>又は外部サービス利用型共同生活援助計画</w:t>
            </w:r>
            <w:r w:rsidRPr="00A70CB2">
              <w:rPr>
                <w:rFonts w:asciiTheme="majorEastAsia" w:eastAsiaTheme="majorEastAsia" w:hAnsiTheme="majorEastAsia" w:cs="ＭＳ 明朝" w:hint="eastAsia"/>
                <w:color w:val="000000"/>
                <w:sz w:val="20"/>
                <w:szCs w:val="20"/>
              </w:rPr>
              <w:t>（</w:t>
            </w:r>
            <w:r w:rsidRPr="00A70CB2">
              <w:rPr>
                <w:rFonts w:asciiTheme="majorEastAsia" w:eastAsiaTheme="majorEastAsia" w:hAnsiTheme="majorEastAsia" w:cs="ＭＳ明朝" w:hint="eastAsia"/>
                <w:color w:val="000000"/>
                <w:sz w:val="20"/>
                <w:szCs w:val="20"/>
              </w:rPr>
              <w:t>共同生活援助計画等</w:t>
            </w:r>
            <w:r w:rsidRPr="00A70CB2">
              <w:rPr>
                <w:rFonts w:asciiTheme="majorEastAsia" w:eastAsiaTheme="majorEastAsia" w:hAnsiTheme="majorEastAsia" w:cs="ＭＳ 明朝" w:hint="eastAsia"/>
                <w:color w:val="000000"/>
                <w:sz w:val="20"/>
                <w:szCs w:val="20"/>
              </w:rPr>
              <w:t>）</w:t>
            </w:r>
            <w:r w:rsidRPr="00A70CB2">
              <w:rPr>
                <w:rFonts w:asciiTheme="majorEastAsia" w:eastAsiaTheme="majorEastAsia" w:hAnsiTheme="majorEastAsia" w:cs="ＭＳ 明朝" w:hint="eastAsia"/>
                <w:sz w:val="20"/>
                <w:szCs w:val="20"/>
              </w:rPr>
              <w:t>に基づき、当該利用者が入院している病院又は診療所を訪問し、当該病院又は診療所との連絡調整及び被服等の準備その他の日常生活上の支援を行った場合に、</w:t>
            </w:r>
            <w:r w:rsidRPr="00A70CB2">
              <w:rPr>
                <w:rFonts w:asciiTheme="majorEastAsia" w:eastAsiaTheme="majorEastAsia" w:hAnsiTheme="majorEastAsia" w:cs="Times New Roman"/>
                <w:sz w:val="20"/>
                <w:szCs w:val="20"/>
              </w:rPr>
              <w:t>1</w:t>
            </w:r>
            <w:r w:rsidRPr="00A70CB2">
              <w:rPr>
                <w:rFonts w:asciiTheme="majorEastAsia" w:eastAsiaTheme="majorEastAsia" w:hAnsiTheme="majorEastAsia" w:cs="ＭＳ 明朝" w:hint="eastAsia"/>
                <w:sz w:val="20"/>
                <w:szCs w:val="20"/>
              </w:rPr>
              <w:t>月に</w:t>
            </w:r>
            <w:r w:rsidRPr="00A70CB2">
              <w:rPr>
                <w:rFonts w:asciiTheme="majorEastAsia" w:eastAsiaTheme="majorEastAsia" w:hAnsiTheme="majorEastAsia" w:cs="Times New Roman"/>
                <w:sz w:val="20"/>
                <w:szCs w:val="20"/>
              </w:rPr>
              <w:t>1</w:t>
            </w:r>
            <w:r w:rsidRPr="00A70CB2">
              <w:rPr>
                <w:rFonts w:asciiTheme="majorEastAsia" w:eastAsiaTheme="majorEastAsia" w:hAnsiTheme="majorEastAsia" w:cs="ＭＳ 明朝" w:hint="eastAsia"/>
                <w:sz w:val="20"/>
                <w:szCs w:val="20"/>
              </w:rPr>
              <w:t>回を限度として、入院期間の日数の合計に応じ、所定単位数を算定しているか。</w:t>
            </w:r>
          </w:p>
          <w:p w:rsidR="00482B7B" w:rsidRPr="00A70CB2" w:rsidRDefault="00482B7B" w:rsidP="003F37E8">
            <w:pPr>
              <w:pStyle w:val="a3"/>
              <w:spacing w:line="220" w:lineRule="exact"/>
              <w:rPr>
                <w:rFonts w:asciiTheme="majorEastAsia" w:eastAsiaTheme="majorEastAsia" w:hAnsiTheme="majorEastAsia" w:cs="ＭＳ 明朝"/>
              </w:rPr>
            </w:pPr>
          </w:p>
        </w:tc>
        <w:tc>
          <w:tcPr>
            <w:tcW w:w="1452" w:type="dxa"/>
            <w:tcBorders>
              <w:top w:val="single" w:sz="4" w:space="0" w:color="auto"/>
              <w:left w:val="nil"/>
              <w:bottom w:val="nil"/>
              <w:right w:val="single" w:sz="4" w:space="0" w:color="000000"/>
            </w:tcBorders>
          </w:tcPr>
          <w:p w:rsidR="00482B7B" w:rsidRPr="00A70CB2" w:rsidRDefault="00482B7B" w:rsidP="00777846">
            <w:pPr>
              <w:pStyle w:val="a3"/>
              <w:spacing w:before="110"/>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523</w:t>
            </w:r>
          </w:p>
          <w:p w:rsidR="00482B7B" w:rsidRPr="00A70CB2" w:rsidRDefault="00482B7B" w:rsidP="00777846">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別表第</w:t>
            </w:r>
            <w:r w:rsidRPr="00A70CB2">
              <w:rPr>
                <w:rFonts w:asciiTheme="majorEastAsia" w:eastAsiaTheme="majorEastAsia" w:hAnsiTheme="majorEastAsia" w:cs="Times New Roman"/>
              </w:rPr>
              <w:t>16</w:t>
            </w:r>
            <w:r w:rsidRPr="00A70CB2">
              <w:rPr>
                <w:rFonts w:asciiTheme="majorEastAsia" w:eastAsiaTheme="majorEastAsia" w:hAnsiTheme="majorEastAsia" w:cs="ＭＳ 明朝" w:hint="eastAsia"/>
              </w:rPr>
              <w:t>の</w:t>
            </w:r>
            <w:r w:rsidRPr="00A70CB2">
              <w:rPr>
                <w:rFonts w:asciiTheme="majorEastAsia" w:eastAsiaTheme="majorEastAsia" w:hAnsiTheme="majorEastAsia" w:cs="Times New Roman"/>
              </w:rPr>
              <w:t>3</w:t>
            </w:r>
          </w:p>
          <w:p w:rsidR="00482B7B" w:rsidRPr="00A70CB2" w:rsidRDefault="00482B7B" w:rsidP="00777846">
            <w:pPr>
              <w:pStyle w:val="a3"/>
              <w:rPr>
                <w:rFonts w:asciiTheme="majorEastAsia" w:eastAsiaTheme="majorEastAsia" w:hAnsiTheme="majorEastAsia"/>
                <w:spacing w:val="0"/>
              </w:rPr>
            </w:pPr>
          </w:p>
          <w:p w:rsidR="00482B7B" w:rsidRPr="00A70CB2" w:rsidRDefault="00482B7B" w:rsidP="00777846">
            <w:pPr>
              <w:pStyle w:val="a3"/>
              <w:rPr>
                <w:rFonts w:asciiTheme="majorEastAsia" w:eastAsiaTheme="majorEastAsia" w:hAnsiTheme="majorEastAsia"/>
                <w:spacing w:val="0"/>
              </w:rPr>
            </w:pPr>
          </w:p>
          <w:p w:rsidR="00482B7B" w:rsidRPr="00A70CB2" w:rsidRDefault="00482B7B" w:rsidP="00777846">
            <w:pPr>
              <w:pStyle w:val="a3"/>
              <w:rPr>
                <w:rFonts w:asciiTheme="majorEastAsia" w:eastAsiaTheme="majorEastAsia" w:hAnsiTheme="majorEastAsia"/>
                <w:spacing w:val="0"/>
              </w:rPr>
            </w:pPr>
          </w:p>
          <w:p w:rsidR="00482B7B" w:rsidRPr="00A70CB2" w:rsidRDefault="00482B7B" w:rsidP="00777846">
            <w:pPr>
              <w:pStyle w:val="a3"/>
              <w:rPr>
                <w:rFonts w:asciiTheme="majorEastAsia" w:eastAsiaTheme="majorEastAsia" w:hAnsiTheme="majorEastAsia"/>
                <w:spacing w:val="0"/>
              </w:rPr>
            </w:pPr>
          </w:p>
          <w:p w:rsidR="00482B7B" w:rsidRPr="00A70CB2" w:rsidRDefault="00482B7B" w:rsidP="00777846">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523</w:t>
            </w:r>
          </w:p>
          <w:p w:rsidR="00482B7B" w:rsidRPr="00A70CB2" w:rsidRDefault="00482B7B" w:rsidP="00777846">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別表第</w:t>
            </w:r>
            <w:r w:rsidRPr="00A70CB2">
              <w:rPr>
                <w:rFonts w:asciiTheme="majorEastAsia" w:eastAsiaTheme="majorEastAsia" w:hAnsiTheme="majorEastAsia" w:cs="Times New Roman"/>
              </w:rPr>
              <w:t>16</w:t>
            </w:r>
            <w:r w:rsidRPr="00A70CB2">
              <w:rPr>
                <w:rFonts w:asciiTheme="majorEastAsia" w:eastAsiaTheme="majorEastAsia" w:hAnsiTheme="majorEastAsia" w:cs="ＭＳ 明朝" w:hint="eastAsia"/>
              </w:rPr>
              <w:t>の</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注</w:t>
            </w:r>
          </w:p>
          <w:p w:rsidR="00482B7B" w:rsidRPr="00A70CB2" w:rsidRDefault="00482B7B" w:rsidP="003F37E8">
            <w:pPr>
              <w:pStyle w:val="a3"/>
              <w:spacing w:before="100" w:line="220" w:lineRule="exact"/>
              <w:rPr>
                <w:rFonts w:asciiTheme="majorEastAsia" w:eastAsiaTheme="majorEastAsia" w:hAnsiTheme="majorEastAsia" w:cs="ＭＳ 明朝"/>
              </w:rPr>
            </w:pPr>
          </w:p>
        </w:tc>
      </w:tr>
      <w:tr w:rsidR="00482B7B" w:rsidRPr="00A70CB2" w:rsidTr="00482B7B">
        <w:trPr>
          <w:trHeight w:hRule="exact" w:val="3665"/>
        </w:trPr>
        <w:tc>
          <w:tcPr>
            <w:tcW w:w="51" w:type="dxa"/>
            <w:vMerge/>
            <w:tcBorders>
              <w:left w:val="nil"/>
              <w:bottom w:val="nil"/>
              <w:right w:val="nil"/>
            </w:tcBorders>
          </w:tcPr>
          <w:p w:rsidR="00482B7B" w:rsidRPr="00A70CB2" w:rsidRDefault="00482B7B">
            <w:pPr>
              <w:pStyle w:val="a3"/>
              <w:rPr>
                <w:rFonts w:asciiTheme="majorEastAsia" w:eastAsiaTheme="majorEastAsia" w:hAnsiTheme="majorEastAsia"/>
                <w:spacing w:val="0"/>
              </w:rPr>
            </w:pPr>
          </w:p>
        </w:tc>
        <w:tc>
          <w:tcPr>
            <w:tcW w:w="1836" w:type="dxa"/>
            <w:tcBorders>
              <w:top w:val="nil"/>
              <w:left w:val="single" w:sz="4" w:space="0" w:color="000000"/>
              <w:bottom w:val="single" w:sz="4" w:space="0" w:color="000000"/>
              <w:right w:val="single" w:sz="4" w:space="0" w:color="000000"/>
            </w:tcBorders>
          </w:tcPr>
          <w:p w:rsidR="00482B7B" w:rsidRPr="00A70CB2" w:rsidRDefault="00482B7B" w:rsidP="00B565C7">
            <w:pPr>
              <w:pStyle w:val="a3"/>
              <w:rPr>
                <w:rFonts w:asciiTheme="majorEastAsia" w:eastAsiaTheme="majorEastAsia" w:hAnsiTheme="majorEastAsia"/>
                <w:spacing w:val="0"/>
              </w:rPr>
            </w:pPr>
          </w:p>
        </w:tc>
        <w:tc>
          <w:tcPr>
            <w:tcW w:w="5484" w:type="dxa"/>
            <w:tcBorders>
              <w:top w:val="nil"/>
              <w:left w:val="nil"/>
              <w:bottom w:val="single" w:sz="4" w:space="0" w:color="000000"/>
              <w:right w:val="single" w:sz="4" w:space="0" w:color="000000"/>
            </w:tcBorders>
          </w:tcPr>
          <w:p w:rsidR="00482B7B" w:rsidRPr="00A70CB2" w:rsidRDefault="00482B7B" w:rsidP="00B565C7">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一　入院時支援特別加算については、長期間にわたる</w:t>
            </w:r>
          </w:p>
          <w:p w:rsidR="00482B7B" w:rsidRPr="00A70CB2" w:rsidRDefault="00482B7B" w:rsidP="00B565C7">
            <w:pPr>
              <w:pStyle w:val="a3"/>
              <w:ind w:leftChars="300" w:left="630"/>
              <w:rPr>
                <w:rFonts w:asciiTheme="majorEastAsia" w:eastAsiaTheme="majorEastAsia" w:hAnsiTheme="majorEastAsia" w:cs="ＭＳ 明朝"/>
              </w:rPr>
            </w:pPr>
            <w:r w:rsidRPr="00A70CB2">
              <w:rPr>
                <w:rFonts w:asciiTheme="majorEastAsia" w:eastAsiaTheme="majorEastAsia" w:hAnsiTheme="majorEastAsia" w:cs="ＭＳ 明朝" w:hint="eastAsia"/>
              </w:rPr>
              <w:t>入院療養又は頻回の入院療養が必要な利用者に対し、指定宿泊型自立訓練を行う指定自立訓練</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生活訓練</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事業所の従業者が病院又は診療所を訪問し、入院期間中の被服等の準備や利用者の相談支援など、日常生活上の支援を行うとともに、退院後の円滑な生活移行が可能となるよう、病院又は診療所との連絡調整を行った場合に、</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月の入院日数の合計数</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入院の初日及び最終日を除く。</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に応じ、加算する。</w:t>
            </w:r>
          </w:p>
          <w:p w:rsidR="00482B7B" w:rsidRPr="00A70CB2" w:rsidRDefault="00482B7B" w:rsidP="00B565C7">
            <w:pPr>
              <w:pStyle w:val="a3"/>
              <w:ind w:leftChars="300" w:left="630"/>
              <w:rPr>
                <w:rFonts w:asciiTheme="majorEastAsia" w:eastAsiaTheme="majorEastAsia" w:hAnsiTheme="majorEastAsia"/>
                <w:spacing w:val="0"/>
              </w:rPr>
            </w:pPr>
          </w:p>
          <w:p w:rsidR="00482B7B" w:rsidRPr="00A70CB2" w:rsidRDefault="00482B7B" w:rsidP="00482B7B">
            <w:pPr>
              <w:pStyle w:val="a3"/>
              <w:ind w:left="612" w:hangingChars="300" w:hanging="612"/>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二　入院時支援特別加算</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が算定される場合にあっては少なくとも</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回以上、入院時支援特別加算</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が算定される場合にあっては少なくとも</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回以上病院又は診療所を訪問する必要があること。なお、入院期間が</w:t>
            </w:r>
            <w:r w:rsidRPr="00A70CB2">
              <w:rPr>
                <w:rFonts w:asciiTheme="majorEastAsia" w:eastAsiaTheme="majorEastAsia" w:hAnsiTheme="majorEastAsia" w:cs="Times New Roman"/>
              </w:rPr>
              <w:t>7</w:t>
            </w:r>
            <w:r w:rsidRPr="00A70CB2">
              <w:rPr>
                <w:rFonts w:asciiTheme="majorEastAsia" w:eastAsiaTheme="majorEastAsia" w:hAnsiTheme="majorEastAsia" w:cs="ＭＳ 明朝" w:hint="eastAsia"/>
              </w:rPr>
              <w:t>日以上の場合であって、病院又は診療所への訪問回数が</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回である場合については、入院時支援特別加算</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を算定する。</w:t>
            </w:r>
          </w:p>
        </w:tc>
        <w:tc>
          <w:tcPr>
            <w:tcW w:w="1452" w:type="dxa"/>
            <w:tcBorders>
              <w:top w:val="nil"/>
              <w:left w:val="nil"/>
              <w:bottom w:val="single" w:sz="4" w:space="0" w:color="000000"/>
              <w:right w:val="single" w:sz="4" w:space="0" w:color="000000"/>
            </w:tcBorders>
          </w:tcPr>
          <w:p w:rsidR="00482B7B" w:rsidRPr="00A70CB2" w:rsidRDefault="00482B7B" w:rsidP="00B565C7">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482B7B" w:rsidRPr="00A70CB2" w:rsidRDefault="00482B7B" w:rsidP="00B565C7">
            <w:pPr>
              <w:pStyle w:val="a3"/>
              <w:rPr>
                <w:rFonts w:asciiTheme="majorEastAsia" w:eastAsiaTheme="majorEastAsia" w:hAnsiTheme="majorEastAsia"/>
                <w:spacing w:val="0"/>
              </w:rPr>
            </w:pPr>
            <w:r w:rsidRPr="00A70CB2">
              <w:rPr>
                <w:rFonts w:asciiTheme="majorEastAsia" w:eastAsiaTheme="majorEastAsia" w:hAnsiTheme="majorEastAsia" w:cs="Times New Roman"/>
              </w:rPr>
              <w:t>1031001</w:t>
            </w:r>
          </w:p>
          <w:p w:rsidR="00482B7B" w:rsidRPr="00A70CB2" w:rsidRDefault="00482B7B" w:rsidP="00B565C7">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hint="eastAsia"/>
              </w:rPr>
              <w:t>8</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⑬</w:t>
            </w:r>
          </w:p>
          <w:p w:rsidR="00482B7B" w:rsidRPr="00A70CB2" w:rsidRDefault="00482B7B" w:rsidP="00B565C7">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準用</w:t>
            </w:r>
          </w:p>
          <w:p w:rsidR="00482B7B" w:rsidRPr="00A70CB2" w:rsidRDefault="00482B7B" w:rsidP="00B565C7">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3(2)</w:t>
            </w:r>
            <w:r w:rsidRPr="00A70CB2">
              <w:rPr>
                <w:rFonts w:asciiTheme="majorEastAsia" w:eastAsiaTheme="majorEastAsia" w:hAnsiTheme="majorEastAsia" w:cs="ＭＳ 明朝" w:hint="eastAsia"/>
              </w:rPr>
              <w:t>⑪）</w:t>
            </w:r>
          </w:p>
        </w:tc>
      </w:tr>
    </w:tbl>
    <w:p w:rsidR="003551A5" w:rsidRPr="00A70CB2" w:rsidRDefault="003551A5">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9B6228" w:rsidRPr="00A70CB2" w:rsidTr="009B6228">
        <w:trPr>
          <w:cantSplit/>
          <w:trHeight w:hRule="exact" w:val="414"/>
        </w:trPr>
        <w:tc>
          <w:tcPr>
            <w:tcW w:w="51" w:type="dxa"/>
            <w:vMerge w:val="restart"/>
            <w:tcBorders>
              <w:top w:val="nil"/>
              <w:left w:val="nil"/>
              <w:bottom w:val="nil"/>
              <w:right w:val="nil"/>
            </w:tcBorders>
          </w:tcPr>
          <w:p w:rsidR="009B6228" w:rsidRPr="00A70CB2" w:rsidRDefault="009B6228">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9B6228" w:rsidRPr="00A70CB2" w:rsidRDefault="009B6228">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主眼事項</w:t>
            </w:r>
          </w:p>
        </w:tc>
        <w:tc>
          <w:tcPr>
            <w:tcW w:w="5484" w:type="dxa"/>
            <w:tcBorders>
              <w:top w:val="single" w:sz="4" w:space="0" w:color="000000"/>
              <w:left w:val="nil"/>
              <w:bottom w:val="single" w:sz="4" w:space="0" w:color="000000"/>
              <w:right w:val="single" w:sz="4" w:space="0" w:color="000000"/>
            </w:tcBorders>
          </w:tcPr>
          <w:p w:rsidR="009B6228" w:rsidRPr="00A70CB2" w:rsidRDefault="009B6228">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000000"/>
              <w:left w:val="nil"/>
              <w:bottom w:val="single" w:sz="4" w:space="0" w:color="000000"/>
              <w:right w:val="single" w:sz="4" w:space="0" w:color="000000"/>
            </w:tcBorders>
          </w:tcPr>
          <w:p w:rsidR="009B6228" w:rsidRPr="00A70CB2" w:rsidRDefault="009B6228">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777846" w:rsidRPr="00A70CB2" w:rsidTr="00204A87">
        <w:trPr>
          <w:cantSplit/>
          <w:trHeight w:val="3139"/>
        </w:trPr>
        <w:tc>
          <w:tcPr>
            <w:tcW w:w="51" w:type="dxa"/>
            <w:vMerge/>
            <w:tcBorders>
              <w:top w:val="nil"/>
              <w:left w:val="nil"/>
              <w:bottom w:val="nil"/>
              <w:right w:val="nil"/>
            </w:tcBorders>
          </w:tcPr>
          <w:p w:rsidR="00777846" w:rsidRPr="00A70CB2" w:rsidRDefault="00777846">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bottom w:val="nil"/>
              <w:right w:val="single" w:sz="4" w:space="0" w:color="000000"/>
            </w:tcBorders>
          </w:tcPr>
          <w:p w:rsidR="00777846" w:rsidRPr="00A70CB2" w:rsidRDefault="00777846" w:rsidP="00913455">
            <w:pPr>
              <w:pStyle w:val="a3"/>
              <w:rPr>
                <w:rFonts w:asciiTheme="majorEastAsia" w:eastAsiaTheme="majorEastAsia" w:hAnsiTheme="majorEastAsia"/>
                <w:spacing w:val="0"/>
              </w:rPr>
            </w:pPr>
          </w:p>
        </w:tc>
        <w:tc>
          <w:tcPr>
            <w:tcW w:w="5484" w:type="dxa"/>
            <w:vMerge w:val="restart"/>
            <w:tcBorders>
              <w:top w:val="nil"/>
              <w:left w:val="nil"/>
              <w:right w:val="single" w:sz="4" w:space="0" w:color="000000"/>
            </w:tcBorders>
          </w:tcPr>
          <w:p w:rsidR="00777846" w:rsidRPr="00A70CB2" w:rsidRDefault="00777846" w:rsidP="00913455">
            <w:pPr>
              <w:pStyle w:val="a3"/>
              <w:ind w:left="600" w:hangingChars="300" w:hanging="600"/>
              <w:rPr>
                <w:rFonts w:asciiTheme="majorEastAsia" w:eastAsiaTheme="majorEastAsia" w:hAnsiTheme="majorEastAsia"/>
                <w:spacing w:val="0"/>
              </w:rPr>
            </w:pPr>
          </w:p>
          <w:p w:rsidR="00777846" w:rsidRPr="00A70CB2" w:rsidRDefault="00777846" w:rsidP="00913455">
            <w:pPr>
              <w:pStyle w:val="a3"/>
              <w:ind w:left="612" w:hangingChars="300" w:hanging="612"/>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三　入院期間が複数月にまたがる場合の</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月目以降のこの加算の取扱いについては、当該</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月目において、入院日数の合計が、</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日に満たない場合、当該</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月目については、この加算を算定しない。</w:t>
            </w:r>
          </w:p>
          <w:p w:rsidR="00777846" w:rsidRPr="00A70CB2" w:rsidRDefault="00777846" w:rsidP="00913455">
            <w:pPr>
              <w:pStyle w:val="a3"/>
              <w:ind w:left="612" w:hangingChars="300" w:hanging="612"/>
              <w:rPr>
                <w:rFonts w:asciiTheme="majorEastAsia" w:eastAsiaTheme="majorEastAsia" w:hAnsiTheme="majorEastAsia" w:cs="ＭＳ 明朝"/>
              </w:rPr>
            </w:pPr>
          </w:p>
          <w:p w:rsidR="00777846" w:rsidRPr="00A70CB2" w:rsidRDefault="00777846" w:rsidP="00913455">
            <w:pPr>
              <w:pStyle w:val="a3"/>
              <w:ind w:left="612" w:hangingChars="300" w:hanging="612"/>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四　指定宿泊型自立訓練を行う指定自立訓練</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生活訓練</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事業所の従業者は、病院又は診療所を訪問し、入院期間中の被服等の準備や利用者の相談支援、入退院の手続や家族等への連絡調整などの支援を行った場合は、その支援内容を記録しておくこと。</w:t>
            </w:r>
          </w:p>
          <w:p w:rsidR="00777846" w:rsidRPr="00A70CB2" w:rsidRDefault="00777846" w:rsidP="00913455">
            <w:pPr>
              <w:pStyle w:val="a3"/>
              <w:ind w:left="612" w:hangingChars="300" w:hanging="612"/>
              <w:rPr>
                <w:rFonts w:asciiTheme="majorEastAsia" w:eastAsiaTheme="majorEastAsia" w:hAnsiTheme="majorEastAsia" w:cs="ＭＳ 明朝"/>
              </w:rPr>
            </w:pPr>
          </w:p>
          <w:p w:rsidR="00777846" w:rsidRPr="00A70CB2" w:rsidRDefault="00777846" w:rsidP="00913455">
            <w:pPr>
              <w:pStyle w:val="a3"/>
              <w:ind w:leftChars="200" w:left="624" w:hangingChars="100" w:hanging="204"/>
              <w:rPr>
                <w:rFonts w:asciiTheme="majorEastAsia" w:eastAsiaTheme="majorEastAsia" w:hAnsiTheme="majorEastAsia" w:cs="ＭＳ 明朝"/>
              </w:rPr>
            </w:pPr>
            <w:r w:rsidRPr="00A70CB2">
              <w:rPr>
                <w:rFonts w:asciiTheme="majorEastAsia" w:eastAsiaTheme="majorEastAsia" w:hAnsiTheme="majorEastAsia" w:cs="ＭＳ 明朝" w:hint="eastAsia"/>
              </w:rPr>
              <w:t>五　入院時支援特別加算は、長期入院時支援特別加算</w:t>
            </w:r>
          </w:p>
          <w:p w:rsidR="00777846" w:rsidRPr="00A70CB2" w:rsidRDefault="00777846" w:rsidP="00913455">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を算定する月については算定できない。また、この</w:t>
            </w:r>
          </w:p>
          <w:p w:rsidR="00777846" w:rsidRPr="00A70CB2" w:rsidRDefault="00777846" w:rsidP="00913455">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場合において、最初の</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月目で長期入院時支援特別</w:t>
            </w:r>
          </w:p>
          <w:p w:rsidR="00777846" w:rsidRPr="00A70CB2" w:rsidRDefault="00777846" w:rsidP="00913455">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加算を算定した場合であっても、</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回の入院におけ</w:t>
            </w:r>
          </w:p>
          <w:p w:rsidR="00777846" w:rsidRPr="00A70CB2" w:rsidRDefault="00777846" w:rsidP="00913455">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る</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月目以降の月について、入院時支援特別加算を</w:t>
            </w:r>
          </w:p>
          <w:p w:rsidR="00777846" w:rsidRPr="00A70CB2" w:rsidRDefault="00777846" w:rsidP="00913455">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算定することは可能であること。</w:t>
            </w:r>
          </w:p>
          <w:p w:rsidR="00777846" w:rsidRPr="00A70CB2" w:rsidRDefault="00777846" w:rsidP="00913455">
            <w:pPr>
              <w:pStyle w:val="a3"/>
              <w:rPr>
                <w:rFonts w:asciiTheme="majorEastAsia" w:eastAsiaTheme="majorEastAsia" w:hAnsiTheme="majorEastAsia"/>
                <w:spacing w:val="0"/>
              </w:rPr>
            </w:pPr>
          </w:p>
          <w:p w:rsidR="00777846" w:rsidRPr="00A70CB2" w:rsidRDefault="00777846" w:rsidP="00C253CC">
            <w:pPr>
              <w:pStyle w:val="a3"/>
              <w:ind w:left="408" w:hangingChars="200" w:hanging="408"/>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　なお、共同生活援助サービス費</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Ⅳ</w:t>
            </w:r>
            <w:r w:rsidRPr="00A70CB2">
              <w:rPr>
                <w:rFonts w:asciiTheme="majorEastAsia" w:eastAsiaTheme="majorEastAsia" w:hAnsiTheme="majorEastAsia" w:cs="Times New Roman"/>
              </w:rPr>
              <w:t>)</w:t>
            </w:r>
            <w:r w:rsidRPr="00A70CB2">
              <w:rPr>
                <w:rFonts w:asciiTheme="majorEastAsia" w:eastAsiaTheme="majorEastAsia" w:hAnsiTheme="majorEastAsia" w:hint="eastAsia"/>
              </w:rPr>
              <w:t>、日中サービス支援型共同生活援助サービス費（Ⅳ）、報酬告示第</w:t>
            </w:r>
            <w:r w:rsidRPr="00A70CB2">
              <w:rPr>
                <w:rFonts w:asciiTheme="majorEastAsia" w:eastAsiaTheme="majorEastAsia" w:hAnsiTheme="majorEastAsia"/>
              </w:rPr>
              <w:t>15</w:t>
            </w:r>
            <w:r w:rsidRPr="00A70CB2">
              <w:rPr>
                <w:rFonts w:asciiTheme="majorEastAsia" w:eastAsiaTheme="majorEastAsia" w:hAnsiTheme="majorEastAsia" w:hint="eastAsia"/>
              </w:rPr>
              <w:t>の１の２の注９に定める日中サービス支援型共同生活援助サービス</w:t>
            </w:r>
            <w:r w:rsidRPr="00A70CB2">
              <w:rPr>
                <w:rFonts w:asciiTheme="majorEastAsia" w:eastAsiaTheme="majorEastAsia" w:hAnsiTheme="majorEastAsia" w:cs="ＭＳ 明朝" w:hint="eastAsia"/>
              </w:rPr>
              <w:t>又は外部サービス利用型指定共同生活援助サービス費</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Ⅴ</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を算定している利用者であって、病院又は入所施設に入院又は入所している者については、この加算を算定できない。</w:t>
            </w:r>
          </w:p>
          <w:p w:rsidR="00C253CC" w:rsidRPr="00A70CB2" w:rsidRDefault="00C253CC" w:rsidP="00482B7B">
            <w:pPr>
              <w:pStyle w:val="a3"/>
              <w:rPr>
                <w:rFonts w:asciiTheme="majorEastAsia" w:eastAsiaTheme="majorEastAsia" w:hAnsiTheme="majorEastAsia"/>
                <w:spacing w:val="0"/>
              </w:rPr>
            </w:pPr>
          </w:p>
        </w:tc>
        <w:tc>
          <w:tcPr>
            <w:tcW w:w="1452" w:type="dxa"/>
            <w:vMerge w:val="restart"/>
            <w:tcBorders>
              <w:top w:val="nil"/>
              <w:left w:val="nil"/>
              <w:right w:val="single" w:sz="4" w:space="0" w:color="000000"/>
            </w:tcBorders>
          </w:tcPr>
          <w:p w:rsidR="00777846" w:rsidRPr="00A70CB2" w:rsidRDefault="00777846" w:rsidP="00913455">
            <w:pPr>
              <w:pStyle w:val="a3"/>
              <w:rPr>
                <w:rFonts w:asciiTheme="majorEastAsia" w:eastAsiaTheme="majorEastAsia" w:hAnsiTheme="majorEastAsia"/>
                <w:spacing w:val="0"/>
              </w:rPr>
            </w:pPr>
          </w:p>
          <w:p w:rsidR="00777846" w:rsidRPr="00A70CB2" w:rsidRDefault="00777846" w:rsidP="00913455">
            <w:pPr>
              <w:pStyle w:val="a3"/>
              <w:rPr>
                <w:rFonts w:asciiTheme="majorEastAsia" w:eastAsiaTheme="majorEastAsia" w:hAnsiTheme="majorEastAsia"/>
                <w:spacing w:val="0"/>
              </w:rPr>
            </w:pPr>
          </w:p>
        </w:tc>
      </w:tr>
      <w:tr w:rsidR="00777846" w:rsidRPr="00A70CB2" w:rsidTr="00482B7B">
        <w:trPr>
          <w:trHeight w:hRule="exact" w:val="2500"/>
        </w:trPr>
        <w:tc>
          <w:tcPr>
            <w:tcW w:w="51" w:type="dxa"/>
            <w:vMerge w:val="restart"/>
            <w:tcBorders>
              <w:top w:val="nil"/>
              <w:left w:val="nil"/>
              <w:right w:val="nil"/>
            </w:tcBorders>
          </w:tcPr>
          <w:p w:rsidR="00777846" w:rsidRPr="00A70CB2" w:rsidRDefault="00777846">
            <w:pPr>
              <w:pStyle w:val="a3"/>
              <w:rPr>
                <w:rFonts w:asciiTheme="majorEastAsia" w:eastAsiaTheme="majorEastAsia" w:hAnsiTheme="majorEastAsia"/>
                <w:spacing w:val="0"/>
              </w:rPr>
            </w:pPr>
          </w:p>
        </w:tc>
        <w:tc>
          <w:tcPr>
            <w:tcW w:w="1836" w:type="dxa"/>
            <w:vMerge/>
            <w:tcBorders>
              <w:left w:val="single" w:sz="4" w:space="0" w:color="000000"/>
              <w:bottom w:val="single" w:sz="4" w:space="0" w:color="auto"/>
              <w:right w:val="single" w:sz="4" w:space="0" w:color="000000"/>
            </w:tcBorders>
          </w:tcPr>
          <w:p w:rsidR="00777846" w:rsidRPr="00A70CB2" w:rsidRDefault="00777846">
            <w:pPr>
              <w:pStyle w:val="a3"/>
              <w:rPr>
                <w:rFonts w:asciiTheme="majorEastAsia" w:eastAsiaTheme="majorEastAsia" w:hAnsiTheme="majorEastAsia"/>
                <w:spacing w:val="0"/>
              </w:rPr>
            </w:pPr>
          </w:p>
        </w:tc>
        <w:tc>
          <w:tcPr>
            <w:tcW w:w="5484" w:type="dxa"/>
            <w:vMerge/>
            <w:tcBorders>
              <w:left w:val="nil"/>
              <w:bottom w:val="single" w:sz="4" w:space="0" w:color="auto"/>
              <w:right w:val="single" w:sz="4" w:space="0" w:color="000000"/>
            </w:tcBorders>
          </w:tcPr>
          <w:p w:rsidR="00777846" w:rsidRPr="00A70CB2" w:rsidRDefault="00777846">
            <w:pPr>
              <w:pStyle w:val="a3"/>
              <w:spacing w:line="209" w:lineRule="exact"/>
              <w:rPr>
                <w:rFonts w:asciiTheme="majorEastAsia" w:eastAsiaTheme="majorEastAsia" w:hAnsiTheme="majorEastAsia"/>
                <w:spacing w:val="0"/>
              </w:rPr>
            </w:pPr>
          </w:p>
        </w:tc>
        <w:tc>
          <w:tcPr>
            <w:tcW w:w="1452" w:type="dxa"/>
            <w:vMerge/>
            <w:tcBorders>
              <w:left w:val="nil"/>
              <w:bottom w:val="single" w:sz="4" w:space="0" w:color="auto"/>
              <w:right w:val="single" w:sz="4" w:space="0" w:color="000000"/>
            </w:tcBorders>
          </w:tcPr>
          <w:p w:rsidR="00777846" w:rsidRPr="00A70CB2" w:rsidRDefault="00777846">
            <w:pPr>
              <w:pStyle w:val="a3"/>
              <w:rPr>
                <w:rFonts w:asciiTheme="majorEastAsia" w:eastAsiaTheme="majorEastAsia" w:hAnsiTheme="majorEastAsia"/>
                <w:spacing w:val="0"/>
              </w:rPr>
            </w:pPr>
          </w:p>
        </w:tc>
      </w:tr>
      <w:tr w:rsidR="00482B7B" w:rsidRPr="00A70CB2" w:rsidTr="00482B7B">
        <w:trPr>
          <w:trHeight w:hRule="exact" w:val="3517"/>
        </w:trPr>
        <w:tc>
          <w:tcPr>
            <w:tcW w:w="51" w:type="dxa"/>
            <w:vMerge/>
            <w:tcBorders>
              <w:top w:val="nil"/>
              <w:left w:val="nil"/>
              <w:right w:val="nil"/>
            </w:tcBorders>
          </w:tcPr>
          <w:p w:rsidR="00482B7B" w:rsidRPr="00A70CB2" w:rsidRDefault="00482B7B">
            <w:pPr>
              <w:pStyle w:val="a3"/>
              <w:rPr>
                <w:rFonts w:asciiTheme="majorEastAsia" w:eastAsiaTheme="majorEastAsia" w:hAnsiTheme="majorEastAsia"/>
                <w:spacing w:val="0"/>
              </w:rPr>
            </w:pPr>
          </w:p>
        </w:tc>
        <w:tc>
          <w:tcPr>
            <w:tcW w:w="1836" w:type="dxa"/>
            <w:tcBorders>
              <w:top w:val="single" w:sz="4" w:space="0" w:color="auto"/>
              <w:left w:val="single" w:sz="4" w:space="0" w:color="000000"/>
              <w:bottom w:val="nil"/>
              <w:right w:val="single" w:sz="4" w:space="0" w:color="000000"/>
            </w:tcBorders>
          </w:tcPr>
          <w:p w:rsidR="00482B7B" w:rsidRPr="00A70CB2" w:rsidRDefault="00482B7B" w:rsidP="00B565C7">
            <w:pPr>
              <w:pStyle w:val="a3"/>
              <w:spacing w:before="109" w:line="209" w:lineRule="exact"/>
              <w:rPr>
                <w:rFonts w:asciiTheme="majorEastAsia" w:eastAsiaTheme="majorEastAsia" w:hAnsiTheme="majorEastAsia"/>
                <w:spacing w:val="0"/>
              </w:rPr>
            </w:pPr>
            <w:r w:rsidRPr="00A70CB2">
              <w:rPr>
                <w:rFonts w:asciiTheme="majorEastAsia" w:eastAsiaTheme="majorEastAsia" w:hAnsiTheme="majorEastAsia" w:cs="Times New Roman"/>
              </w:rPr>
              <w:t>10</w:t>
            </w:r>
            <w:r w:rsidRPr="00A70CB2">
              <w:rPr>
                <w:rFonts w:asciiTheme="majorEastAsia" w:eastAsiaTheme="majorEastAsia" w:hAnsiTheme="majorEastAsia" w:cs="ＭＳ 明朝" w:hint="eastAsia"/>
              </w:rPr>
              <w:t xml:space="preserve">　長期入院時支</w:t>
            </w:r>
          </w:p>
          <w:p w:rsidR="00482B7B" w:rsidRPr="00A70CB2" w:rsidRDefault="00482B7B" w:rsidP="00B565C7">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援特別加算</w:t>
            </w:r>
          </w:p>
        </w:tc>
        <w:tc>
          <w:tcPr>
            <w:tcW w:w="5484" w:type="dxa"/>
            <w:tcBorders>
              <w:top w:val="single" w:sz="4" w:space="0" w:color="auto"/>
              <w:left w:val="nil"/>
              <w:bottom w:val="nil"/>
              <w:right w:val="single" w:sz="4" w:space="0" w:color="000000"/>
            </w:tcBorders>
          </w:tcPr>
          <w:p w:rsidR="00482B7B" w:rsidRPr="00A70CB2" w:rsidRDefault="00482B7B" w:rsidP="00B565C7">
            <w:pPr>
              <w:pStyle w:val="a3"/>
              <w:spacing w:line="209" w:lineRule="exact"/>
              <w:rPr>
                <w:rFonts w:asciiTheme="majorEastAsia" w:eastAsiaTheme="majorEastAsia" w:hAnsiTheme="majorEastAsia" w:cs="Times New Roman"/>
                <w:spacing w:val="1"/>
              </w:rPr>
            </w:pPr>
            <w:r w:rsidRPr="00A70CB2">
              <w:rPr>
                <w:rFonts w:asciiTheme="majorEastAsia" w:eastAsiaTheme="majorEastAsia" w:hAnsiTheme="majorEastAsia" w:cs="ＭＳ明朝" w:hint="eastAsia"/>
              </w:rPr>
              <w:t xml:space="preserve">(2) 日中サービス支援型指定共同生活援助事業所の場合    　</w:t>
            </w:r>
            <w:r w:rsidRPr="00A70CB2">
              <w:rPr>
                <w:rFonts w:asciiTheme="majorEastAsia" w:eastAsiaTheme="majorEastAsia" w:hAnsiTheme="majorEastAsia" w:cs="ＭＳ明朝"/>
              </w:rPr>
              <w:t>150</w:t>
            </w:r>
            <w:r w:rsidRPr="00A70CB2">
              <w:rPr>
                <w:rFonts w:asciiTheme="majorEastAsia" w:eastAsiaTheme="majorEastAsia" w:hAnsiTheme="majorEastAsia" w:cs="ＭＳ明朝" w:hint="eastAsia"/>
              </w:rPr>
              <w:t>単位</w:t>
            </w:r>
            <w:r w:rsidRPr="00A70CB2">
              <w:rPr>
                <w:rFonts w:asciiTheme="majorEastAsia" w:eastAsiaTheme="majorEastAsia" w:hAnsiTheme="majorEastAsia" w:cs="Times New Roman"/>
                <w:spacing w:val="1"/>
              </w:rPr>
              <w:t xml:space="preserve"> </w:t>
            </w:r>
          </w:p>
          <w:p w:rsidR="00482B7B" w:rsidRPr="00A70CB2" w:rsidRDefault="00482B7B" w:rsidP="00B565C7">
            <w:pPr>
              <w:pStyle w:val="a3"/>
              <w:spacing w:line="209"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cs="Times New Roman"/>
              </w:rPr>
              <w:t xml:space="preserve"> </w:t>
            </w:r>
          </w:p>
          <w:p w:rsidR="00482B7B" w:rsidRPr="00A70CB2" w:rsidRDefault="00482B7B" w:rsidP="00482B7B">
            <w:pPr>
              <w:pStyle w:val="a3"/>
              <w:spacing w:line="209" w:lineRule="exact"/>
              <w:ind w:left="40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　家族等から入院に係る支援を受けることが困難な利用者が病院又は診療所</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当該指定共同生活援助事業所等の同一敷地内に併設する病院又は診療所を除く。</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への入院を要した場合に、世話人、生活支援員及びサービス管理責任者が、共同生活援助計画等に基づき、当該利用者が入院している病院又は診療所を訪問し、当該病院又は診療所との連絡調整及び被服等の準備その他の日常生活上の支援を行った場合に、</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月の入院期間</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入院の初日及び最終日を除く。</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の日数が</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日を超える場合に、当該日数を超える期間</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継続して入院している者にあっては、入院した初日から起算して</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月に限る。</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について、</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日につき所定単位数を加算する。ただし、</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の入院時支援特別加算が算定される月は、算定しない。</w:t>
            </w:r>
          </w:p>
        </w:tc>
        <w:tc>
          <w:tcPr>
            <w:tcW w:w="1452" w:type="dxa"/>
            <w:tcBorders>
              <w:top w:val="single" w:sz="4" w:space="0" w:color="auto"/>
              <w:left w:val="nil"/>
              <w:bottom w:val="nil"/>
              <w:right w:val="single" w:sz="4" w:space="0" w:color="000000"/>
            </w:tcBorders>
          </w:tcPr>
          <w:p w:rsidR="00482B7B" w:rsidRPr="00A70CB2" w:rsidRDefault="00482B7B" w:rsidP="00B565C7">
            <w:pPr>
              <w:pStyle w:val="a3"/>
              <w:spacing w:before="109" w:line="209"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523</w:t>
            </w:r>
          </w:p>
          <w:p w:rsidR="00482B7B" w:rsidRPr="00A70CB2" w:rsidRDefault="00482B7B" w:rsidP="00B565C7">
            <w:pPr>
              <w:pStyle w:val="a3"/>
              <w:spacing w:line="209"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別表第</w:t>
            </w:r>
            <w:r w:rsidRPr="00A70CB2">
              <w:rPr>
                <w:rFonts w:asciiTheme="majorEastAsia" w:eastAsiaTheme="majorEastAsia" w:hAnsiTheme="majorEastAsia" w:cs="Times New Roman"/>
              </w:rPr>
              <w:t>15</w:t>
            </w:r>
            <w:r w:rsidRPr="00A70CB2">
              <w:rPr>
                <w:rFonts w:asciiTheme="majorEastAsia" w:eastAsiaTheme="majorEastAsia" w:hAnsiTheme="majorEastAsia" w:cs="ＭＳ 明朝" w:hint="eastAsia"/>
              </w:rPr>
              <w:t>の</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の</w:t>
            </w:r>
          </w:p>
          <w:p w:rsidR="00482B7B" w:rsidRPr="00A70CB2" w:rsidRDefault="00482B7B" w:rsidP="00B565C7">
            <w:pPr>
              <w:pStyle w:val="a3"/>
              <w:spacing w:line="209" w:lineRule="exact"/>
              <w:rPr>
                <w:rFonts w:asciiTheme="majorEastAsia" w:eastAsiaTheme="majorEastAsia" w:hAnsiTheme="majorEastAsia"/>
                <w:spacing w:val="0"/>
              </w:rPr>
            </w:pPr>
            <w:r w:rsidRPr="00A70CB2">
              <w:rPr>
                <w:rFonts w:asciiTheme="majorEastAsia" w:eastAsiaTheme="majorEastAsia" w:hAnsiTheme="majorEastAsia" w:cs="Times New Roman"/>
              </w:rPr>
              <w:t>2</w:t>
            </w:r>
          </w:p>
          <w:p w:rsidR="00482B7B" w:rsidRPr="00A70CB2" w:rsidRDefault="00482B7B" w:rsidP="00B565C7">
            <w:pPr>
              <w:pStyle w:val="a3"/>
              <w:spacing w:line="209" w:lineRule="exact"/>
              <w:rPr>
                <w:rFonts w:asciiTheme="majorEastAsia" w:eastAsiaTheme="majorEastAsia" w:hAnsiTheme="majorEastAsia"/>
                <w:spacing w:val="0"/>
              </w:rPr>
            </w:pPr>
          </w:p>
          <w:p w:rsidR="00482B7B" w:rsidRPr="00A70CB2" w:rsidRDefault="00482B7B" w:rsidP="00B565C7">
            <w:pPr>
              <w:pStyle w:val="a3"/>
              <w:spacing w:line="209" w:lineRule="exact"/>
              <w:rPr>
                <w:rFonts w:asciiTheme="majorEastAsia" w:eastAsiaTheme="majorEastAsia" w:hAnsiTheme="majorEastAsia"/>
                <w:spacing w:val="0"/>
              </w:rPr>
            </w:pPr>
          </w:p>
          <w:p w:rsidR="00482B7B" w:rsidRPr="00A70CB2" w:rsidRDefault="00482B7B" w:rsidP="00B565C7">
            <w:pPr>
              <w:pStyle w:val="a3"/>
              <w:spacing w:line="209"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523</w:t>
            </w:r>
          </w:p>
          <w:p w:rsidR="00482B7B" w:rsidRPr="00A70CB2" w:rsidRDefault="00482B7B" w:rsidP="00B565C7">
            <w:pPr>
              <w:pStyle w:val="a3"/>
              <w:spacing w:line="209"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別表第</w:t>
            </w:r>
            <w:r w:rsidRPr="00A70CB2">
              <w:rPr>
                <w:rFonts w:asciiTheme="majorEastAsia" w:eastAsiaTheme="majorEastAsia" w:hAnsiTheme="majorEastAsia" w:cs="Times New Roman"/>
              </w:rPr>
              <w:t>15</w:t>
            </w:r>
            <w:r w:rsidRPr="00A70CB2">
              <w:rPr>
                <w:rFonts w:asciiTheme="majorEastAsia" w:eastAsiaTheme="majorEastAsia" w:hAnsiTheme="majorEastAsia" w:cs="ＭＳ 明朝" w:hint="eastAsia"/>
              </w:rPr>
              <w:t>の</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の</w:t>
            </w:r>
          </w:p>
          <w:p w:rsidR="00482B7B" w:rsidRPr="00A70CB2" w:rsidRDefault="00482B7B" w:rsidP="00B565C7">
            <w:pPr>
              <w:pStyle w:val="a3"/>
              <w:spacing w:line="209" w:lineRule="exact"/>
              <w:rPr>
                <w:rFonts w:asciiTheme="majorEastAsia" w:eastAsiaTheme="majorEastAsia" w:hAnsiTheme="majorEastAsia"/>
                <w:spacing w:val="0"/>
              </w:rPr>
            </w:pP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の注</w:t>
            </w:r>
          </w:p>
          <w:p w:rsidR="00482B7B" w:rsidRPr="00A70CB2" w:rsidRDefault="00482B7B" w:rsidP="00B565C7">
            <w:pPr>
              <w:pStyle w:val="a3"/>
              <w:spacing w:line="209" w:lineRule="exact"/>
              <w:rPr>
                <w:rFonts w:asciiTheme="majorEastAsia" w:eastAsiaTheme="majorEastAsia" w:hAnsiTheme="majorEastAsia"/>
                <w:spacing w:val="0"/>
              </w:rPr>
            </w:pPr>
          </w:p>
          <w:p w:rsidR="00482B7B" w:rsidRPr="00A70CB2" w:rsidRDefault="00482B7B" w:rsidP="00B565C7">
            <w:pPr>
              <w:pStyle w:val="a3"/>
              <w:rPr>
                <w:rFonts w:asciiTheme="majorEastAsia" w:eastAsiaTheme="majorEastAsia" w:hAnsiTheme="majorEastAsia"/>
                <w:spacing w:val="0"/>
              </w:rPr>
            </w:pPr>
          </w:p>
        </w:tc>
      </w:tr>
      <w:tr w:rsidR="00482B7B" w:rsidRPr="00A70CB2" w:rsidTr="00482B7B">
        <w:trPr>
          <w:trHeight w:hRule="exact" w:val="4238"/>
        </w:trPr>
        <w:tc>
          <w:tcPr>
            <w:tcW w:w="51" w:type="dxa"/>
            <w:vMerge/>
            <w:tcBorders>
              <w:top w:val="nil"/>
              <w:left w:val="nil"/>
              <w:right w:val="nil"/>
            </w:tcBorders>
          </w:tcPr>
          <w:p w:rsidR="00482B7B" w:rsidRPr="00A70CB2" w:rsidRDefault="00482B7B">
            <w:pPr>
              <w:pStyle w:val="a3"/>
              <w:rPr>
                <w:rFonts w:asciiTheme="majorEastAsia" w:eastAsiaTheme="majorEastAsia" w:hAnsiTheme="majorEastAsia"/>
                <w:spacing w:val="0"/>
              </w:rPr>
            </w:pPr>
          </w:p>
        </w:tc>
        <w:tc>
          <w:tcPr>
            <w:tcW w:w="1836" w:type="dxa"/>
            <w:tcBorders>
              <w:top w:val="nil"/>
              <w:left w:val="single" w:sz="4" w:space="0" w:color="000000"/>
              <w:bottom w:val="single" w:sz="4" w:space="0" w:color="auto"/>
              <w:right w:val="single" w:sz="4" w:space="0" w:color="000000"/>
            </w:tcBorders>
          </w:tcPr>
          <w:p w:rsidR="00482B7B" w:rsidRPr="00A70CB2" w:rsidRDefault="00482B7B" w:rsidP="00B565C7">
            <w:pPr>
              <w:pStyle w:val="a3"/>
              <w:rPr>
                <w:rFonts w:asciiTheme="majorEastAsia" w:eastAsiaTheme="majorEastAsia" w:hAnsiTheme="majorEastAsia"/>
                <w:spacing w:val="0"/>
              </w:rPr>
            </w:pPr>
          </w:p>
        </w:tc>
        <w:tc>
          <w:tcPr>
            <w:tcW w:w="5484" w:type="dxa"/>
            <w:tcBorders>
              <w:top w:val="nil"/>
              <w:left w:val="nil"/>
              <w:bottom w:val="single" w:sz="4" w:space="0" w:color="auto"/>
              <w:right w:val="single" w:sz="4" w:space="0" w:color="000000"/>
            </w:tcBorders>
          </w:tcPr>
          <w:p w:rsidR="00482B7B" w:rsidRPr="00A70CB2" w:rsidRDefault="00482B7B" w:rsidP="00482B7B">
            <w:pPr>
              <w:pStyle w:val="a3"/>
              <w:spacing w:before="109" w:line="209" w:lineRule="exact"/>
              <w:rPr>
                <w:rFonts w:asciiTheme="majorEastAsia" w:eastAsiaTheme="majorEastAsia" w:hAnsiTheme="majorEastAsia"/>
                <w:spacing w:val="0"/>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 xml:space="preserve">　　一　長期入院時支援特別加算については、長期間にわ</w:t>
            </w:r>
          </w:p>
          <w:p w:rsidR="00482B7B" w:rsidRPr="00A70CB2" w:rsidRDefault="00482B7B" w:rsidP="00B565C7">
            <w:pPr>
              <w:pStyle w:val="a3"/>
              <w:spacing w:line="209" w:lineRule="exact"/>
              <w:ind w:left="612" w:hangingChars="300" w:hanging="612"/>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たる入院療養又は頻回の入院療養が必要な利用者に対し、指定宿泊型自立訓練を行う指定自立訓練</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生活訓練</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事業所の従業者が病院又は診療所を訪問し、入院期間中の被服等の準備や利用者の相談支援など、日常生活上の支援を行うとともに退院後の円</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滑な生活移行が可能となるよう、病院又は診療所との連絡調整を行った場合、入院期間</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入院の初日及び最終日を除く。</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に応じ、</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日につき所定単位数を算定する。</w:t>
            </w:r>
          </w:p>
          <w:p w:rsidR="00482B7B" w:rsidRPr="00A70CB2" w:rsidRDefault="00482B7B" w:rsidP="00B565C7">
            <w:pPr>
              <w:pStyle w:val="a3"/>
              <w:spacing w:line="209" w:lineRule="exact"/>
              <w:rPr>
                <w:rFonts w:asciiTheme="majorEastAsia" w:eastAsiaTheme="majorEastAsia" w:hAnsiTheme="majorEastAsia"/>
                <w:spacing w:val="0"/>
              </w:rPr>
            </w:pPr>
          </w:p>
          <w:p w:rsidR="00482B7B" w:rsidRPr="00A70CB2" w:rsidRDefault="00482B7B" w:rsidP="00B565C7">
            <w:pPr>
              <w:pStyle w:val="a3"/>
              <w:spacing w:line="209" w:lineRule="exact"/>
              <w:ind w:left="612" w:hangingChars="300" w:hanging="612"/>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二　長期入院時支援特別加算が算定される場合にあっては、特段の事情のない限り、原則、</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週に</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回以</w:t>
            </w:r>
          </w:p>
          <w:p w:rsidR="00482B7B" w:rsidRPr="00A70CB2" w:rsidRDefault="00482B7B" w:rsidP="00B565C7">
            <w:pPr>
              <w:pStyle w:val="a3"/>
              <w:spacing w:line="209"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上病院又は診療所を訪問する必要があること。</w:t>
            </w:r>
          </w:p>
          <w:p w:rsidR="00482B7B" w:rsidRPr="00A70CB2" w:rsidRDefault="00482B7B" w:rsidP="00B565C7">
            <w:pPr>
              <w:pStyle w:val="a3"/>
              <w:spacing w:line="209" w:lineRule="exact"/>
              <w:ind w:leftChars="300" w:left="630" w:firstLineChars="100" w:firstLine="204"/>
              <w:rPr>
                <w:rFonts w:asciiTheme="majorEastAsia" w:eastAsiaTheme="majorEastAsia" w:hAnsiTheme="majorEastAsia"/>
                <w:spacing w:val="0"/>
              </w:rPr>
            </w:pPr>
            <w:r w:rsidRPr="00A70CB2">
              <w:rPr>
                <w:rFonts w:asciiTheme="majorEastAsia" w:eastAsiaTheme="majorEastAsia" w:hAnsiTheme="majorEastAsia" w:cs="ＭＳ 明朝" w:hint="eastAsia"/>
              </w:rPr>
              <w:t>なお、「特段の事情」とは、利用者の事情により、病院又は診療所を訪問することができない場合を主として指すものであること。</w:t>
            </w:r>
          </w:p>
          <w:p w:rsidR="00482B7B" w:rsidRPr="00A70CB2" w:rsidRDefault="00482B7B" w:rsidP="00482B7B">
            <w:pPr>
              <w:pStyle w:val="a3"/>
              <w:spacing w:line="209" w:lineRule="exact"/>
              <w:ind w:left="606" w:hangingChars="300" w:hanging="606"/>
              <w:rPr>
                <w:rFonts w:asciiTheme="majorEastAsia" w:eastAsiaTheme="majorEastAsia" w:hAnsiTheme="majorEastAsia" w:cs="ＭＳ 明朝"/>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 xml:space="preserve">　　 また、当該特段の事情がある場合については、その具体的な内容を記録しておくこと。</w:t>
            </w:r>
          </w:p>
        </w:tc>
        <w:tc>
          <w:tcPr>
            <w:tcW w:w="1452" w:type="dxa"/>
            <w:tcBorders>
              <w:top w:val="nil"/>
              <w:left w:val="nil"/>
              <w:bottom w:val="single" w:sz="4" w:space="0" w:color="auto"/>
              <w:right w:val="single" w:sz="4" w:space="0" w:color="000000"/>
            </w:tcBorders>
          </w:tcPr>
          <w:p w:rsidR="00482B7B" w:rsidRPr="00A70CB2" w:rsidRDefault="00482B7B" w:rsidP="00B565C7">
            <w:pPr>
              <w:pStyle w:val="a3"/>
              <w:spacing w:line="209" w:lineRule="exact"/>
              <w:rPr>
                <w:rFonts w:asciiTheme="majorEastAsia" w:eastAsiaTheme="majorEastAsia" w:hAnsiTheme="majorEastAsia"/>
                <w:spacing w:val="0"/>
              </w:rPr>
            </w:pPr>
          </w:p>
          <w:p w:rsidR="00482B7B" w:rsidRPr="00A70CB2" w:rsidRDefault="00482B7B" w:rsidP="00B565C7">
            <w:pPr>
              <w:pStyle w:val="a3"/>
              <w:spacing w:line="209"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482B7B" w:rsidRPr="00A70CB2" w:rsidRDefault="00482B7B" w:rsidP="00B565C7">
            <w:pPr>
              <w:pStyle w:val="a3"/>
              <w:spacing w:line="209" w:lineRule="exact"/>
              <w:rPr>
                <w:rFonts w:asciiTheme="majorEastAsia" w:eastAsiaTheme="majorEastAsia" w:hAnsiTheme="majorEastAsia"/>
                <w:spacing w:val="0"/>
              </w:rPr>
            </w:pPr>
            <w:r w:rsidRPr="00A70CB2">
              <w:rPr>
                <w:rFonts w:asciiTheme="majorEastAsia" w:eastAsiaTheme="majorEastAsia" w:hAnsiTheme="majorEastAsia" w:cs="Times New Roman"/>
              </w:rPr>
              <w:t>1031001</w:t>
            </w:r>
          </w:p>
          <w:p w:rsidR="00482B7B" w:rsidRPr="00A70CB2" w:rsidRDefault="00482B7B" w:rsidP="00B565C7">
            <w:pPr>
              <w:pStyle w:val="a3"/>
              <w:spacing w:line="209"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hint="eastAsia"/>
              </w:rPr>
              <w:t>8</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⑭</w:t>
            </w:r>
          </w:p>
          <w:p w:rsidR="00482B7B" w:rsidRPr="00A70CB2" w:rsidRDefault="00482B7B" w:rsidP="00B565C7">
            <w:pPr>
              <w:pStyle w:val="a3"/>
              <w:spacing w:line="209"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準用</w:t>
            </w:r>
          </w:p>
          <w:p w:rsidR="00482B7B" w:rsidRPr="00A70CB2" w:rsidRDefault="00482B7B" w:rsidP="00C06244">
            <w:pPr>
              <w:pStyle w:val="a3"/>
              <w:spacing w:line="209"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3(2)</w:t>
            </w:r>
            <w:r w:rsidRPr="00A70CB2">
              <w:rPr>
                <w:rFonts w:asciiTheme="majorEastAsia" w:eastAsiaTheme="majorEastAsia" w:hAnsiTheme="majorEastAsia" w:cs="ＭＳ 明朝" w:hint="eastAsia"/>
              </w:rPr>
              <w:t>⑫）</w:t>
            </w:r>
          </w:p>
        </w:tc>
      </w:tr>
      <w:tr w:rsidR="00C06244" w:rsidRPr="00A70CB2" w:rsidTr="00B871F5">
        <w:trPr>
          <w:trHeight w:hRule="exact" w:val="296"/>
        </w:trPr>
        <w:tc>
          <w:tcPr>
            <w:tcW w:w="51" w:type="dxa"/>
            <w:vMerge/>
            <w:tcBorders>
              <w:left w:val="nil"/>
              <w:bottom w:val="nil"/>
              <w:right w:val="nil"/>
            </w:tcBorders>
          </w:tcPr>
          <w:p w:rsidR="00C06244" w:rsidRPr="00A70CB2" w:rsidRDefault="00C06244">
            <w:pPr>
              <w:pStyle w:val="a3"/>
              <w:rPr>
                <w:rFonts w:asciiTheme="majorEastAsia" w:eastAsiaTheme="majorEastAsia" w:hAnsiTheme="majorEastAsia"/>
                <w:spacing w:val="0"/>
              </w:rPr>
            </w:pPr>
          </w:p>
        </w:tc>
        <w:tc>
          <w:tcPr>
            <w:tcW w:w="1836" w:type="dxa"/>
            <w:vMerge w:val="restart"/>
            <w:tcBorders>
              <w:top w:val="single" w:sz="4" w:space="0" w:color="auto"/>
              <w:left w:val="single" w:sz="4" w:space="0" w:color="000000"/>
              <w:right w:val="single" w:sz="4" w:space="0" w:color="000000"/>
            </w:tcBorders>
          </w:tcPr>
          <w:p w:rsidR="00C06244" w:rsidRPr="00A70CB2" w:rsidRDefault="00C06244" w:rsidP="00A01CF3">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主眼事項</w:t>
            </w:r>
          </w:p>
        </w:tc>
        <w:tc>
          <w:tcPr>
            <w:tcW w:w="5484" w:type="dxa"/>
            <w:vMerge w:val="restart"/>
            <w:tcBorders>
              <w:top w:val="single" w:sz="4" w:space="0" w:color="auto"/>
              <w:left w:val="nil"/>
              <w:right w:val="single" w:sz="4" w:space="0" w:color="000000"/>
            </w:tcBorders>
          </w:tcPr>
          <w:p w:rsidR="00C06244" w:rsidRPr="00A70CB2" w:rsidRDefault="00C06244" w:rsidP="00241E2A">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vMerge w:val="restart"/>
            <w:tcBorders>
              <w:top w:val="single" w:sz="4" w:space="0" w:color="auto"/>
              <w:left w:val="nil"/>
              <w:right w:val="single" w:sz="4" w:space="0" w:color="000000"/>
            </w:tcBorders>
          </w:tcPr>
          <w:p w:rsidR="00C06244" w:rsidRPr="00A70CB2" w:rsidRDefault="00C06244" w:rsidP="00B871F5">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C06244" w:rsidRPr="00A70CB2" w:rsidTr="00C06244">
        <w:trPr>
          <w:cantSplit/>
          <w:trHeight w:hRule="exact" w:val="276"/>
        </w:trPr>
        <w:tc>
          <w:tcPr>
            <w:tcW w:w="51" w:type="dxa"/>
            <w:vMerge w:val="restart"/>
            <w:tcBorders>
              <w:top w:val="nil"/>
              <w:left w:val="nil"/>
              <w:bottom w:val="nil"/>
              <w:right w:val="nil"/>
            </w:tcBorders>
          </w:tcPr>
          <w:p w:rsidR="00C06244" w:rsidRPr="00A70CB2" w:rsidRDefault="00C06244">
            <w:pPr>
              <w:pStyle w:val="a3"/>
              <w:spacing w:line="209" w:lineRule="exact"/>
              <w:rPr>
                <w:rFonts w:asciiTheme="majorEastAsia" w:eastAsiaTheme="majorEastAsia" w:hAnsiTheme="majorEastAsia"/>
                <w:spacing w:val="0"/>
              </w:rPr>
            </w:pPr>
          </w:p>
        </w:tc>
        <w:tc>
          <w:tcPr>
            <w:tcW w:w="1836" w:type="dxa"/>
            <w:vMerge/>
            <w:tcBorders>
              <w:left w:val="single" w:sz="4" w:space="0" w:color="000000"/>
              <w:bottom w:val="single" w:sz="4" w:space="0" w:color="auto"/>
              <w:right w:val="single" w:sz="4" w:space="0" w:color="000000"/>
            </w:tcBorders>
          </w:tcPr>
          <w:p w:rsidR="00C06244" w:rsidRPr="00A70CB2" w:rsidRDefault="00C06244">
            <w:pPr>
              <w:pStyle w:val="a3"/>
              <w:spacing w:before="100" w:line="318" w:lineRule="exact"/>
              <w:jc w:val="center"/>
              <w:rPr>
                <w:rFonts w:asciiTheme="majorEastAsia" w:eastAsiaTheme="majorEastAsia" w:hAnsiTheme="majorEastAsia"/>
                <w:spacing w:val="0"/>
              </w:rPr>
            </w:pPr>
          </w:p>
        </w:tc>
        <w:tc>
          <w:tcPr>
            <w:tcW w:w="5484" w:type="dxa"/>
            <w:vMerge/>
            <w:tcBorders>
              <w:left w:val="nil"/>
              <w:bottom w:val="single" w:sz="4" w:space="0" w:color="auto"/>
              <w:right w:val="single" w:sz="4" w:space="0" w:color="000000"/>
            </w:tcBorders>
          </w:tcPr>
          <w:p w:rsidR="00C06244" w:rsidRPr="00A70CB2" w:rsidRDefault="00C06244">
            <w:pPr>
              <w:pStyle w:val="a3"/>
              <w:spacing w:before="100" w:line="318" w:lineRule="exact"/>
              <w:jc w:val="center"/>
              <w:rPr>
                <w:rFonts w:asciiTheme="majorEastAsia" w:eastAsiaTheme="majorEastAsia" w:hAnsiTheme="majorEastAsia"/>
                <w:spacing w:val="0"/>
              </w:rPr>
            </w:pPr>
          </w:p>
        </w:tc>
        <w:tc>
          <w:tcPr>
            <w:tcW w:w="1452" w:type="dxa"/>
            <w:vMerge/>
            <w:tcBorders>
              <w:left w:val="nil"/>
              <w:bottom w:val="single" w:sz="4" w:space="0" w:color="auto"/>
              <w:right w:val="single" w:sz="4" w:space="0" w:color="000000"/>
            </w:tcBorders>
          </w:tcPr>
          <w:p w:rsidR="00C06244" w:rsidRPr="00A70CB2" w:rsidRDefault="00C06244">
            <w:pPr>
              <w:pStyle w:val="a3"/>
              <w:spacing w:before="100" w:line="318" w:lineRule="exact"/>
              <w:jc w:val="center"/>
              <w:rPr>
                <w:rFonts w:asciiTheme="majorEastAsia" w:eastAsiaTheme="majorEastAsia" w:hAnsiTheme="majorEastAsia"/>
                <w:spacing w:val="0"/>
              </w:rPr>
            </w:pPr>
          </w:p>
        </w:tc>
      </w:tr>
      <w:tr w:rsidR="00777846" w:rsidRPr="00A70CB2" w:rsidTr="00F636AC">
        <w:trPr>
          <w:cantSplit/>
          <w:trHeight w:val="6265"/>
        </w:trPr>
        <w:tc>
          <w:tcPr>
            <w:tcW w:w="51" w:type="dxa"/>
            <w:vMerge/>
            <w:tcBorders>
              <w:top w:val="nil"/>
              <w:left w:val="nil"/>
              <w:bottom w:val="nil"/>
              <w:right w:val="nil"/>
            </w:tcBorders>
          </w:tcPr>
          <w:p w:rsidR="00777846" w:rsidRPr="00A70CB2" w:rsidRDefault="00777846">
            <w:pPr>
              <w:pStyle w:val="a3"/>
              <w:wordWrap/>
              <w:spacing w:line="240" w:lineRule="auto"/>
              <w:rPr>
                <w:rFonts w:asciiTheme="majorEastAsia" w:eastAsiaTheme="majorEastAsia" w:hAnsiTheme="majorEastAsia"/>
                <w:spacing w:val="0"/>
              </w:rPr>
            </w:pPr>
          </w:p>
        </w:tc>
        <w:tc>
          <w:tcPr>
            <w:tcW w:w="1836" w:type="dxa"/>
            <w:vMerge w:val="restart"/>
            <w:tcBorders>
              <w:top w:val="single" w:sz="4" w:space="0" w:color="auto"/>
              <w:left w:val="single" w:sz="4" w:space="0" w:color="000000"/>
              <w:right w:val="single" w:sz="4" w:space="0" w:color="000000"/>
            </w:tcBorders>
          </w:tcPr>
          <w:p w:rsidR="00777846" w:rsidRPr="00A70CB2" w:rsidRDefault="00777846" w:rsidP="003F37E8">
            <w:pPr>
              <w:pStyle w:val="a3"/>
              <w:rPr>
                <w:rFonts w:asciiTheme="majorEastAsia" w:eastAsiaTheme="majorEastAsia" w:hAnsiTheme="majorEastAsia"/>
                <w:spacing w:val="0"/>
              </w:rPr>
            </w:pPr>
          </w:p>
        </w:tc>
        <w:tc>
          <w:tcPr>
            <w:tcW w:w="5484" w:type="dxa"/>
            <w:vMerge w:val="restart"/>
            <w:tcBorders>
              <w:top w:val="single" w:sz="4" w:space="0" w:color="auto"/>
              <w:left w:val="nil"/>
              <w:right w:val="single" w:sz="4" w:space="0" w:color="000000"/>
            </w:tcBorders>
          </w:tcPr>
          <w:p w:rsidR="00777846" w:rsidRPr="00A70CB2" w:rsidRDefault="00777846" w:rsidP="00C06244">
            <w:pPr>
              <w:pStyle w:val="a3"/>
              <w:spacing w:before="109" w:line="209" w:lineRule="exact"/>
              <w:rPr>
                <w:rFonts w:asciiTheme="majorEastAsia" w:eastAsiaTheme="majorEastAsia" w:hAnsiTheme="majorEastAsia" w:cs="ＭＳ 明朝"/>
              </w:rPr>
            </w:pPr>
            <w:r w:rsidRPr="00A70CB2">
              <w:rPr>
                <w:rFonts w:asciiTheme="majorEastAsia" w:eastAsiaTheme="majorEastAsia" w:hAnsiTheme="majorEastAsia" w:cs="Times New Roman"/>
                <w:spacing w:val="1"/>
              </w:rPr>
              <w:t xml:space="preserve"> </w:t>
            </w:r>
          </w:p>
          <w:p w:rsidR="00777846" w:rsidRPr="00A70CB2" w:rsidRDefault="00777846" w:rsidP="003F37E8">
            <w:pPr>
              <w:pStyle w:val="a3"/>
              <w:spacing w:before="100" w:line="318"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三　長期入院時支援特別加算の算定に当たって、</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回</w:t>
            </w:r>
          </w:p>
          <w:p w:rsidR="00777846" w:rsidRPr="00A70CB2" w:rsidRDefault="00777846" w:rsidP="003F37E8">
            <w:pPr>
              <w:pStyle w:val="a3"/>
              <w:spacing w:line="209"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の入院で月をまたがる場合は、当該加算を算定でき</w:t>
            </w:r>
          </w:p>
          <w:p w:rsidR="00777846" w:rsidRPr="00A70CB2" w:rsidRDefault="00777846" w:rsidP="003F37E8">
            <w:pPr>
              <w:pStyle w:val="a3"/>
              <w:spacing w:line="209"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る期間の属する月を含め、最大</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月間まで算定が可</w:t>
            </w:r>
          </w:p>
          <w:p w:rsidR="00777846" w:rsidRPr="00A70CB2" w:rsidRDefault="00777846" w:rsidP="003F37E8">
            <w:pPr>
              <w:pStyle w:val="a3"/>
              <w:spacing w:line="209"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能であること。また、</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月目以降のこの加算の取扱</w:t>
            </w:r>
          </w:p>
          <w:p w:rsidR="00777846" w:rsidRPr="00A70CB2" w:rsidRDefault="00777846" w:rsidP="003F37E8">
            <w:pPr>
              <w:pStyle w:val="a3"/>
              <w:spacing w:line="209"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いについては、当該月の</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日目までは、この加算は</w:t>
            </w:r>
          </w:p>
          <w:p w:rsidR="00777846" w:rsidRPr="00A70CB2" w:rsidRDefault="00777846" w:rsidP="003F37E8">
            <w:pPr>
              <w:pStyle w:val="a3"/>
              <w:spacing w:line="209"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算定できないこと。</w:t>
            </w:r>
          </w:p>
          <w:p w:rsidR="00777846" w:rsidRPr="00A70CB2" w:rsidRDefault="00777846" w:rsidP="003F37E8">
            <w:pPr>
              <w:pStyle w:val="a3"/>
              <w:spacing w:line="209" w:lineRule="exact"/>
              <w:rPr>
                <w:rFonts w:asciiTheme="majorEastAsia" w:eastAsiaTheme="majorEastAsia" w:hAnsiTheme="majorEastAsia"/>
                <w:spacing w:val="0"/>
              </w:rPr>
            </w:pPr>
          </w:p>
          <w:p w:rsidR="00777846" w:rsidRPr="00A70CB2" w:rsidRDefault="00777846" w:rsidP="003F37E8">
            <w:pPr>
              <w:pStyle w:val="a3"/>
              <w:spacing w:line="209"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四　指定宿泊型自立訓練を行う指定自立訓練</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生活訓</w:t>
            </w:r>
          </w:p>
          <w:p w:rsidR="00777846" w:rsidRPr="00A70CB2" w:rsidRDefault="00777846" w:rsidP="003F37E8">
            <w:pPr>
              <w:pStyle w:val="a3"/>
              <w:spacing w:line="209" w:lineRule="exact"/>
              <w:ind w:left="612" w:hangingChars="300" w:hanging="612"/>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練</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事業所の従業者は、病院又は診療所を訪問し、</w:t>
            </w:r>
          </w:p>
          <w:p w:rsidR="00777846" w:rsidRPr="00A70CB2" w:rsidRDefault="00777846" w:rsidP="003F37E8">
            <w:pPr>
              <w:pStyle w:val="a3"/>
              <w:spacing w:line="209"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入院期間中の被服等の準備や利用者の相談支援、入</w:t>
            </w:r>
          </w:p>
          <w:p w:rsidR="00777846" w:rsidRPr="00A70CB2" w:rsidRDefault="00777846" w:rsidP="003F37E8">
            <w:pPr>
              <w:pStyle w:val="a3"/>
              <w:spacing w:line="209" w:lineRule="exact"/>
              <w:ind w:left="612" w:hangingChars="300" w:hanging="612"/>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退院の手続や家族等への連絡調整などの支援を行った場合は、その支援内容を記録しておくこと。</w:t>
            </w:r>
          </w:p>
          <w:p w:rsidR="00777846" w:rsidRPr="00A70CB2" w:rsidRDefault="00777846" w:rsidP="003F37E8">
            <w:pPr>
              <w:pStyle w:val="a3"/>
              <w:spacing w:line="209" w:lineRule="exact"/>
              <w:rPr>
                <w:rFonts w:asciiTheme="majorEastAsia" w:eastAsiaTheme="majorEastAsia" w:hAnsiTheme="majorEastAsia"/>
                <w:spacing w:val="0"/>
              </w:rPr>
            </w:pPr>
          </w:p>
          <w:p w:rsidR="00777846" w:rsidRPr="00A70CB2" w:rsidRDefault="00777846" w:rsidP="003F37E8">
            <w:pPr>
              <w:pStyle w:val="a3"/>
              <w:spacing w:line="209"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五　長期入院時支援特別加算は、入院時支援特別加算</w:t>
            </w:r>
          </w:p>
          <w:p w:rsidR="00777846" w:rsidRPr="00A70CB2" w:rsidRDefault="00777846" w:rsidP="003F37E8">
            <w:pPr>
              <w:pStyle w:val="a3"/>
              <w:spacing w:line="209"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を算定する月については算定できない。また、この</w:t>
            </w:r>
          </w:p>
          <w:p w:rsidR="00777846" w:rsidRPr="00A70CB2" w:rsidRDefault="00777846" w:rsidP="003F37E8">
            <w:pPr>
              <w:pStyle w:val="a3"/>
              <w:spacing w:line="209"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場合において、最初の</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月目で入時支援特別加算を</w:t>
            </w:r>
          </w:p>
          <w:p w:rsidR="00777846" w:rsidRPr="00A70CB2" w:rsidRDefault="00777846" w:rsidP="003F37E8">
            <w:pPr>
              <w:pStyle w:val="a3"/>
              <w:spacing w:line="209"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算定した場合であっても、</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回の入院における</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月</w:t>
            </w:r>
          </w:p>
          <w:p w:rsidR="00777846" w:rsidRPr="00A70CB2" w:rsidRDefault="00777846" w:rsidP="003F37E8">
            <w:pPr>
              <w:pStyle w:val="a3"/>
              <w:spacing w:line="209"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目以降の月について、長期入院時支援特別加算を算</w:t>
            </w:r>
          </w:p>
          <w:p w:rsidR="00777846" w:rsidRPr="00A70CB2" w:rsidRDefault="00777846" w:rsidP="003F37E8">
            <w:pPr>
              <w:pStyle w:val="a3"/>
              <w:spacing w:line="209"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定することは可能であること。</w:t>
            </w:r>
          </w:p>
          <w:p w:rsidR="00777846" w:rsidRPr="00A70CB2" w:rsidRDefault="00777846" w:rsidP="003F37E8">
            <w:pPr>
              <w:pStyle w:val="a3"/>
              <w:spacing w:line="209" w:lineRule="exact"/>
              <w:rPr>
                <w:rFonts w:asciiTheme="majorEastAsia" w:eastAsiaTheme="majorEastAsia" w:hAnsiTheme="majorEastAsia"/>
                <w:spacing w:val="0"/>
              </w:rPr>
            </w:pPr>
          </w:p>
          <w:p w:rsidR="00777846" w:rsidRPr="00A70CB2" w:rsidRDefault="00777846" w:rsidP="003F37E8">
            <w:pPr>
              <w:pStyle w:val="a3"/>
              <w:spacing w:line="209"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六　長期入院時支援特別加算は、長期帰宅時支援加算</w:t>
            </w:r>
          </w:p>
          <w:p w:rsidR="00777846" w:rsidRPr="00A70CB2" w:rsidRDefault="00777846" w:rsidP="003F37E8">
            <w:pPr>
              <w:pStyle w:val="a3"/>
              <w:spacing w:line="209"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と同一日に算定することはできないこと。</w:t>
            </w:r>
          </w:p>
          <w:p w:rsidR="00777846" w:rsidRPr="00A70CB2" w:rsidRDefault="00777846" w:rsidP="003F37E8">
            <w:pPr>
              <w:pStyle w:val="a3"/>
              <w:spacing w:line="209" w:lineRule="exact"/>
              <w:rPr>
                <w:rFonts w:asciiTheme="majorEastAsia" w:eastAsiaTheme="majorEastAsia" w:hAnsiTheme="majorEastAsia"/>
                <w:spacing w:val="0"/>
              </w:rPr>
            </w:pPr>
          </w:p>
          <w:p w:rsidR="00777846" w:rsidRPr="00A70CB2" w:rsidRDefault="00913455" w:rsidP="003F37E8">
            <w:pPr>
              <w:pStyle w:val="a3"/>
              <w:wordWrap/>
              <w:spacing w:line="230" w:lineRule="exact"/>
              <w:ind w:leftChars="100" w:left="414" w:hangingChars="100" w:hanging="204"/>
              <w:rPr>
                <w:rFonts w:asciiTheme="majorEastAsia" w:eastAsiaTheme="majorEastAsia" w:hAnsiTheme="majorEastAsia" w:cs="ＭＳ 明朝"/>
              </w:rPr>
            </w:pPr>
            <w:r w:rsidRPr="00A70CB2">
              <w:rPr>
                <w:rFonts w:asciiTheme="majorEastAsia" w:eastAsiaTheme="majorEastAsia" w:hAnsiTheme="majorEastAsia" w:cs="ＭＳ 明朝" w:hint="eastAsia"/>
              </w:rPr>
              <w:t>◎　なお、共同生活援助サービス費</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Ⅳ</w:t>
            </w:r>
            <w:r w:rsidRPr="00A70CB2">
              <w:rPr>
                <w:rFonts w:asciiTheme="majorEastAsia" w:eastAsiaTheme="majorEastAsia" w:hAnsiTheme="majorEastAsia" w:cs="Times New Roman"/>
              </w:rPr>
              <w:t>)</w:t>
            </w:r>
            <w:r w:rsidRPr="00A70CB2">
              <w:rPr>
                <w:rFonts w:asciiTheme="majorEastAsia" w:eastAsiaTheme="majorEastAsia" w:hAnsiTheme="majorEastAsia" w:hint="eastAsia"/>
              </w:rPr>
              <w:t>、日中サービス支援型共同生活援助サービス費（Ⅳ）、報酬告示第</w:t>
            </w:r>
            <w:r w:rsidRPr="00A70CB2">
              <w:rPr>
                <w:rFonts w:asciiTheme="majorEastAsia" w:eastAsiaTheme="majorEastAsia" w:hAnsiTheme="majorEastAsia"/>
              </w:rPr>
              <w:t>15</w:t>
            </w:r>
            <w:r w:rsidRPr="00A70CB2">
              <w:rPr>
                <w:rFonts w:asciiTheme="majorEastAsia" w:eastAsiaTheme="majorEastAsia" w:hAnsiTheme="majorEastAsia" w:hint="eastAsia"/>
              </w:rPr>
              <w:t>の１の２の注９に定める日中サービス支援型共同生活援助サービス費</w:t>
            </w:r>
            <w:r w:rsidRPr="00A70CB2">
              <w:rPr>
                <w:rFonts w:asciiTheme="majorEastAsia" w:eastAsiaTheme="majorEastAsia" w:hAnsiTheme="majorEastAsia" w:cs="ＭＳ 明朝" w:hint="eastAsia"/>
              </w:rPr>
              <w:t>又は外部サービス利用型指定共同生活援助サービス費</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Ⅴ</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を算定している利用者であって、病院又は入所施設に入院又は入所している者については、この加算を算定できない。</w:t>
            </w:r>
          </w:p>
        </w:tc>
        <w:tc>
          <w:tcPr>
            <w:tcW w:w="1452" w:type="dxa"/>
            <w:vMerge w:val="restart"/>
            <w:tcBorders>
              <w:top w:val="single" w:sz="4" w:space="0" w:color="auto"/>
              <w:left w:val="nil"/>
              <w:right w:val="single" w:sz="4" w:space="0" w:color="000000"/>
            </w:tcBorders>
          </w:tcPr>
          <w:p w:rsidR="00913455" w:rsidRPr="00A70CB2" w:rsidRDefault="00913455" w:rsidP="003F37E8">
            <w:pPr>
              <w:pStyle w:val="a3"/>
              <w:spacing w:line="209" w:lineRule="exact"/>
              <w:rPr>
                <w:rFonts w:asciiTheme="majorEastAsia" w:eastAsiaTheme="majorEastAsia" w:hAnsiTheme="majorEastAsia" w:cs="ＭＳ 明朝"/>
              </w:rPr>
            </w:pPr>
          </w:p>
          <w:p w:rsidR="00C06244" w:rsidRPr="00A70CB2" w:rsidRDefault="00C06244" w:rsidP="003F37E8">
            <w:pPr>
              <w:pStyle w:val="a3"/>
              <w:spacing w:line="209" w:lineRule="exact"/>
              <w:rPr>
                <w:rFonts w:asciiTheme="majorEastAsia" w:eastAsiaTheme="majorEastAsia" w:hAnsiTheme="majorEastAsia" w:cs="ＭＳ 明朝"/>
              </w:rPr>
            </w:pPr>
          </w:p>
          <w:p w:rsidR="00C06244" w:rsidRPr="00A70CB2" w:rsidRDefault="00C06244" w:rsidP="003F37E8">
            <w:pPr>
              <w:pStyle w:val="a3"/>
              <w:spacing w:line="209" w:lineRule="exact"/>
              <w:rPr>
                <w:rFonts w:asciiTheme="majorEastAsia" w:eastAsiaTheme="majorEastAsia" w:hAnsiTheme="majorEastAsia" w:cs="ＭＳ 明朝"/>
              </w:rPr>
            </w:pPr>
          </w:p>
          <w:p w:rsidR="00C06244" w:rsidRPr="00A70CB2" w:rsidRDefault="00C06244" w:rsidP="003F37E8">
            <w:pPr>
              <w:pStyle w:val="a3"/>
              <w:spacing w:line="209" w:lineRule="exact"/>
              <w:rPr>
                <w:rFonts w:asciiTheme="majorEastAsia" w:eastAsiaTheme="majorEastAsia" w:hAnsiTheme="majorEastAsia" w:cs="ＭＳ 明朝"/>
              </w:rPr>
            </w:pPr>
          </w:p>
          <w:p w:rsidR="00913455" w:rsidRPr="00A70CB2" w:rsidRDefault="00913455" w:rsidP="003F37E8">
            <w:pPr>
              <w:pStyle w:val="a3"/>
              <w:spacing w:line="209" w:lineRule="exact"/>
              <w:rPr>
                <w:rFonts w:asciiTheme="majorEastAsia" w:eastAsiaTheme="majorEastAsia" w:hAnsiTheme="majorEastAsia" w:cs="ＭＳ 明朝"/>
              </w:rPr>
            </w:pPr>
          </w:p>
          <w:p w:rsidR="00913455" w:rsidRPr="00A70CB2" w:rsidRDefault="00913455" w:rsidP="003F37E8">
            <w:pPr>
              <w:pStyle w:val="a3"/>
              <w:spacing w:line="209" w:lineRule="exact"/>
              <w:rPr>
                <w:rFonts w:asciiTheme="majorEastAsia" w:eastAsiaTheme="majorEastAsia" w:hAnsiTheme="majorEastAsia" w:cs="ＭＳ 明朝"/>
              </w:rPr>
            </w:pPr>
          </w:p>
          <w:p w:rsidR="00913455" w:rsidRPr="00A70CB2" w:rsidRDefault="00913455" w:rsidP="003F37E8">
            <w:pPr>
              <w:pStyle w:val="a3"/>
              <w:spacing w:line="209" w:lineRule="exact"/>
              <w:rPr>
                <w:rFonts w:asciiTheme="majorEastAsia" w:eastAsiaTheme="majorEastAsia" w:hAnsiTheme="majorEastAsia" w:cs="ＭＳ 明朝"/>
              </w:rPr>
            </w:pPr>
          </w:p>
          <w:p w:rsidR="00913455" w:rsidRPr="00A70CB2" w:rsidRDefault="00913455" w:rsidP="003F37E8">
            <w:pPr>
              <w:pStyle w:val="a3"/>
              <w:spacing w:line="209" w:lineRule="exact"/>
              <w:rPr>
                <w:rFonts w:asciiTheme="majorEastAsia" w:eastAsiaTheme="majorEastAsia" w:hAnsiTheme="majorEastAsia" w:cs="ＭＳ 明朝"/>
              </w:rPr>
            </w:pPr>
          </w:p>
          <w:p w:rsidR="00913455" w:rsidRPr="00A70CB2" w:rsidRDefault="00913455" w:rsidP="003F37E8">
            <w:pPr>
              <w:pStyle w:val="a3"/>
              <w:spacing w:line="209" w:lineRule="exact"/>
              <w:rPr>
                <w:rFonts w:asciiTheme="majorEastAsia" w:eastAsiaTheme="majorEastAsia" w:hAnsiTheme="majorEastAsia" w:cs="ＭＳ 明朝"/>
              </w:rPr>
            </w:pPr>
          </w:p>
          <w:p w:rsidR="00913455" w:rsidRPr="00A70CB2" w:rsidRDefault="00913455" w:rsidP="003F37E8">
            <w:pPr>
              <w:pStyle w:val="a3"/>
              <w:spacing w:line="209" w:lineRule="exact"/>
              <w:rPr>
                <w:rFonts w:asciiTheme="majorEastAsia" w:eastAsiaTheme="majorEastAsia" w:hAnsiTheme="majorEastAsia" w:cs="ＭＳ 明朝"/>
              </w:rPr>
            </w:pPr>
          </w:p>
          <w:p w:rsidR="00913455" w:rsidRPr="00A70CB2" w:rsidRDefault="00913455" w:rsidP="003F37E8">
            <w:pPr>
              <w:pStyle w:val="a3"/>
              <w:spacing w:line="209" w:lineRule="exact"/>
              <w:rPr>
                <w:rFonts w:asciiTheme="majorEastAsia" w:eastAsiaTheme="majorEastAsia" w:hAnsiTheme="majorEastAsia" w:cs="ＭＳ 明朝"/>
              </w:rPr>
            </w:pPr>
          </w:p>
          <w:p w:rsidR="00913455" w:rsidRPr="00A70CB2" w:rsidRDefault="00913455" w:rsidP="003F37E8">
            <w:pPr>
              <w:pStyle w:val="a3"/>
              <w:spacing w:line="209" w:lineRule="exact"/>
              <w:rPr>
                <w:rFonts w:asciiTheme="majorEastAsia" w:eastAsiaTheme="majorEastAsia" w:hAnsiTheme="majorEastAsia" w:cs="ＭＳ 明朝"/>
              </w:rPr>
            </w:pPr>
          </w:p>
          <w:p w:rsidR="00913455" w:rsidRPr="00A70CB2" w:rsidRDefault="00913455" w:rsidP="003F37E8">
            <w:pPr>
              <w:pStyle w:val="a3"/>
              <w:spacing w:line="209" w:lineRule="exact"/>
              <w:rPr>
                <w:rFonts w:asciiTheme="majorEastAsia" w:eastAsiaTheme="majorEastAsia" w:hAnsiTheme="majorEastAsia" w:cs="ＭＳ 明朝"/>
              </w:rPr>
            </w:pPr>
          </w:p>
          <w:p w:rsidR="00913455" w:rsidRPr="00A70CB2" w:rsidRDefault="00913455" w:rsidP="003F37E8">
            <w:pPr>
              <w:pStyle w:val="a3"/>
              <w:spacing w:line="209" w:lineRule="exact"/>
              <w:rPr>
                <w:rFonts w:asciiTheme="majorEastAsia" w:eastAsiaTheme="majorEastAsia" w:hAnsiTheme="majorEastAsia" w:cs="ＭＳ 明朝"/>
              </w:rPr>
            </w:pPr>
          </w:p>
          <w:p w:rsidR="00913455" w:rsidRPr="00A70CB2" w:rsidRDefault="00913455" w:rsidP="003F37E8">
            <w:pPr>
              <w:pStyle w:val="a3"/>
              <w:spacing w:line="209" w:lineRule="exact"/>
              <w:rPr>
                <w:rFonts w:asciiTheme="majorEastAsia" w:eastAsiaTheme="majorEastAsia" w:hAnsiTheme="majorEastAsia" w:cs="ＭＳ 明朝"/>
              </w:rPr>
            </w:pPr>
          </w:p>
          <w:p w:rsidR="00913455" w:rsidRPr="00A70CB2" w:rsidRDefault="00913455" w:rsidP="003F37E8">
            <w:pPr>
              <w:pStyle w:val="a3"/>
              <w:spacing w:line="209" w:lineRule="exact"/>
              <w:rPr>
                <w:rFonts w:asciiTheme="majorEastAsia" w:eastAsiaTheme="majorEastAsia" w:hAnsiTheme="majorEastAsia" w:cs="ＭＳ 明朝"/>
              </w:rPr>
            </w:pPr>
          </w:p>
          <w:p w:rsidR="00913455" w:rsidRPr="00A70CB2" w:rsidRDefault="00913455" w:rsidP="003F37E8">
            <w:pPr>
              <w:pStyle w:val="a3"/>
              <w:spacing w:line="209" w:lineRule="exact"/>
              <w:rPr>
                <w:rFonts w:asciiTheme="majorEastAsia" w:eastAsiaTheme="majorEastAsia" w:hAnsiTheme="majorEastAsia" w:cs="ＭＳ 明朝"/>
              </w:rPr>
            </w:pPr>
          </w:p>
          <w:p w:rsidR="00913455" w:rsidRPr="00A70CB2" w:rsidRDefault="00913455" w:rsidP="003F37E8">
            <w:pPr>
              <w:pStyle w:val="a3"/>
              <w:spacing w:line="209" w:lineRule="exact"/>
              <w:rPr>
                <w:rFonts w:asciiTheme="majorEastAsia" w:eastAsiaTheme="majorEastAsia" w:hAnsiTheme="majorEastAsia" w:cs="ＭＳ 明朝"/>
              </w:rPr>
            </w:pPr>
          </w:p>
          <w:p w:rsidR="00913455" w:rsidRPr="00A70CB2" w:rsidRDefault="00913455" w:rsidP="003F37E8">
            <w:pPr>
              <w:pStyle w:val="a3"/>
              <w:spacing w:line="209" w:lineRule="exact"/>
              <w:rPr>
                <w:rFonts w:asciiTheme="majorEastAsia" w:eastAsiaTheme="majorEastAsia" w:hAnsiTheme="majorEastAsia" w:cs="ＭＳ 明朝"/>
              </w:rPr>
            </w:pPr>
          </w:p>
          <w:p w:rsidR="00913455" w:rsidRPr="00A70CB2" w:rsidRDefault="00913455" w:rsidP="003F37E8">
            <w:pPr>
              <w:pStyle w:val="a3"/>
              <w:spacing w:line="209" w:lineRule="exact"/>
              <w:rPr>
                <w:rFonts w:asciiTheme="majorEastAsia" w:eastAsiaTheme="majorEastAsia" w:hAnsiTheme="majorEastAsia" w:cs="ＭＳ 明朝"/>
              </w:rPr>
            </w:pPr>
          </w:p>
          <w:p w:rsidR="00913455" w:rsidRPr="00A70CB2" w:rsidRDefault="00913455" w:rsidP="003F37E8">
            <w:pPr>
              <w:pStyle w:val="a3"/>
              <w:spacing w:line="209" w:lineRule="exact"/>
              <w:rPr>
                <w:rFonts w:asciiTheme="majorEastAsia" w:eastAsiaTheme="majorEastAsia" w:hAnsiTheme="majorEastAsia" w:cs="ＭＳ 明朝"/>
              </w:rPr>
            </w:pPr>
          </w:p>
          <w:p w:rsidR="00913455" w:rsidRPr="00A70CB2" w:rsidRDefault="00913455" w:rsidP="003F37E8">
            <w:pPr>
              <w:pStyle w:val="a3"/>
              <w:spacing w:line="209" w:lineRule="exact"/>
              <w:rPr>
                <w:rFonts w:asciiTheme="majorEastAsia" w:eastAsiaTheme="majorEastAsia" w:hAnsiTheme="majorEastAsia" w:cs="ＭＳ 明朝"/>
              </w:rPr>
            </w:pPr>
          </w:p>
          <w:p w:rsidR="00913455" w:rsidRPr="00A70CB2" w:rsidRDefault="00913455" w:rsidP="003F37E8">
            <w:pPr>
              <w:pStyle w:val="a3"/>
              <w:spacing w:line="209" w:lineRule="exact"/>
              <w:rPr>
                <w:rFonts w:asciiTheme="majorEastAsia" w:eastAsiaTheme="majorEastAsia" w:hAnsiTheme="majorEastAsia" w:cs="ＭＳ 明朝"/>
              </w:rPr>
            </w:pPr>
          </w:p>
          <w:p w:rsidR="00913455" w:rsidRPr="00A70CB2" w:rsidRDefault="00913455" w:rsidP="003F37E8">
            <w:pPr>
              <w:pStyle w:val="a3"/>
              <w:spacing w:line="209" w:lineRule="exact"/>
              <w:rPr>
                <w:rFonts w:asciiTheme="majorEastAsia" w:eastAsiaTheme="majorEastAsia" w:hAnsiTheme="majorEastAsia" w:cs="ＭＳ 明朝"/>
              </w:rPr>
            </w:pPr>
          </w:p>
          <w:p w:rsidR="00913455" w:rsidRPr="00A70CB2" w:rsidRDefault="00913455" w:rsidP="003F37E8">
            <w:pPr>
              <w:pStyle w:val="a3"/>
              <w:spacing w:line="209" w:lineRule="exact"/>
              <w:rPr>
                <w:rFonts w:asciiTheme="majorEastAsia" w:eastAsiaTheme="majorEastAsia" w:hAnsiTheme="majorEastAsia" w:cs="ＭＳ 明朝"/>
              </w:rPr>
            </w:pPr>
          </w:p>
          <w:p w:rsidR="00913455" w:rsidRPr="00A70CB2" w:rsidRDefault="00913455" w:rsidP="003F37E8">
            <w:pPr>
              <w:pStyle w:val="a3"/>
              <w:spacing w:line="209" w:lineRule="exact"/>
              <w:rPr>
                <w:rFonts w:asciiTheme="majorEastAsia" w:eastAsiaTheme="majorEastAsia" w:hAnsiTheme="majorEastAsia" w:cs="ＭＳ 明朝"/>
              </w:rPr>
            </w:pPr>
          </w:p>
          <w:p w:rsidR="00913455" w:rsidRPr="00A70CB2" w:rsidRDefault="00913455" w:rsidP="00913455">
            <w:pPr>
              <w:pStyle w:val="a3"/>
              <w:wordWrap/>
              <w:spacing w:line="23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913455" w:rsidRPr="00A70CB2" w:rsidRDefault="00913455" w:rsidP="00913455">
            <w:pPr>
              <w:pStyle w:val="a3"/>
              <w:wordWrap/>
              <w:spacing w:line="230" w:lineRule="exact"/>
              <w:rPr>
                <w:rFonts w:asciiTheme="majorEastAsia" w:eastAsiaTheme="majorEastAsia" w:hAnsiTheme="majorEastAsia"/>
                <w:spacing w:val="0"/>
              </w:rPr>
            </w:pPr>
            <w:r w:rsidRPr="00A70CB2">
              <w:rPr>
                <w:rFonts w:asciiTheme="majorEastAsia" w:eastAsiaTheme="majorEastAsia" w:hAnsiTheme="majorEastAsia" w:cs="Times New Roman"/>
              </w:rPr>
              <w:t>1031001</w:t>
            </w:r>
          </w:p>
          <w:p w:rsidR="00913455" w:rsidRPr="00A70CB2" w:rsidRDefault="00913455" w:rsidP="00913455">
            <w:pPr>
              <w:pStyle w:val="a3"/>
              <w:wordWrap/>
              <w:spacing w:line="23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hint="eastAsia"/>
              </w:rPr>
              <w:t>8</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⑭</w:t>
            </w:r>
          </w:p>
          <w:p w:rsidR="00913455" w:rsidRPr="00A70CB2" w:rsidRDefault="00913455" w:rsidP="003F37E8">
            <w:pPr>
              <w:pStyle w:val="a3"/>
              <w:spacing w:line="209" w:lineRule="exact"/>
              <w:rPr>
                <w:rFonts w:asciiTheme="majorEastAsia" w:eastAsiaTheme="majorEastAsia" w:hAnsiTheme="majorEastAsia"/>
                <w:spacing w:val="0"/>
              </w:rPr>
            </w:pPr>
          </w:p>
          <w:p w:rsidR="00913455" w:rsidRPr="00A70CB2" w:rsidRDefault="00913455" w:rsidP="003F37E8">
            <w:pPr>
              <w:pStyle w:val="a3"/>
              <w:spacing w:line="209" w:lineRule="exact"/>
              <w:rPr>
                <w:rFonts w:asciiTheme="majorEastAsia" w:eastAsiaTheme="majorEastAsia" w:hAnsiTheme="majorEastAsia"/>
                <w:spacing w:val="0"/>
              </w:rPr>
            </w:pPr>
          </w:p>
          <w:p w:rsidR="00913455" w:rsidRPr="00A70CB2" w:rsidRDefault="00913455" w:rsidP="003F37E8">
            <w:pPr>
              <w:pStyle w:val="a3"/>
              <w:spacing w:line="209" w:lineRule="exact"/>
              <w:rPr>
                <w:rFonts w:asciiTheme="majorEastAsia" w:eastAsiaTheme="majorEastAsia" w:hAnsiTheme="majorEastAsia"/>
                <w:spacing w:val="0"/>
              </w:rPr>
            </w:pPr>
          </w:p>
          <w:p w:rsidR="00913455" w:rsidRPr="00A70CB2" w:rsidRDefault="00913455" w:rsidP="003F37E8">
            <w:pPr>
              <w:pStyle w:val="a3"/>
              <w:spacing w:line="209" w:lineRule="exact"/>
              <w:rPr>
                <w:rFonts w:asciiTheme="majorEastAsia" w:eastAsiaTheme="majorEastAsia" w:hAnsiTheme="majorEastAsia"/>
                <w:spacing w:val="0"/>
              </w:rPr>
            </w:pPr>
          </w:p>
        </w:tc>
      </w:tr>
      <w:tr w:rsidR="00C06244" w:rsidRPr="00A70CB2" w:rsidTr="00C06244">
        <w:trPr>
          <w:cantSplit/>
          <w:trHeight w:val="950"/>
        </w:trPr>
        <w:tc>
          <w:tcPr>
            <w:tcW w:w="51" w:type="dxa"/>
            <w:vMerge w:val="restart"/>
            <w:tcBorders>
              <w:top w:val="nil"/>
              <w:left w:val="nil"/>
              <w:right w:val="nil"/>
            </w:tcBorders>
          </w:tcPr>
          <w:p w:rsidR="00C06244" w:rsidRPr="00A70CB2" w:rsidRDefault="00C06244">
            <w:pPr>
              <w:pStyle w:val="a3"/>
              <w:rPr>
                <w:rFonts w:asciiTheme="majorEastAsia" w:eastAsiaTheme="majorEastAsia" w:hAnsiTheme="majorEastAsia"/>
                <w:spacing w:val="0"/>
              </w:rPr>
            </w:pPr>
          </w:p>
        </w:tc>
        <w:tc>
          <w:tcPr>
            <w:tcW w:w="1836" w:type="dxa"/>
            <w:vMerge/>
            <w:tcBorders>
              <w:left w:val="single" w:sz="4" w:space="0" w:color="000000"/>
              <w:bottom w:val="single" w:sz="4" w:space="0" w:color="auto"/>
              <w:right w:val="single" w:sz="4" w:space="0" w:color="000000"/>
            </w:tcBorders>
          </w:tcPr>
          <w:p w:rsidR="00C06244" w:rsidRPr="00A70CB2" w:rsidRDefault="00C06244" w:rsidP="00204A87">
            <w:pPr>
              <w:pStyle w:val="a3"/>
              <w:rPr>
                <w:rFonts w:asciiTheme="majorEastAsia" w:eastAsiaTheme="majorEastAsia" w:hAnsiTheme="majorEastAsia"/>
                <w:spacing w:val="0"/>
              </w:rPr>
            </w:pPr>
          </w:p>
        </w:tc>
        <w:tc>
          <w:tcPr>
            <w:tcW w:w="5484" w:type="dxa"/>
            <w:vMerge/>
            <w:tcBorders>
              <w:left w:val="nil"/>
              <w:bottom w:val="single" w:sz="4" w:space="0" w:color="auto"/>
              <w:right w:val="single" w:sz="4" w:space="0" w:color="000000"/>
            </w:tcBorders>
          </w:tcPr>
          <w:p w:rsidR="00C06244" w:rsidRPr="00A70CB2" w:rsidRDefault="00C06244" w:rsidP="00204A87">
            <w:pPr>
              <w:pStyle w:val="a3"/>
              <w:rPr>
                <w:rFonts w:asciiTheme="majorEastAsia" w:eastAsiaTheme="majorEastAsia" w:hAnsiTheme="majorEastAsia"/>
                <w:spacing w:val="0"/>
              </w:rPr>
            </w:pPr>
          </w:p>
        </w:tc>
        <w:tc>
          <w:tcPr>
            <w:tcW w:w="1452" w:type="dxa"/>
            <w:vMerge/>
            <w:tcBorders>
              <w:left w:val="nil"/>
              <w:bottom w:val="single" w:sz="4" w:space="0" w:color="auto"/>
              <w:right w:val="single" w:sz="4" w:space="0" w:color="000000"/>
            </w:tcBorders>
          </w:tcPr>
          <w:p w:rsidR="00C06244" w:rsidRPr="00A70CB2" w:rsidRDefault="00C06244" w:rsidP="00204A87">
            <w:pPr>
              <w:pStyle w:val="a3"/>
              <w:rPr>
                <w:rFonts w:asciiTheme="majorEastAsia" w:eastAsiaTheme="majorEastAsia" w:hAnsiTheme="majorEastAsia"/>
                <w:spacing w:val="0"/>
              </w:rPr>
            </w:pPr>
          </w:p>
        </w:tc>
      </w:tr>
      <w:tr w:rsidR="00C06244" w:rsidRPr="00A70CB2" w:rsidTr="00C06244">
        <w:trPr>
          <w:cantSplit/>
          <w:trHeight w:val="2405"/>
        </w:trPr>
        <w:tc>
          <w:tcPr>
            <w:tcW w:w="51" w:type="dxa"/>
            <w:vMerge/>
            <w:tcBorders>
              <w:left w:val="nil"/>
              <w:right w:val="nil"/>
            </w:tcBorders>
          </w:tcPr>
          <w:p w:rsidR="00C06244" w:rsidRPr="00A70CB2" w:rsidRDefault="00C06244">
            <w:pPr>
              <w:pStyle w:val="a3"/>
              <w:rPr>
                <w:rFonts w:asciiTheme="majorEastAsia" w:eastAsiaTheme="majorEastAsia" w:hAnsiTheme="majorEastAsia"/>
                <w:spacing w:val="0"/>
              </w:rPr>
            </w:pPr>
          </w:p>
        </w:tc>
        <w:tc>
          <w:tcPr>
            <w:tcW w:w="1836" w:type="dxa"/>
            <w:tcBorders>
              <w:top w:val="single" w:sz="4" w:space="0" w:color="auto"/>
              <w:left w:val="single" w:sz="4" w:space="0" w:color="000000"/>
              <w:bottom w:val="nil"/>
              <w:right w:val="single" w:sz="4" w:space="0" w:color="000000"/>
            </w:tcBorders>
          </w:tcPr>
          <w:p w:rsidR="00C06244" w:rsidRPr="00A70CB2" w:rsidRDefault="00C06244" w:rsidP="00913455">
            <w:pPr>
              <w:pStyle w:val="a3"/>
              <w:wordWrap/>
              <w:spacing w:before="100" w:line="230" w:lineRule="exact"/>
              <w:rPr>
                <w:rFonts w:asciiTheme="majorEastAsia" w:eastAsiaTheme="majorEastAsia" w:hAnsiTheme="majorEastAsia"/>
                <w:spacing w:val="0"/>
              </w:rPr>
            </w:pPr>
            <w:r w:rsidRPr="00A70CB2">
              <w:rPr>
                <w:rFonts w:asciiTheme="majorEastAsia" w:eastAsiaTheme="majorEastAsia" w:hAnsiTheme="majorEastAsia" w:cs="Times New Roman"/>
              </w:rPr>
              <w:t>11</w:t>
            </w:r>
            <w:r w:rsidRPr="00A70CB2">
              <w:rPr>
                <w:rFonts w:asciiTheme="majorEastAsia" w:eastAsiaTheme="majorEastAsia" w:hAnsiTheme="majorEastAsia" w:cs="ＭＳ 明朝" w:hint="eastAsia"/>
              </w:rPr>
              <w:t xml:space="preserve">　帰宅時支援加</w:t>
            </w:r>
          </w:p>
          <w:p w:rsidR="00C06244" w:rsidRPr="00A70CB2" w:rsidRDefault="00C06244" w:rsidP="00913455">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算</w:t>
            </w:r>
          </w:p>
        </w:tc>
        <w:tc>
          <w:tcPr>
            <w:tcW w:w="5484" w:type="dxa"/>
            <w:tcBorders>
              <w:top w:val="single" w:sz="4" w:space="0" w:color="auto"/>
              <w:left w:val="nil"/>
              <w:bottom w:val="nil"/>
              <w:right w:val="single" w:sz="4" w:space="0" w:color="000000"/>
            </w:tcBorders>
          </w:tcPr>
          <w:p w:rsidR="00C06244" w:rsidRPr="00A70CB2" w:rsidRDefault="00C06244" w:rsidP="003F37E8">
            <w:pPr>
              <w:pStyle w:val="a3"/>
              <w:spacing w:line="209" w:lineRule="exact"/>
              <w:rPr>
                <w:rFonts w:asciiTheme="majorEastAsia" w:eastAsiaTheme="majorEastAsia" w:hAnsiTheme="majorEastAsia"/>
                <w:spacing w:val="0"/>
              </w:rPr>
            </w:pPr>
          </w:p>
          <w:p w:rsidR="00C06244" w:rsidRPr="00A70CB2" w:rsidRDefault="00C06244" w:rsidP="00913455">
            <w:pPr>
              <w:pStyle w:val="a3"/>
              <w:wordWrap/>
              <w:spacing w:before="100" w:line="230" w:lineRule="exact"/>
              <w:ind w:left="204" w:hangingChars="100" w:hanging="204"/>
              <w:rPr>
                <w:rFonts w:asciiTheme="majorEastAsia" w:eastAsiaTheme="majorEastAsia" w:hAnsiTheme="majorEastAsia"/>
                <w:spacing w:val="0"/>
              </w:rPr>
            </w:pPr>
            <w:r w:rsidRPr="00A70CB2">
              <w:rPr>
                <w:rFonts w:asciiTheme="majorEastAsia" w:eastAsiaTheme="majorEastAsia" w:hAnsiTheme="majorEastAsia" w:cs="Times New Roman"/>
              </w:rPr>
              <w:t>(1)</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当該月における家族等の居宅等における外泊期間</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外泊の初日及び最終日を除く。</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の日数の合計が</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日以上</w:t>
            </w:r>
            <w:r w:rsidRPr="00A70CB2">
              <w:rPr>
                <w:rFonts w:asciiTheme="majorEastAsia" w:eastAsiaTheme="majorEastAsia" w:hAnsiTheme="majorEastAsia" w:cs="Times New Roman"/>
              </w:rPr>
              <w:t>7</w:t>
            </w:r>
            <w:r w:rsidRPr="00A70CB2">
              <w:rPr>
                <w:rFonts w:asciiTheme="majorEastAsia" w:eastAsiaTheme="majorEastAsia" w:hAnsiTheme="majorEastAsia" w:cs="ＭＳ 明朝" w:hint="eastAsia"/>
              </w:rPr>
              <w:t xml:space="preserve">日未満の場合　</w:t>
            </w:r>
            <w:r w:rsidRPr="00A70CB2">
              <w:rPr>
                <w:rFonts w:asciiTheme="majorEastAsia" w:eastAsiaTheme="majorEastAsia" w:hAnsiTheme="majorEastAsia" w:cs="Times New Roman"/>
              </w:rPr>
              <w:t>187</w:t>
            </w:r>
            <w:r w:rsidRPr="00A70CB2">
              <w:rPr>
                <w:rFonts w:asciiTheme="majorEastAsia" w:eastAsiaTheme="majorEastAsia" w:hAnsiTheme="majorEastAsia" w:cs="ＭＳ 明朝" w:hint="eastAsia"/>
              </w:rPr>
              <w:t>単位</w:t>
            </w:r>
          </w:p>
          <w:p w:rsidR="00C06244" w:rsidRPr="00A70CB2" w:rsidRDefault="00C06244" w:rsidP="00913455">
            <w:pPr>
              <w:pStyle w:val="a3"/>
              <w:wordWrap/>
              <w:spacing w:line="230" w:lineRule="exact"/>
              <w:ind w:left="202" w:hangingChars="100" w:hanging="202"/>
              <w:rPr>
                <w:rFonts w:asciiTheme="majorEastAsia" w:eastAsiaTheme="majorEastAsia" w:hAnsiTheme="majorEastAsia"/>
                <w:spacing w:val="0"/>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Times New Roman"/>
              </w:rPr>
              <w:t>(2)</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当該月における家族等の居宅等における外泊期間の日数の合計が</w:t>
            </w:r>
            <w:r w:rsidRPr="00A70CB2">
              <w:rPr>
                <w:rFonts w:asciiTheme="majorEastAsia" w:eastAsiaTheme="majorEastAsia" w:hAnsiTheme="majorEastAsia" w:cs="Times New Roman"/>
              </w:rPr>
              <w:t>7</w:t>
            </w:r>
            <w:r w:rsidRPr="00A70CB2">
              <w:rPr>
                <w:rFonts w:asciiTheme="majorEastAsia" w:eastAsiaTheme="majorEastAsia" w:hAnsiTheme="majorEastAsia" w:cs="ＭＳ 明朝" w:hint="eastAsia"/>
              </w:rPr>
              <w:t xml:space="preserve">日以上の場合　</w:t>
            </w:r>
            <w:r w:rsidRPr="00A70CB2">
              <w:rPr>
                <w:rFonts w:asciiTheme="majorEastAsia" w:eastAsiaTheme="majorEastAsia" w:hAnsiTheme="majorEastAsia" w:cs="Times New Roman"/>
              </w:rPr>
              <w:t>374</w:t>
            </w:r>
            <w:r w:rsidRPr="00A70CB2">
              <w:rPr>
                <w:rFonts w:asciiTheme="majorEastAsia" w:eastAsiaTheme="majorEastAsia" w:hAnsiTheme="majorEastAsia" w:cs="ＭＳ 明朝" w:hint="eastAsia"/>
              </w:rPr>
              <w:t>単位</w:t>
            </w:r>
          </w:p>
          <w:p w:rsidR="00C06244" w:rsidRPr="00A70CB2" w:rsidRDefault="00C06244" w:rsidP="00913455">
            <w:pPr>
              <w:pStyle w:val="a3"/>
              <w:wordWrap/>
              <w:spacing w:line="230" w:lineRule="exact"/>
              <w:rPr>
                <w:rFonts w:asciiTheme="majorEastAsia" w:eastAsiaTheme="majorEastAsia" w:hAnsiTheme="majorEastAsia"/>
                <w:spacing w:val="0"/>
              </w:rPr>
            </w:pPr>
          </w:p>
          <w:p w:rsidR="00C06244" w:rsidRPr="00A70CB2" w:rsidRDefault="00C06244" w:rsidP="00913455">
            <w:pPr>
              <w:pStyle w:val="a3"/>
              <w:spacing w:line="230" w:lineRule="exact"/>
              <w:ind w:left="404" w:hangingChars="200" w:hanging="404"/>
              <w:rPr>
                <w:rFonts w:asciiTheme="majorEastAsia" w:eastAsiaTheme="majorEastAsia" w:hAnsiTheme="majorEastAsia"/>
                <w:spacing w:val="0"/>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　利用者が共同生活援助計画等に基づき家族等の居宅等において外泊した場合に、</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月に</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回を限度として、外泊期間の日数の合計に応じ、所定単位数を算定する。</w:t>
            </w:r>
          </w:p>
        </w:tc>
        <w:tc>
          <w:tcPr>
            <w:tcW w:w="1452" w:type="dxa"/>
            <w:tcBorders>
              <w:top w:val="single" w:sz="4" w:space="0" w:color="auto"/>
              <w:left w:val="nil"/>
              <w:bottom w:val="nil"/>
              <w:right w:val="single" w:sz="4" w:space="0" w:color="000000"/>
            </w:tcBorders>
          </w:tcPr>
          <w:p w:rsidR="00C06244" w:rsidRPr="00A70CB2" w:rsidRDefault="00C06244" w:rsidP="00913455">
            <w:pPr>
              <w:pStyle w:val="a3"/>
              <w:wordWrap/>
              <w:spacing w:before="100" w:line="23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523</w:t>
            </w:r>
          </w:p>
          <w:p w:rsidR="00C06244" w:rsidRPr="00A70CB2" w:rsidRDefault="00C06244" w:rsidP="00913455">
            <w:pPr>
              <w:pStyle w:val="a3"/>
              <w:wordWrap/>
              <w:spacing w:line="23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別表第</w:t>
            </w:r>
            <w:r w:rsidRPr="00A70CB2">
              <w:rPr>
                <w:rFonts w:asciiTheme="majorEastAsia" w:eastAsiaTheme="majorEastAsia" w:hAnsiTheme="majorEastAsia" w:cs="Times New Roman"/>
              </w:rPr>
              <w:t>15</w:t>
            </w:r>
            <w:r w:rsidRPr="00A70CB2">
              <w:rPr>
                <w:rFonts w:asciiTheme="majorEastAsia" w:eastAsiaTheme="majorEastAsia" w:hAnsiTheme="majorEastAsia" w:cs="ＭＳ 明朝" w:hint="eastAsia"/>
              </w:rPr>
              <w:t>の</w:t>
            </w:r>
            <w:r w:rsidRPr="00A70CB2">
              <w:rPr>
                <w:rFonts w:asciiTheme="majorEastAsia" w:eastAsiaTheme="majorEastAsia" w:hAnsiTheme="majorEastAsia" w:cs="Times New Roman"/>
              </w:rPr>
              <w:t>4</w:t>
            </w:r>
          </w:p>
          <w:p w:rsidR="00C06244" w:rsidRPr="00A70CB2" w:rsidRDefault="00C06244" w:rsidP="00913455">
            <w:pPr>
              <w:pStyle w:val="a3"/>
              <w:wordWrap/>
              <w:spacing w:line="230" w:lineRule="exact"/>
              <w:rPr>
                <w:rFonts w:asciiTheme="majorEastAsia" w:eastAsiaTheme="majorEastAsia" w:hAnsiTheme="majorEastAsia"/>
                <w:spacing w:val="0"/>
              </w:rPr>
            </w:pPr>
          </w:p>
          <w:p w:rsidR="00C06244" w:rsidRPr="00A70CB2" w:rsidRDefault="00C06244" w:rsidP="00913455">
            <w:pPr>
              <w:pStyle w:val="a3"/>
              <w:wordWrap/>
              <w:spacing w:line="230" w:lineRule="exact"/>
              <w:rPr>
                <w:rFonts w:asciiTheme="majorEastAsia" w:eastAsiaTheme="majorEastAsia" w:hAnsiTheme="majorEastAsia"/>
                <w:spacing w:val="0"/>
              </w:rPr>
            </w:pPr>
          </w:p>
          <w:p w:rsidR="00C06244" w:rsidRPr="00A70CB2" w:rsidRDefault="00C06244" w:rsidP="00913455">
            <w:pPr>
              <w:pStyle w:val="a3"/>
              <w:wordWrap/>
              <w:spacing w:line="230" w:lineRule="exact"/>
              <w:rPr>
                <w:rFonts w:asciiTheme="majorEastAsia" w:eastAsiaTheme="majorEastAsia" w:hAnsiTheme="majorEastAsia"/>
                <w:spacing w:val="0"/>
              </w:rPr>
            </w:pPr>
          </w:p>
          <w:p w:rsidR="00C06244" w:rsidRPr="00A70CB2" w:rsidRDefault="00C06244" w:rsidP="00913455">
            <w:pPr>
              <w:pStyle w:val="a3"/>
              <w:wordWrap/>
              <w:spacing w:line="230" w:lineRule="exact"/>
              <w:rPr>
                <w:rFonts w:asciiTheme="majorEastAsia" w:eastAsiaTheme="majorEastAsia" w:hAnsiTheme="majorEastAsia"/>
                <w:spacing w:val="0"/>
              </w:rPr>
            </w:pPr>
          </w:p>
          <w:p w:rsidR="00C06244" w:rsidRPr="00A70CB2" w:rsidRDefault="00C06244" w:rsidP="00913455">
            <w:pPr>
              <w:pStyle w:val="a3"/>
              <w:wordWrap/>
              <w:spacing w:line="23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523</w:t>
            </w:r>
          </w:p>
          <w:p w:rsidR="00C06244" w:rsidRPr="00A70CB2" w:rsidRDefault="00C06244" w:rsidP="00913455">
            <w:pPr>
              <w:pStyle w:val="a3"/>
              <w:wordWrap/>
              <w:spacing w:line="23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別表第</w:t>
            </w:r>
            <w:r w:rsidRPr="00A70CB2">
              <w:rPr>
                <w:rFonts w:asciiTheme="majorEastAsia" w:eastAsiaTheme="majorEastAsia" w:hAnsiTheme="majorEastAsia" w:cs="Times New Roman"/>
              </w:rPr>
              <w:t>15</w:t>
            </w:r>
            <w:r w:rsidRPr="00A70CB2">
              <w:rPr>
                <w:rFonts w:asciiTheme="majorEastAsia" w:eastAsiaTheme="majorEastAsia" w:hAnsiTheme="majorEastAsia" w:cs="ＭＳ 明朝" w:hint="eastAsia"/>
              </w:rPr>
              <w:t>の</w:t>
            </w:r>
            <w:r w:rsidRPr="00A70CB2">
              <w:rPr>
                <w:rFonts w:asciiTheme="majorEastAsia" w:eastAsiaTheme="majorEastAsia" w:hAnsiTheme="majorEastAsia" w:cs="Times New Roman"/>
              </w:rPr>
              <w:t>4</w:t>
            </w:r>
            <w:r w:rsidRPr="00A70CB2">
              <w:rPr>
                <w:rFonts w:asciiTheme="majorEastAsia" w:eastAsiaTheme="majorEastAsia" w:hAnsiTheme="majorEastAsia" w:cs="ＭＳ 明朝" w:hint="eastAsia"/>
              </w:rPr>
              <w:t>の</w:t>
            </w:r>
          </w:p>
          <w:p w:rsidR="00C06244" w:rsidRPr="00A70CB2" w:rsidRDefault="00C06244" w:rsidP="00913455">
            <w:pPr>
              <w:pStyle w:val="a3"/>
              <w:wordWrap/>
              <w:spacing w:line="23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注</w:t>
            </w:r>
          </w:p>
          <w:p w:rsidR="00C06244" w:rsidRPr="00A70CB2" w:rsidRDefault="00C06244" w:rsidP="00204A87">
            <w:pPr>
              <w:pStyle w:val="a3"/>
              <w:rPr>
                <w:rFonts w:asciiTheme="majorEastAsia" w:eastAsiaTheme="majorEastAsia" w:hAnsiTheme="majorEastAsia"/>
                <w:spacing w:val="0"/>
              </w:rPr>
            </w:pPr>
          </w:p>
        </w:tc>
      </w:tr>
      <w:tr w:rsidR="00C06244" w:rsidRPr="00A70CB2" w:rsidTr="00C06244">
        <w:trPr>
          <w:cantSplit/>
          <w:trHeight w:val="3830"/>
        </w:trPr>
        <w:tc>
          <w:tcPr>
            <w:tcW w:w="51" w:type="dxa"/>
            <w:vMerge/>
            <w:tcBorders>
              <w:left w:val="nil"/>
              <w:bottom w:val="nil"/>
              <w:right w:val="nil"/>
            </w:tcBorders>
          </w:tcPr>
          <w:p w:rsidR="00C06244" w:rsidRPr="00A70CB2" w:rsidRDefault="00C06244">
            <w:pPr>
              <w:pStyle w:val="a3"/>
              <w:rPr>
                <w:rFonts w:asciiTheme="majorEastAsia" w:eastAsiaTheme="majorEastAsia" w:hAnsiTheme="majorEastAsia"/>
                <w:spacing w:val="0"/>
              </w:rPr>
            </w:pPr>
          </w:p>
        </w:tc>
        <w:tc>
          <w:tcPr>
            <w:tcW w:w="1836" w:type="dxa"/>
            <w:tcBorders>
              <w:top w:val="nil"/>
              <w:left w:val="single" w:sz="4" w:space="0" w:color="000000"/>
              <w:bottom w:val="single" w:sz="4" w:space="0" w:color="000000"/>
              <w:right w:val="single" w:sz="4" w:space="0" w:color="000000"/>
            </w:tcBorders>
          </w:tcPr>
          <w:p w:rsidR="00C06244" w:rsidRPr="00A70CB2" w:rsidRDefault="00C06244" w:rsidP="00B565C7">
            <w:pPr>
              <w:pStyle w:val="a3"/>
              <w:wordWrap/>
              <w:spacing w:line="230" w:lineRule="exact"/>
              <w:rPr>
                <w:rFonts w:asciiTheme="majorEastAsia" w:eastAsiaTheme="majorEastAsia" w:hAnsiTheme="majorEastAsia"/>
                <w:spacing w:val="0"/>
              </w:rPr>
            </w:pPr>
          </w:p>
        </w:tc>
        <w:tc>
          <w:tcPr>
            <w:tcW w:w="5484" w:type="dxa"/>
            <w:tcBorders>
              <w:top w:val="nil"/>
              <w:left w:val="nil"/>
              <w:bottom w:val="single" w:sz="4" w:space="0" w:color="000000"/>
              <w:right w:val="single" w:sz="4" w:space="0" w:color="000000"/>
            </w:tcBorders>
          </w:tcPr>
          <w:p w:rsidR="00C06244" w:rsidRPr="00A70CB2" w:rsidRDefault="00C06244" w:rsidP="00B565C7">
            <w:pPr>
              <w:pStyle w:val="a3"/>
              <w:wordWrap/>
              <w:spacing w:line="230" w:lineRule="exact"/>
              <w:ind w:left="40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一　帰宅時支援加算については、利用者が自立訓練</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生　　活訓練</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計画に基づき、家族等の居宅等において外泊した場合であって、指定宿泊型自立訓練を行う指定自立訓練</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生活訓練</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事業所が当該利用者の帰省に伴う家族等との連絡調整や交通手段の確保等の支援を行った場合に、当該利用者の</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月における外泊の日数</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外泊の初日及び最終日を除く。</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に応じ、算定</w:t>
            </w:r>
          </w:p>
          <w:p w:rsidR="00C06244" w:rsidRPr="00A70CB2" w:rsidRDefault="00C06244" w:rsidP="00B565C7">
            <w:pPr>
              <w:pStyle w:val="a3"/>
              <w:wordWrap/>
              <w:spacing w:line="23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する。</w:t>
            </w:r>
          </w:p>
          <w:p w:rsidR="00C06244" w:rsidRPr="00A70CB2" w:rsidRDefault="00C06244" w:rsidP="00B565C7">
            <w:pPr>
              <w:pStyle w:val="a3"/>
              <w:wordWrap/>
              <w:spacing w:line="230" w:lineRule="exact"/>
              <w:rPr>
                <w:rFonts w:asciiTheme="majorEastAsia" w:eastAsiaTheme="majorEastAsia" w:hAnsiTheme="majorEastAsia"/>
                <w:spacing w:val="0"/>
              </w:rPr>
            </w:pPr>
          </w:p>
          <w:p w:rsidR="00C06244" w:rsidRPr="00A70CB2" w:rsidRDefault="00C06244" w:rsidP="00B565C7">
            <w:pPr>
              <w:pStyle w:val="a3"/>
              <w:wordWrap/>
              <w:spacing w:line="230" w:lineRule="exact"/>
              <w:ind w:left="40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二　指定宿泊型自立訓練を行う指定自立訓練</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生活訓　　練</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事業所の従業者は、当該利用者が帰省している間、家族等との連携を十分図ることにより、当該利用者の居宅等における生活状況等を十分把握するとともに、その内容については、記録しておくこと。</w:t>
            </w:r>
          </w:p>
          <w:p w:rsidR="00C06244" w:rsidRPr="00A70CB2" w:rsidRDefault="00C06244" w:rsidP="00C06244">
            <w:pPr>
              <w:pStyle w:val="a3"/>
              <w:wordWrap/>
              <w:spacing w:line="230" w:lineRule="exact"/>
              <w:ind w:left="40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また、必要に応じ自立訓練</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生活訓練</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計画の見直　　しを行う必要があること。</w:t>
            </w:r>
          </w:p>
        </w:tc>
        <w:tc>
          <w:tcPr>
            <w:tcW w:w="1452" w:type="dxa"/>
            <w:tcBorders>
              <w:top w:val="nil"/>
              <w:left w:val="nil"/>
              <w:bottom w:val="single" w:sz="4" w:space="0" w:color="000000"/>
              <w:right w:val="single" w:sz="4" w:space="0" w:color="000000"/>
            </w:tcBorders>
          </w:tcPr>
          <w:p w:rsidR="00C06244" w:rsidRPr="00A70CB2" w:rsidRDefault="00C06244" w:rsidP="00B565C7">
            <w:pPr>
              <w:pStyle w:val="a3"/>
              <w:wordWrap/>
              <w:spacing w:line="23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C06244" w:rsidRPr="00A70CB2" w:rsidRDefault="00C06244" w:rsidP="00B565C7">
            <w:pPr>
              <w:pStyle w:val="a3"/>
              <w:wordWrap/>
              <w:spacing w:line="230" w:lineRule="exact"/>
              <w:rPr>
                <w:rFonts w:asciiTheme="majorEastAsia" w:eastAsiaTheme="majorEastAsia" w:hAnsiTheme="majorEastAsia"/>
                <w:spacing w:val="0"/>
              </w:rPr>
            </w:pPr>
            <w:r w:rsidRPr="00A70CB2">
              <w:rPr>
                <w:rFonts w:asciiTheme="majorEastAsia" w:eastAsiaTheme="majorEastAsia" w:hAnsiTheme="majorEastAsia" w:cs="Times New Roman"/>
              </w:rPr>
              <w:t>1031001</w:t>
            </w:r>
          </w:p>
          <w:p w:rsidR="00C06244" w:rsidRPr="00A70CB2" w:rsidRDefault="00C06244" w:rsidP="00B565C7">
            <w:pPr>
              <w:pStyle w:val="a3"/>
              <w:wordWrap/>
              <w:spacing w:line="23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hint="eastAsia"/>
              </w:rPr>
              <w:t>8</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⑮</w:t>
            </w:r>
          </w:p>
          <w:p w:rsidR="00C06244" w:rsidRPr="00A70CB2" w:rsidRDefault="00C06244" w:rsidP="00B565C7">
            <w:pPr>
              <w:pStyle w:val="a3"/>
              <w:wordWrap/>
              <w:spacing w:line="23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準用</w:t>
            </w:r>
          </w:p>
          <w:p w:rsidR="00C06244" w:rsidRPr="00A70CB2" w:rsidRDefault="00C06244" w:rsidP="00B565C7">
            <w:pPr>
              <w:pStyle w:val="a3"/>
              <w:wordWrap/>
              <w:spacing w:line="23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3(2)</w:t>
            </w:r>
            <w:r w:rsidRPr="00A70CB2">
              <w:rPr>
                <w:rFonts w:asciiTheme="majorEastAsia" w:eastAsiaTheme="majorEastAsia" w:hAnsiTheme="majorEastAsia" w:cs="ＭＳ 明朝" w:hint="eastAsia"/>
              </w:rPr>
              <w:t>⑬）</w:t>
            </w:r>
          </w:p>
          <w:p w:rsidR="00C06244" w:rsidRPr="00A70CB2" w:rsidRDefault="00C06244" w:rsidP="00B565C7">
            <w:pPr>
              <w:pStyle w:val="a3"/>
              <w:wordWrap/>
              <w:spacing w:line="230" w:lineRule="exact"/>
              <w:rPr>
                <w:rFonts w:asciiTheme="majorEastAsia" w:eastAsiaTheme="majorEastAsia" w:hAnsiTheme="majorEastAsia" w:cs="ＭＳ 明朝"/>
              </w:rPr>
            </w:pPr>
          </w:p>
          <w:p w:rsidR="00C06244" w:rsidRPr="00A70CB2" w:rsidRDefault="00C06244" w:rsidP="00B565C7">
            <w:pPr>
              <w:pStyle w:val="a3"/>
              <w:wordWrap/>
              <w:spacing w:line="230" w:lineRule="exact"/>
              <w:rPr>
                <w:rFonts w:asciiTheme="majorEastAsia" w:eastAsiaTheme="majorEastAsia" w:hAnsiTheme="majorEastAsia" w:cs="ＭＳ 明朝"/>
              </w:rPr>
            </w:pPr>
          </w:p>
          <w:p w:rsidR="00C06244" w:rsidRPr="00A70CB2" w:rsidRDefault="00C06244" w:rsidP="00B565C7">
            <w:pPr>
              <w:pStyle w:val="a3"/>
              <w:wordWrap/>
              <w:spacing w:line="230" w:lineRule="exact"/>
              <w:rPr>
                <w:rFonts w:asciiTheme="majorEastAsia" w:eastAsiaTheme="majorEastAsia" w:hAnsiTheme="majorEastAsia" w:cs="ＭＳ 明朝"/>
              </w:rPr>
            </w:pPr>
          </w:p>
          <w:p w:rsidR="00C06244" w:rsidRPr="00A70CB2" w:rsidRDefault="00C06244" w:rsidP="00B565C7">
            <w:pPr>
              <w:pStyle w:val="a3"/>
              <w:wordWrap/>
              <w:spacing w:line="230" w:lineRule="exact"/>
              <w:rPr>
                <w:rFonts w:asciiTheme="majorEastAsia" w:eastAsiaTheme="majorEastAsia" w:hAnsiTheme="majorEastAsia" w:cs="ＭＳ 明朝"/>
              </w:rPr>
            </w:pPr>
          </w:p>
          <w:p w:rsidR="00C06244" w:rsidRPr="00A70CB2" w:rsidRDefault="00C06244" w:rsidP="00B565C7">
            <w:pPr>
              <w:pStyle w:val="a3"/>
              <w:wordWrap/>
              <w:spacing w:line="230" w:lineRule="exact"/>
              <w:rPr>
                <w:rFonts w:asciiTheme="majorEastAsia" w:eastAsiaTheme="majorEastAsia" w:hAnsiTheme="majorEastAsia"/>
                <w:spacing w:val="0"/>
              </w:rPr>
            </w:pPr>
          </w:p>
        </w:tc>
      </w:tr>
    </w:tbl>
    <w:p w:rsidR="00913455" w:rsidRPr="00A70CB2" w:rsidRDefault="00913455">
      <w:pPr>
        <w:pStyle w:val="a3"/>
        <w:rPr>
          <w:rFonts w:asciiTheme="majorEastAsia" w:eastAsiaTheme="majorEastAsia" w:hAnsiTheme="majorEastAsia"/>
          <w:spacing w:val="0"/>
        </w:rPr>
      </w:pPr>
    </w:p>
    <w:tbl>
      <w:tblPr>
        <w:tblW w:w="0" w:type="auto"/>
        <w:tblInd w:w="63" w:type="dxa"/>
        <w:tblLayout w:type="fixed"/>
        <w:tblCellMar>
          <w:left w:w="12" w:type="dxa"/>
          <w:right w:w="12" w:type="dxa"/>
        </w:tblCellMar>
        <w:tblLook w:val="0000" w:firstRow="0" w:lastRow="0" w:firstColumn="0" w:lastColumn="0" w:noHBand="0" w:noVBand="0"/>
      </w:tblPr>
      <w:tblGrid>
        <w:gridCol w:w="1836"/>
        <w:gridCol w:w="5484"/>
        <w:gridCol w:w="1452"/>
      </w:tblGrid>
      <w:tr w:rsidR="003551A5" w:rsidRPr="00A70CB2" w:rsidTr="000025F2">
        <w:trPr>
          <w:trHeight w:hRule="exact" w:val="414"/>
        </w:trPr>
        <w:tc>
          <w:tcPr>
            <w:tcW w:w="1836" w:type="dxa"/>
            <w:tcBorders>
              <w:top w:val="single" w:sz="4" w:space="0" w:color="000000"/>
              <w:left w:val="single" w:sz="4" w:space="0" w:color="000000"/>
              <w:bottom w:val="single" w:sz="4" w:space="0" w:color="000000"/>
              <w:right w:val="single" w:sz="4" w:space="0" w:color="000000"/>
            </w:tcBorders>
          </w:tcPr>
          <w:p w:rsidR="003551A5" w:rsidRPr="00A70CB2" w:rsidRDefault="003551A5">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主眼事項</w:t>
            </w:r>
          </w:p>
        </w:tc>
        <w:tc>
          <w:tcPr>
            <w:tcW w:w="5484" w:type="dxa"/>
            <w:tcBorders>
              <w:top w:val="single" w:sz="4" w:space="0" w:color="000000"/>
              <w:left w:val="nil"/>
              <w:bottom w:val="single" w:sz="4" w:space="0" w:color="000000"/>
              <w:right w:val="single" w:sz="4" w:space="0" w:color="000000"/>
            </w:tcBorders>
          </w:tcPr>
          <w:p w:rsidR="003551A5" w:rsidRPr="00A70CB2" w:rsidRDefault="003551A5">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000000"/>
              <w:left w:val="nil"/>
              <w:bottom w:val="single" w:sz="4" w:space="0" w:color="000000"/>
              <w:right w:val="single" w:sz="4" w:space="0" w:color="000000"/>
            </w:tcBorders>
          </w:tcPr>
          <w:p w:rsidR="003551A5" w:rsidRPr="00A70CB2" w:rsidRDefault="003551A5">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913455" w:rsidRPr="00A70CB2" w:rsidTr="00C06244">
        <w:trPr>
          <w:trHeight w:val="5884"/>
        </w:trPr>
        <w:tc>
          <w:tcPr>
            <w:tcW w:w="1836" w:type="dxa"/>
            <w:tcBorders>
              <w:top w:val="nil"/>
              <w:left w:val="single" w:sz="4" w:space="0" w:color="000000"/>
              <w:bottom w:val="single" w:sz="4" w:space="0" w:color="auto"/>
              <w:right w:val="single" w:sz="4" w:space="0" w:color="000000"/>
            </w:tcBorders>
          </w:tcPr>
          <w:p w:rsidR="00913455" w:rsidRPr="00A70CB2" w:rsidRDefault="00913455" w:rsidP="003F37E8">
            <w:pPr>
              <w:pStyle w:val="a3"/>
              <w:wordWrap/>
              <w:spacing w:line="230" w:lineRule="exact"/>
              <w:rPr>
                <w:rFonts w:asciiTheme="majorEastAsia" w:eastAsiaTheme="majorEastAsia" w:hAnsiTheme="majorEastAsia"/>
                <w:spacing w:val="0"/>
              </w:rPr>
            </w:pPr>
          </w:p>
        </w:tc>
        <w:tc>
          <w:tcPr>
            <w:tcW w:w="5484" w:type="dxa"/>
            <w:tcBorders>
              <w:top w:val="nil"/>
              <w:left w:val="nil"/>
              <w:bottom w:val="single" w:sz="4" w:space="0" w:color="auto"/>
              <w:right w:val="single" w:sz="4" w:space="0" w:color="000000"/>
            </w:tcBorders>
          </w:tcPr>
          <w:p w:rsidR="00913455" w:rsidRPr="00A70CB2" w:rsidRDefault="00913455" w:rsidP="00C06244">
            <w:pPr>
              <w:pStyle w:val="a3"/>
              <w:wordWrap/>
              <w:spacing w:line="230" w:lineRule="exact"/>
              <w:ind w:left="40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w:t>
            </w:r>
          </w:p>
          <w:p w:rsidR="00913455" w:rsidRPr="00A70CB2" w:rsidRDefault="00913455" w:rsidP="003F37E8">
            <w:pPr>
              <w:pStyle w:val="a3"/>
              <w:wordWrap/>
              <w:spacing w:line="230" w:lineRule="exact"/>
              <w:ind w:left="40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三　外泊期間が複数月にまたがる場合の</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月目以降のこの加算の取扱いについては、当該</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月目において、外泊日数の合計が、</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日に満たない場合、当該</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月目については、この加算を算定しない。</w:t>
            </w:r>
          </w:p>
          <w:p w:rsidR="00913455" w:rsidRPr="00A70CB2" w:rsidRDefault="00913455" w:rsidP="003F37E8">
            <w:pPr>
              <w:pStyle w:val="a3"/>
              <w:wordWrap/>
              <w:spacing w:line="230" w:lineRule="exact"/>
              <w:rPr>
                <w:rFonts w:asciiTheme="majorEastAsia" w:eastAsiaTheme="majorEastAsia" w:hAnsiTheme="majorEastAsia"/>
                <w:spacing w:val="0"/>
              </w:rPr>
            </w:pPr>
          </w:p>
          <w:p w:rsidR="00913455" w:rsidRPr="00A70CB2" w:rsidRDefault="00913455" w:rsidP="003F37E8">
            <w:pPr>
              <w:pStyle w:val="a3"/>
              <w:wordWrap/>
              <w:spacing w:line="230" w:lineRule="exact"/>
              <w:ind w:left="40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四　帰宅時支援加算は、長期帰宅時支援加算を算定する月については算定できない。また、この場合において、最初の</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月目で長期帰宅時支援加算を算定した場合であっても、</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回の外泊における</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月目以降の月について、帰宅時支援加算を算定することは可能であること。</w:t>
            </w:r>
          </w:p>
          <w:p w:rsidR="00913455" w:rsidRPr="00A70CB2" w:rsidRDefault="00913455" w:rsidP="003F37E8">
            <w:pPr>
              <w:pStyle w:val="a3"/>
              <w:wordWrap/>
              <w:spacing w:line="230" w:lineRule="exact"/>
              <w:rPr>
                <w:rFonts w:asciiTheme="majorEastAsia" w:eastAsiaTheme="majorEastAsia" w:hAnsiTheme="majorEastAsia"/>
                <w:spacing w:val="0"/>
              </w:rPr>
            </w:pPr>
          </w:p>
          <w:p w:rsidR="00913455" w:rsidRPr="00A70CB2" w:rsidRDefault="00913455" w:rsidP="003F37E8">
            <w:pPr>
              <w:pStyle w:val="a3"/>
              <w:wordWrap/>
              <w:spacing w:line="230" w:lineRule="exact"/>
              <w:ind w:left="408" w:hangingChars="200" w:hanging="408"/>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五　共同生活援助の体験的な利用に伴う外泊の場合であって、宿泊型自立訓練事業所と同一敷地内の指定共同生活援助事業所等を利用する場合は算定しないものとする。</w:t>
            </w:r>
          </w:p>
          <w:p w:rsidR="00913455" w:rsidRPr="00A70CB2" w:rsidRDefault="00913455" w:rsidP="003F37E8">
            <w:pPr>
              <w:pStyle w:val="a3"/>
              <w:wordWrap/>
              <w:spacing w:line="230" w:lineRule="exact"/>
              <w:rPr>
                <w:rFonts w:asciiTheme="majorEastAsia" w:eastAsiaTheme="majorEastAsia" w:hAnsiTheme="majorEastAsia" w:cs="ＭＳ 明朝"/>
              </w:rPr>
            </w:pPr>
          </w:p>
          <w:p w:rsidR="00913455" w:rsidRPr="00A70CB2" w:rsidRDefault="00913455" w:rsidP="003F37E8">
            <w:pPr>
              <w:pStyle w:val="a3"/>
              <w:wordWrap/>
              <w:spacing w:before="100" w:line="230" w:lineRule="exact"/>
              <w:ind w:left="40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　なお、共同生活援助サービス費</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Ⅳ</w:t>
            </w:r>
            <w:r w:rsidRPr="00A70CB2">
              <w:rPr>
                <w:rFonts w:asciiTheme="majorEastAsia" w:eastAsiaTheme="majorEastAsia" w:hAnsiTheme="majorEastAsia" w:cs="Times New Roman"/>
              </w:rPr>
              <w:t>)</w:t>
            </w:r>
            <w:r w:rsidRPr="00A70CB2">
              <w:rPr>
                <w:rFonts w:asciiTheme="majorEastAsia" w:eastAsiaTheme="majorEastAsia" w:hAnsiTheme="majorEastAsia" w:hint="eastAsia"/>
              </w:rPr>
              <w:t>、日中サービス支援型共同生活援助サービス費（Ⅳ）、報酬告示第</w:t>
            </w:r>
            <w:r w:rsidRPr="00A70CB2">
              <w:rPr>
                <w:rFonts w:asciiTheme="majorEastAsia" w:eastAsiaTheme="majorEastAsia" w:hAnsiTheme="majorEastAsia"/>
              </w:rPr>
              <w:t>15</w:t>
            </w:r>
            <w:r w:rsidRPr="00A70CB2">
              <w:rPr>
                <w:rFonts w:asciiTheme="majorEastAsia" w:eastAsiaTheme="majorEastAsia" w:hAnsiTheme="majorEastAsia" w:hint="eastAsia"/>
              </w:rPr>
              <w:t>の１の２の注９に定める日中サービス支援型共同生活援助サービス費</w:t>
            </w:r>
            <w:r w:rsidRPr="00A70CB2">
              <w:rPr>
                <w:rFonts w:asciiTheme="majorEastAsia" w:eastAsiaTheme="majorEastAsia" w:hAnsiTheme="majorEastAsia" w:cs="ＭＳ 明朝" w:hint="eastAsia"/>
              </w:rPr>
              <w:t>又は外部サービス利用型指定共同生活援助サービス費</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Ⅴ</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を算定している利用者であって、病院又は入所施設に入院又は入所している者については、この加算を算定できない。</w:t>
            </w:r>
          </w:p>
        </w:tc>
        <w:tc>
          <w:tcPr>
            <w:tcW w:w="1452" w:type="dxa"/>
            <w:tcBorders>
              <w:top w:val="nil"/>
              <w:left w:val="nil"/>
              <w:bottom w:val="single" w:sz="4" w:space="0" w:color="auto"/>
              <w:right w:val="single" w:sz="4" w:space="0" w:color="000000"/>
            </w:tcBorders>
          </w:tcPr>
          <w:p w:rsidR="00913455" w:rsidRPr="00A70CB2" w:rsidRDefault="00913455" w:rsidP="003F37E8">
            <w:pPr>
              <w:pStyle w:val="a3"/>
              <w:wordWrap/>
              <w:spacing w:line="230" w:lineRule="exact"/>
              <w:rPr>
                <w:rFonts w:asciiTheme="majorEastAsia" w:eastAsiaTheme="majorEastAsia" w:hAnsiTheme="majorEastAsia" w:cs="ＭＳ 明朝"/>
              </w:rPr>
            </w:pPr>
          </w:p>
          <w:p w:rsidR="00913455" w:rsidRPr="00A70CB2" w:rsidRDefault="00913455" w:rsidP="003F37E8">
            <w:pPr>
              <w:pStyle w:val="a3"/>
              <w:wordWrap/>
              <w:spacing w:line="230" w:lineRule="exact"/>
              <w:rPr>
                <w:rFonts w:asciiTheme="majorEastAsia" w:eastAsiaTheme="majorEastAsia" w:hAnsiTheme="majorEastAsia" w:cs="ＭＳ 明朝"/>
              </w:rPr>
            </w:pPr>
          </w:p>
          <w:p w:rsidR="00913455" w:rsidRPr="00A70CB2" w:rsidRDefault="00913455" w:rsidP="003F37E8">
            <w:pPr>
              <w:pStyle w:val="a3"/>
              <w:wordWrap/>
              <w:spacing w:line="230" w:lineRule="exact"/>
              <w:rPr>
                <w:rFonts w:asciiTheme="majorEastAsia" w:eastAsiaTheme="majorEastAsia" w:hAnsiTheme="majorEastAsia" w:cs="ＭＳ 明朝"/>
              </w:rPr>
            </w:pPr>
          </w:p>
          <w:p w:rsidR="00913455" w:rsidRPr="00A70CB2" w:rsidRDefault="00913455" w:rsidP="003F37E8">
            <w:pPr>
              <w:pStyle w:val="a3"/>
              <w:wordWrap/>
              <w:spacing w:line="230" w:lineRule="exact"/>
              <w:rPr>
                <w:rFonts w:asciiTheme="majorEastAsia" w:eastAsiaTheme="majorEastAsia" w:hAnsiTheme="majorEastAsia" w:cs="ＭＳ 明朝"/>
              </w:rPr>
            </w:pPr>
          </w:p>
          <w:p w:rsidR="00913455" w:rsidRPr="00A70CB2" w:rsidRDefault="00913455" w:rsidP="003F37E8">
            <w:pPr>
              <w:pStyle w:val="a3"/>
              <w:wordWrap/>
              <w:spacing w:line="230" w:lineRule="exact"/>
              <w:rPr>
                <w:rFonts w:asciiTheme="majorEastAsia" w:eastAsiaTheme="majorEastAsia" w:hAnsiTheme="majorEastAsia" w:cs="ＭＳ 明朝"/>
              </w:rPr>
            </w:pPr>
          </w:p>
          <w:p w:rsidR="00913455" w:rsidRPr="00A70CB2" w:rsidRDefault="00913455" w:rsidP="003F37E8">
            <w:pPr>
              <w:pStyle w:val="a3"/>
              <w:wordWrap/>
              <w:spacing w:line="230" w:lineRule="exact"/>
              <w:rPr>
                <w:rFonts w:asciiTheme="majorEastAsia" w:eastAsiaTheme="majorEastAsia" w:hAnsiTheme="majorEastAsia" w:cs="ＭＳ 明朝"/>
              </w:rPr>
            </w:pPr>
          </w:p>
          <w:p w:rsidR="00913455" w:rsidRPr="00A70CB2" w:rsidRDefault="00913455" w:rsidP="003F37E8">
            <w:pPr>
              <w:pStyle w:val="a3"/>
              <w:wordWrap/>
              <w:spacing w:line="230" w:lineRule="exact"/>
              <w:rPr>
                <w:rFonts w:asciiTheme="majorEastAsia" w:eastAsiaTheme="majorEastAsia" w:hAnsiTheme="majorEastAsia" w:cs="ＭＳ 明朝"/>
              </w:rPr>
            </w:pPr>
          </w:p>
          <w:p w:rsidR="00913455" w:rsidRPr="00A70CB2" w:rsidRDefault="00913455" w:rsidP="003F37E8">
            <w:pPr>
              <w:pStyle w:val="a3"/>
              <w:wordWrap/>
              <w:spacing w:line="230" w:lineRule="exact"/>
              <w:rPr>
                <w:rFonts w:asciiTheme="majorEastAsia" w:eastAsiaTheme="majorEastAsia" w:hAnsiTheme="majorEastAsia" w:cs="ＭＳ 明朝"/>
              </w:rPr>
            </w:pPr>
          </w:p>
          <w:p w:rsidR="00913455" w:rsidRPr="00A70CB2" w:rsidRDefault="00913455" w:rsidP="003F37E8">
            <w:pPr>
              <w:pStyle w:val="a3"/>
              <w:wordWrap/>
              <w:spacing w:line="230" w:lineRule="exact"/>
              <w:rPr>
                <w:rFonts w:asciiTheme="majorEastAsia" w:eastAsiaTheme="majorEastAsia" w:hAnsiTheme="majorEastAsia" w:cs="ＭＳ 明朝"/>
              </w:rPr>
            </w:pPr>
          </w:p>
          <w:p w:rsidR="00913455" w:rsidRPr="00A70CB2" w:rsidRDefault="00913455" w:rsidP="003F37E8">
            <w:pPr>
              <w:pStyle w:val="a3"/>
              <w:wordWrap/>
              <w:spacing w:line="230" w:lineRule="exact"/>
              <w:rPr>
                <w:rFonts w:asciiTheme="majorEastAsia" w:eastAsiaTheme="majorEastAsia" w:hAnsiTheme="majorEastAsia" w:cs="ＭＳ 明朝"/>
              </w:rPr>
            </w:pPr>
          </w:p>
          <w:p w:rsidR="00913455" w:rsidRPr="00A70CB2" w:rsidRDefault="00913455" w:rsidP="003F37E8">
            <w:pPr>
              <w:pStyle w:val="a3"/>
              <w:wordWrap/>
              <w:spacing w:line="230" w:lineRule="exact"/>
              <w:rPr>
                <w:rFonts w:asciiTheme="majorEastAsia" w:eastAsiaTheme="majorEastAsia" w:hAnsiTheme="majorEastAsia" w:cs="ＭＳ 明朝"/>
              </w:rPr>
            </w:pPr>
          </w:p>
          <w:p w:rsidR="00913455" w:rsidRPr="00A70CB2" w:rsidRDefault="00913455" w:rsidP="003F37E8">
            <w:pPr>
              <w:pStyle w:val="a3"/>
              <w:wordWrap/>
              <w:spacing w:line="230" w:lineRule="exact"/>
              <w:rPr>
                <w:rFonts w:asciiTheme="majorEastAsia" w:eastAsiaTheme="majorEastAsia" w:hAnsiTheme="majorEastAsia" w:cs="ＭＳ 明朝"/>
              </w:rPr>
            </w:pPr>
          </w:p>
          <w:p w:rsidR="00913455" w:rsidRPr="00A70CB2" w:rsidRDefault="00913455" w:rsidP="003F37E8">
            <w:pPr>
              <w:pStyle w:val="a3"/>
              <w:wordWrap/>
              <w:spacing w:line="230" w:lineRule="exact"/>
              <w:rPr>
                <w:rFonts w:asciiTheme="majorEastAsia" w:eastAsiaTheme="majorEastAsia" w:hAnsiTheme="majorEastAsia" w:cs="ＭＳ 明朝"/>
              </w:rPr>
            </w:pPr>
          </w:p>
          <w:p w:rsidR="00913455" w:rsidRPr="00A70CB2" w:rsidRDefault="00913455" w:rsidP="003F37E8">
            <w:pPr>
              <w:pStyle w:val="a3"/>
              <w:wordWrap/>
              <w:spacing w:line="230" w:lineRule="exact"/>
              <w:rPr>
                <w:rFonts w:asciiTheme="majorEastAsia" w:eastAsiaTheme="majorEastAsia" w:hAnsiTheme="majorEastAsia" w:cs="ＭＳ 明朝"/>
              </w:rPr>
            </w:pPr>
          </w:p>
          <w:p w:rsidR="00913455" w:rsidRPr="00A70CB2" w:rsidRDefault="00913455" w:rsidP="003F37E8">
            <w:pPr>
              <w:pStyle w:val="a3"/>
              <w:wordWrap/>
              <w:spacing w:line="230" w:lineRule="exact"/>
              <w:rPr>
                <w:rFonts w:asciiTheme="majorEastAsia" w:eastAsiaTheme="majorEastAsia" w:hAnsiTheme="majorEastAsia"/>
                <w:spacing w:val="0"/>
              </w:rPr>
            </w:pPr>
          </w:p>
          <w:p w:rsidR="00C06244" w:rsidRPr="00A70CB2" w:rsidRDefault="00C06244" w:rsidP="003F37E8">
            <w:pPr>
              <w:pStyle w:val="a3"/>
              <w:wordWrap/>
              <w:spacing w:line="230" w:lineRule="exact"/>
              <w:rPr>
                <w:rFonts w:asciiTheme="majorEastAsia" w:eastAsiaTheme="majorEastAsia" w:hAnsiTheme="majorEastAsia"/>
                <w:spacing w:val="0"/>
              </w:rPr>
            </w:pPr>
          </w:p>
          <w:p w:rsidR="00C06244" w:rsidRPr="00A70CB2" w:rsidRDefault="00C06244" w:rsidP="003F37E8">
            <w:pPr>
              <w:pStyle w:val="a3"/>
              <w:wordWrap/>
              <w:spacing w:line="230" w:lineRule="exact"/>
              <w:rPr>
                <w:rFonts w:asciiTheme="majorEastAsia" w:eastAsiaTheme="majorEastAsia" w:hAnsiTheme="majorEastAsia"/>
                <w:spacing w:val="0"/>
              </w:rPr>
            </w:pPr>
          </w:p>
          <w:p w:rsidR="00913455" w:rsidRPr="00A70CB2" w:rsidRDefault="00913455" w:rsidP="003F37E8">
            <w:pPr>
              <w:pStyle w:val="a3"/>
              <w:wordWrap/>
              <w:spacing w:before="100" w:line="23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913455" w:rsidRPr="00A70CB2" w:rsidRDefault="00913455" w:rsidP="003F37E8">
            <w:pPr>
              <w:pStyle w:val="a3"/>
              <w:wordWrap/>
              <w:spacing w:line="230" w:lineRule="exact"/>
              <w:rPr>
                <w:rFonts w:asciiTheme="majorEastAsia" w:eastAsiaTheme="majorEastAsia" w:hAnsiTheme="majorEastAsia"/>
                <w:spacing w:val="0"/>
              </w:rPr>
            </w:pPr>
            <w:r w:rsidRPr="00A70CB2">
              <w:rPr>
                <w:rFonts w:asciiTheme="majorEastAsia" w:eastAsiaTheme="majorEastAsia" w:hAnsiTheme="majorEastAsia" w:cs="Times New Roman"/>
              </w:rPr>
              <w:t>1031001</w:t>
            </w:r>
          </w:p>
          <w:p w:rsidR="00913455" w:rsidRPr="00A70CB2" w:rsidRDefault="00913455" w:rsidP="003F37E8">
            <w:pPr>
              <w:pStyle w:val="a3"/>
              <w:wordWrap/>
              <w:spacing w:line="23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hint="eastAsia"/>
              </w:rPr>
              <w:t>8</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⑮</w:t>
            </w:r>
          </w:p>
        </w:tc>
      </w:tr>
      <w:tr w:rsidR="00913455" w:rsidRPr="00A70CB2" w:rsidTr="00C06244">
        <w:trPr>
          <w:trHeight w:val="4146"/>
        </w:trPr>
        <w:tc>
          <w:tcPr>
            <w:tcW w:w="1836" w:type="dxa"/>
            <w:tcBorders>
              <w:top w:val="single" w:sz="4" w:space="0" w:color="auto"/>
              <w:left w:val="single" w:sz="4" w:space="0" w:color="000000"/>
              <w:bottom w:val="nil"/>
              <w:right w:val="single" w:sz="4" w:space="0" w:color="000000"/>
            </w:tcBorders>
          </w:tcPr>
          <w:p w:rsidR="00913455" w:rsidRPr="00A70CB2" w:rsidRDefault="00913455" w:rsidP="003F37E8">
            <w:pPr>
              <w:pStyle w:val="a3"/>
              <w:spacing w:line="230" w:lineRule="exact"/>
              <w:rPr>
                <w:rFonts w:asciiTheme="majorEastAsia" w:eastAsiaTheme="majorEastAsia" w:hAnsiTheme="majorEastAsia"/>
                <w:spacing w:val="0"/>
              </w:rPr>
            </w:pPr>
            <w:r w:rsidRPr="00A70CB2">
              <w:rPr>
                <w:rFonts w:asciiTheme="majorEastAsia" w:eastAsiaTheme="majorEastAsia" w:hAnsiTheme="majorEastAsia"/>
              </w:rPr>
              <w:t>12</w:t>
            </w:r>
            <w:r w:rsidRPr="00A70CB2">
              <w:rPr>
                <w:rFonts w:asciiTheme="majorEastAsia" w:eastAsiaTheme="majorEastAsia" w:hAnsiTheme="majorEastAsia" w:hint="eastAsia"/>
              </w:rPr>
              <w:t xml:space="preserve">　長期帰宅時支　援加算</w:t>
            </w:r>
          </w:p>
        </w:tc>
        <w:tc>
          <w:tcPr>
            <w:tcW w:w="5484" w:type="dxa"/>
            <w:tcBorders>
              <w:top w:val="single" w:sz="4" w:space="0" w:color="auto"/>
              <w:left w:val="nil"/>
              <w:bottom w:val="nil"/>
              <w:right w:val="single" w:sz="4" w:space="0" w:color="000000"/>
            </w:tcBorders>
          </w:tcPr>
          <w:p w:rsidR="00913455" w:rsidRPr="00A70CB2" w:rsidRDefault="00913455" w:rsidP="00913455">
            <w:pPr>
              <w:pStyle w:val="a3"/>
              <w:spacing w:line="230" w:lineRule="exact"/>
              <w:ind w:left="408" w:hangingChars="200" w:hanging="408"/>
              <w:rPr>
                <w:rFonts w:asciiTheme="majorEastAsia" w:eastAsiaTheme="majorEastAsia" w:hAnsiTheme="majorEastAsia" w:cs="ＭＳ明朝"/>
              </w:rPr>
            </w:pPr>
            <w:r w:rsidRPr="00A70CB2">
              <w:rPr>
                <w:rFonts w:asciiTheme="majorEastAsia" w:eastAsiaTheme="majorEastAsia" w:hAnsiTheme="majorEastAsia" w:cs="ＭＳ明朝" w:hint="eastAsia"/>
              </w:rPr>
              <w:t>(2) 日中サービス支援型指定共同生活援助事業所の場合</w:t>
            </w:r>
            <w:r w:rsidRPr="00A70CB2">
              <w:rPr>
                <w:rFonts w:asciiTheme="majorEastAsia" w:eastAsiaTheme="majorEastAsia" w:hAnsiTheme="majorEastAsia" w:cs="ＭＳ明朝"/>
              </w:rPr>
              <w:t>50</w:t>
            </w:r>
            <w:r w:rsidRPr="00A70CB2">
              <w:rPr>
                <w:rFonts w:asciiTheme="majorEastAsia" w:eastAsiaTheme="majorEastAsia" w:hAnsiTheme="majorEastAsia" w:cs="ＭＳ明朝" w:hint="eastAsia"/>
              </w:rPr>
              <w:t>単位</w:t>
            </w:r>
          </w:p>
          <w:p w:rsidR="00913455" w:rsidRPr="00A70CB2" w:rsidRDefault="00913455" w:rsidP="00913455">
            <w:pPr>
              <w:pStyle w:val="a3"/>
              <w:spacing w:line="230" w:lineRule="exact"/>
              <w:ind w:left="408" w:hangingChars="200" w:hanging="408"/>
              <w:rPr>
                <w:rFonts w:asciiTheme="majorEastAsia" w:eastAsiaTheme="majorEastAsia" w:hAnsiTheme="majorEastAsia" w:cs="ＭＳ明朝"/>
              </w:rPr>
            </w:pPr>
          </w:p>
          <w:p w:rsidR="00913455" w:rsidRPr="00A70CB2" w:rsidRDefault="00913455" w:rsidP="00913455">
            <w:pPr>
              <w:pStyle w:val="a3"/>
              <w:spacing w:line="230" w:lineRule="exact"/>
              <w:ind w:left="408" w:hangingChars="200" w:hanging="408"/>
              <w:rPr>
                <w:rFonts w:asciiTheme="majorEastAsia" w:eastAsiaTheme="majorEastAsia" w:hAnsiTheme="majorEastAsia" w:cs="ＭＳ 明朝"/>
              </w:rPr>
            </w:pPr>
            <w:r w:rsidRPr="00A70CB2">
              <w:rPr>
                <w:rFonts w:asciiTheme="majorEastAsia" w:eastAsiaTheme="majorEastAsia" w:hAnsiTheme="majorEastAsia" w:cs="ＭＳ 明朝" w:hint="eastAsia"/>
              </w:rPr>
              <w:t>◎　利用者が共同生活援助計画等に基づき家族等の居宅等において外泊した場合に、</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月の外泊期間</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外泊の初日及び最終日を除く。</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の日数が</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日を超える場合に、当該日数を超える期間について、</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日につき所定単位数を加算する</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継続して外泊している者にあっては、外泊した初日から起算して</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月に限る。</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。ただし、帰宅時支援加算が算定される期間は、算定しない。</w:t>
            </w:r>
          </w:p>
          <w:p w:rsidR="00913455" w:rsidRPr="00A70CB2" w:rsidRDefault="00913455" w:rsidP="00913455">
            <w:pPr>
              <w:pStyle w:val="a3"/>
              <w:spacing w:line="230" w:lineRule="exact"/>
              <w:ind w:left="408" w:hangingChars="200" w:hanging="408"/>
              <w:rPr>
                <w:rFonts w:asciiTheme="majorEastAsia" w:eastAsiaTheme="majorEastAsia" w:hAnsiTheme="majorEastAsia" w:cs="ＭＳ 明朝"/>
              </w:rPr>
            </w:pPr>
          </w:p>
          <w:p w:rsidR="00C06244" w:rsidRPr="00A70CB2" w:rsidRDefault="00913455" w:rsidP="00913455">
            <w:pPr>
              <w:pStyle w:val="a3"/>
              <w:spacing w:line="230" w:lineRule="exact"/>
              <w:ind w:left="408" w:hangingChars="200" w:hanging="408"/>
              <w:rPr>
                <w:rFonts w:asciiTheme="majorEastAsia" w:eastAsiaTheme="majorEastAsia" w:hAnsiTheme="majorEastAsia" w:cs="ＭＳ 明朝"/>
              </w:rPr>
            </w:pPr>
            <w:r w:rsidRPr="00A70CB2">
              <w:rPr>
                <w:rFonts w:asciiTheme="majorEastAsia" w:eastAsiaTheme="majorEastAsia" w:hAnsiTheme="majorEastAsia" w:cs="ＭＳ 明朝" w:hint="eastAsia"/>
              </w:rPr>
              <w:t>一　長期帰宅時支援加算については、利用者が自立訓練</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生活訓練</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計画に基づき、家族等の居宅等において長期間外泊した場合であって、指定宿泊型自立訓練を行う指定自立訓練</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生活訓練</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事業所が当該利用者の帰省に伴う家族等との連絡調整や交通手段の確保等の支援を行った場合、外泊期間</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外泊の初日及び最終日を除く。</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に応じ、</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日につき所定単位数を算定する。</w:t>
            </w:r>
          </w:p>
        </w:tc>
        <w:tc>
          <w:tcPr>
            <w:tcW w:w="1452" w:type="dxa"/>
            <w:tcBorders>
              <w:top w:val="single" w:sz="4" w:space="0" w:color="auto"/>
              <w:left w:val="nil"/>
              <w:bottom w:val="nil"/>
              <w:right w:val="single" w:sz="4" w:space="0" w:color="000000"/>
            </w:tcBorders>
          </w:tcPr>
          <w:p w:rsidR="00913455" w:rsidRPr="00A70CB2" w:rsidRDefault="00913455" w:rsidP="00913455">
            <w:pPr>
              <w:pStyle w:val="a3"/>
              <w:wordWrap/>
              <w:spacing w:before="100" w:line="21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523</w:t>
            </w:r>
          </w:p>
          <w:p w:rsidR="00913455" w:rsidRPr="00A70CB2" w:rsidRDefault="00913455" w:rsidP="00913455">
            <w:pPr>
              <w:pStyle w:val="a3"/>
              <w:wordWrap/>
              <w:spacing w:line="21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別表第</w:t>
            </w:r>
            <w:r w:rsidRPr="00A70CB2">
              <w:rPr>
                <w:rFonts w:asciiTheme="majorEastAsia" w:eastAsiaTheme="majorEastAsia" w:hAnsiTheme="majorEastAsia" w:cs="Times New Roman"/>
              </w:rPr>
              <w:t>15</w:t>
            </w:r>
            <w:r w:rsidRPr="00A70CB2">
              <w:rPr>
                <w:rFonts w:asciiTheme="majorEastAsia" w:eastAsiaTheme="majorEastAsia" w:hAnsiTheme="majorEastAsia" w:cs="ＭＳ 明朝" w:hint="eastAsia"/>
              </w:rPr>
              <w:t>の</w:t>
            </w:r>
            <w:r w:rsidRPr="00A70CB2">
              <w:rPr>
                <w:rFonts w:asciiTheme="majorEastAsia" w:eastAsiaTheme="majorEastAsia" w:hAnsiTheme="majorEastAsia" w:cs="Times New Roman"/>
              </w:rPr>
              <w:t>5</w:t>
            </w:r>
          </w:p>
          <w:p w:rsidR="00913455" w:rsidRPr="00A70CB2" w:rsidRDefault="00913455" w:rsidP="003F37E8">
            <w:pPr>
              <w:pStyle w:val="a3"/>
              <w:spacing w:line="230" w:lineRule="exact"/>
              <w:rPr>
                <w:rFonts w:asciiTheme="majorEastAsia" w:eastAsiaTheme="majorEastAsia" w:hAnsiTheme="majorEastAsia" w:cs="ＭＳ 明朝"/>
              </w:rPr>
            </w:pPr>
          </w:p>
          <w:p w:rsidR="00913455" w:rsidRPr="00A70CB2" w:rsidRDefault="00913455" w:rsidP="00913455">
            <w:pPr>
              <w:pStyle w:val="a3"/>
              <w:wordWrap/>
              <w:spacing w:line="21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523</w:t>
            </w:r>
          </w:p>
          <w:p w:rsidR="00913455" w:rsidRPr="00A70CB2" w:rsidRDefault="00913455" w:rsidP="00913455">
            <w:pPr>
              <w:pStyle w:val="a3"/>
              <w:wordWrap/>
              <w:spacing w:line="21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別表第</w:t>
            </w:r>
            <w:r w:rsidRPr="00A70CB2">
              <w:rPr>
                <w:rFonts w:asciiTheme="majorEastAsia" w:eastAsiaTheme="majorEastAsia" w:hAnsiTheme="majorEastAsia" w:cs="Times New Roman"/>
              </w:rPr>
              <w:t>15</w:t>
            </w:r>
            <w:r w:rsidRPr="00A70CB2">
              <w:rPr>
                <w:rFonts w:asciiTheme="majorEastAsia" w:eastAsiaTheme="majorEastAsia" w:hAnsiTheme="majorEastAsia" w:cs="ＭＳ 明朝" w:hint="eastAsia"/>
              </w:rPr>
              <w:t>の</w:t>
            </w:r>
            <w:r w:rsidRPr="00A70CB2">
              <w:rPr>
                <w:rFonts w:asciiTheme="majorEastAsia" w:eastAsiaTheme="majorEastAsia" w:hAnsiTheme="majorEastAsia" w:cs="Times New Roman"/>
              </w:rPr>
              <w:t>5</w:t>
            </w:r>
            <w:r w:rsidRPr="00A70CB2">
              <w:rPr>
                <w:rFonts w:asciiTheme="majorEastAsia" w:eastAsiaTheme="majorEastAsia" w:hAnsiTheme="majorEastAsia" w:cs="ＭＳ 明朝" w:hint="eastAsia"/>
              </w:rPr>
              <w:t>の</w:t>
            </w:r>
          </w:p>
          <w:p w:rsidR="00913455" w:rsidRPr="00A70CB2" w:rsidRDefault="00913455" w:rsidP="00913455">
            <w:pPr>
              <w:pStyle w:val="a3"/>
              <w:wordWrap/>
              <w:spacing w:line="21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注</w:t>
            </w:r>
          </w:p>
          <w:p w:rsidR="00913455" w:rsidRPr="00A70CB2" w:rsidRDefault="00913455" w:rsidP="003F37E8">
            <w:pPr>
              <w:pStyle w:val="a3"/>
              <w:spacing w:line="230" w:lineRule="exact"/>
              <w:rPr>
                <w:rFonts w:asciiTheme="majorEastAsia" w:eastAsiaTheme="majorEastAsia" w:hAnsiTheme="majorEastAsia" w:cs="ＭＳ 明朝"/>
              </w:rPr>
            </w:pPr>
          </w:p>
          <w:p w:rsidR="00913455" w:rsidRPr="00A70CB2" w:rsidRDefault="00913455" w:rsidP="003F37E8">
            <w:pPr>
              <w:pStyle w:val="a3"/>
              <w:spacing w:line="230" w:lineRule="exact"/>
              <w:rPr>
                <w:rFonts w:asciiTheme="majorEastAsia" w:eastAsiaTheme="majorEastAsia" w:hAnsiTheme="majorEastAsia" w:cs="ＭＳ 明朝"/>
              </w:rPr>
            </w:pPr>
          </w:p>
          <w:p w:rsidR="00913455" w:rsidRPr="00A70CB2" w:rsidRDefault="00913455" w:rsidP="003F37E8">
            <w:pPr>
              <w:pStyle w:val="a3"/>
              <w:spacing w:line="230" w:lineRule="exact"/>
              <w:rPr>
                <w:rFonts w:asciiTheme="majorEastAsia" w:eastAsiaTheme="majorEastAsia" w:hAnsiTheme="majorEastAsia" w:cs="ＭＳ 明朝"/>
              </w:rPr>
            </w:pPr>
          </w:p>
          <w:p w:rsidR="00913455" w:rsidRPr="00A70CB2" w:rsidRDefault="00913455" w:rsidP="003F37E8">
            <w:pPr>
              <w:pStyle w:val="a3"/>
              <w:spacing w:line="230" w:lineRule="exact"/>
              <w:rPr>
                <w:rFonts w:asciiTheme="majorEastAsia" w:eastAsiaTheme="majorEastAsia" w:hAnsiTheme="majorEastAsia" w:cs="ＭＳ 明朝"/>
              </w:rPr>
            </w:pPr>
          </w:p>
          <w:p w:rsidR="00913455" w:rsidRPr="00A70CB2" w:rsidRDefault="00913455" w:rsidP="003F37E8">
            <w:pPr>
              <w:pStyle w:val="a3"/>
              <w:spacing w:line="230" w:lineRule="exact"/>
              <w:rPr>
                <w:rFonts w:asciiTheme="majorEastAsia" w:eastAsiaTheme="majorEastAsia" w:hAnsiTheme="majorEastAsia" w:cs="ＭＳ 明朝"/>
              </w:rPr>
            </w:pPr>
          </w:p>
          <w:p w:rsidR="00913455" w:rsidRPr="00A70CB2" w:rsidRDefault="00913455" w:rsidP="00913455">
            <w:pPr>
              <w:pStyle w:val="a3"/>
              <w:wordWrap/>
              <w:spacing w:line="21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913455" w:rsidRPr="00A70CB2" w:rsidRDefault="00913455" w:rsidP="00913455">
            <w:pPr>
              <w:pStyle w:val="a3"/>
              <w:wordWrap/>
              <w:spacing w:line="216" w:lineRule="exact"/>
              <w:rPr>
                <w:rFonts w:asciiTheme="majorEastAsia" w:eastAsiaTheme="majorEastAsia" w:hAnsiTheme="majorEastAsia"/>
                <w:spacing w:val="0"/>
              </w:rPr>
            </w:pPr>
            <w:r w:rsidRPr="00A70CB2">
              <w:rPr>
                <w:rFonts w:asciiTheme="majorEastAsia" w:eastAsiaTheme="majorEastAsia" w:hAnsiTheme="majorEastAsia" w:cs="Times New Roman"/>
              </w:rPr>
              <w:t>1031001</w:t>
            </w:r>
          </w:p>
          <w:p w:rsidR="00913455" w:rsidRPr="00A70CB2" w:rsidRDefault="00913455" w:rsidP="00913455">
            <w:pPr>
              <w:pStyle w:val="a3"/>
              <w:wordWrap/>
              <w:spacing w:line="21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hint="eastAsia"/>
              </w:rPr>
              <w:t>8</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⑮</w:t>
            </w:r>
          </w:p>
          <w:p w:rsidR="00913455" w:rsidRPr="00A70CB2" w:rsidRDefault="00913455" w:rsidP="00913455">
            <w:pPr>
              <w:pStyle w:val="a3"/>
              <w:wordWrap/>
              <w:spacing w:line="21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準用</w:t>
            </w:r>
          </w:p>
          <w:p w:rsidR="00913455" w:rsidRPr="00A70CB2" w:rsidRDefault="00913455" w:rsidP="00913455">
            <w:pPr>
              <w:pStyle w:val="a3"/>
              <w:wordWrap/>
              <w:spacing w:line="216"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3(2)</w:t>
            </w:r>
            <w:r w:rsidRPr="00A70CB2">
              <w:rPr>
                <w:rFonts w:asciiTheme="majorEastAsia" w:eastAsiaTheme="majorEastAsia" w:hAnsiTheme="majorEastAsia" w:cs="ＭＳ 明朝" w:hint="eastAsia"/>
              </w:rPr>
              <w:t>⑮）</w:t>
            </w:r>
          </w:p>
          <w:p w:rsidR="00913455" w:rsidRPr="00A70CB2" w:rsidRDefault="00913455" w:rsidP="003F37E8">
            <w:pPr>
              <w:pStyle w:val="a3"/>
              <w:spacing w:line="230" w:lineRule="exact"/>
              <w:rPr>
                <w:rFonts w:asciiTheme="majorEastAsia" w:eastAsiaTheme="majorEastAsia" w:hAnsiTheme="majorEastAsia" w:cs="ＭＳ 明朝"/>
              </w:rPr>
            </w:pPr>
          </w:p>
        </w:tc>
      </w:tr>
      <w:tr w:rsidR="00C06244" w:rsidRPr="00A70CB2" w:rsidTr="00C06244">
        <w:trPr>
          <w:trHeight w:val="224"/>
        </w:trPr>
        <w:tc>
          <w:tcPr>
            <w:tcW w:w="1836" w:type="dxa"/>
            <w:tcBorders>
              <w:top w:val="nil"/>
              <w:left w:val="single" w:sz="4" w:space="0" w:color="000000"/>
              <w:bottom w:val="single" w:sz="4" w:space="0" w:color="auto"/>
              <w:right w:val="single" w:sz="4" w:space="0" w:color="000000"/>
            </w:tcBorders>
          </w:tcPr>
          <w:p w:rsidR="00C06244" w:rsidRPr="00A70CB2" w:rsidRDefault="00C06244" w:rsidP="003F37E8">
            <w:pPr>
              <w:pStyle w:val="a3"/>
              <w:spacing w:line="230" w:lineRule="exact"/>
              <w:rPr>
                <w:rFonts w:asciiTheme="majorEastAsia" w:eastAsiaTheme="majorEastAsia" w:hAnsiTheme="majorEastAsia"/>
              </w:rPr>
            </w:pPr>
          </w:p>
        </w:tc>
        <w:tc>
          <w:tcPr>
            <w:tcW w:w="5484" w:type="dxa"/>
            <w:tcBorders>
              <w:top w:val="nil"/>
              <w:left w:val="nil"/>
              <w:bottom w:val="single" w:sz="4" w:space="0" w:color="auto"/>
              <w:right w:val="single" w:sz="4" w:space="0" w:color="000000"/>
            </w:tcBorders>
          </w:tcPr>
          <w:p w:rsidR="00C06244" w:rsidRPr="00A70CB2" w:rsidRDefault="00C06244" w:rsidP="00C06244">
            <w:pPr>
              <w:pStyle w:val="a3"/>
              <w:wordWrap/>
              <w:spacing w:before="100" w:line="216" w:lineRule="exact"/>
              <w:ind w:leftChars="100" w:left="414" w:hangingChars="100" w:hanging="204"/>
              <w:rPr>
                <w:rFonts w:asciiTheme="majorEastAsia" w:eastAsiaTheme="majorEastAsia" w:hAnsiTheme="majorEastAsia"/>
                <w:spacing w:val="0"/>
              </w:rPr>
            </w:pPr>
            <w:r w:rsidRPr="00A70CB2">
              <w:rPr>
                <w:rFonts w:asciiTheme="majorEastAsia" w:eastAsiaTheme="majorEastAsia" w:hAnsiTheme="majorEastAsia" w:cs="ＭＳ 明朝" w:hint="eastAsia"/>
              </w:rPr>
              <w:t>二　指定宿泊型自立訓練を行う指定自立訓練</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生活訓　　練</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事業所の従業者は、当該利用者が帰省している間、家族等との連携を十分図ることにより、当該利用者の居宅等における生活状況等を十分把握するとともに、その内容については、記録しておくこと。</w:t>
            </w:r>
          </w:p>
          <w:p w:rsidR="00C06244" w:rsidRPr="00A70CB2" w:rsidRDefault="00C06244" w:rsidP="00C06244">
            <w:pPr>
              <w:pStyle w:val="a3"/>
              <w:wordWrap/>
              <w:spacing w:line="216" w:lineRule="exact"/>
              <w:ind w:left="40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また、必要に応じ自立訓練</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生活訓練</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計画の見直　　しを行う必要があること。</w:t>
            </w:r>
          </w:p>
          <w:p w:rsidR="00C06244" w:rsidRPr="00A70CB2" w:rsidRDefault="00C06244" w:rsidP="00C06244">
            <w:pPr>
              <w:pStyle w:val="a3"/>
              <w:wordWrap/>
              <w:spacing w:line="216" w:lineRule="exact"/>
              <w:ind w:leftChars="100" w:left="414" w:hangingChars="100" w:hanging="204"/>
              <w:rPr>
                <w:rFonts w:asciiTheme="majorEastAsia" w:eastAsiaTheme="majorEastAsia" w:hAnsiTheme="majorEastAsia"/>
                <w:spacing w:val="0"/>
              </w:rPr>
            </w:pPr>
            <w:r w:rsidRPr="00A70CB2">
              <w:rPr>
                <w:rFonts w:asciiTheme="majorEastAsia" w:eastAsiaTheme="majorEastAsia" w:hAnsiTheme="majorEastAsia" w:cs="ＭＳ 明朝" w:hint="eastAsia"/>
              </w:rPr>
              <w:t>三　長期帰宅時支援加算の算定に当たって、</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回の外　　泊で月をまたがる場合は、当該加算を算定できる期間の属する月を含め、最大</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月間まで算定が可能であること。また、</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月目以降のこの加算の取扱いについては、当該月の</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日目までは、この加算は算定できないこと。</w:t>
            </w:r>
          </w:p>
          <w:p w:rsidR="00C06244" w:rsidRPr="00A70CB2" w:rsidRDefault="00C06244" w:rsidP="00913455">
            <w:pPr>
              <w:pStyle w:val="a3"/>
              <w:spacing w:line="230" w:lineRule="exact"/>
              <w:ind w:left="408" w:hangingChars="200" w:hanging="408"/>
              <w:rPr>
                <w:rFonts w:asciiTheme="majorEastAsia" w:eastAsiaTheme="majorEastAsia" w:hAnsiTheme="majorEastAsia" w:cs="ＭＳ明朝"/>
                <w:u w:val="thick" w:color="FF0000"/>
              </w:rPr>
            </w:pPr>
          </w:p>
        </w:tc>
        <w:tc>
          <w:tcPr>
            <w:tcW w:w="1452" w:type="dxa"/>
            <w:tcBorders>
              <w:top w:val="nil"/>
              <w:left w:val="nil"/>
              <w:bottom w:val="single" w:sz="4" w:space="0" w:color="auto"/>
              <w:right w:val="single" w:sz="4" w:space="0" w:color="000000"/>
            </w:tcBorders>
          </w:tcPr>
          <w:p w:rsidR="00C06244" w:rsidRPr="00A70CB2" w:rsidRDefault="00C06244" w:rsidP="003F37E8">
            <w:pPr>
              <w:pStyle w:val="a3"/>
              <w:spacing w:line="230" w:lineRule="exact"/>
              <w:rPr>
                <w:rFonts w:asciiTheme="majorEastAsia" w:eastAsiaTheme="majorEastAsia" w:hAnsiTheme="majorEastAsia" w:cs="ＭＳ 明朝"/>
              </w:rPr>
            </w:pPr>
          </w:p>
        </w:tc>
      </w:tr>
    </w:tbl>
    <w:p w:rsidR="003551A5" w:rsidRPr="00A70CB2" w:rsidRDefault="003551A5">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0025F2" w:rsidRPr="00A70CB2" w:rsidTr="000025F2">
        <w:trPr>
          <w:cantSplit/>
          <w:trHeight w:hRule="exact" w:val="413"/>
        </w:trPr>
        <w:tc>
          <w:tcPr>
            <w:tcW w:w="51" w:type="dxa"/>
            <w:vMerge w:val="restart"/>
            <w:tcBorders>
              <w:top w:val="nil"/>
              <w:left w:val="nil"/>
              <w:bottom w:val="nil"/>
              <w:right w:val="nil"/>
            </w:tcBorders>
          </w:tcPr>
          <w:p w:rsidR="000025F2" w:rsidRPr="00A70CB2" w:rsidRDefault="000025F2">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0025F2" w:rsidRPr="00A70CB2" w:rsidRDefault="000025F2">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主眼事項</w:t>
            </w:r>
          </w:p>
        </w:tc>
        <w:tc>
          <w:tcPr>
            <w:tcW w:w="5484" w:type="dxa"/>
            <w:tcBorders>
              <w:top w:val="single" w:sz="4" w:space="0" w:color="000000"/>
              <w:left w:val="nil"/>
              <w:bottom w:val="single" w:sz="4" w:space="0" w:color="000000"/>
              <w:right w:val="single" w:sz="4" w:space="0" w:color="000000"/>
            </w:tcBorders>
          </w:tcPr>
          <w:p w:rsidR="000025F2" w:rsidRPr="00A70CB2" w:rsidRDefault="000025F2">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000000"/>
              <w:left w:val="nil"/>
              <w:bottom w:val="single" w:sz="4" w:space="0" w:color="000000"/>
              <w:right w:val="single" w:sz="4" w:space="0" w:color="000000"/>
            </w:tcBorders>
          </w:tcPr>
          <w:p w:rsidR="000025F2" w:rsidRPr="00A70CB2" w:rsidRDefault="000025F2">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913455" w:rsidRPr="00A70CB2" w:rsidTr="00204A87">
        <w:trPr>
          <w:cantSplit/>
          <w:trHeight w:val="1040"/>
        </w:trPr>
        <w:tc>
          <w:tcPr>
            <w:tcW w:w="51" w:type="dxa"/>
            <w:vMerge/>
            <w:tcBorders>
              <w:top w:val="nil"/>
              <w:left w:val="nil"/>
              <w:bottom w:val="nil"/>
              <w:right w:val="nil"/>
            </w:tcBorders>
          </w:tcPr>
          <w:p w:rsidR="00913455" w:rsidRPr="00A70CB2" w:rsidRDefault="00913455">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right w:val="single" w:sz="4" w:space="0" w:color="000000"/>
            </w:tcBorders>
          </w:tcPr>
          <w:p w:rsidR="00913455" w:rsidRPr="00A70CB2" w:rsidRDefault="00913455" w:rsidP="003F37E8">
            <w:pPr>
              <w:pStyle w:val="a3"/>
              <w:wordWrap/>
              <w:spacing w:line="216" w:lineRule="exact"/>
              <w:rPr>
                <w:rFonts w:asciiTheme="majorEastAsia" w:eastAsiaTheme="majorEastAsia" w:hAnsiTheme="majorEastAsia"/>
                <w:spacing w:val="0"/>
              </w:rPr>
            </w:pPr>
          </w:p>
          <w:p w:rsidR="00913455" w:rsidRPr="00A70CB2" w:rsidRDefault="00913455" w:rsidP="00913455">
            <w:pPr>
              <w:pStyle w:val="a3"/>
              <w:wordWrap/>
              <w:spacing w:line="216" w:lineRule="exact"/>
              <w:ind w:left="200" w:hangingChars="100" w:hanging="200"/>
              <w:rPr>
                <w:rFonts w:asciiTheme="majorEastAsia" w:eastAsiaTheme="majorEastAsia" w:hAnsiTheme="majorEastAsia"/>
                <w:spacing w:val="0"/>
              </w:rPr>
            </w:pPr>
          </w:p>
        </w:tc>
        <w:tc>
          <w:tcPr>
            <w:tcW w:w="5484" w:type="dxa"/>
            <w:vMerge w:val="restart"/>
            <w:tcBorders>
              <w:top w:val="nil"/>
              <w:left w:val="nil"/>
              <w:right w:val="single" w:sz="4" w:space="0" w:color="000000"/>
            </w:tcBorders>
          </w:tcPr>
          <w:p w:rsidR="00913455" w:rsidRPr="00A70CB2" w:rsidRDefault="00913455" w:rsidP="003F37E8">
            <w:pPr>
              <w:pStyle w:val="a3"/>
              <w:wordWrap/>
              <w:spacing w:line="216" w:lineRule="exact"/>
              <w:ind w:left="40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四　長期帰宅時支援加算は、帰宅時支援加算を算定す　　る月については算定できない。また、この場合において、最初の</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月目で帰宅時支援加算を算定した場合であっても、</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回の外泊における</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月目以降の月について、長期帰宅時支援加算を算定することは可能であること。</w:t>
            </w:r>
          </w:p>
          <w:p w:rsidR="00913455" w:rsidRPr="00A70CB2" w:rsidRDefault="00913455" w:rsidP="003F37E8">
            <w:pPr>
              <w:pStyle w:val="a3"/>
              <w:wordWrap/>
              <w:spacing w:line="216" w:lineRule="exact"/>
              <w:ind w:left="40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五　長期帰宅時支援加算は、長期入院時支援特別加算　　と同一日に算定することはできないこと。</w:t>
            </w:r>
          </w:p>
          <w:p w:rsidR="00913455" w:rsidRPr="00A70CB2" w:rsidRDefault="00913455" w:rsidP="003F37E8">
            <w:pPr>
              <w:pStyle w:val="a3"/>
              <w:wordWrap/>
              <w:spacing w:line="216" w:lineRule="exact"/>
              <w:ind w:left="40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六　共同生活援助への体験的な利用の場合であって、　　指定宿泊型自立訓練を行う指定自立訓練（生活訓練）　　事業所と同一敷地内の指定共同生活援助事業所等を利用する場合は算定しないものとする。</w:t>
            </w:r>
          </w:p>
          <w:p w:rsidR="00913455" w:rsidRPr="00A70CB2" w:rsidRDefault="00913455" w:rsidP="003F37E8">
            <w:pPr>
              <w:pStyle w:val="a3"/>
              <w:wordWrap/>
              <w:spacing w:line="216" w:lineRule="exact"/>
              <w:rPr>
                <w:rFonts w:asciiTheme="majorEastAsia" w:eastAsiaTheme="majorEastAsia" w:hAnsiTheme="majorEastAsia" w:cs="ＭＳ 明朝"/>
              </w:rPr>
            </w:pPr>
          </w:p>
          <w:p w:rsidR="00913455" w:rsidRPr="00A70CB2" w:rsidRDefault="00913455" w:rsidP="003F37E8">
            <w:pPr>
              <w:pStyle w:val="a3"/>
              <w:wordWrap/>
              <w:spacing w:line="216" w:lineRule="exact"/>
              <w:ind w:left="408" w:hangingChars="200" w:hanging="408"/>
              <w:rPr>
                <w:rFonts w:asciiTheme="majorEastAsia" w:eastAsiaTheme="majorEastAsia" w:hAnsiTheme="majorEastAsia"/>
              </w:rPr>
            </w:pPr>
            <w:r w:rsidRPr="00A70CB2">
              <w:rPr>
                <w:rFonts w:asciiTheme="majorEastAsia" w:eastAsiaTheme="majorEastAsia" w:hAnsiTheme="majorEastAsia" w:cs="ＭＳ 明朝" w:hint="eastAsia"/>
              </w:rPr>
              <w:t xml:space="preserve">　◎　指定共同生活援助事業所は(1)の加算額を、</w:t>
            </w:r>
            <w:r w:rsidRPr="00A70CB2">
              <w:rPr>
                <w:rFonts w:asciiTheme="majorEastAsia" w:eastAsiaTheme="majorEastAsia" w:hAnsiTheme="majorEastAsia" w:hint="eastAsia"/>
              </w:rPr>
              <w:t>日中サービス支援型指定共同生活援助事業所は(2)の加算額を、</w:t>
            </w:r>
            <w:r w:rsidRPr="00A70CB2">
              <w:rPr>
                <w:rFonts w:asciiTheme="majorEastAsia" w:eastAsiaTheme="majorEastAsia" w:hAnsiTheme="majorEastAsia" w:cs="ＭＳ 明朝" w:hint="eastAsia"/>
              </w:rPr>
              <w:t>外部サービス利用型指定共同生活援助事業所は、</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の加算額を算定するものとする。</w:t>
            </w:r>
          </w:p>
          <w:p w:rsidR="00913455" w:rsidRPr="00A70CB2" w:rsidRDefault="00913455" w:rsidP="003F37E8">
            <w:pPr>
              <w:pStyle w:val="a3"/>
              <w:wordWrap/>
              <w:spacing w:line="216" w:lineRule="exact"/>
              <w:rPr>
                <w:rFonts w:asciiTheme="majorEastAsia" w:eastAsiaTheme="majorEastAsia" w:hAnsiTheme="majorEastAsia" w:cs="ＭＳ 明朝"/>
              </w:rPr>
            </w:pPr>
          </w:p>
          <w:p w:rsidR="00913455" w:rsidRPr="00A70CB2" w:rsidRDefault="00913455" w:rsidP="003F37E8">
            <w:pPr>
              <w:pStyle w:val="a3"/>
              <w:wordWrap/>
              <w:spacing w:before="100" w:line="216" w:lineRule="exact"/>
              <w:ind w:left="40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　なお、共同生活援助サービス費</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Ⅳ</w:t>
            </w:r>
            <w:r w:rsidRPr="00A70CB2">
              <w:rPr>
                <w:rFonts w:asciiTheme="majorEastAsia" w:eastAsiaTheme="majorEastAsia" w:hAnsiTheme="majorEastAsia" w:cs="Times New Roman"/>
              </w:rPr>
              <w:t>)</w:t>
            </w:r>
            <w:r w:rsidRPr="00A70CB2">
              <w:rPr>
                <w:rFonts w:asciiTheme="majorEastAsia" w:eastAsiaTheme="majorEastAsia" w:hAnsiTheme="majorEastAsia" w:hint="eastAsia"/>
              </w:rPr>
              <w:t>、日中サービス支援型共同生活援助サービス費（Ⅳ）、報酬告示第</w:t>
            </w:r>
            <w:r w:rsidRPr="00A70CB2">
              <w:rPr>
                <w:rFonts w:asciiTheme="majorEastAsia" w:eastAsiaTheme="majorEastAsia" w:hAnsiTheme="majorEastAsia"/>
              </w:rPr>
              <w:t>15</w:t>
            </w:r>
            <w:r w:rsidRPr="00A70CB2">
              <w:rPr>
                <w:rFonts w:asciiTheme="majorEastAsia" w:eastAsiaTheme="majorEastAsia" w:hAnsiTheme="majorEastAsia" w:hint="eastAsia"/>
              </w:rPr>
              <w:t>の１の２の注９に定める日中サービス支援型共同生活援助サービス費</w:t>
            </w:r>
            <w:r w:rsidRPr="00A70CB2">
              <w:rPr>
                <w:rFonts w:asciiTheme="majorEastAsia" w:eastAsiaTheme="majorEastAsia" w:hAnsiTheme="majorEastAsia" w:cs="ＭＳ 明朝" w:hint="eastAsia"/>
              </w:rPr>
              <w:t>又は外部サービス利用型指定共同生活援助サービス費</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Ⅴ</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を算定している利用者であって、病院又は入所施設に入院又は入所している者については、この加算を算定できない。</w:t>
            </w:r>
          </w:p>
        </w:tc>
        <w:tc>
          <w:tcPr>
            <w:tcW w:w="1452" w:type="dxa"/>
            <w:vMerge w:val="restart"/>
            <w:tcBorders>
              <w:top w:val="nil"/>
              <w:left w:val="nil"/>
              <w:bottom w:val="nil"/>
              <w:right w:val="single" w:sz="4" w:space="0" w:color="000000"/>
            </w:tcBorders>
          </w:tcPr>
          <w:p w:rsidR="00913455" w:rsidRPr="00A70CB2" w:rsidRDefault="00913455" w:rsidP="003F37E8">
            <w:pPr>
              <w:pStyle w:val="a3"/>
              <w:wordWrap/>
              <w:spacing w:before="100" w:line="216" w:lineRule="exact"/>
              <w:rPr>
                <w:rFonts w:asciiTheme="majorEastAsia" w:eastAsiaTheme="majorEastAsia" w:hAnsiTheme="majorEastAsia" w:cs="ＭＳ 明朝"/>
              </w:rPr>
            </w:pPr>
          </w:p>
          <w:p w:rsidR="00913455" w:rsidRPr="00A70CB2" w:rsidRDefault="00913455" w:rsidP="003F37E8">
            <w:pPr>
              <w:pStyle w:val="a3"/>
              <w:wordWrap/>
              <w:spacing w:line="216" w:lineRule="exact"/>
              <w:rPr>
                <w:rFonts w:asciiTheme="majorEastAsia" w:eastAsiaTheme="majorEastAsia" w:hAnsiTheme="majorEastAsia"/>
                <w:spacing w:val="0"/>
              </w:rPr>
            </w:pPr>
          </w:p>
          <w:p w:rsidR="00913455" w:rsidRPr="00A70CB2" w:rsidRDefault="00913455" w:rsidP="003F37E8">
            <w:pPr>
              <w:pStyle w:val="a3"/>
              <w:wordWrap/>
              <w:spacing w:line="216" w:lineRule="exact"/>
              <w:rPr>
                <w:rFonts w:asciiTheme="majorEastAsia" w:eastAsiaTheme="majorEastAsia" w:hAnsiTheme="majorEastAsia"/>
                <w:spacing w:val="0"/>
              </w:rPr>
            </w:pPr>
          </w:p>
          <w:p w:rsidR="00913455" w:rsidRPr="00A70CB2" w:rsidRDefault="00913455" w:rsidP="003F37E8">
            <w:pPr>
              <w:pStyle w:val="a3"/>
              <w:wordWrap/>
              <w:spacing w:line="216" w:lineRule="exact"/>
              <w:rPr>
                <w:rFonts w:asciiTheme="majorEastAsia" w:eastAsiaTheme="majorEastAsia" w:hAnsiTheme="majorEastAsia"/>
                <w:spacing w:val="0"/>
              </w:rPr>
            </w:pPr>
          </w:p>
          <w:p w:rsidR="00913455" w:rsidRPr="00A70CB2" w:rsidRDefault="00913455" w:rsidP="003F37E8">
            <w:pPr>
              <w:pStyle w:val="a3"/>
              <w:wordWrap/>
              <w:spacing w:line="216" w:lineRule="exact"/>
              <w:rPr>
                <w:rFonts w:asciiTheme="majorEastAsia" w:eastAsiaTheme="majorEastAsia" w:hAnsiTheme="majorEastAsia"/>
                <w:spacing w:val="0"/>
              </w:rPr>
            </w:pPr>
          </w:p>
          <w:p w:rsidR="00913455" w:rsidRPr="00A70CB2" w:rsidRDefault="00913455" w:rsidP="003F37E8">
            <w:pPr>
              <w:pStyle w:val="a3"/>
              <w:wordWrap/>
              <w:spacing w:line="216" w:lineRule="exact"/>
              <w:rPr>
                <w:rFonts w:asciiTheme="majorEastAsia" w:eastAsiaTheme="majorEastAsia" w:hAnsiTheme="majorEastAsia"/>
                <w:spacing w:val="0"/>
              </w:rPr>
            </w:pPr>
          </w:p>
          <w:p w:rsidR="00913455" w:rsidRPr="00A70CB2" w:rsidRDefault="00913455" w:rsidP="003F37E8">
            <w:pPr>
              <w:pStyle w:val="a3"/>
              <w:wordWrap/>
              <w:spacing w:line="216" w:lineRule="exact"/>
              <w:rPr>
                <w:rFonts w:asciiTheme="majorEastAsia" w:eastAsiaTheme="majorEastAsia" w:hAnsiTheme="majorEastAsia"/>
                <w:spacing w:val="0"/>
              </w:rPr>
            </w:pPr>
          </w:p>
          <w:p w:rsidR="00913455" w:rsidRPr="00A70CB2" w:rsidRDefault="00913455" w:rsidP="003F37E8">
            <w:pPr>
              <w:pStyle w:val="a3"/>
              <w:wordWrap/>
              <w:spacing w:line="216" w:lineRule="exact"/>
              <w:rPr>
                <w:rFonts w:asciiTheme="majorEastAsia" w:eastAsiaTheme="majorEastAsia" w:hAnsiTheme="majorEastAsia"/>
                <w:spacing w:val="0"/>
              </w:rPr>
            </w:pPr>
          </w:p>
          <w:p w:rsidR="00913455" w:rsidRPr="00A70CB2" w:rsidRDefault="00913455" w:rsidP="003F37E8">
            <w:pPr>
              <w:pStyle w:val="a3"/>
              <w:wordWrap/>
              <w:spacing w:line="216" w:lineRule="exact"/>
              <w:rPr>
                <w:rFonts w:asciiTheme="majorEastAsia" w:eastAsiaTheme="majorEastAsia" w:hAnsiTheme="majorEastAsia"/>
                <w:spacing w:val="0"/>
              </w:rPr>
            </w:pPr>
          </w:p>
          <w:p w:rsidR="00913455" w:rsidRPr="00A70CB2" w:rsidRDefault="00913455" w:rsidP="003F37E8">
            <w:pPr>
              <w:pStyle w:val="a3"/>
              <w:wordWrap/>
              <w:spacing w:line="216" w:lineRule="exact"/>
              <w:rPr>
                <w:rFonts w:asciiTheme="majorEastAsia" w:eastAsiaTheme="majorEastAsia" w:hAnsiTheme="majorEastAsia"/>
                <w:spacing w:val="0"/>
              </w:rPr>
            </w:pPr>
          </w:p>
          <w:p w:rsidR="00913455" w:rsidRPr="00A70CB2" w:rsidRDefault="00913455" w:rsidP="003F37E8">
            <w:pPr>
              <w:pStyle w:val="a3"/>
              <w:wordWrap/>
              <w:spacing w:line="216" w:lineRule="exact"/>
              <w:rPr>
                <w:rFonts w:asciiTheme="majorEastAsia" w:eastAsiaTheme="majorEastAsia" w:hAnsiTheme="majorEastAsia" w:cs="ＭＳ 明朝"/>
              </w:rPr>
            </w:pPr>
          </w:p>
          <w:p w:rsidR="00913455" w:rsidRPr="00A70CB2" w:rsidRDefault="00913455" w:rsidP="003F37E8">
            <w:pPr>
              <w:pStyle w:val="a3"/>
              <w:wordWrap/>
              <w:spacing w:line="216" w:lineRule="exact"/>
              <w:rPr>
                <w:rFonts w:asciiTheme="majorEastAsia" w:eastAsiaTheme="majorEastAsia" w:hAnsiTheme="majorEastAsia" w:cs="ＭＳ 明朝"/>
              </w:rPr>
            </w:pPr>
          </w:p>
          <w:p w:rsidR="00913455" w:rsidRPr="00A70CB2" w:rsidRDefault="00913455" w:rsidP="003F37E8">
            <w:pPr>
              <w:pStyle w:val="a3"/>
              <w:wordWrap/>
              <w:spacing w:line="216" w:lineRule="exact"/>
              <w:rPr>
                <w:rFonts w:asciiTheme="majorEastAsia" w:eastAsiaTheme="majorEastAsia" w:hAnsiTheme="majorEastAsia" w:cs="ＭＳ 明朝"/>
              </w:rPr>
            </w:pPr>
          </w:p>
          <w:p w:rsidR="00913455" w:rsidRPr="00A70CB2" w:rsidRDefault="00913455" w:rsidP="003F37E8">
            <w:pPr>
              <w:pStyle w:val="a3"/>
              <w:wordWrap/>
              <w:spacing w:line="216" w:lineRule="exact"/>
              <w:rPr>
                <w:rFonts w:asciiTheme="majorEastAsia" w:eastAsiaTheme="majorEastAsia" w:hAnsiTheme="majorEastAsia" w:cs="ＭＳ 明朝"/>
              </w:rPr>
            </w:pPr>
          </w:p>
          <w:p w:rsidR="00913455" w:rsidRPr="00A70CB2" w:rsidRDefault="00913455" w:rsidP="003F37E8">
            <w:pPr>
              <w:pStyle w:val="a3"/>
              <w:wordWrap/>
              <w:spacing w:line="216" w:lineRule="exact"/>
              <w:rPr>
                <w:rFonts w:asciiTheme="majorEastAsia" w:eastAsiaTheme="majorEastAsia" w:hAnsiTheme="majorEastAsia" w:cs="ＭＳ 明朝"/>
              </w:rPr>
            </w:pPr>
          </w:p>
          <w:p w:rsidR="00913455" w:rsidRPr="00A70CB2" w:rsidRDefault="00913455" w:rsidP="003F37E8">
            <w:pPr>
              <w:pStyle w:val="a3"/>
              <w:wordWrap/>
              <w:spacing w:line="216" w:lineRule="exact"/>
              <w:rPr>
                <w:rFonts w:asciiTheme="majorEastAsia" w:eastAsiaTheme="majorEastAsia" w:hAnsiTheme="majorEastAsia" w:cs="ＭＳ 明朝"/>
              </w:rPr>
            </w:pPr>
          </w:p>
          <w:p w:rsidR="00913455" w:rsidRPr="00A70CB2" w:rsidRDefault="00913455" w:rsidP="003F37E8">
            <w:pPr>
              <w:pStyle w:val="a3"/>
              <w:wordWrap/>
              <w:spacing w:line="216" w:lineRule="exact"/>
              <w:rPr>
                <w:rFonts w:asciiTheme="majorEastAsia" w:eastAsiaTheme="majorEastAsia" w:hAnsiTheme="majorEastAsia" w:cs="ＭＳ 明朝"/>
              </w:rPr>
            </w:pPr>
          </w:p>
          <w:p w:rsidR="00913455" w:rsidRPr="00A70CB2" w:rsidRDefault="00913455" w:rsidP="003F37E8">
            <w:pPr>
              <w:pStyle w:val="a3"/>
              <w:wordWrap/>
              <w:spacing w:line="21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913455" w:rsidRPr="00A70CB2" w:rsidRDefault="00913455" w:rsidP="003F37E8">
            <w:pPr>
              <w:pStyle w:val="a3"/>
              <w:wordWrap/>
              <w:spacing w:line="216" w:lineRule="exact"/>
              <w:rPr>
                <w:rFonts w:asciiTheme="majorEastAsia" w:eastAsiaTheme="majorEastAsia" w:hAnsiTheme="majorEastAsia"/>
                <w:spacing w:val="0"/>
              </w:rPr>
            </w:pPr>
            <w:r w:rsidRPr="00A70CB2">
              <w:rPr>
                <w:rFonts w:asciiTheme="majorEastAsia" w:eastAsiaTheme="majorEastAsia" w:hAnsiTheme="majorEastAsia" w:cs="Times New Roman"/>
              </w:rPr>
              <w:t>1031001</w:t>
            </w:r>
          </w:p>
          <w:p w:rsidR="00913455" w:rsidRPr="00A70CB2" w:rsidRDefault="00913455" w:rsidP="003F37E8">
            <w:pPr>
              <w:pStyle w:val="a3"/>
              <w:wordWrap/>
              <w:spacing w:line="21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hint="eastAsia"/>
              </w:rPr>
              <w:t>8</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⑮</w:t>
            </w:r>
          </w:p>
        </w:tc>
      </w:tr>
      <w:tr w:rsidR="00913455" w:rsidRPr="00A70CB2" w:rsidTr="00C06244">
        <w:trPr>
          <w:cantSplit/>
          <w:trHeight w:val="4345"/>
        </w:trPr>
        <w:tc>
          <w:tcPr>
            <w:tcW w:w="51" w:type="dxa"/>
            <w:vMerge w:val="restart"/>
            <w:tcBorders>
              <w:top w:val="nil"/>
              <w:left w:val="nil"/>
              <w:right w:val="nil"/>
            </w:tcBorders>
          </w:tcPr>
          <w:p w:rsidR="00913455" w:rsidRPr="00A70CB2" w:rsidRDefault="00913455">
            <w:pPr>
              <w:pStyle w:val="a3"/>
              <w:spacing w:line="209" w:lineRule="exact"/>
              <w:rPr>
                <w:rFonts w:asciiTheme="majorEastAsia" w:eastAsiaTheme="majorEastAsia" w:hAnsiTheme="majorEastAsia"/>
                <w:spacing w:val="0"/>
              </w:rPr>
            </w:pPr>
          </w:p>
        </w:tc>
        <w:tc>
          <w:tcPr>
            <w:tcW w:w="1836" w:type="dxa"/>
            <w:vMerge/>
            <w:tcBorders>
              <w:left w:val="single" w:sz="4" w:space="0" w:color="000000"/>
              <w:bottom w:val="single" w:sz="4" w:space="0" w:color="auto"/>
              <w:right w:val="single" w:sz="4" w:space="0" w:color="000000"/>
            </w:tcBorders>
          </w:tcPr>
          <w:p w:rsidR="00913455" w:rsidRPr="00A70CB2" w:rsidRDefault="00913455" w:rsidP="00204A87">
            <w:pPr>
              <w:pStyle w:val="a3"/>
              <w:spacing w:line="209" w:lineRule="exact"/>
              <w:rPr>
                <w:rFonts w:asciiTheme="majorEastAsia" w:eastAsiaTheme="majorEastAsia" w:hAnsiTheme="majorEastAsia"/>
                <w:spacing w:val="0"/>
              </w:rPr>
            </w:pPr>
          </w:p>
        </w:tc>
        <w:tc>
          <w:tcPr>
            <w:tcW w:w="5484" w:type="dxa"/>
            <w:vMerge/>
            <w:tcBorders>
              <w:left w:val="nil"/>
              <w:bottom w:val="single" w:sz="4" w:space="0" w:color="auto"/>
              <w:right w:val="single" w:sz="4" w:space="0" w:color="000000"/>
            </w:tcBorders>
          </w:tcPr>
          <w:p w:rsidR="00913455" w:rsidRPr="00A70CB2" w:rsidRDefault="00913455" w:rsidP="00204A87">
            <w:pPr>
              <w:pStyle w:val="a3"/>
              <w:spacing w:line="209" w:lineRule="exact"/>
              <w:rPr>
                <w:rFonts w:asciiTheme="majorEastAsia" w:eastAsiaTheme="majorEastAsia" w:hAnsiTheme="majorEastAsia"/>
                <w:spacing w:val="0"/>
              </w:rPr>
            </w:pPr>
          </w:p>
        </w:tc>
        <w:tc>
          <w:tcPr>
            <w:tcW w:w="1452" w:type="dxa"/>
            <w:vMerge/>
            <w:tcBorders>
              <w:left w:val="nil"/>
              <w:bottom w:val="single" w:sz="4" w:space="0" w:color="auto"/>
              <w:right w:val="single" w:sz="4" w:space="0" w:color="000000"/>
            </w:tcBorders>
          </w:tcPr>
          <w:p w:rsidR="00913455" w:rsidRPr="00A70CB2" w:rsidRDefault="00913455" w:rsidP="00204A87">
            <w:pPr>
              <w:pStyle w:val="a3"/>
              <w:spacing w:line="209" w:lineRule="exact"/>
              <w:rPr>
                <w:rFonts w:asciiTheme="majorEastAsia" w:eastAsiaTheme="majorEastAsia" w:hAnsiTheme="majorEastAsia"/>
                <w:spacing w:val="0"/>
              </w:rPr>
            </w:pPr>
          </w:p>
        </w:tc>
      </w:tr>
      <w:tr w:rsidR="00913455" w:rsidRPr="00A70CB2" w:rsidTr="00C253CC">
        <w:trPr>
          <w:cantSplit/>
          <w:trHeight w:val="5095"/>
        </w:trPr>
        <w:tc>
          <w:tcPr>
            <w:tcW w:w="51" w:type="dxa"/>
            <w:vMerge/>
            <w:tcBorders>
              <w:left w:val="nil"/>
              <w:bottom w:val="nil"/>
              <w:right w:val="nil"/>
            </w:tcBorders>
          </w:tcPr>
          <w:p w:rsidR="00913455" w:rsidRPr="00A70CB2" w:rsidRDefault="00913455">
            <w:pPr>
              <w:pStyle w:val="a3"/>
              <w:spacing w:line="209" w:lineRule="exact"/>
              <w:rPr>
                <w:rFonts w:asciiTheme="majorEastAsia" w:eastAsiaTheme="majorEastAsia" w:hAnsiTheme="majorEastAsia"/>
                <w:spacing w:val="0"/>
              </w:rPr>
            </w:pPr>
          </w:p>
        </w:tc>
        <w:tc>
          <w:tcPr>
            <w:tcW w:w="1836" w:type="dxa"/>
            <w:tcBorders>
              <w:top w:val="single" w:sz="4" w:space="0" w:color="auto"/>
              <w:left w:val="single" w:sz="4" w:space="0" w:color="000000"/>
              <w:bottom w:val="single" w:sz="4" w:space="0" w:color="auto"/>
              <w:right w:val="single" w:sz="4" w:space="0" w:color="000000"/>
            </w:tcBorders>
          </w:tcPr>
          <w:p w:rsidR="00913455" w:rsidRPr="00A70CB2" w:rsidRDefault="00913455" w:rsidP="00913455">
            <w:pPr>
              <w:pStyle w:val="a3"/>
              <w:wordWrap/>
              <w:spacing w:before="100" w:line="226" w:lineRule="exact"/>
              <w:rPr>
                <w:rFonts w:asciiTheme="majorEastAsia" w:eastAsiaTheme="majorEastAsia" w:hAnsiTheme="majorEastAsia"/>
                <w:spacing w:val="0"/>
              </w:rPr>
            </w:pPr>
            <w:r w:rsidRPr="00A70CB2">
              <w:rPr>
                <w:rFonts w:asciiTheme="majorEastAsia" w:eastAsiaTheme="majorEastAsia" w:hAnsiTheme="majorEastAsia" w:cs="Times New Roman"/>
              </w:rPr>
              <w:t>13</w:t>
            </w:r>
            <w:r w:rsidRPr="00A70CB2">
              <w:rPr>
                <w:rFonts w:asciiTheme="majorEastAsia" w:eastAsiaTheme="majorEastAsia" w:hAnsiTheme="majorEastAsia" w:cs="ＭＳ 明朝" w:hint="eastAsia"/>
              </w:rPr>
              <w:t xml:space="preserve">　地域生活移行</w:t>
            </w:r>
          </w:p>
          <w:p w:rsidR="00913455" w:rsidRPr="00A70CB2" w:rsidRDefault="00913455" w:rsidP="00913455">
            <w:pPr>
              <w:pStyle w:val="a3"/>
              <w:wordWrap/>
              <w:spacing w:line="22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個別支援特別加</w:t>
            </w:r>
          </w:p>
          <w:p w:rsidR="00913455" w:rsidRPr="00A70CB2" w:rsidRDefault="00913455" w:rsidP="00913455">
            <w:pPr>
              <w:pStyle w:val="a3"/>
              <w:spacing w:line="209"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算</w:t>
            </w:r>
          </w:p>
        </w:tc>
        <w:tc>
          <w:tcPr>
            <w:tcW w:w="5484" w:type="dxa"/>
            <w:tcBorders>
              <w:top w:val="single" w:sz="4" w:space="0" w:color="auto"/>
              <w:left w:val="nil"/>
              <w:bottom w:val="single" w:sz="4" w:space="0" w:color="auto"/>
              <w:right w:val="single" w:sz="4" w:space="0" w:color="000000"/>
            </w:tcBorders>
          </w:tcPr>
          <w:p w:rsidR="00913455" w:rsidRPr="00A70CB2" w:rsidRDefault="00913455" w:rsidP="00913455">
            <w:pPr>
              <w:pStyle w:val="a3"/>
              <w:wordWrap/>
              <w:spacing w:before="100" w:line="22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地域生活移行個別支援特別加算　</w:t>
            </w:r>
            <w:r w:rsidRPr="00A70CB2">
              <w:rPr>
                <w:rFonts w:asciiTheme="majorEastAsia" w:eastAsiaTheme="majorEastAsia" w:hAnsiTheme="majorEastAsia" w:cs="Times New Roman"/>
              </w:rPr>
              <w:t>670</w:t>
            </w:r>
            <w:r w:rsidRPr="00A70CB2">
              <w:rPr>
                <w:rFonts w:asciiTheme="majorEastAsia" w:eastAsiaTheme="majorEastAsia" w:hAnsiTheme="majorEastAsia" w:cs="ＭＳ 明朝" w:hint="eastAsia"/>
              </w:rPr>
              <w:t>単位</w:t>
            </w:r>
          </w:p>
          <w:p w:rsidR="00913455" w:rsidRPr="00A70CB2" w:rsidRDefault="00913455" w:rsidP="00913455">
            <w:pPr>
              <w:pStyle w:val="a3"/>
              <w:wordWrap/>
              <w:spacing w:line="226" w:lineRule="exact"/>
              <w:rPr>
                <w:rFonts w:asciiTheme="majorEastAsia" w:eastAsiaTheme="majorEastAsia" w:hAnsiTheme="majorEastAsia"/>
                <w:spacing w:val="0"/>
              </w:rPr>
            </w:pPr>
          </w:p>
          <w:p w:rsidR="00913455" w:rsidRPr="00A70CB2" w:rsidRDefault="00913455" w:rsidP="00913455">
            <w:pPr>
              <w:pStyle w:val="a3"/>
              <w:wordWrap/>
              <w:spacing w:line="226" w:lineRule="exact"/>
              <w:ind w:left="40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　別に厚生労働大臣が定める施設基準（注１）に適合しているものとして都道府県知事に届け出た指定共同生活援助事業者</w:t>
            </w:r>
            <w:r w:rsidRPr="00A70CB2">
              <w:rPr>
                <w:rFonts w:asciiTheme="majorEastAsia" w:eastAsiaTheme="majorEastAsia" w:hAnsiTheme="majorEastAsia" w:hint="eastAsia"/>
              </w:rPr>
              <w:t>、日中サービス支援型指定共同生活援助事業者</w:t>
            </w:r>
            <w:r w:rsidRPr="00A70CB2">
              <w:rPr>
                <w:rFonts w:asciiTheme="majorEastAsia" w:eastAsiaTheme="majorEastAsia" w:hAnsiTheme="majorEastAsia" w:cs="ＭＳ 明朝" w:hint="eastAsia"/>
              </w:rPr>
              <w:t>又は外部サービス利用型指定共同生活援助事業者</w:t>
            </w:r>
            <w:r w:rsidRPr="00A70CB2">
              <w:rPr>
                <w:rFonts w:asciiTheme="majorEastAsia" w:eastAsiaTheme="majorEastAsia" w:hAnsiTheme="majorEastAsia" w:hint="eastAsia"/>
              </w:rPr>
              <w:t>（指定共同生活援助事業者等）</w:t>
            </w:r>
            <w:r w:rsidRPr="00A70CB2">
              <w:rPr>
                <w:rFonts w:asciiTheme="majorEastAsia" w:eastAsiaTheme="majorEastAsia" w:hAnsiTheme="majorEastAsia" w:cs="ＭＳ 明朝" w:hint="eastAsia"/>
              </w:rPr>
              <w:t>が、厚生労働大臣が定める者（注２）に対して、特別な支援に対応した共同生活援助計画等に基づき、地域で生活するために必要な相談援助や個別の支援等を行った場合に、当該者に対し、</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年以内</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医療観察法に基づく通院期間の延長を行った場合にあっては、当該延長期間が終了するまで</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の期間</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他の指定障害福祉サービスを行う事業所及び指定障害者支援施設等において地域生活移行個別支援特別加算を算定した期間を含む。</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において、</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日につき</w:t>
            </w:r>
            <w:r w:rsidRPr="00A70CB2">
              <w:rPr>
                <w:rFonts w:asciiTheme="majorEastAsia" w:eastAsiaTheme="majorEastAsia" w:hAnsiTheme="majorEastAsia" w:cs="Times New Roman"/>
              </w:rPr>
              <w:t>670</w:t>
            </w:r>
            <w:r w:rsidRPr="00A70CB2">
              <w:rPr>
                <w:rFonts w:asciiTheme="majorEastAsia" w:eastAsiaTheme="majorEastAsia" w:hAnsiTheme="majorEastAsia" w:cs="ＭＳ 明朝" w:hint="eastAsia"/>
              </w:rPr>
              <w:t>単位を加算しているか。</w:t>
            </w:r>
          </w:p>
          <w:p w:rsidR="00913455" w:rsidRPr="00A70CB2" w:rsidRDefault="00913455" w:rsidP="00913455">
            <w:pPr>
              <w:pStyle w:val="a3"/>
              <w:wordWrap/>
              <w:spacing w:line="226" w:lineRule="exact"/>
              <w:rPr>
                <w:rFonts w:asciiTheme="majorEastAsia" w:eastAsiaTheme="majorEastAsia" w:hAnsiTheme="majorEastAsia"/>
                <w:spacing w:val="0"/>
              </w:rPr>
            </w:pPr>
          </w:p>
          <w:p w:rsidR="00913455" w:rsidRPr="00A70CB2" w:rsidRDefault="00913455" w:rsidP="00913455">
            <w:pPr>
              <w:pStyle w:val="a3"/>
              <w:wordWrap/>
              <w:spacing w:line="22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注１　厚生労働大臣が定める施設基準</w:t>
            </w:r>
          </w:p>
          <w:p w:rsidR="00913455" w:rsidRPr="00A70CB2" w:rsidRDefault="00913455" w:rsidP="00913455">
            <w:pPr>
              <w:pStyle w:val="a3"/>
              <w:spacing w:line="209"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w:t>
            </w:r>
            <w:r w:rsidRPr="00A70CB2">
              <w:rPr>
                <w:rFonts w:asciiTheme="majorEastAsia" w:eastAsiaTheme="majorEastAsia" w:hAnsiTheme="majorEastAsia" w:cs="Times New Roman"/>
              </w:rPr>
              <w:t>(1)</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指定基準により置くべき世話人又は生活支援員に　　　加え，別に厚生労働大臣が定める者（注２）に対する適　　切な支援を行うために必要な数の世話人又は生活支援　　員を配置することが可能であること</w:t>
            </w:r>
            <w:r w:rsidR="004B6B87" w:rsidRPr="00A70CB2">
              <w:rPr>
                <w:rFonts w:asciiTheme="majorEastAsia" w:eastAsiaTheme="majorEastAsia" w:hAnsiTheme="majorEastAsia" w:cs="ＭＳ 明朝" w:hint="eastAsia"/>
              </w:rPr>
              <w:t>。</w:t>
            </w:r>
          </w:p>
          <w:p w:rsidR="00C06244" w:rsidRPr="00A70CB2" w:rsidRDefault="00C06244" w:rsidP="00C06244">
            <w:pPr>
              <w:pStyle w:val="a3"/>
              <w:wordWrap/>
              <w:spacing w:line="226" w:lineRule="exact"/>
              <w:ind w:leftChars="100" w:left="414" w:hangingChars="100" w:hanging="204"/>
              <w:rPr>
                <w:rFonts w:asciiTheme="majorEastAsia" w:eastAsiaTheme="majorEastAsia" w:hAnsiTheme="majorEastAsia"/>
                <w:spacing w:val="0"/>
              </w:rPr>
            </w:pPr>
            <w:r w:rsidRPr="00A70CB2">
              <w:rPr>
                <w:rFonts w:asciiTheme="majorEastAsia" w:eastAsiaTheme="majorEastAsia" w:hAnsiTheme="majorEastAsia" w:cs="Times New Roman"/>
              </w:rPr>
              <w:t>(2)</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社会福祉士、精神保健福祉士又は公認心理士の資格を有する者　　が配置されているとともに，厚生労働大臣が定める者（注２）に対する支援について，当該資格を有する者による指導体制が整えられていること。</w:t>
            </w:r>
          </w:p>
          <w:p w:rsidR="00C06244" w:rsidRPr="00A70CB2" w:rsidRDefault="00C06244" w:rsidP="00C06244">
            <w:pPr>
              <w:pStyle w:val="a3"/>
              <w:spacing w:line="209" w:lineRule="exact"/>
              <w:ind w:left="408" w:hangingChars="200" w:hanging="408"/>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指定共同生活援助事業所の従業者に対し，医療観　察法第</w:t>
            </w:r>
            <w:r w:rsidRPr="00A70CB2">
              <w:rPr>
                <w:rFonts w:asciiTheme="majorEastAsia" w:eastAsiaTheme="majorEastAsia" w:hAnsiTheme="majorEastAsia" w:cs="Times New Roman"/>
              </w:rPr>
              <w:t>42</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項第</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号若しくは第</w:t>
            </w:r>
            <w:r w:rsidRPr="00A70CB2">
              <w:rPr>
                <w:rFonts w:asciiTheme="majorEastAsia" w:eastAsiaTheme="majorEastAsia" w:hAnsiTheme="majorEastAsia" w:cs="Times New Roman"/>
              </w:rPr>
              <w:t>51</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項第</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号に規定する入院によらない医療を受けている者又は刑事施設若しくは少年院を釈放された障害者の支援に関する研修が年</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回以上行われていること。</w:t>
            </w:r>
          </w:p>
          <w:p w:rsidR="00C06244" w:rsidRPr="00A70CB2" w:rsidRDefault="00C06244" w:rsidP="00C06244">
            <w:pPr>
              <w:pStyle w:val="a3"/>
              <w:wordWrap/>
              <w:spacing w:line="226" w:lineRule="exact"/>
              <w:ind w:leftChars="100" w:left="414" w:hangingChars="100" w:hanging="204"/>
              <w:rPr>
                <w:rFonts w:asciiTheme="majorEastAsia" w:eastAsiaTheme="majorEastAsia" w:hAnsiTheme="majorEastAsia"/>
                <w:spacing w:val="0"/>
              </w:rPr>
            </w:pPr>
            <w:r w:rsidRPr="00A70CB2">
              <w:rPr>
                <w:rFonts w:asciiTheme="majorEastAsia" w:eastAsiaTheme="majorEastAsia" w:hAnsiTheme="majorEastAsia" w:cs="Times New Roman"/>
              </w:rPr>
              <w:t>(4)</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保護観察所，更生保護施設，指定医療機関又は精　　神保健福祉センターその他関係機関との協力体制が　　整えられていること。</w:t>
            </w:r>
          </w:p>
          <w:p w:rsidR="00C06244" w:rsidRPr="00A70CB2" w:rsidRDefault="00C06244" w:rsidP="00C06244">
            <w:pPr>
              <w:pStyle w:val="a3"/>
              <w:spacing w:line="209" w:lineRule="exact"/>
              <w:rPr>
                <w:rFonts w:asciiTheme="majorEastAsia" w:eastAsiaTheme="majorEastAsia" w:hAnsiTheme="majorEastAsia"/>
                <w:spacing w:val="0"/>
              </w:rPr>
            </w:pPr>
          </w:p>
        </w:tc>
        <w:tc>
          <w:tcPr>
            <w:tcW w:w="1452" w:type="dxa"/>
            <w:tcBorders>
              <w:top w:val="single" w:sz="4" w:space="0" w:color="auto"/>
              <w:left w:val="nil"/>
              <w:bottom w:val="single" w:sz="4" w:space="0" w:color="auto"/>
              <w:right w:val="single" w:sz="4" w:space="0" w:color="000000"/>
            </w:tcBorders>
          </w:tcPr>
          <w:p w:rsidR="00913455" w:rsidRPr="00A70CB2" w:rsidRDefault="00913455" w:rsidP="00913455">
            <w:pPr>
              <w:pStyle w:val="a3"/>
              <w:wordWrap/>
              <w:spacing w:before="100" w:line="22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523</w:t>
            </w:r>
          </w:p>
          <w:p w:rsidR="00913455" w:rsidRPr="00A70CB2" w:rsidRDefault="00913455" w:rsidP="00913455">
            <w:pPr>
              <w:pStyle w:val="a3"/>
              <w:wordWrap/>
              <w:spacing w:line="22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別表第</w:t>
            </w:r>
            <w:r w:rsidRPr="00A70CB2">
              <w:rPr>
                <w:rFonts w:asciiTheme="majorEastAsia" w:eastAsiaTheme="majorEastAsia" w:hAnsiTheme="majorEastAsia" w:cs="Times New Roman"/>
              </w:rPr>
              <w:t>15</w:t>
            </w:r>
            <w:r w:rsidRPr="00A70CB2">
              <w:rPr>
                <w:rFonts w:asciiTheme="majorEastAsia" w:eastAsiaTheme="majorEastAsia" w:hAnsiTheme="majorEastAsia" w:cs="ＭＳ 明朝" w:hint="eastAsia"/>
              </w:rPr>
              <w:t>の</w:t>
            </w:r>
            <w:r w:rsidRPr="00A70CB2">
              <w:rPr>
                <w:rFonts w:asciiTheme="majorEastAsia" w:eastAsiaTheme="majorEastAsia" w:hAnsiTheme="majorEastAsia" w:cs="Times New Roman"/>
              </w:rPr>
              <w:t>6</w:t>
            </w:r>
          </w:p>
          <w:p w:rsidR="00913455" w:rsidRPr="00A70CB2" w:rsidRDefault="00913455" w:rsidP="00913455">
            <w:pPr>
              <w:pStyle w:val="a3"/>
              <w:wordWrap/>
              <w:spacing w:line="22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523</w:t>
            </w:r>
          </w:p>
          <w:p w:rsidR="00913455" w:rsidRPr="00A70CB2" w:rsidRDefault="00913455" w:rsidP="00913455">
            <w:pPr>
              <w:pStyle w:val="a3"/>
              <w:wordWrap/>
              <w:spacing w:line="22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別表第</w:t>
            </w:r>
            <w:r w:rsidRPr="00A70CB2">
              <w:rPr>
                <w:rFonts w:asciiTheme="majorEastAsia" w:eastAsiaTheme="majorEastAsia" w:hAnsiTheme="majorEastAsia" w:cs="Times New Roman"/>
              </w:rPr>
              <w:t>15</w:t>
            </w:r>
            <w:r w:rsidRPr="00A70CB2">
              <w:rPr>
                <w:rFonts w:asciiTheme="majorEastAsia" w:eastAsiaTheme="majorEastAsia" w:hAnsiTheme="majorEastAsia" w:cs="ＭＳ 明朝" w:hint="eastAsia"/>
              </w:rPr>
              <w:t>の</w:t>
            </w:r>
            <w:r w:rsidRPr="00A70CB2">
              <w:rPr>
                <w:rFonts w:asciiTheme="majorEastAsia" w:eastAsiaTheme="majorEastAsia" w:hAnsiTheme="majorEastAsia" w:cs="Times New Roman"/>
              </w:rPr>
              <w:t>6</w:t>
            </w:r>
            <w:r w:rsidRPr="00A70CB2">
              <w:rPr>
                <w:rFonts w:asciiTheme="majorEastAsia" w:eastAsiaTheme="majorEastAsia" w:hAnsiTheme="majorEastAsia" w:cs="ＭＳ 明朝" w:hint="eastAsia"/>
              </w:rPr>
              <w:t>の</w:t>
            </w:r>
          </w:p>
          <w:p w:rsidR="00913455" w:rsidRPr="00A70CB2" w:rsidRDefault="00913455" w:rsidP="00913455">
            <w:pPr>
              <w:pStyle w:val="a3"/>
              <w:wordWrap/>
              <w:spacing w:line="226"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注</w:t>
            </w:r>
          </w:p>
          <w:p w:rsidR="00913455" w:rsidRPr="00A70CB2" w:rsidRDefault="00913455" w:rsidP="00913455">
            <w:pPr>
              <w:pStyle w:val="a3"/>
              <w:wordWrap/>
              <w:spacing w:line="226" w:lineRule="exact"/>
              <w:rPr>
                <w:rFonts w:asciiTheme="majorEastAsia" w:eastAsiaTheme="majorEastAsia" w:hAnsiTheme="majorEastAsia" w:cs="ＭＳ 明朝"/>
              </w:rPr>
            </w:pPr>
          </w:p>
          <w:p w:rsidR="00913455" w:rsidRPr="00A70CB2" w:rsidRDefault="00913455" w:rsidP="00913455">
            <w:pPr>
              <w:pStyle w:val="a3"/>
              <w:wordWrap/>
              <w:spacing w:line="226" w:lineRule="exact"/>
              <w:rPr>
                <w:rFonts w:asciiTheme="majorEastAsia" w:eastAsiaTheme="majorEastAsia" w:hAnsiTheme="majorEastAsia" w:cs="ＭＳ 明朝"/>
              </w:rPr>
            </w:pPr>
          </w:p>
          <w:p w:rsidR="00913455" w:rsidRPr="00A70CB2" w:rsidRDefault="00913455" w:rsidP="00913455">
            <w:pPr>
              <w:pStyle w:val="a3"/>
              <w:wordWrap/>
              <w:spacing w:line="226" w:lineRule="exact"/>
              <w:rPr>
                <w:rFonts w:asciiTheme="majorEastAsia" w:eastAsiaTheme="majorEastAsia" w:hAnsiTheme="majorEastAsia" w:cs="ＭＳ 明朝"/>
              </w:rPr>
            </w:pPr>
          </w:p>
          <w:p w:rsidR="00913455" w:rsidRPr="00A70CB2" w:rsidRDefault="00913455" w:rsidP="00913455">
            <w:pPr>
              <w:pStyle w:val="a3"/>
              <w:wordWrap/>
              <w:spacing w:before="100" w:line="226" w:lineRule="exact"/>
              <w:rPr>
                <w:rFonts w:asciiTheme="majorEastAsia" w:eastAsiaTheme="majorEastAsia" w:hAnsiTheme="majorEastAsia"/>
                <w:spacing w:val="0"/>
              </w:rPr>
            </w:pPr>
          </w:p>
          <w:p w:rsidR="00913455" w:rsidRPr="00A70CB2" w:rsidRDefault="00913455" w:rsidP="00913455">
            <w:pPr>
              <w:pStyle w:val="a3"/>
              <w:wordWrap/>
              <w:spacing w:line="226" w:lineRule="exact"/>
              <w:rPr>
                <w:rFonts w:asciiTheme="majorEastAsia" w:eastAsiaTheme="majorEastAsia" w:hAnsiTheme="majorEastAsia"/>
                <w:spacing w:val="0"/>
              </w:rPr>
            </w:pPr>
          </w:p>
          <w:p w:rsidR="00913455" w:rsidRPr="00A70CB2" w:rsidRDefault="00913455" w:rsidP="00913455">
            <w:pPr>
              <w:pStyle w:val="a3"/>
              <w:wordWrap/>
              <w:spacing w:line="226" w:lineRule="exact"/>
              <w:rPr>
                <w:rFonts w:asciiTheme="majorEastAsia" w:eastAsiaTheme="majorEastAsia" w:hAnsiTheme="majorEastAsia"/>
                <w:spacing w:val="0"/>
              </w:rPr>
            </w:pPr>
          </w:p>
          <w:p w:rsidR="00913455" w:rsidRPr="00A70CB2" w:rsidRDefault="00913455" w:rsidP="00913455">
            <w:pPr>
              <w:pStyle w:val="a3"/>
              <w:wordWrap/>
              <w:spacing w:line="226" w:lineRule="exact"/>
              <w:rPr>
                <w:rFonts w:asciiTheme="majorEastAsia" w:eastAsiaTheme="majorEastAsia" w:hAnsiTheme="majorEastAsia"/>
                <w:spacing w:val="0"/>
              </w:rPr>
            </w:pPr>
          </w:p>
          <w:p w:rsidR="00913455" w:rsidRPr="00A70CB2" w:rsidRDefault="00913455" w:rsidP="00913455">
            <w:pPr>
              <w:pStyle w:val="a3"/>
              <w:wordWrap/>
              <w:spacing w:line="226" w:lineRule="exact"/>
              <w:rPr>
                <w:rFonts w:asciiTheme="majorEastAsia" w:eastAsiaTheme="majorEastAsia" w:hAnsiTheme="majorEastAsia"/>
                <w:spacing w:val="0"/>
              </w:rPr>
            </w:pPr>
          </w:p>
          <w:p w:rsidR="00913455" w:rsidRPr="00A70CB2" w:rsidRDefault="00913455" w:rsidP="00913455">
            <w:pPr>
              <w:pStyle w:val="a3"/>
              <w:wordWrap/>
              <w:spacing w:line="226" w:lineRule="exact"/>
              <w:rPr>
                <w:rFonts w:asciiTheme="majorEastAsia" w:eastAsiaTheme="majorEastAsia" w:hAnsiTheme="majorEastAsia"/>
                <w:spacing w:val="0"/>
              </w:rPr>
            </w:pPr>
          </w:p>
          <w:p w:rsidR="00913455" w:rsidRPr="00A70CB2" w:rsidRDefault="00913455" w:rsidP="00913455">
            <w:pPr>
              <w:pStyle w:val="a3"/>
              <w:wordWrap/>
              <w:spacing w:line="226" w:lineRule="exact"/>
              <w:rPr>
                <w:rFonts w:asciiTheme="majorEastAsia" w:eastAsiaTheme="majorEastAsia" w:hAnsiTheme="majorEastAsia"/>
                <w:spacing w:val="0"/>
              </w:rPr>
            </w:pPr>
          </w:p>
          <w:p w:rsidR="00913455" w:rsidRPr="00A70CB2" w:rsidRDefault="00913455" w:rsidP="00913455">
            <w:pPr>
              <w:pStyle w:val="a3"/>
              <w:wordWrap/>
              <w:spacing w:line="226" w:lineRule="exact"/>
              <w:rPr>
                <w:rFonts w:asciiTheme="majorEastAsia" w:eastAsiaTheme="majorEastAsia" w:hAnsiTheme="majorEastAsia"/>
                <w:spacing w:val="0"/>
              </w:rPr>
            </w:pPr>
          </w:p>
          <w:p w:rsidR="00913455" w:rsidRPr="00A70CB2" w:rsidRDefault="00913455" w:rsidP="00913455">
            <w:pPr>
              <w:pStyle w:val="a3"/>
              <w:wordWrap/>
              <w:spacing w:line="226" w:lineRule="exact"/>
              <w:rPr>
                <w:rFonts w:asciiTheme="majorEastAsia" w:eastAsiaTheme="majorEastAsia" w:hAnsiTheme="majorEastAsia"/>
                <w:spacing w:val="0"/>
              </w:rPr>
            </w:pPr>
          </w:p>
          <w:p w:rsidR="00913455" w:rsidRPr="00A70CB2" w:rsidRDefault="00913455" w:rsidP="00913455">
            <w:pPr>
              <w:pStyle w:val="a3"/>
              <w:wordWrap/>
              <w:spacing w:line="22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551</w:t>
            </w:r>
          </w:p>
          <w:p w:rsidR="00913455" w:rsidRPr="00A70CB2" w:rsidRDefault="00913455" w:rsidP="00913455">
            <w:pPr>
              <w:pStyle w:val="a3"/>
              <w:wordWrap/>
              <w:spacing w:line="22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七</w:t>
            </w:r>
          </w:p>
          <w:p w:rsidR="00913455" w:rsidRPr="00A70CB2" w:rsidRDefault="00913455" w:rsidP="00204A87">
            <w:pPr>
              <w:pStyle w:val="a3"/>
              <w:spacing w:line="209" w:lineRule="exact"/>
              <w:rPr>
                <w:rFonts w:asciiTheme="majorEastAsia" w:eastAsiaTheme="majorEastAsia" w:hAnsiTheme="majorEastAsia"/>
                <w:spacing w:val="0"/>
              </w:rPr>
            </w:pPr>
          </w:p>
        </w:tc>
      </w:tr>
    </w:tbl>
    <w:p w:rsidR="003551A5" w:rsidRPr="00A70CB2" w:rsidRDefault="003551A5">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DD2E8F" w:rsidRPr="00A70CB2" w:rsidTr="00DD2E8F">
        <w:trPr>
          <w:cantSplit/>
          <w:trHeight w:hRule="exact" w:val="414"/>
        </w:trPr>
        <w:tc>
          <w:tcPr>
            <w:tcW w:w="51" w:type="dxa"/>
            <w:vMerge w:val="restart"/>
            <w:tcBorders>
              <w:top w:val="nil"/>
              <w:left w:val="nil"/>
              <w:bottom w:val="nil"/>
              <w:right w:val="nil"/>
            </w:tcBorders>
          </w:tcPr>
          <w:p w:rsidR="00DD2E8F" w:rsidRPr="00A70CB2" w:rsidRDefault="00DD2E8F">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DD2E8F" w:rsidRPr="00A70CB2" w:rsidRDefault="00DD2E8F">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主眼事項</w:t>
            </w:r>
          </w:p>
        </w:tc>
        <w:tc>
          <w:tcPr>
            <w:tcW w:w="5484" w:type="dxa"/>
            <w:tcBorders>
              <w:top w:val="single" w:sz="4" w:space="0" w:color="000000"/>
              <w:left w:val="nil"/>
              <w:bottom w:val="single" w:sz="4" w:space="0" w:color="000000"/>
              <w:right w:val="single" w:sz="4" w:space="0" w:color="000000"/>
            </w:tcBorders>
          </w:tcPr>
          <w:p w:rsidR="00DD2E8F" w:rsidRPr="00A70CB2" w:rsidRDefault="00DD2E8F">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000000"/>
              <w:left w:val="nil"/>
              <w:bottom w:val="single" w:sz="4" w:space="0" w:color="000000"/>
              <w:right w:val="single" w:sz="4" w:space="0" w:color="000000"/>
            </w:tcBorders>
          </w:tcPr>
          <w:p w:rsidR="00DD2E8F" w:rsidRPr="00A70CB2" w:rsidRDefault="00DD2E8F">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913455" w:rsidRPr="00A70CB2" w:rsidTr="00204A87">
        <w:trPr>
          <w:cantSplit/>
          <w:trHeight w:val="2079"/>
        </w:trPr>
        <w:tc>
          <w:tcPr>
            <w:tcW w:w="51" w:type="dxa"/>
            <w:vMerge/>
            <w:tcBorders>
              <w:top w:val="nil"/>
              <w:left w:val="nil"/>
              <w:bottom w:val="nil"/>
              <w:right w:val="nil"/>
            </w:tcBorders>
          </w:tcPr>
          <w:p w:rsidR="00913455" w:rsidRPr="00A70CB2" w:rsidRDefault="00913455" w:rsidP="00204A87">
            <w:pPr>
              <w:pStyle w:val="a3"/>
              <w:wordWrap/>
              <w:spacing w:line="220" w:lineRule="exact"/>
              <w:rPr>
                <w:rFonts w:asciiTheme="majorEastAsia" w:eastAsiaTheme="majorEastAsia" w:hAnsiTheme="majorEastAsia"/>
                <w:spacing w:val="0"/>
              </w:rPr>
            </w:pPr>
          </w:p>
        </w:tc>
        <w:tc>
          <w:tcPr>
            <w:tcW w:w="1836" w:type="dxa"/>
            <w:vMerge w:val="restart"/>
            <w:tcBorders>
              <w:top w:val="nil"/>
              <w:left w:val="single" w:sz="4" w:space="0" w:color="000000"/>
              <w:right w:val="single" w:sz="4" w:space="0" w:color="000000"/>
            </w:tcBorders>
          </w:tcPr>
          <w:p w:rsidR="00913455" w:rsidRPr="00A70CB2" w:rsidRDefault="00913455" w:rsidP="003F37E8">
            <w:pPr>
              <w:pStyle w:val="a3"/>
              <w:wordWrap/>
              <w:spacing w:line="226" w:lineRule="exact"/>
              <w:rPr>
                <w:rFonts w:asciiTheme="majorEastAsia" w:eastAsiaTheme="majorEastAsia" w:hAnsiTheme="majorEastAsia"/>
                <w:spacing w:val="0"/>
              </w:rPr>
            </w:pPr>
          </w:p>
        </w:tc>
        <w:tc>
          <w:tcPr>
            <w:tcW w:w="5484" w:type="dxa"/>
            <w:vMerge w:val="restart"/>
            <w:tcBorders>
              <w:top w:val="nil"/>
              <w:left w:val="nil"/>
              <w:right w:val="single" w:sz="4" w:space="0" w:color="000000"/>
            </w:tcBorders>
          </w:tcPr>
          <w:p w:rsidR="00913455" w:rsidRPr="00A70CB2" w:rsidRDefault="00913455" w:rsidP="004B6B87">
            <w:pPr>
              <w:pStyle w:val="a3"/>
              <w:wordWrap/>
              <w:spacing w:line="226" w:lineRule="exact"/>
              <w:rPr>
                <w:rFonts w:asciiTheme="majorEastAsia" w:eastAsiaTheme="majorEastAsia" w:hAnsiTheme="majorEastAsia"/>
                <w:spacing w:val="0"/>
              </w:rPr>
            </w:pPr>
          </w:p>
          <w:p w:rsidR="00913455" w:rsidRPr="00A70CB2" w:rsidRDefault="00913455" w:rsidP="00C06244">
            <w:pPr>
              <w:pStyle w:val="a3"/>
              <w:wordWrap/>
              <w:spacing w:line="226" w:lineRule="exact"/>
              <w:ind w:left="40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注２　厚生労働大臣が定める者</w:t>
            </w:r>
          </w:p>
          <w:p w:rsidR="00913455" w:rsidRPr="00A70CB2" w:rsidRDefault="00913455" w:rsidP="003F37E8">
            <w:pPr>
              <w:pStyle w:val="a3"/>
              <w:wordWrap/>
              <w:spacing w:line="226" w:lineRule="exact"/>
              <w:ind w:left="408" w:hangingChars="200" w:hanging="408"/>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医療観察法第</w:t>
            </w:r>
            <w:r w:rsidRPr="00A70CB2">
              <w:rPr>
                <w:rFonts w:asciiTheme="majorEastAsia" w:eastAsiaTheme="majorEastAsia" w:hAnsiTheme="majorEastAsia" w:cs="Times New Roman"/>
              </w:rPr>
              <w:t>42</w:t>
            </w:r>
            <w:r w:rsidRPr="00A70CB2">
              <w:rPr>
                <w:rFonts w:asciiTheme="majorEastAsia" w:eastAsiaTheme="majorEastAsia" w:hAnsiTheme="majorEastAsia" w:cs="ＭＳ 明朝" w:hint="eastAsia"/>
              </w:rPr>
              <w:t>条第</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項第</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号若しくは第</w:t>
            </w:r>
            <w:r w:rsidRPr="00A70CB2">
              <w:rPr>
                <w:rFonts w:asciiTheme="majorEastAsia" w:eastAsiaTheme="majorEastAsia" w:hAnsiTheme="majorEastAsia" w:cs="Times New Roman"/>
              </w:rPr>
              <w:t>51</w:t>
            </w:r>
            <w:r w:rsidRPr="00A70CB2">
              <w:rPr>
                <w:rFonts w:asciiTheme="majorEastAsia" w:eastAsiaTheme="majorEastAsia" w:hAnsiTheme="majorEastAsia" w:cs="ＭＳ 明朝" w:hint="eastAsia"/>
              </w:rPr>
              <w:t>条　　第</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項第</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号に基づく入院によらない医療を受ける者，刑事施設若しくは少年院からの釈放に伴い関係機関と調整の結果，受け入れた者であって釈放から</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年を経過していないもの又はこれに準ずる者</w:t>
            </w:r>
          </w:p>
          <w:p w:rsidR="00913455" w:rsidRPr="00A70CB2" w:rsidRDefault="00913455" w:rsidP="003F37E8">
            <w:pPr>
              <w:pStyle w:val="a3"/>
              <w:wordWrap/>
              <w:spacing w:line="226" w:lineRule="exact"/>
              <w:ind w:left="408" w:hangingChars="200" w:hanging="408"/>
              <w:rPr>
                <w:rFonts w:asciiTheme="majorEastAsia" w:eastAsiaTheme="majorEastAsia" w:hAnsiTheme="majorEastAsia" w:cs="ＭＳ 明朝"/>
              </w:rPr>
            </w:pPr>
          </w:p>
          <w:p w:rsidR="00913455" w:rsidRPr="00A70CB2" w:rsidRDefault="00913455" w:rsidP="003F37E8">
            <w:pPr>
              <w:pStyle w:val="a3"/>
              <w:wordWrap/>
              <w:spacing w:line="22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一　対象者の要件</w:t>
            </w:r>
          </w:p>
          <w:p w:rsidR="00913455" w:rsidRPr="00A70CB2" w:rsidRDefault="00913455" w:rsidP="003F37E8">
            <w:pPr>
              <w:pStyle w:val="a3"/>
              <w:wordWrap/>
              <w:spacing w:line="226" w:lineRule="exact"/>
              <w:ind w:left="612" w:hangingChars="300" w:hanging="612"/>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医療観察法に基づく通院決定を受けてから</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年を経過していない者</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通院期間が延長された場合、その延長期間を限度とする。</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又は矯正施設若しくは更生保護施設を退所等の後、</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年を経過していない者であって、保護観察所又は地域生活定着支援センターとの調整により、指定宿泊型自立訓練を行う指定自立訓練</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生活訓練</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事業所を利用することとなった者をいうものである。</w:t>
            </w:r>
          </w:p>
          <w:p w:rsidR="00913455" w:rsidRPr="00A70CB2" w:rsidRDefault="00913455" w:rsidP="003F37E8">
            <w:pPr>
              <w:pStyle w:val="a3"/>
              <w:wordWrap/>
              <w:spacing w:line="226" w:lineRule="exact"/>
              <w:ind w:left="612" w:hangingChars="300" w:hanging="612"/>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なお、矯正施設からの退所等の後、一定期間居宅で生活した後</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年以内に保護観察所又は地域生活定着支援センターとの調整により、指定宿泊型自立訓練を利用することになった場合、指定宿泊型自立訓練の利用を開始してから</w:t>
            </w:r>
            <w:r w:rsidRPr="00A70CB2">
              <w:rPr>
                <w:rFonts w:asciiTheme="majorEastAsia" w:eastAsiaTheme="majorEastAsia" w:hAnsiTheme="majorEastAsia" w:cs="Times New Roman"/>
              </w:rPr>
              <w:t>3</w:t>
            </w:r>
            <w:r w:rsidRPr="00A70CB2">
              <w:rPr>
                <w:rFonts w:asciiTheme="majorEastAsia" w:eastAsiaTheme="majorEastAsia" w:hAnsiTheme="majorEastAsia" w:cs="ＭＳ 明朝" w:hint="eastAsia"/>
              </w:rPr>
              <w:t>年以内で必要と認められる期間について加算の算定対象となる。</w:t>
            </w:r>
          </w:p>
          <w:p w:rsidR="00913455" w:rsidRPr="00A70CB2" w:rsidRDefault="00913455" w:rsidP="003F37E8">
            <w:pPr>
              <w:pStyle w:val="a3"/>
              <w:wordWrap/>
              <w:spacing w:line="226" w:lineRule="exact"/>
              <w:ind w:left="400" w:hangingChars="200" w:hanging="400"/>
              <w:rPr>
                <w:rFonts w:asciiTheme="majorEastAsia" w:eastAsiaTheme="majorEastAsia" w:hAnsiTheme="majorEastAsia"/>
                <w:spacing w:val="0"/>
              </w:rPr>
            </w:pPr>
          </w:p>
          <w:p w:rsidR="004B6B87" w:rsidRPr="00A70CB2" w:rsidRDefault="004B6B87" w:rsidP="004B6B87">
            <w:pPr>
              <w:pStyle w:val="a3"/>
              <w:wordWrap/>
              <w:spacing w:before="100" w:line="22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二　施設要件</w:t>
            </w:r>
          </w:p>
          <w:p w:rsidR="004B6B87" w:rsidRPr="00A70CB2" w:rsidRDefault="004B6B87" w:rsidP="004B6B87">
            <w:pPr>
              <w:pStyle w:val="a3"/>
              <w:wordWrap/>
              <w:spacing w:line="226" w:lineRule="exact"/>
              <w:ind w:left="612" w:hangingChars="300" w:hanging="612"/>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加算の要件となる人員配置については、あらかじめ指定基準上配置すべき従業者に加えて一定数の配置を求めるものではなく、加算対象者受入時において適切な支援を行うために必要な数の人員を確保することが可能であるとともに、有資格者による指導体制が整えられ、有資格者を中心とした連携体制により対象者に対して適切な支援を行うことが可能であること。</w:t>
            </w:r>
          </w:p>
          <w:p w:rsidR="004B6B87" w:rsidRPr="00A70CB2" w:rsidRDefault="004B6B87" w:rsidP="004B6B87">
            <w:pPr>
              <w:pStyle w:val="a3"/>
              <w:wordWrap/>
              <w:spacing w:line="226" w:lineRule="exact"/>
              <w:ind w:left="612" w:hangingChars="300" w:hanging="612"/>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なお、こうした支援体制については、協議会の場等で関係機関の協力体制も含めて協議しておくことが望ましい。</w:t>
            </w:r>
          </w:p>
          <w:p w:rsidR="004B6B87" w:rsidRPr="00A70CB2" w:rsidRDefault="004B6B87" w:rsidP="004B6B87">
            <w:pPr>
              <w:pStyle w:val="a3"/>
              <w:wordWrap/>
              <w:spacing w:line="226" w:lineRule="exact"/>
              <w:ind w:left="612" w:hangingChars="300" w:hanging="612"/>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また、従業者に対する研修会については、原則として事業所の従業者全員を対象に、加算対象者の特性の理解、加算対象者が通常有する課題とその課題を踏まえた支援内容、関係機関の連携等について、矯正施設等を退所した障害者の支援に実際に携わっている者を講師とする事業所内研修、既に支援の実績のある事業所の視察、関係団体が行う研修会の受講等の方法により行うものとする。</w:t>
            </w:r>
          </w:p>
          <w:p w:rsidR="00C06244" w:rsidRPr="00A70CB2" w:rsidRDefault="00C06244" w:rsidP="00C06244">
            <w:pPr>
              <w:pStyle w:val="a3"/>
              <w:wordWrap/>
              <w:spacing w:line="226" w:lineRule="exact"/>
              <w:ind w:firstLineChars="100" w:firstLine="204"/>
              <w:rPr>
                <w:rFonts w:asciiTheme="majorEastAsia" w:eastAsiaTheme="majorEastAsia" w:hAnsiTheme="majorEastAsia"/>
                <w:spacing w:val="0"/>
              </w:rPr>
            </w:pPr>
            <w:r w:rsidRPr="00A70CB2">
              <w:rPr>
                <w:rFonts w:asciiTheme="majorEastAsia" w:eastAsiaTheme="majorEastAsia" w:hAnsiTheme="majorEastAsia" w:cs="ＭＳ 明朝" w:hint="eastAsia"/>
              </w:rPr>
              <w:t>三　支援内容</w:t>
            </w:r>
          </w:p>
          <w:p w:rsidR="00C06244" w:rsidRPr="00A70CB2" w:rsidRDefault="00C06244" w:rsidP="00C06244">
            <w:pPr>
              <w:pStyle w:val="a3"/>
              <w:wordWrap/>
              <w:spacing w:line="226" w:lineRule="exact"/>
              <w:ind w:left="612" w:hangingChars="300" w:hanging="612"/>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加算の対象となる事業所については、以下の支援を行うものとする。</w:t>
            </w:r>
          </w:p>
          <w:p w:rsidR="00C06244" w:rsidRPr="00A70CB2" w:rsidRDefault="00C06244" w:rsidP="00C06244">
            <w:pPr>
              <w:pStyle w:val="a3"/>
              <w:wordWrap/>
              <w:spacing w:line="226" w:lineRule="exact"/>
              <w:ind w:left="1020" w:hangingChars="500" w:hanging="1020"/>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ア　本人や関係者からの聞き取りや経過記録、行動観察等によるアセスメントに基づき、犯罪行為等に至った要因を理解し、これを誘発しないような環境調整と必要な専門的支援　</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教育又は訓練</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が組み込まれた、自立訓練</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生活訓練</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計画の作成</w:t>
            </w:r>
          </w:p>
          <w:p w:rsidR="00C06244" w:rsidRPr="00A70CB2" w:rsidRDefault="00C06244" w:rsidP="00C06244">
            <w:pPr>
              <w:pStyle w:val="a3"/>
              <w:wordWrap/>
              <w:spacing w:line="226" w:lineRule="exact"/>
              <w:ind w:left="1020" w:hangingChars="500" w:hanging="1020"/>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イ　指定医療機関や保護観察所等の関係者との調整会議の開催</w:t>
            </w:r>
          </w:p>
          <w:p w:rsidR="00C06244" w:rsidRPr="00A70CB2" w:rsidRDefault="00C06244" w:rsidP="00C06244">
            <w:pPr>
              <w:pStyle w:val="a3"/>
              <w:wordWrap/>
              <w:spacing w:line="226" w:lineRule="exact"/>
              <w:rPr>
                <w:rFonts w:asciiTheme="majorEastAsia" w:eastAsiaTheme="majorEastAsia" w:hAnsiTheme="majorEastAsia" w:cs="ＭＳ 明朝"/>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 xml:space="preserve">　　　</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ウ　日常生活や人間関係に関する助言</w:t>
            </w:r>
          </w:p>
          <w:p w:rsidR="00C06244" w:rsidRPr="00A70CB2" w:rsidRDefault="00C06244" w:rsidP="00C06244">
            <w:pPr>
              <w:pStyle w:val="a3"/>
              <w:wordWrap/>
              <w:spacing w:line="226" w:lineRule="exact"/>
              <w:ind w:leftChars="300" w:left="1034" w:hangingChars="200" w:hanging="404"/>
              <w:rPr>
                <w:rFonts w:asciiTheme="majorEastAsia" w:eastAsiaTheme="majorEastAsia" w:hAnsiTheme="majorEastAsia"/>
                <w:spacing w:val="0"/>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Times New Roman" w:hint="eastAsia"/>
                <w:spacing w:val="1"/>
              </w:rPr>
              <w:t xml:space="preserve"> </w:t>
            </w:r>
            <w:r w:rsidRPr="00A70CB2">
              <w:rPr>
                <w:rFonts w:asciiTheme="majorEastAsia" w:eastAsiaTheme="majorEastAsia" w:hAnsiTheme="majorEastAsia" w:cs="ＭＳ 明朝" w:hint="eastAsia"/>
              </w:rPr>
              <w:t>エ　医療観察法に基づく通院決定を受けた者に</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対する通院の支援</w:t>
            </w:r>
          </w:p>
          <w:p w:rsidR="00C06244" w:rsidRPr="00A70CB2" w:rsidRDefault="00C06244" w:rsidP="00C06244">
            <w:pPr>
              <w:pStyle w:val="a3"/>
              <w:wordWrap/>
              <w:spacing w:line="226" w:lineRule="exact"/>
              <w:rPr>
                <w:rFonts w:asciiTheme="majorEastAsia" w:eastAsiaTheme="majorEastAsia" w:hAnsiTheme="majorEastAsia"/>
                <w:spacing w:val="0"/>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 xml:space="preserve">　　　</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オ　日中活動の場における緊急時の対応</w:t>
            </w:r>
          </w:p>
          <w:p w:rsidR="00C06244" w:rsidRPr="00A70CB2" w:rsidRDefault="00C06244" w:rsidP="00C06244">
            <w:pPr>
              <w:pStyle w:val="a3"/>
              <w:wordWrap/>
              <w:spacing w:line="226" w:lineRule="exact"/>
              <w:rPr>
                <w:rFonts w:asciiTheme="majorEastAsia" w:eastAsiaTheme="majorEastAsia" w:hAnsiTheme="majorEastAsia" w:cs="ＭＳ 明朝"/>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 xml:space="preserve">　　　</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カ　その他必要な支援</w:t>
            </w:r>
          </w:p>
          <w:p w:rsidR="004B6B87" w:rsidRPr="00A70CB2" w:rsidRDefault="004B6B87" w:rsidP="003F37E8">
            <w:pPr>
              <w:pStyle w:val="a3"/>
              <w:wordWrap/>
              <w:spacing w:line="226" w:lineRule="exact"/>
              <w:ind w:left="400" w:hangingChars="200" w:hanging="400"/>
              <w:rPr>
                <w:rFonts w:asciiTheme="majorEastAsia" w:eastAsiaTheme="majorEastAsia" w:hAnsiTheme="majorEastAsia"/>
                <w:spacing w:val="0"/>
              </w:rPr>
            </w:pPr>
          </w:p>
        </w:tc>
        <w:tc>
          <w:tcPr>
            <w:tcW w:w="1452" w:type="dxa"/>
            <w:vMerge w:val="restart"/>
            <w:tcBorders>
              <w:top w:val="nil"/>
              <w:left w:val="nil"/>
              <w:right w:val="single" w:sz="4" w:space="0" w:color="000000"/>
            </w:tcBorders>
          </w:tcPr>
          <w:p w:rsidR="00913455" w:rsidRPr="00A70CB2" w:rsidRDefault="00913455" w:rsidP="003F37E8">
            <w:pPr>
              <w:pStyle w:val="a3"/>
              <w:wordWrap/>
              <w:spacing w:line="226" w:lineRule="exact"/>
              <w:rPr>
                <w:rFonts w:asciiTheme="majorEastAsia" w:eastAsiaTheme="majorEastAsia" w:hAnsiTheme="majorEastAsia"/>
                <w:spacing w:val="0"/>
              </w:rPr>
            </w:pPr>
          </w:p>
          <w:p w:rsidR="00913455" w:rsidRPr="00A70CB2" w:rsidRDefault="00913455" w:rsidP="003F37E8">
            <w:pPr>
              <w:pStyle w:val="a3"/>
              <w:wordWrap/>
              <w:spacing w:line="22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556</w:t>
            </w:r>
          </w:p>
          <w:p w:rsidR="00913455" w:rsidRPr="00A70CB2" w:rsidRDefault="00913455" w:rsidP="003F37E8">
            <w:pPr>
              <w:pStyle w:val="a3"/>
              <w:wordWrap/>
              <w:spacing w:line="226"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九</w:t>
            </w:r>
          </w:p>
          <w:p w:rsidR="00913455" w:rsidRPr="00A70CB2" w:rsidRDefault="00913455" w:rsidP="003F37E8">
            <w:pPr>
              <w:pStyle w:val="a3"/>
              <w:wordWrap/>
              <w:spacing w:line="226" w:lineRule="exact"/>
              <w:rPr>
                <w:rFonts w:asciiTheme="majorEastAsia" w:eastAsiaTheme="majorEastAsia" w:hAnsiTheme="majorEastAsia" w:cs="ＭＳ 明朝"/>
              </w:rPr>
            </w:pPr>
          </w:p>
          <w:p w:rsidR="00913455" w:rsidRPr="00A70CB2" w:rsidRDefault="00913455" w:rsidP="003F37E8">
            <w:pPr>
              <w:pStyle w:val="a3"/>
              <w:wordWrap/>
              <w:spacing w:line="226" w:lineRule="exact"/>
              <w:rPr>
                <w:rFonts w:asciiTheme="majorEastAsia" w:eastAsiaTheme="majorEastAsia" w:hAnsiTheme="majorEastAsia" w:cs="ＭＳ 明朝"/>
              </w:rPr>
            </w:pPr>
          </w:p>
          <w:p w:rsidR="00913455" w:rsidRPr="00A70CB2" w:rsidRDefault="00913455" w:rsidP="003F37E8">
            <w:pPr>
              <w:pStyle w:val="a3"/>
              <w:wordWrap/>
              <w:spacing w:line="226" w:lineRule="exact"/>
              <w:rPr>
                <w:rFonts w:asciiTheme="majorEastAsia" w:eastAsiaTheme="majorEastAsia" w:hAnsiTheme="majorEastAsia" w:cs="ＭＳ 明朝"/>
              </w:rPr>
            </w:pPr>
          </w:p>
          <w:p w:rsidR="00913455" w:rsidRPr="00A70CB2" w:rsidRDefault="00913455" w:rsidP="003F37E8">
            <w:pPr>
              <w:pStyle w:val="a3"/>
              <w:wordWrap/>
              <w:spacing w:line="226" w:lineRule="exact"/>
              <w:rPr>
                <w:rFonts w:asciiTheme="majorEastAsia" w:eastAsiaTheme="majorEastAsia" w:hAnsiTheme="majorEastAsia" w:cs="ＭＳ 明朝"/>
              </w:rPr>
            </w:pPr>
          </w:p>
          <w:p w:rsidR="00913455" w:rsidRPr="00A70CB2" w:rsidRDefault="00913455" w:rsidP="003F37E8">
            <w:pPr>
              <w:pStyle w:val="a3"/>
              <w:wordWrap/>
              <w:spacing w:line="226" w:lineRule="exact"/>
              <w:rPr>
                <w:rFonts w:asciiTheme="majorEastAsia" w:eastAsiaTheme="majorEastAsia" w:hAnsiTheme="majorEastAsia" w:cs="ＭＳ 明朝"/>
              </w:rPr>
            </w:pPr>
          </w:p>
          <w:p w:rsidR="00913455" w:rsidRPr="00A70CB2" w:rsidRDefault="00913455" w:rsidP="003F37E8">
            <w:pPr>
              <w:pStyle w:val="a3"/>
              <w:wordWrap/>
              <w:spacing w:line="22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913455" w:rsidRPr="00A70CB2" w:rsidRDefault="00913455" w:rsidP="003F37E8">
            <w:pPr>
              <w:pStyle w:val="a3"/>
              <w:wordWrap/>
              <w:spacing w:line="226" w:lineRule="exact"/>
              <w:rPr>
                <w:rFonts w:asciiTheme="majorEastAsia" w:eastAsiaTheme="majorEastAsia" w:hAnsiTheme="majorEastAsia"/>
                <w:spacing w:val="0"/>
              </w:rPr>
            </w:pPr>
            <w:r w:rsidRPr="00A70CB2">
              <w:rPr>
                <w:rFonts w:asciiTheme="majorEastAsia" w:eastAsiaTheme="majorEastAsia" w:hAnsiTheme="majorEastAsia" w:cs="Times New Roman"/>
              </w:rPr>
              <w:t>1031001</w:t>
            </w:r>
          </w:p>
          <w:p w:rsidR="00913455" w:rsidRPr="00A70CB2" w:rsidRDefault="00913455" w:rsidP="003F37E8">
            <w:pPr>
              <w:pStyle w:val="a3"/>
              <w:wordWrap/>
              <w:spacing w:line="22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hint="eastAsia"/>
              </w:rPr>
              <w:t>8</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⑰</w:t>
            </w:r>
          </w:p>
          <w:p w:rsidR="00913455" w:rsidRPr="00A70CB2" w:rsidRDefault="00913455" w:rsidP="003F37E8">
            <w:pPr>
              <w:pStyle w:val="a3"/>
              <w:wordWrap/>
              <w:spacing w:line="22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準用</w:t>
            </w:r>
          </w:p>
          <w:p w:rsidR="00913455" w:rsidRPr="00A70CB2" w:rsidRDefault="00913455" w:rsidP="003F37E8">
            <w:pPr>
              <w:pStyle w:val="a3"/>
              <w:wordWrap/>
              <w:spacing w:line="22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3(2)</w:t>
            </w:r>
            <w:r w:rsidRPr="00A70CB2">
              <w:rPr>
                <w:rFonts w:asciiTheme="majorEastAsia" w:eastAsiaTheme="majorEastAsia" w:hAnsiTheme="majorEastAsia" w:cs="ＭＳ 明朝" w:hint="eastAsia"/>
              </w:rPr>
              <w:t>⑰）</w:t>
            </w:r>
          </w:p>
        </w:tc>
      </w:tr>
      <w:tr w:rsidR="00204A87" w:rsidRPr="00A70CB2" w:rsidTr="00C06244">
        <w:trPr>
          <w:cantSplit/>
          <w:trHeight w:val="8117"/>
        </w:trPr>
        <w:tc>
          <w:tcPr>
            <w:tcW w:w="51" w:type="dxa"/>
            <w:tcBorders>
              <w:top w:val="nil"/>
              <w:left w:val="nil"/>
              <w:bottom w:val="nil"/>
              <w:right w:val="nil"/>
            </w:tcBorders>
          </w:tcPr>
          <w:p w:rsidR="00204A87" w:rsidRPr="00A70CB2" w:rsidRDefault="00204A87" w:rsidP="00204A87">
            <w:pPr>
              <w:pStyle w:val="a3"/>
              <w:wordWrap/>
              <w:spacing w:line="220" w:lineRule="exact"/>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204A87" w:rsidRPr="00A70CB2" w:rsidRDefault="00204A87" w:rsidP="00204A87">
            <w:pPr>
              <w:pStyle w:val="a3"/>
              <w:wordWrap/>
              <w:spacing w:line="220" w:lineRule="exact"/>
              <w:rPr>
                <w:rFonts w:asciiTheme="majorEastAsia" w:eastAsiaTheme="majorEastAsia" w:hAnsiTheme="majorEastAsia"/>
                <w:spacing w:val="0"/>
              </w:rPr>
            </w:pPr>
          </w:p>
        </w:tc>
        <w:tc>
          <w:tcPr>
            <w:tcW w:w="5484" w:type="dxa"/>
            <w:vMerge/>
            <w:tcBorders>
              <w:left w:val="nil"/>
              <w:bottom w:val="single" w:sz="4" w:space="0" w:color="000000"/>
              <w:right w:val="single" w:sz="4" w:space="0" w:color="000000"/>
            </w:tcBorders>
          </w:tcPr>
          <w:p w:rsidR="00204A87" w:rsidRPr="00A70CB2" w:rsidRDefault="00204A87" w:rsidP="00204A87">
            <w:pPr>
              <w:pStyle w:val="a3"/>
              <w:wordWrap/>
              <w:spacing w:line="220" w:lineRule="exact"/>
              <w:rPr>
                <w:rFonts w:asciiTheme="majorEastAsia" w:eastAsiaTheme="majorEastAsia" w:hAnsiTheme="majorEastAsia"/>
                <w:spacing w:val="0"/>
              </w:rPr>
            </w:pPr>
          </w:p>
        </w:tc>
        <w:tc>
          <w:tcPr>
            <w:tcW w:w="1452" w:type="dxa"/>
            <w:vMerge/>
            <w:tcBorders>
              <w:left w:val="nil"/>
              <w:bottom w:val="single" w:sz="4" w:space="0" w:color="000000"/>
              <w:right w:val="single" w:sz="4" w:space="0" w:color="000000"/>
            </w:tcBorders>
          </w:tcPr>
          <w:p w:rsidR="00204A87" w:rsidRPr="00A70CB2" w:rsidRDefault="00204A87" w:rsidP="00204A87">
            <w:pPr>
              <w:pStyle w:val="a3"/>
              <w:wordWrap/>
              <w:spacing w:line="220" w:lineRule="exact"/>
              <w:rPr>
                <w:rFonts w:asciiTheme="majorEastAsia" w:eastAsiaTheme="majorEastAsia" w:hAnsiTheme="majorEastAsia"/>
                <w:spacing w:val="0"/>
              </w:rPr>
            </w:pPr>
          </w:p>
        </w:tc>
      </w:tr>
    </w:tbl>
    <w:p w:rsidR="003551A5" w:rsidRPr="00A70CB2" w:rsidRDefault="003551A5">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204A87" w:rsidRPr="00A70CB2" w:rsidTr="005355EB">
        <w:trPr>
          <w:cantSplit/>
          <w:trHeight w:hRule="exact" w:val="414"/>
        </w:trPr>
        <w:tc>
          <w:tcPr>
            <w:tcW w:w="51" w:type="dxa"/>
            <w:vMerge w:val="restart"/>
            <w:tcBorders>
              <w:top w:val="nil"/>
              <w:left w:val="nil"/>
              <w:bottom w:val="nil"/>
              <w:right w:val="nil"/>
            </w:tcBorders>
          </w:tcPr>
          <w:p w:rsidR="00204A87" w:rsidRPr="00A70CB2" w:rsidRDefault="00204A87">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auto"/>
              <w:right w:val="single" w:sz="4" w:space="0" w:color="000000"/>
            </w:tcBorders>
          </w:tcPr>
          <w:p w:rsidR="00204A87" w:rsidRPr="00A70CB2" w:rsidRDefault="00204A87">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主眼事項</w:t>
            </w:r>
          </w:p>
        </w:tc>
        <w:tc>
          <w:tcPr>
            <w:tcW w:w="5484" w:type="dxa"/>
            <w:tcBorders>
              <w:top w:val="single" w:sz="4" w:space="0" w:color="000000"/>
              <w:left w:val="nil"/>
              <w:bottom w:val="single" w:sz="4" w:space="0" w:color="auto"/>
              <w:right w:val="single" w:sz="4" w:space="0" w:color="000000"/>
            </w:tcBorders>
          </w:tcPr>
          <w:p w:rsidR="00204A87" w:rsidRPr="00A70CB2" w:rsidRDefault="00204A87">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000000"/>
              <w:left w:val="nil"/>
              <w:bottom w:val="single" w:sz="4" w:space="0" w:color="auto"/>
              <w:right w:val="single" w:sz="4" w:space="0" w:color="000000"/>
            </w:tcBorders>
          </w:tcPr>
          <w:p w:rsidR="00204A87" w:rsidRPr="00A70CB2" w:rsidRDefault="00204A87">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4B6B87" w:rsidRPr="00A70CB2" w:rsidTr="00C06244">
        <w:trPr>
          <w:cantSplit/>
          <w:trHeight w:val="9920"/>
        </w:trPr>
        <w:tc>
          <w:tcPr>
            <w:tcW w:w="51" w:type="dxa"/>
            <w:vMerge/>
            <w:tcBorders>
              <w:top w:val="nil"/>
              <w:left w:val="nil"/>
              <w:bottom w:val="nil"/>
              <w:right w:val="nil"/>
            </w:tcBorders>
          </w:tcPr>
          <w:p w:rsidR="004B6B87" w:rsidRPr="00A70CB2" w:rsidRDefault="004B6B87">
            <w:pPr>
              <w:pStyle w:val="a3"/>
              <w:wordWrap/>
              <w:spacing w:line="240" w:lineRule="auto"/>
              <w:rPr>
                <w:rFonts w:asciiTheme="majorEastAsia" w:eastAsiaTheme="majorEastAsia" w:hAnsiTheme="majorEastAsia"/>
                <w:spacing w:val="0"/>
              </w:rPr>
            </w:pPr>
          </w:p>
        </w:tc>
        <w:tc>
          <w:tcPr>
            <w:tcW w:w="1836" w:type="dxa"/>
            <w:vMerge w:val="restart"/>
            <w:tcBorders>
              <w:top w:val="single" w:sz="4" w:space="0" w:color="auto"/>
              <w:left w:val="single" w:sz="4" w:space="0" w:color="000000"/>
              <w:bottom w:val="nil"/>
              <w:right w:val="single" w:sz="4" w:space="0" w:color="000000"/>
            </w:tcBorders>
          </w:tcPr>
          <w:p w:rsidR="004B6B87" w:rsidRPr="00A70CB2" w:rsidRDefault="004B6B87" w:rsidP="003F37E8">
            <w:pPr>
              <w:pStyle w:val="a3"/>
              <w:wordWrap/>
              <w:spacing w:line="226" w:lineRule="exact"/>
              <w:rPr>
                <w:rFonts w:asciiTheme="majorEastAsia" w:eastAsiaTheme="majorEastAsia" w:hAnsiTheme="majorEastAsia"/>
                <w:spacing w:val="0"/>
              </w:rPr>
            </w:pPr>
          </w:p>
          <w:p w:rsidR="004B6B87" w:rsidRPr="00A70CB2" w:rsidRDefault="004B6B87" w:rsidP="003F37E8">
            <w:pPr>
              <w:pStyle w:val="a3"/>
              <w:wordWrap/>
              <w:spacing w:line="226" w:lineRule="exact"/>
              <w:ind w:left="200" w:hangingChars="100" w:hanging="200"/>
              <w:rPr>
                <w:rFonts w:asciiTheme="majorEastAsia" w:eastAsiaTheme="majorEastAsia" w:hAnsiTheme="majorEastAsia"/>
                <w:spacing w:val="0"/>
              </w:rPr>
            </w:pPr>
            <w:r w:rsidRPr="00A70CB2">
              <w:rPr>
                <w:rFonts w:asciiTheme="majorEastAsia" w:eastAsiaTheme="majorEastAsia" w:hAnsiTheme="majorEastAsia" w:hint="eastAsia"/>
                <w:spacing w:val="0"/>
              </w:rPr>
              <w:t xml:space="preserve">13の２　</w:t>
            </w:r>
            <w:r w:rsidRPr="00A70CB2">
              <w:rPr>
                <w:rFonts w:asciiTheme="majorEastAsia" w:eastAsiaTheme="majorEastAsia" w:hAnsiTheme="majorEastAsia" w:cs="ＭＳ明朝" w:hint="eastAsia"/>
              </w:rPr>
              <w:t>精神障害者地域移行特別加算</w:t>
            </w:r>
          </w:p>
          <w:p w:rsidR="004B6B87" w:rsidRPr="00A70CB2" w:rsidRDefault="004B6B87" w:rsidP="003F37E8">
            <w:pPr>
              <w:pStyle w:val="a3"/>
              <w:wordWrap/>
              <w:spacing w:line="226" w:lineRule="exact"/>
              <w:rPr>
                <w:rFonts w:asciiTheme="majorEastAsia" w:eastAsiaTheme="majorEastAsia" w:hAnsiTheme="majorEastAsia"/>
                <w:spacing w:val="0"/>
              </w:rPr>
            </w:pPr>
          </w:p>
        </w:tc>
        <w:tc>
          <w:tcPr>
            <w:tcW w:w="5484" w:type="dxa"/>
            <w:vMerge w:val="restart"/>
            <w:tcBorders>
              <w:top w:val="single" w:sz="4" w:space="0" w:color="auto"/>
              <w:left w:val="nil"/>
              <w:right w:val="single" w:sz="4" w:space="0" w:color="000000"/>
            </w:tcBorders>
          </w:tcPr>
          <w:p w:rsidR="004B6B87" w:rsidRPr="00A70CB2" w:rsidRDefault="004B6B87" w:rsidP="00C06244">
            <w:pPr>
              <w:pStyle w:val="a3"/>
              <w:wordWrap/>
              <w:spacing w:line="226"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w:t>
            </w:r>
          </w:p>
          <w:p w:rsidR="004B6B87" w:rsidRPr="00A70CB2" w:rsidRDefault="004B6B87" w:rsidP="003F37E8">
            <w:pPr>
              <w:autoSpaceDE w:val="0"/>
              <w:autoSpaceDN w:val="0"/>
              <w:adjustRightInd w:val="0"/>
              <w:ind w:firstLineChars="100" w:firstLine="200"/>
              <w:jc w:val="left"/>
              <w:rPr>
                <w:rFonts w:asciiTheme="majorEastAsia" w:eastAsiaTheme="majorEastAsia" w:hAnsiTheme="majorEastAsia" w:cs="ＭＳ明朝"/>
                <w:kern w:val="0"/>
                <w:sz w:val="20"/>
                <w:szCs w:val="20"/>
              </w:rPr>
            </w:pPr>
            <w:r w:rsidRPr="00A70CB2">
              <w:rPr>
                <w:rFonts w:asciiTheme="majorEastAsia" w:eastAsiaTheme="majorEastAsia" w:hAnsiTheme="majorEastAsia" w:cs="ＭＳ明朝" w:hint="eastAsia"/>
                <w:kern w:val="0"/>
                <w:sz w:val="20"/>
                <w:szCs w:val="20"/>
              </w:rPr>
              <w:t>指定障害福祉サービス基準第</w:t>
            </w:r>
            <w:r w:rsidRPr="00A70CB2">
              <w:rPr>
                <w:rFonts w:asciiTheme="majorEastAsia" w:eastAsiaTheme="majorEastAsia" w:hAnsiTheme="majorEastAsia" w:cs="ＭＳ明朝"/>
                <w:kern w:val="0"/>
                <w:sz w:val="20"/>
                <w:szCs w:val="20"/>
              </w:rPr>
              <w:t>211</w:t>
            </w:r>
            <w:r w:rsidRPr="00A70CB2">
              <w:rPr>
                <w:rFonts w:asciiTheme="majorEastAsia" w:eastAsiaTheme="majorEastAsia" w:hAnsiTheme="majorEastAsia" w:cs="ＭＳ明朝" w:hint="eastAsia"/>
                <w:kern w:val="0"/>
                <w:sz w:val="20"/>
                <w:szCs w:val="20"/>
              </w:rPr>
              <w:t>条の３（第</w:t>
            </w:r>
            <w:r w:rsidRPr="00A70CB2">
              <w:rPr>
                <w:rFonts w:asciiTheme="majorEastAsia" w:eastAsiaTheme="majorEastAsia" w:hAnsiTheme="majorEastAsia" w:cs="ＭＳ明朝"/>
                <w:kern w:val="0"/>
                <w:sz w:val="20"/>
                <w:szCs w:val="20"/>
              </w:rPr>
              <w:t>213</w:t>
            </w:r>
            <w:r w:rsidRPr="00A70CB2">
              <w:rPr>
                <w:rFonts w:asciiTheme="majorEastAsia" w:eastAsiaTheme="majorEastAsia" w:hAnsiTheme="majorEastAsia" w:cs="ＭＳ明朝" w:hint="eastAsia"/>
                <w:kern w:val="0"/>
                <w:sz w:val="20"/>
                <w:szCs w:val="20"/>
              </w:rPr>
              <w:t>条の</w:t>
            </w:r>
            <w:r w:rsidRPr="00A70CB2">
              <w:rPr>
                <w:rFonts w:asciiTheme="majorEastAsia" w:eastAsiaTheme="majorEastAsia" w:hAnsiTheme="majorEastAsia" w:cs="ＭＳ明朝"/>
                <w:kern w:val="0"/>
                <w:sz w:val="20"/>
                <w:szCs w:val="20"/>
              </w:rPr>
              <w:t>11</w:t>
            </w:r>
            <w:r w:rsidRPr="00A70CB2">
              <w:rPr>
                <w:rFonts w:asciiTheme="majorEastAsia" w:eastAsiaTheme="majorEastAsia" w:hAnsiTheme="majorEastAsia" w:cs="ＭＳ明朝" w:hint="eastAsia"/>
                <w:kern w:val="0"/>
                <w:sz w:val="20"/>
                <w:szCs w:val="20"/>
              </w:rPr>
              <w:t>において準用する場合を含む。）又は第</w:t>
            </w:r>
            <w:r w:rsidRPr="00A70CB2">
              <w:rPr>
                <w:rFonts w:asciiTheme="majorEastAsia" w:eastAsiaTheme="majorEastAsia" w:hAnsiTheme="majorEastAsia" w:cs="ＭＳ明朝"/>
                <w:kern w:val="0"/>
                <w:sz w:val="20"/>
                <w:szCs w:val="20"/>
              </w:rPr>
              <w:t>213</w:t>
            </w:r>
            <w:r w:rsidRPr="00A70CB2">
              <w:rPr>
                <w:rFonts w:asciiTheme="majorEastAsia" w:eastAsiaTheme="majorEastAsia" w:hAnsiTheme="majorEastAsia" w:cs="ＭＳ明朝" w:hint="eastAsia"/>
                <w:kern w:val="0"/>
                <w:sz w:val="20"/>
                <w:szCs w:val="20"/>
              </w:rPr>
              <w:t>条の</w:t>
            </w:r>
            <w:r w:rsidRPr="00A70CB2">
              <w:rPr>
                <w:rFonts w:asciiTheme="majorEastAsia" w:eastAsiaTheme="majorEastAsia" w:hAnsiTheme="majorEastAsia" w:cs="ＭＳ明朝"/>
                <w:kern w:val="0"/>
                <w:sz w:val="20"/>
                <w:szCs w:val="20"/>
              </w:rPr>
              <w:t>19</w:t>
            </w:r>
            <w:r w:rsidRPr="00A70CB2">
              <w:rPr>
                <w:rFonts w:asciiTheme="majorEastAsia" w:eastAsiaTheme="majorEastAsia" w:hAnsiTheme="majorEastAsia" w:cs="ＭＳ明朝" w:hint="eastAsia"/>
                <w:kern w:val="0"/>
                <w:sz w:val="20"/>
                <w:szCs w:val="20"/>
              </w:rPr>
              <w:t>に規定する運営規程に定める主たる対象とする障害者の種類に精神障害者を含み、かつ、指定障害福祉サービス基準第</w:t>
            </w:r>
            <w:r w:rsidRPr="00A70CB2">
              <w:rPr>
                <w:rFonts w:asciiTheme="majorEastAsia" w:eastAsiaTheme="majorEastAsia" w:hAnsiTheme="majorEastAsia" w:cs="ＭＳ明朝"/>
                <w:kern w:val="0"/>
                <w:sz w:val="20"/>
                <w:szCs w:val="20"/>
              </w:rPr>
              <w:t>208</w:t>
            </w:r>
            <w:r w:rsidRPr="00A70CB2">
              <w:rPr>
                <w:rFonts w:asciiTheme="majorEastAsia" w:eastAsiaTheme="majorEastAsia" w:hAnsiTheme="majorEastAsia" w:cs="ＭＳ明朝" w:hint="eastAsia"/>
                <w:kern w:val="0"/>
                <w:sz w:val="20"/>
                <w:szCs w:val="20"/>
              </w:rPr>
              <w:t>条、第</w:t>
            </w:r>
            <w:r w:rsidRPr="00A70CB2">
              <w:rPr>
                <w:rFonts w:asciiTheme="majorEastAsia" w:eastAsiaTheme="majorEastAsia" w:hAnsiTheme="majorEastAsia" w:cs="ＭＳ明朝"/>
                <w:kern w:val="0"/>
                <w:sz w:val="20"/>
                <w:szCs w:val="20"/>
              </w:rPr>
              <w:t>213</w:t>
            </w:r>
            <w:r w:rsidRPr="00A70CB2">
              <w:rPr>
                <w:rFonts w:asciiTheme="majorEastAsia" w:eastAsiaTheme="majorEastAsia" w:hAnsiTheme="majorEastAsia" w:cs="ＭＳ明朝" w:hint="eastAsia"/>
                <w:kern w:val="0"/>
                <w:sz w:val="20"/>
                <w:szCs w:val="20"/>
              </w:rPr>
              <w:t>条の４又は第</w:t>
            </w:r>
            <w:r w:rsidRPr="00A70CB2">
              <w:rPr>
                <w:rFonts w:asciiTheme="majorEastAsia" w:eastAsiaTheme="majorEastAsia" w:hAnsiTheme="majorEastAsia" w:cs="ＭＳ明朝"/>
                <w:kern w:val="0"/>
                <w:sz w:val="20"/>
                <w:szCs w:val="20"/>
              </w:rPr>
              <w:t>213</w:t>
            </w:r>
            <w:r w:rsidRPr="00A70CB2">
              <w:rPr>
                <w:rFonts w:asciiTheme="majorEastAsia" w:eastAsiaTheme="majorEastAsia" w:hAnsiTheme="majorEastAsia" w:cs="ＭＳ明朝" w:hint="eastAsia"/>
                <w:kern w:val="0"/>
                <w:sz w:val="20"/>
                <w:szCs w:val="20"/>
              </w:rPr>
              <w:t>条の</w:t>
            </w:r>
            <w:r w:rsidRPr="00A70CB2">
              <w:rPr>
                <w:rFonts w:asciiTheme="majorEastAsia" w:eastAsiaTheme="majorEastAsia" w:hAnsiTheme="majorEastAsia" w:cs="ＭＳ明朝"/>
                <w:kern w:val="0"/>
                <w:sz w:val="20"/>
                <w:szCs w:val="20"/>
              </w:rPr>
              <w:t>14</w:t>
            </w:r>
            <w:r w:rsidRPr="00A70CB2">
              <w:rPr>
                <w:rFonts w:asciiTheme="majorEastAsia" w:eastAsiaTheme="majorEastAsia" w:hAnsiTheme="majorEastAsia" w:cs="ＭＳ明朝" w:hint="eastAsia"/>
                <w:kern w:val="0"/>
                <w:sz w:val="20"/>
                <w:szCs w:val="20"/>
              </w:rPr>
              <w:t>の規定により指定共同生活援助事業所等に置くべき従業者のうち社会福祉士、精神保健福祉士又は公認心理師等である従業者を１人以上配置するものとして都道府県知事に届け出た指定共同生活援助事業所等において、当該社会福祉士、精神保健福祉士又は公認心理師等である従業者が、精神科病院に１年以上入院していた精神障害者であって当該精神科病院を退院してから１年以内のものに対し、共同生活援助計画等を作成するとともに、地域で生活するために必要な相談援助や個別の支援等を行った場合に１日につき</w:t>
            </w:r>
            <w:r w:rsidRPr="00A70CB2">
              <w:rPr>
                <w:rFonts w:asciiTheme="majorEastAsia" w:eastAsiaTheme="majorEastAsia" w:hAnsiTheme="majorEastAsia" w:cs="ＭＳ明朝"/>
                <w:kern w:val="0"/>
                <w:sz w:val="20"/>
                <w:szCs w:val="20"/>
              </w:rPr>
              <w:t>300</w:t>
            </w:r>
            <w:r w:rsidRPr="00A70CB2">
              <w:rPr>
                <w:rFonts w:asciiTheme="majorEastAsia" w:eastAsiaTheme="majorEastAsia" w:hAnsiTheme="majorEastAsia" w:cs="ＭＳ明朝" w:hint="eastAsia"/>
                <w:kern w:val="0"/>
                <w:sz w:val="20"/>
                <w:szCs w:val="20"/>
              </w:rPr>
              <w:t>単位を加算しているか。ただし、地域生活移行個別支援特別加算を算定している場合は、算定しない。</w:t>
            </w:r>
          </w:p>
          <w:p w:rsidR="004B6B87" w:rsidRPr="00A70CB2" w:rsidRDefault="004B6B87" w:rsidP="003F37E8">
            <w:pPr>
              <w:autoSpaceDE w:val="0"/>
              <w:autoSpaceDN w:val="0"/>
              <w:adjustRightInd w:val="0"/>
              <w:jc w:val="left"/>
              <w:rPr>
                <w:rFonts w:asciiTheme="majorEastAsia" w:eastAsiaTheme="majorEastAsia" w:hAnsiTheme="majorEastAsia" w:cs="ＭＳ明朝"/>
                <w:kern w:val="0"/>
                <w:sz w:val="20"/>
                <w:szCs w:val="20"/>
              </w:rPr>
            </w:pPr>
          </w:p>
          <w:p w:rsidR="004B6B87" w:rsidRPr="00A70CB2" w:rsidRDefault="004B6B87" w:rsidP="003F37E8">
            <w:pPr>
              <w:pStyle w:val="Default"/>
              <w:ind w:firstLineChars="100" w:firstLine="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精神障害者地域移行特別加算の取扱いについて</w:t>
            </w:r>
            <w:r w:rsidRPr="00A70CB2">
              <w:rPr>
                <w:rFonts w:asciiTheme="majorEastAsia" w:eastAsiaTheme="majorEastAsia" w:hAnsiTheme="majorEastAsia"/>
                <w:sz w:val="20"/>
                <w:szCs w:val="20"/>
              </w:rPr>
              <w:t xml:space="preserve"> </w:t>
            </w:r>
          </w:p>
          <w:p w:rsidR="004B6B87" w:rsidRPr="00A70CB2" w:rsidRDefault="004B6B87" w:rsidP="004B6B87">
            <w:pPr>
              <w:pStyle w:val="Default"/>
              <w:ind w:firstLineChars="200" w:firstLine="4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(一)</w:t>
            </w:r>
            <w:r w:rsidRPr="00A70CB2">
              <w:rPr>
                <w:rFonts w:asciiTheme="majorEastAsia" w:eastAsiaTheme="majorEastAsia" w:hAnsiTheme="majorEastAsia"/>
                <w:sz w:val="20"/>
                <w:szCs w:val="20"/>
              </w:rPr>
              <w:t xml:space="preserve"> </w:t>
            </w:r>
            <w:r w:rsidRPr="00A70CB2">
              <w:rPr>
                <w:rFonts w:asciiTheme="majorEastAsia" w:eastAsiaTheme="majorEastAsia" w:hAnsiTheme="majorEastAsia" w:hint="eastAsia"/>
                <w:sz w:val="20"/>
                <w:szCs w:val="20"/>
              </w:rPr>
              <w:t>対象者の要件</w:t>
            </w:r>
            <w:r w:rsidRPr="00A70CB2">
              <w:rPr>
                <w:rFonts w:asciiTheme="majorEastAsia" w:eastAsiaTheme="majorEastAsia" w:hAnsiTheme="majorEastAsia"/>
                <w:sz w:val="20"/>
                <w:szCs w:val="20"/>
              </w:rPr>
              <w:t xml:space="preserve"> </w:t>
            </w:r>
          </w:p>
          <w:p w:rsidR="004B6B87" w:rsidRPr="00A70CB2" w:rsidRDefault="004B6B87" w:rsidP="004B6B87">
            <w:pPr>
              <w:pStyle w:val="Default"/>
              <w:ind w:leftChars="400" w:left="840" w:firstLineChars="100" w:firstLine="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精神科病院に１年以上入院していた精神障害者であって、退院してから１年以内の者であること。</w:t>
            </w:r>
            <w:r w:rsidRPr="00A70CB2">
              <w:rPr>
                <w:rFonts w:asciiTheme="majorEastAsia" w:eastAsiaTheme="majorEastAsia" w:hAnsiTheme="majorEastAsia"/>
                <w:sz w:val="20"/>
                <w:szCs w:val="20"/>
              </w:rPr>
              <w:t xml:space="preserve"> </w:t>
            </w:r>
          </w:p>
          <w:p w:rsidR="004B6B87" w:rsidRPr="00A70CB2" w:rsidRDefault="004B6B87" w:rsidP="004B6B87">
            <w:pPr>
              <w:pStyle w:val="Default"/>
              <w:ind w:leftChars="400" w:left="840" w:firstLineChars="100" w:firstLine="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また、本加算は、長期入院精神障害者の地域移行を進めることを趣旨としたものであることから、原則として、長期入院精神障害者が精神科病院から退院するに当たり、指定宿泊型自立訓練を行う指定自立訓練（生活訓練）事業所が当該精神障害者の受入れを行うことを想定しており、退院日から１年以内について、加算の算定ができるものとすること。</w:t>
            </w:r>
            <w:r w:rsidRPr="00A70CB2">
              <w:rPr>
                <w:rFonts w:asciiTheme="majorEastAsia" w:eastAsiaTheme="majorEastAsia" w:hAnsiTheme="majorEastAsia"/>
                <w:sz w:val="20"/>
                <w:szCs w:val="20"/>
              </w:rPr>
              <w:t xml:space="preserve"> </w:t>
            </w:r>
          </w:p>
          <w:p w:rsidR="004B6B87" w:rsidRPr="00A70CB2" w:rsidRDefault="004B6B87" w:rsidP="004B6B87">
            <w:pPr>
              <w:pStyle w:val="Default"/>
              <w:ind w:leftChars="400" w:left="840" w:firstLineChars="100" w:firstLine="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なお、１年以上精神科病院に入院し、退院後、一定期間居宅等で生活した精神障害者であっても、退院から１年以内について、加算を算定できるものである。</w:t>
            </w:r>
            <w:r w:rsidRPr="00A70CB2">
              <w:rPr>
                <w:rFonts w:asciiTheme="majorEastAsia" w:eastAsiaTheme="majorEastAsia" w:hAnsiTheme="majorEastAsia"/>
                <w:sz w:val="20"/>
                <w:szCs w:val="20"/>
              </w:rPr>
              <w:t xml:space="preserve"> </w:t>
            </w:r>
          </w:p>
          <w:p w:rsidR="004B6B87" w:rsidRPr="00A70CB2" w:rsidRDefault="004B6B87" w:rsidP="004B6B87">
            <w:pPr>
              <w:pStyle w:val="Default"/>
              <w:ind w:firstLineChars="200" w:firstLine="4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(二</w:t>
            </w:r>
            <w:r w:rsidRPr="00A70CB2">
              <w:rPr>
                <w:rFonts w:asciiTheme="majorEastAsia" w:eastAsiaTheme="majorEastAsia" w:hAnsiTheme="majorEastAsia"/>
                <w:sz w:val="20"/>
                <w:szCs w:val="20"/>
              </w:rPr>
              <w:t>）</w:t>
            </w:r>
            <w:r w:rsidRPr="00A70CB2">
              <w:rPr>
                <w:rFonts w:asciiTheme="majorEastAsia" w:eastAsiaTheme="majorEastAsia" w:hAnsiTheme="majorEastAsia" w:hint="eastAsia"/>
                <w:sz w:val="20"/>
                <w:szCs w:val="20"/>
              </w:rPr>
              <w:t>施設要件</w:t>
            </w:r>
            <w:r w:rsidRPr="00A70CB2">
              <w:rPr>
                <w:rFonts w:asciiTheme="majorEastAsia" w:eastAsiaTheme="majorEastAsia" w:hAnsiTheme="majorEastAsia"/>
                <w:sz w:val="20"/>
                <w:szCs w:val="20"/>
              </w:rPr>
              <w:t xml:space="preserve"> </w:t>
            </w:r>
          </w:p>
          <w:p w:rsidR="004B6B87" w:rsidRPr="00A70CB2" w:rsidRDefault="004B6B87" w:rsidP="004B6B87">
            <w:pPr>
              <w:pStyle w:val="Default"/>
              <w:ind w:leftChars="400" w:left="840" w:firstLineChars="100" w:firstLine="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事業所が定める運営規程において、主たる対象とする障害の種類に精神障害者を含む指定宿泊型自立訓練を行う指定自立訓練</w:t>
            </w:r>
            <w:r w:rsidRPr="00A70CB2">
              <w:rPr>
                <w:rFonts w:asciiTheme="majorEastAsia" w:eastAsiaTheme="majorEastAsia" w:hAnsiTheme="majorEastAsia"/>
                <w:sz w:val="20"/>
                <w:szCs w:val="20"/>
              </w:rPr>
              <w:t>(</w:t>
            </w:r>
            <w:r w:rsidRPr="00A70CB2">
              <w:rPr>
                <w:rFonts w:asciiTheme="majorEastAsia" w:eastAsiaTheme="majorEastAsia" w:hAnsiTheme="majorEastAsia" w:hint="eastAsia"/>
                <w:sz w:val="20"/>
                <w:szCs w:val="20"/>
              </w:rPr>
              <w:t>生活訓練</w:t>
            </w:r>
            <w:r w:rsidRPr="00A70CB2">
              <w:rPr>
                <w:rFonts w:asciiTheme="majorEastAsia" w:eastAsiaTheme="majorEastAsia" w:hAnsiTheme="majorEastAsia"/>
                <w:sz w:val="20"/>
                <w:szCs w:val="20"/>
              </w:rPr>
              <w:t>)</w:t>
            </w:r>
            <w:r w:rsidRPr="00A70CB2">
              <w:rPr>
                <w:rFonts w:asciiTheme="majorEastAsia" w:eastAsiaTheme="majorEastAsia" w:hAnsiTheme="majorEastAsia" w:hint="eastAsia"/>
                <w:sz w:val="20"/>
                <w:szCs w:val="20"/>
              </w:rPr>
              <w:t>事業所であること。</w:t>
            </w:r>
          </w:p>
          <w:p w:rsidR="00C06244" w:rsidRPr="00A70CB2" w:rsidRDefault="00C06244" w:rsidP="00C06244">
            <w:pPr>
              <w:pStyle w:val="Default"/>
              <w:ind w:leftChars="400" w:left="840" w:firstLineChars="100" w:firstLine="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また、当該事業所の従業者として、社会福祉士、精神保健福祉士又は公認心理師若しくは心理に関する支援を要する者に対する相談、助言、指導等の援助を行う能力を有する者を１人以上配置するとともに、精神障害者の地域生活を支援するための体制を確保していること。</w:t>
            </w:r>
          </w:p>
          <w:p w:rsidR="00C06244" w:rsidRPr="00A70CB2" w:rsidRDefault="00C06244" w:rsidP="00C06244">
            <w:pPr>
              <w:pStyle w:val="Default"/>
              <w:ind w:firstLineChars="200" w:firstLine="4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(三</w:t>
            </w:r>
            <w:r w:rsidRPr="00A70CB2">
              <w:rPr>
                <w:rFonts w:asciiTheme="majorEastAsia" w:eastAsiaTheme="majorEastAsia" w:hAnsiTheme="majorEastAsia"/>
                <w:sz w:val="20"/>
                <w:szCs w:val="20"/>
              </w:rPr>
              <w:t>）</w:t>
            </w:r>
            <w:r w:rsidRPr="00A70CB2">
              <w:rPr>
                <w:rFonts w:asciiTheme="majorEastAsia" w:eastAsiaTheme="majorEastAsia" w:hAnsiTheme="majorEastAsia" w:hint="eastAsia"/>
                <w:sz w:val="20"/>
                <w:szCs w:val="20"/>
              </w:rPr>
              <w:t>支援内容</w:t>
            </w:r>
            <w:r w:rsidRPr="00A70CB2">
              <w:rPr>
                <w:rFonts w:asciiTheme="majorEastAsia" w:eastAsiaTheme="majorEastAsia" w:hAnsiTheme="majorEastAsia"/>
                <w:sz w:val="20"/>
                <w:szCs w:val="20"/>
              </w:rPr>
              <w:t xml:space="preserve"> </w:t>
            </w:r>
          </w:p>
          <w:p w:rsidR="00C06244" w:rsidRPr="00A70CB2" w:rsidRDefault="00C06244" w:rsidP="00C06244">
            <w:pPr>
              <w:autoSpaceDE w:val="0"/>
              <w:autoSpaceDN w:val="0"/>
              <w:adjustRightInd w:val="0"/>
              <w:ind w:leftChars="400" w:left="840" w:firstLineChars="100" w:firstLine="200"/>
              <w:jc w:val="left"/>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加算の対象となる事業所については、以下の支援を行うものとする。</w:t>
            </w:r>
            <w:r w:rsidRPr="00A70CB2">
              <w:rPr>
                <w:rFonts w:asciiTheme="majorEastAsia" w:eastAsiaTheme="majorEastAsia" w:hAnsiTheme="majorEastAsia"/>
                <w:sz w:val="20"/>
                <w:szCs w:val="20"/>
              </w:rPr>
              <w:t xml:space="preserve"> </w:t>
            </w:r>
          </w:p>
          <w:p w:rsidR="004B6B87" w:rsidRPr="00A70CB2" w:rsidRDefault="00C06244" w:rsidP="00C06244">
            <w:pPr>
              <w:autoSpaceDE w:val="0"/>
              <w:autoSpaceDN w:val="0"/>
              <w:adjustRightInd w:val="0"/>
              <w:ind w:leftChars="400" w:left="1040" w:hangingChars="100" w:hanging="200"/>
              <w:jc w:val="left"/>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ア　社会福祉士、精神保健福祉士又は公認心理師若しくは心理に関する支援を要す者に対する相談、助言、指導等の援助を行う能力を有する者である従業者による、本人、家族、精神科病院その他関係者からの聞き取り等によるアセスメント及び地域生活に向けた自立訓練（生活訓練）計画の作成</w:t>
            </w:r>
            <w:r w:rsidRPr="00A70CB2">
              <w:rPr>
                <w:rFonts w:asciiTheme="majorEastAsia" w:eastAsiaTheme="majorEastAsia" w:hAnsiTheme="majorEastAsia"/>
                <w:sz w:val="20"/>
                <w:szCs w:val="20"/>
              </w:rPr>
              <w:t xml:space="preserve"> </w:t>
            </w:r>
          </w:p>
        </w:tc>
        <w:tc>
          <w:tcPr>
            <w:tcW w:w="1452" w:type="dxa"/>
            <w:vMerge w:val="restart"/>
            <w:tcBorders>
              <w:top w:val="single" w:sz="4" w:space="0" w:color="auto"/>
              <w:left w:val="nil"/>
              <w:right w:val="single" w:sz="4" w:space="0" w:color="000000"/>
            </w:tcBorders>
          </w:tcPr>
          <w:p w:rsidR="004B6B87" w:rsidRPr="00A70CB2" w:rsidRDefault="004B6B87" w:rsidP="003F37E8">
            <w:pPr>
              <w:pStyle w:val="a3"/>
              <w:wordWrap/>
              <w:spacing w:line="226" w:lineRule="exact"/>
              <w:rPr>
                <w:rFonts w:asciiTheme="majorEastAsia" w:eastAsiaTheme="majorEastAsia" w:hAnsiTheme="majorEastAsia"/>
                <w:spacing w:val="0"/>
              </w:rPr>
            </w:pPr>
          </w:p>
          <w:p w:rsidR="004B6B87" w:rsidRPr="00A70CB2" w:rsidRDefault="004B6B87" w:rsidP="003F37E8">
            <w:pPr>
              <w:pStyle w:val="a3"/>
              <w:wordWrap/>
              <w:spacing w:before="100" w:line="22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523</w:t>
            </w:r>
          </w:p>
          <w:p w:rsidR="004B6B87" w:rsidRPr="00A70CB2" w:rsidRDefault="004B6B87" w:rsidP="003F37E8">
            <w:pPr>
              <w:pStyle w:val="a3"/>
              <w:wordWrap/>
              <w:spacing w:line="22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別表第</w:t>
            </w:r>
            <w:r w:rsidRPr="00A70CB2">
              <w:rPr>
                <w:rFonts w:asciiTheme="majorEastAsia" w:eastAsiaTheme="majorEastAsia" w:hAnsiTheme="majorEastAsia" w:cs="Times New Roman"/>
              </w:rPr>
              <w:t>15</w:t>
            </w:r>
            <w:r w:rsidRPr="00A70CB2">
              <w:rPr>
                <w:rFonts w:asciiTheme="majorEastAsia" w:eastAsiaTheme="majorEastAsia" w:hAnsiTheme="majorEastAsia" w:cs="ＭＳ 明朝" w:hint="eastAsia"/>
              </w:rPr>
              <w:t>の</w:t>
            </w:r>
            <w:r w:rsidRPr="00A70CB2">
              <w:rPr>
                <w:rFonts w:asciiTheme="majorEastAsia" w:eastAsiaTheme="majorEastAsia" w:hAnsiTheme="majorEastAsia" w:cs="Times New Roman"/>
              </w:rPr>
              <w:t>6</w:t>
            </w:r>
            <w:r w:rsidRPr="00A70CB2">
              <w:rPr>
                <w:rFonts w:asciiTheme="majorEastAsia" w:eastAsiaTheme="majorEastAsia" w:hAnsiTheme="majorEastAsia" w:cs="Times New Roman" w:hint="eastAsia"/>
              </w:rPr>
              <w:t>の2</w:t>
            </w:r>
          </w:p>
          <w:p w:rsidR="004B6B87" w:rsidRPr="00A70CB2" w:rsidRDefault="004B6B87" w:rsidP="003F37E8">
            <w:pPr>
              <w:pStyle w:val="a3"/>
              <w:wordWrap/>
              <w:spacing w:line="22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523</w:t>
            </w:r>
          </w:p>
          <w:p w:rsidR="004B6B87" w:rsidRPr="00A70CB2" w:rsidRDefault="004B6B87" w:rsidP="003F37E8">
            <w:pPr>
              <w:pStyle w:val="a3"/>
              <w:wordWrap/>
              <w:spacing w:line="22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別表第</w:t>
            </w:r>
            <w:r w:rsidRPr="00A70CB2">
              <w:rPr>
                <w:rFonts w:asciiTheme="majorEastAsia" w:eastAsiaTheme="majorEastAsia" w:hAnsiTheme="majorEastAsia" w:cs="Times New Roman"/>
              </w:rPr>
              <w:t>15</w:t>
            </w:r>
            <w:r w:rsidRPr="00A70CB2">
              <w:rPr>
                <w:rFonts w:asciiTheme="majorEastAsia" w:eastAsiaTheme="majorEastAsia" w:hAnsiTheme="majorEastAsia" w:cs="ＭＳ 明朝" w:hint="eastAsia"/>
              </w:rPr>
              <w:t>の</w:t>
            </w:r>
            <w:r w:rsidRPr="00A70CB2">
              <w:rPr>
                <w:rFonts w:asciiTheme="majorEastAsia" w:eastAsiaTheme="majorEastAsia" w:hAnsiTheme="majorEastAsia" w:cs="Times New Roman"/>
              </w:rPr>
              <w:t>6</w:t>
            </w:r>
            <w:r w:rsidRPr="00A70CB2">
              <w:rPr>
                <w:rFonts w:asciiTheme="majorEastAsia" w:eastAsiaTheme="majorEastAsia" w:hAnsiTheme="majorEastAsia" w:cs="ＭＳ 明朝" w:hint="eastAsia"/>
              </w:rPr>
              <w:t>の</w:t>
            </w:r>
          </w:p>
          <w:p w:rsidR="004B6B87" w:rsidRPr="00A70CB2" w:rsidRDefault="004B6B87" w:rsidP="003F37E8">
            <w:pPr>
              <w:pStyle w:val="a3"/>
              <w:wordWrap/>
              <w:spacing w:line="226"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2の注</w:t>
            </w:r>
          </w:p>
          <w:p w:rsidR="004B6B87" w:rsidRPr="00A70CB2" w:rsidRDefault="004B6B87" w:rsidP="003F37E8">
            <w:pPr>
              <w:pStyle w:val="a3"/>
              <w:wordWrap/>
              <w:spacing w:line="226" w:lineRule="exact"/>
              <w:rPr>
                <w:rFonts w:asciiTheme="majorEastAsia" w:eastAsiaTheme="majorEastAsia" w:hAnsiTheme="majorEastAsia"/>
                <w:spacing w:val="0"/>
              </w:rPr>
            </w:pPr>
          </w:p>
          <w:p w:rsidR="004B6B87" w:rsidRPr="00A70CB2" w:rsidRDefault="004B6B87" w:rsidP="003F37E8">
            <w:pPr>
              <w:pStyle w:val="a3"/>
              <w:wordWrap/>
              <w:spacing w:line="226" w:lineRule="exact"/>
              <w:rPr>
                <w:rFonts w:asciiTheme="majorEastAsia" w:eastAsiaTheme="majorEastAsia" w:hAnsiTheme="majorEastAsia"/>
                <w:spacing w:val="0"/>
              </w:rPr>
            </w:pPr>
          </w:p>
          <w:p w:rsidR="004B6B87" w:rsidRPr="00A70CB2" w:rsidRDefault="004B6B87" w:rsidP="003F37E8">
            <w:pPr>
              <w:pStyle w:val="a3"/>
              <w:wordWrap/>
              <w:spacing w:line="226" w:lineRule="exact"/>
              <w:rPr>
                <w:rFonts w:asciiTheme="majorEastAsia" w:eastAsiaTheme="majorEastAsia" w:hAnsiTheme="majorEastAsia"/>
                <w:spacing w:val="0"/>
              </w:rPr>
            </w:pPr>
          </w:p>
          <w:p w:rsidR="004B6B87" w:rsidRPr="00A70CB2" w:rsidRDefault="004B6B87" w:rsidP="003F37E8">
            <w:pPr>
              <w:pStyle w:val="a3"/>
              <w:wordWrap/>
              <w:spacing w:line="226" w:lineRule="exact"/>
              <w:rPr>
                <w:rFonts w:asciiTheme="majorEastAsia" w:eastAsiaTheme="majorEastAsia" w:hAnsiTheme="majorEastAsia"/>
                <w:spacing w:val="0"/>
              </w:rPr>
            </w:pPr>
          </w:p>
          <w:p w:rsidR="004B6B87" w:rsidRPr="00A70CB2" w:rsidRDefault="004B6B87" w:rsidP="003F37E8">
            <w:pPr>
              <w:pStyle w:val="a3"/>
              <w:wordWrap/>
              <w:spacing w:line="226" w:lineRule="exact"/>
              <w:rPr>
                <w:rFonts w:asciiTheme="majorEastAsia" w:eastAsiaTheme="majorEastAsia" w:hAnsiTheme="majorEastAsia"/>
                <w:spacing w:val="0"/>
              </w:rPr>
            </w:pPr>
          </w:p>
          <w:p w:rsidR="004B6B87" w:rsidRPr="00A70CB2" w:rsidRDefault="004B6B87" w:rsidP="003F37E8">
            <w:pPr>
              <w:pStyle w:val="a3"/>
              <w:wordWrap/>
              <w:spacing w:line="226" w:lineRule="exact"/>
              <w:rPr>
                <w:rFonts w:asciiTheme="majorEastAsia" w:eastAsiaTheme="majorEastAsia" w:hAnsiTheme="majorEastAsia"/>
                <w:spacing w:val="0"/>
              </w:rPr>
            </w:pPr>
          </w:p>
          <w:p w:rsidR="004B6B87" w:rsidRPr="00A70CB2" w:rsidRDefault="004B6B87" w:rsidP="003F37E8">
            <w:pPr>
              <w:pStyle w:val="a3"/>
              <w:wordWrap/>
              <w:spacing w:line="226" w:lineRule="exact"/>
              <w:rPr>
                <w:rFonts w:asciiTheme="majorEastAsia" w:eastAsiaTheme="majorEastAsia" w:hAnsiTheme="majorEastAsia"/>
                <w:spacing w:val="0"/>
              </w:rPr>
            </w:pPr>
          </w:p>
          <w:p w:rsidR="004B6B87" w:rsidRPr="00A70CB2" w:rsidRDefault="004B6B87" w:rsidP="003F37E8">
            <w:pPr>
              <w:pStyle w:val="a3"/>
              <w:wordWrap/>
              <w:spacing w:line="226" w:lineRule="exact"/>
              <w:rPr>
                <w:rFonts w:asciiTheme="majorEastAsia" w:eastAsiaTheme="majorEastAsia" w:hAnsiTheme="majorEastAsia"/>
                <w:spacing w:val="0"/>
              </w:rPr>
            </w:pPr>
          </w:p>
          <w:p w:rsidR="004B6B87" w:rsidRPr="00A70CB2" w:rsidRDefault="004B6B87" w:rsidP="003F37E8">
            <w:pPr>
              <w:pStyle w:val="a3"/>
              <w:wordWrap/>
              <w:spacing w:line="226" w:lineRule="exact"/>
              <w:rPr>
                <w:rFonts w:asciiTheme="majorEastAsia" w:eastAsiaTheme="majorEastAsia" w:hAnsiTheme="majorEastAsia"/>
                <w:spacing w:val="0"/>
              </w:rPr>
            </w:pPr>
          </w:p>
          <w:p w:rsidR="004B6B87" w:rsidRPr="00A70CB2" w:rsidRDefault="004B6B87" w:rsidP="003F37E8">
            <w:pPr>
              <w:pStyle w:val="a3"/>
              <w:wordWrap/>
              <w:spacing w:line="226" w:lineRule="exact"/>
              <w:rPr>
                <w:rFonts w:asciiTheme="majorEastAsia" w:eastAsiaTheme="majorEastAsia" w:hAnsiTheme="majorEastAsia"/>
                <w:spacing w:val="0"/>
              </w:rPr>
            </w:pPr>
          </w:p>
          <w:p w:rsidR="004B6B87" w:rsidRPr="00A70CB2" w:rsidRDefault="004B6B87" w:rsidP="003F37E8">
            <w:pPr>
              <w:pStyle w:val="a3"/>
              <w:wordWrap/>
              <w:spacing w:line="226" w:lineRule="exact"/>
              <w:rPr>
                <w:rFonts w:asciiTheme="majorEastAsia" w:eastAsiaTheme="majorEastAsia" w:hAnsiTheme="majorEastAsia"/>
                <w:spacing w:val="0"/>
              </w:rPr>
            </w:pPr>
          </w:p>
          <w:p w:rsidR="004B6B87" w:rsidRPr="00A70CB2" w:rsidRDefault="004B6B87" w:rsidP="003F37E8">
            <w:pPr>
              <w:pStyle w:val="a3"/>
              <w:wordWrap/>
              <w:spacing w:line="226" w:lineRule="exact"/>
              <w:rPr>
                <w:rFonts w:asciiTheme="majorEastAsia" w:eastAsiaTheme="majorEastAsia" w:hAnsiTheme="majorEastAsia"/>
                <w:spacing w:val="0"/>
              </w:rPr>
            </w:pPr>
          </w:p>
          <w:p w:rsidR="004B6B87" w:rsidRPr="00A70CB2" w:rsidRDefault="004B6B87" w:rsidP="003F37E8">
            <w:pPr>
              <w:pStyle w:val="a3"/>
              <w:wordWrap/>
              <w:spacing w:line="22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4B6B87" w:rsidRPr="00A70CB2" w:rsidRDefault="004B6B87" w:rsidP="003F37E8">
            <w:pPr>
              <w:pStyle w:val="a3"/>
              <w:wordWrap/>
              <w:spacing w:line="226" w:lineRule="exact"/>
              <w:rPr>
                <w:rFonts w:asciiTheme="majorEastAsia" w:eastAsiaTheme="majorEastAsia" w:hAnsiTheme="majorEastAsia" w:cs="Times New Roman"/>
              </w:rPr>
            </w:pPr>
            <w:r w:rsidRPr="00A70CB2">
              <w:rPr>
                <w:rFonts w:asciiTheme="majorEastAsia" w:eastAsiaTheme="majorEastAsia" w:hAnsiTheme="majorEastAsia" w:cs="Times New Roman"/>
              </w:rPr>
              <w:t>1031001</w:t>
            </w:r>
          </w:p>
          <w:p w:rsidR="004B6B87" w:rsidRPr="00A70CB2" w:rsidRDefault="004B6B87" w:rsidP="004B6B87">
            <w:pPr>
              <w:pStyle w:val="a3"/>
              <w:wordWrap/>
              <w:spacing w:line="22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hint="eastAsia"/>
              </w:rPr>
              <w:t>8</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⑱</w:t>
            </w:r>
          </w:p>
          <w:p w:rsidR="004B6B87" w:rsidRPr="00A70CB2" w:rsidRDefault="004B6B87" w:rsidP="004B6B87">
            <w:pPr>
              <w:pStyle w:val="a3"/>
              <w:wordWrap/>
              <w:spacing w:line="22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準用</w:t>
            </w:r>
          </w:p>
          <w:p w:rsidR="004B6B87" w:rsidRPr="00A70CB2" w:rsidRDefault="004B6B87" w:rsidP="004B6B87">
            <w:pPr>
              <w:pStyle w:val="a3"/>
              <w:wordWrap/>
              <w:spacing w:line="22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3(2)</w:t>
            </w:r>
            <w:r w:rsidRPr="00A70CB2">
              <w:rPr>
                <w:rFonts w:asciiTheme="majorEastAsia" w:eastAsiaTheme="majorEastAsia" w:hAnsiTheme="majorEastAsia" w:cs="ＭＳ 明朝" w:hint="eastAsia"/>
              </w:rPr>
              <w:t>⑰）</w:t>
            </w:r>
          </w:p>
          <w:p w:rsidR="004B6B87" w:rsidRPr="00A70CB2" w:rsidRDefault="004B6B87" w:rsidP="003F37E8">
            <w:pPr>
              <w:pStyle w:val="a3"/>
              <w:wordWrap/>
              <w:spacing w:line="226" w:lineRule="exact"/>
              <w:rPr>
                <w:rFonts w:asciiTheme="majorEastAsia" w:eastAsiaTheme="majorEastAsia" w:hAnsiTheme="majorEastAsia" w:cs="Times New Roman"/>
              </w:rPr>
            </w:pPr>
          </w:p>
          <w:p w:rsidR="004B6B87" w:rsidRPr="00A70CB2" w:rsidRDefault="004B6B87" w:rsidP="003F37E8">
            <w:pPr>
              <w:pStyle w:val="a3"/>
              <w:wordWrap/>
              <w:spacing w:line="226" w:lineRule="exact"/>
              <w:rPr>
                <w:rFonts w:asciiTheme="majorEastAsia" w:eastAsiaTheme="majorEastAsia" w:hAnsiTheme="majorEastAsia" w:cs="Times New Roman"/>
              </w:rPr>
            </w:pPr>
          </w:p>
          <w:p w:rsidR="004B6B87" w:rsidRPr="00A70CB2" w:rsidRDefault="004B6B87" w:rsidP="003F37E8">
            <w:pPr>
              <w:pStyle w:val="a3"/>
              <w:wordWrap/>
              <w:spacing w:line="226" w:lineRule="exact"/>
              <w:rPr>
                <w:rFonts w:asciiTheme="majorEastAsia" w:eastAsiaTheme="majorEastAsia" w:hAnsiTheme="majorEastAsia" w:cs="Times New Roman"/>
              </w:rPr>
            </w:pPr>
          </w:p>
          <w:p w:rsidR="004B6B87" w:rsidRPr="00A70CB2" w:rsidRDefault="004B6B87" w:rsidP="003F37E8">
            <w:pPr>
              <w:pStyle w:val="a3"/>
              <w:wordWrap/>
              <w:spacing w:line="226" w:lineRule="exact"/>
              <w:rPr>
                <w:rFonts w:asciiTheme="majorEastAsia" w:eastAsiaTheme="majorEastAsia" w:hAnsiTheme="majorEastAsia"/>
                <w:spacing w:val="0"/>
              </w:rPr>
            </w:pPr>
          </w:p>
        </w:tc>
      </w:tr>
      <w:tr w:rsidR="00204A87" w:rsidRPr="00A70CB2" w:rsidTr="00C253CC">
        <w:trPr>
          <w:cantSplit/>
          <w:trHeight w:val="286"/>
        </w:trPr>
        <w:tc>
          <w:tcPr>
            <w:tcW w:w="51" w:type="dxa"/>
            <w:tcBorders>
              <w:top w:val="nil"/>
              <w:left w:val="nil"/>
              <w:bottom w:val="nil"/>
              <w:right w:val="nil"/>
            </w:tcBorders>
          </w:tcPr>
          <w:p w:rsidR="00204A87" w:rsidRPr="00A70CB2" w:rsidRDefault="00204A87">
            <w:pPr>
              <w:pStyle w:val="a3"/>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204A87" w:rsidRPr="00A70CB2" w:rsidRDefault="00204A87" w:rsidP="00FF3F3C">
            <w:pPr>
              <w:pStyle w:val="a3"/>
              <w:rPr>
                <w:rFonts w:asciiTheme="majorEastAsia" w:eastAsiaTheme="majorEastAsia" w:hAnsiTheme="majorEastAsia"/>
                <w:spacing w:val="0"/>
              </w:rPr>
            </w:pPr>
          </w:p>
        </w:tc>
        <w:tc>
          <w:tcPr>
            <w:tcW w:w="5484" w:type="dxa"/>
            <w:vMerge/>
            <w:tcBorders>
              <w:left w:val="nil"/>
              <w:bottom w:val="single" w:sz="4" w:space="0" w:color="000000"/>
              <w:right w:val="single" w:sz="4" w:space="0" w:color="000000"/>
            </w:tcBorders>
          </w:tcPr>
          <w:p w:rsidR="00204A87" w:rsidRPr="00A70CB2" w:rsidRDefault="00204A87" w:rsidP="00FF3F3C">
            <w:pPr>
              <w:pStyle w:val="a3"/>
              <w:rPr>
                <w:rFonts w:asciiTheme="majorEastAsia" w:eastAsiaTheme="majorEastAsia" w:hAnsiTheme="majorEastAsia"/>
                <w:spacing w:val="0"/>
              </w:rPr>
            </w:pPr>
          </w:p>
        </w:tc>
        <w:tc>
          <w:tcPr>
            <w:tcW w:w="1452" w:type="dxa"/>
            <w:vMerge/>
            <w:tcBorders>
              <w:left w:val="nil"/>
              <w:bottom w:val="single" w:sz="4" w:space="0" w:color="000000"/>
              <w:right w:val="single" w:sz="4" w:space="0" w:color="000000"/>
            </w:tcBorders>
          </w:tcPr>
          <w:p w:rsidR="00204A87" w:rsidRPr="00A70CB2" w:rsidRDefault="00204A87" w:rsidP="00FF3F3C">
            <w:pPr>
              <w:pStyle w:val="a3"/>
              <w:rPr>
                <w:rFonts w:asciiTheme="majorEastAsia" w:eastAsiaTheme="majorEastAsia" w:hAnsiTheme="majorEastAsia"/>
                <w:spacing w:val="0"/>
              </w:rPr>
            </w:pPr>
          </w:p>
        </w:tc>
      </w:tr>
    </w:tbl>
    <w:p w:rsidR="003551A5" w:rsidRPr="00A70CB2" w:rsidRDefault="003551A5">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4B6B87" w:rsidRPr="00A70CB2" w:rsidTr="00C253CC">
        <w:trPr>
          <w:cantSplit/>
          <w:trHeight w:hRule="exact" w:val="414"/>
        </w:trPr>
        <w:tc>
          <w:tcPr>
            <w:tcW w:w="51" w:type="dxa"/>
            <w:vMerge w:val="restart"/>
            <w:tcBorders>
              <w:top w:val="nil"/>
              <w:left w:val="nil"/>
              <w:right w:val="nil"/>
            </w:tcBorders>
          </w:tcPr>
          <w:p w:rsidR="004B6B87" w:rsidRPr="00A70CB2" w:rsidRDefault="004B6B87">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000000"/>
              <w:right w:val="single" w:sz="4" w:space="0" w:color="000000"/>
            </w:tcBorders>
          </w:tcPr>
          <w:p w:rsidR="004B6B87" w:rsidRPr="00A70CB2" w:rsidRDefault="004B6B87">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主眼事項</w:t>
            </w:r>
          </w:p>
        </w:tc>
        <w:tc>
          <w:tcPr>
            <w:tcW w:w="5484" w:type="dxa"/>
            <w:tcBorders>
              <w:top w:val="single" w:sz="4" w:space="0" w:color="000000"/>
              <w:left w:val="nil"/>
              <w:bottom w:val="single" w:sz="4" w:space="0" w:color="000000"/>
              <w:right w:val="single" w:sz="4" w:space="0" w:color="000000"/>
            </w:tcBorders>
          </w:tcPr>
          <w:p w:rsidR="004B6B87" w:rsidRPr="00A70CB2" w:rsidRDefault="004B6B87">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000000"/>
              <w:left w:val="nil"/>
              <w:bottom w:val="single" w:sz="4" w:space="0" w:color="000000"/>
              <w:right w:val="single" w:sz="4" w:space="0" w:color="000000"/>
            </w:tcBorders>
          </w:tcPr>
          <w:p w:rsidR="004B6B87" w:rsidRPr="00A70CB2" w:rsidRDefault="004B6B87">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4B6B87" w:rsidRPr="00A70CB2" w:rsidTr="00C06244">
        <w:trPr>
          <w:cantSplit/>
          <w:trHeight w:val="1273"/>
        </w:trPr>
        <w:tc>
          <w:tcPr>
            <w:tcW w:w="51" w:type="dxa"/>
            <w:vMerge/>
            <w:tcBorders>
              <w:left w:val="nil"/>
              <w:right w:val="nil"/>
            </w:tcBorders>
          </w:tcPr>
          <w:p w:rsidR="004B6B87" w:rsidRPr="00A70CB2" w:rsidRDefault="004B6B87">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single" w:sz="4" w:space="0" w:color="auto"/>
              <w:right w:val="single" w:sz="4" w:space="0" w:color="000000"/>
            </w:tcBorders>
          </w:tcPr>
          <w:p w:rsidR="004B6B87" w:rsidRPr="00A70CB2" w:rsidRDefault="004B6B87" w:rsidP="003F37E8">
            <w:pPr>
              <w:pStyle w:val="a3"/>
              <w:spacing w:line="226" w:lineRule="exact"/>
              <w:ind w:left="200" w:hangingChars="100" w:hanging="200"/>
              <w:rPr>
                <w:rFonts w:asciiTheme="majorEastAsia" w:eastAsiaTheme="majorEastAsia" w:hAnsiTheme="majorEastAsia"/>
                <w:spacing w:val="0"/>
              </w:rPr>
            </w:pPr>
          </w:p>
        </w:tc>
        <w:tc>
          <w:tcPr>
            <w:tcW w:w="5484" w:type="dxa"/>
            <w:tcBorders>
              <w:top w:val="nil"/>
              <w:left w:val="nil"/>
              <w:bottom w:val="single" w:sz="4" w:space="0" w:color="auto"/>
              <w:right w:val="single" w:sz="4" w:space="0" w:color="000000"/>
            </w:tcBorders>
          </w:tcPr>
          <w:p w:rsidR="004B6B87" w:rsidRPr="00A70CB2" w:rsidRDefault="004B6B87" w:rsidP="003F37E8">
            <w:pPr>
              <w:pStyle w:val="Default"/>
              <w:ind w:leftChars="400" w:left="1040" w:hangingChars="100" w:hanging="2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イ　精神科病院との日常的な連携（通院支援を含む）</w:t>
            </w:r>
            <w:r w:rsidRPr="00A70CB2">
              <w:rPr>
                <w:rFonts w:asciiTheme="majorEastAsia" w:eastAsiaTheme="majorEastAsia" w:hAnsiTheme="majorEastAsia"/>
                <w:sz w:val="20"/>
                <w:szCs w:val="20"/>
              </w:rPr>
              <w:t xml:space="preserve"> </w:t>
            </w:r>
          </w:p>
          <w:p w:rsidR="004B6B87" w:rsidRPr="00A70CB2" w:rsidRDefault="004B6B87" w:rsidP="003F37E8">
            <w:pPr>
              <w:pStyle w:val="Default"/>
              <w:ind w:firstLineChars="400" w:firstLine="8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ウ　対象利用者との定期及び随時の面談</w:t>
            </w:r>
            <w:r w:rsidRPr="00A70CB2">
              <w:rPr>
                <w:rFonts w:asciiTheme="majorEastAsia" w:eastAsiaTheme="majorEastAsia" w:hAnsiTheme="majorEastAsia"/>
                <w:sz w:val="20"/>
                <w:szCs w:val="20"/>
              </w:rPr>
              <w:t xml:space="preserve"> </w:t>
            </w:r>
          </w:p>
          <w:p w:rsidR="004B6B87" w:rsidRPr="00A70CB2" w:rsidRDefault="004B6B87" w:rsidP="003F37E8">
            <w:pPr>
              <w:pStyle w:val="Default"/>
              <w:ind w:firstLineChars="400" w:firstLine="800"/>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エ　日中活動の選択、利用、定着のための支援</w:t>
            </w:r>
            <w:r w:rsidRPr="00A70CB2">
              <w:rPr>
                <w:rFonts w:asciiTheme="majorEastAsia" w:eastAsiaTheme="majorEastAsia" w:hAnsiTheme="majorEastAsia"/>
                <w:sz w:val="20"/>
                <w:szCs w:val="20"/>
              </w:rPr>
              <w:t xml:space="preserve"> </w:t>
            </w:r>
          </w:p>
          <w:p w:rsidR="004B6B87" w:rsidRPr="00A70CB2" w:rsidRDefault="004B6B87" w:rsidP="003F37E8">
            <w:pPr>
              <w:autoSpaceDE w:val="0"/>
              <w:autoSpaceDN w:val="0"/>
              <w:adjustRightInd w:val="0"/>
              <w:ind w:firstLineChars="400" w:firstLine="800"/>
              <w:jc w:val="left"/>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オ　その他必要な支援</w:t>
            </w:r>
            <w:r w:rsidRPr="00A70CB2">
              <w:rPr>
                <w:rFonts w:asciiTheme="majorEastAsia" w:eastAsiaTheme="majorEastAsia" w:hAnsiTheme="majorEastAsia"/>
                <w:sz w:val="20"/>
                <w:szCs w:val="20"/>
              </w:rPr>
              <w:t xml:space="preserve"> </w:t>
            </w:r>
          </w:p>
          <w:p w:rsidR="004B6B87" w:rsidRPr="00A70CB2" w:rsidRDefault="004B6B87" w:rsidP="003F37E8">
            <w:pPr>
              <w:autoSpaceDE w:val="0"/>
              <w:autoSpaceDN w:val="0"/>
              <w:adjustRightInd w:val="0"/>
              <w:ind w:firstLineChars="100" w:firstLine="200"/>
              <w:jc w:val="left"/>
              <w:rPr>
                <w:rFonts w:asciiTheme="majorEastAsia" w:eastAsiaTheme="majorEastAsia" w:hAnsiTheme="majorEastAsia" w:cs="ＭＳ 明朝"/>
                <w:sz w:val="20"/>
                <w:szCs w:val="20"/>
              </w:rPr>
            </w:pPr>
          </w:p>
        </w:tc>
        <w:tc>
          <w:tcPr>
            <w:tcW w:w="1452" w:type="dxa"/>
            <w:tcBorders>
              <w:top w:val="nil"/>
              <w:left w:val="nil"/>
              <w:bottom w:val="single" w:sz="4" w:space="0" w:color="auto"/>
              <w:right w:val="single" w:sz="4" w:space="0" w:color="000000"/>
            </w:tcBorders>
          </w:tcPr>
          <w:p w:rsidR="004B6B87" w:rsidRPr="00A70CB2" w:rsidRDefault="004B6B87" w:rsidP="003F37E8">
            <w:pPr>
              <w:pStyle w:val="a3"/>
              <w:spacing w:line="226" w:lineRule="exact"/>
              <w:rPr>
                <w:rFonts w:asciiTheme="majorEastAsia" w:eastAsiaTheme="majorEastAsia" w:hAnsiTheme="majorEastAsia"/>
                <w:spacing w:val="0"/>
              </w:rPr>
            </w:pPr>
          </w:p>
        </w:tc>
      </w:tr>
      <w:tr w:rsidR="004B6B87" w:rsidRPr="00A70CB2" w:rsidTr="00C253CC">
        <w:trPr>
          <w:cantSplit/>
          <w:trHeight w:val="8069"/>
        </w:trPr>
        <w:tc>
          <w:tcPr>
            <w:tcW w:w="51" w:type="dxa"/>
            <w:vMerge/>
            <w:tcBorders>
              <w:left w:val="nil"/>
              <w:bottom w:val="nil"/>
              <w:right w:val="nil"/>
            </w:tcBorders>
          </w:tcPr>
          <w:p w:rsidR="004B6B87" w:rsidRPr="00A70CB2" w:rsidRDefault="004B6B87">
            <w:pPr>
              <w:pStyle w:val="a3"/>
              <w:wordWrap/>
              <w:spacing w:line="240" w:lineRule="auto"/>
              <w:rPr>
                <w:rFonts w:asciiTheme="majorEastAsia" w:eastAsiaTheme="majorEastAsia" w:hAnsiTheme="majorEastAsia"/>
                <w:spacing w:val="0"/>
              </w:rPr>
            </w:pPr>
          </w:p>
        </w:tc>
        <w:tc>
          <w:tcPr>
            <w:tcW w:w="1836" w:type="dxa"/>
            <w:vMerge w:val="restart"/>
            <w:tcBorders>
              <w:top w:val="single" w:sz="4" w:space="0" w:color="auto"/>
              <w:left w:val="single" w:sz="4" w:space="0" w:color="000000"/>
              <w:right w:val="single" w:sz="4" w:space="0" w:color="000000"/>
            </w:tcBorders>
          </w:tcPr>
          <w:p w:rsidR="004B6B87" w:rsidRPr="00A70CB2" w:rsidRDefault="004B6B87" w:rsidP="003F37E8">
            <w:pPr>
              <w:pStyle w:val="a3"/>
              <w:spacing w:line="226" w:lineRule="exact"/>
              <w:ind w:left="200" w:hangingChars="100" w:hanging="200"/>
              <w:rPr>
                <w:rFonts w:asciiTheme="majorEastAsia" w:eastAsiaTheme="majorEastAsia" w:hAnsiTheme="majorEastAsia"/>
                <w:spacing w:val="0"/>
              </w:rPr>
            </w:pPr>
            <w:r w:rsidRPr="00A70CB2">
              <w:rPr>
                <w:rFonts w:asciiTheme="majorEastAsia" w:eastAsiaTheme="majorEastAsia" w:hAnsiTheme="majorEastAsia" w:hint="eastAsia"/>
                <w:spacing w:val="0"/>
              </w:rPr>
              <w:t xml:space="preserve">13の３　</w:t>
            </w:r>
            <w:r w:rsidRPr="00A70CB2">
              <w:rPr>
                <w:rFonts w:asciiTheme="majorEastAsia" w:eastAsiaTheme="majorEastAsia" w:hAnsiTheme="majorEastAsia" w:cs="ＭＳ明朝" w:hint="eastAsia"/>
              </w:rPr>
              <w:t>強度行動障害者地域移行特別加算</w:t>
            </w:r>
          </w:p>
        </w:tc>
        <w:tc>
          <w:tcPr>
            <w:tcW w:w="5484" w:type="dxa"/>
            <w:vMerge w:val="restart"/>
            <w:tcBorders>
              <w:top w:val="single" w:sz="4" w:space="0" w:color="auto"/>
              <w:left w:val="nil"/>
              <w:right w:val="single" w:sz="4" w:space="0" w:color="000000"/>
            </w:tcBorders>
          </w:tcPr>
          <w:p w:rsidR="004B6B87" w:rsidRPr="00A70CB2" w:rsidRDefault="004B6B87" w:rsidP="00C06244">
            <w:pPr>
              <w:autoSpaceDE w:val="0"/>
              <w:autoSpaceDN w:val="0"/>
              <w:adjustRightInd w:val="0"/>
              <w:ind w:leftChars="100" w:left="210" w:firstLineChars="100" w:firstLine="200"/>
              <w:jc w:val="left"/>
              <w:rPr>
                <w:rFonts w:asciiTheme="majorEastAsia" w:eastAsiaTheme="majorEastAsia" w:hAnsiTheme="majorEastAsia"/>
                <w:sz w:val="20"/>
                <w:szCs w:val="20"/>
              </w:rPr>
            </w:pPr>
            <w:r w:rsidRPr="00A70CB2">
              <w:rPr>
                <w:rFonts w:asciiTheme="majorEastAsia" w:eastAsiaTheme="majorEastAsia" w:hAnsiTheme="majorEastAsia" w:cs="ＭＳ明朝" w:hint="eastAsia"/>
                <w:kern w:val="0"/>
                <w:sz w:val="20"/>
                <w:szCs w:val="20"/>
              </w:rPr>
              <w:t>別に厚生労働大臣が定める施設基準に適合しているものとして都道府県知事に届け出た指定共同生活援助事業所又は日中サービス支援型指定共同生活援助事業所において、指定障害者支援施設等又は指定障害児入所施設等に１年以上入所していた者であって当該施設等を退所してから１年以内のもののうち、別に厚生労働大臣が定める基準に適合すると認められた利用者に対し、共同生活援助計画又は日中サービス支援型共同生活援助計画に基づき、地域で生活するために必要な相談援助や個別の支援等を行った場合に、１日につき</w:t>
            </w:r>
            <w:r w:rsidRPr="00A70CB2">
              <w:rPr>
                <w:rFonts w:asciiTheme="majorEastAsia" w:eastAsiaTheme="majorEastAsia" w:hAnsiTheme="majorEastAsia" w:cs="ＭＳ明朝"/>
                <w:kern w:val="0"/>
                <w:sz w:val="20"/>
                <w:szCs w:val="20"/>
              </w:rPr>
              <w:t>300</w:t>
            </w:r>
            <w:r w:rsidRPr="00A70CB2">
              <w:rPr>
                <w:rFonts w:asciiTheme="majorEastAsia" w:eastAsiaTheme="majorEastAsia" w:hAnsiTheme="majorEastAsia" w:cs="ＭＳ明朝" w:hint="eastAsia"/>
                <w:kern w:val="0"/>
                <w:sz w:val="20"/>
                <w:szCs w:val="20"/>
              </w:rPr>
              <w:t>単位を加算しているか。ただし、重度障害者支援加算を算定している場合は、算定しない。</w:t>
            </w:r>
          </w:p>
          <w:p w:rsidR="004B6B87" w:rsidRPr="00A70CB2" w:rsidRDefault="004B6B87" w:rsidP="004B6B87">
            <w:pPr>
              <w:pStyle w:val="a3"/>
              <w:wordWrap/>
              <w:spacing w:line="226" w:lineRule="exact"/>
              <w:ind w:left="400" w:hangingChars="200" w:hanging="400"/>
              <w:rPr>
                <w:rFonts w:asciiTheme="majorEastAsia" w:eastAsiaTheme="majorEastAsia" w:hAnsiTheme="majorEastAsia"/>
                <w:spacing w:val="0"/>
              </w:rPr>
            </w:pPr>
          </w:p>
          <w:p w:rsidR="004B6B87" w:rsidRPr="00A70CB2" w:rsidRDefault="004B6B87" w:rsidP="004B6B87">
            <w:pPr>
              <w:pStyle w:val="a3"/>
              <w:wordWrap/>
              <w:spacing w:line="226" w:lineRule="exact"/>
              <w:ind w:left="400" w:hangingChars="200" w:hanging="400"/>
              <w:rPr>
                <w:rFonts w:asciiTheme="majorEastAsia" w:eastAsiaTheme="majorEastAsia" w:hAnsiTheme="majorEastAsia" w:cs="ＭＳ明朝"/>
              </w:rPr>
            </w:pPr>
            <w:r w:rsidRPr="00A70CB2">
              <w:rPr>
                <w:rFonts w:asciiTheme="majorEastAsia" w:eastAsiaTheme="majorEastAsia" w:hAnsiTheme="majorEastAsia" w:hint="eastAsia"/>
                <w:spacing w:val="0"/>
              </w:rPr>
              <w:t xml:space="preserve">　◎　</w:t>
            </w:r>
            <w:r w:rsidRPr="00A70CB2">
              <w:rPr>
                <w:rFonts w:asciiTheme="majorEastAsia" w:eastAsiaTheme="majorEastAsia" w:hAnsiTheme="majorEastAsia" w:cs="ＭＳ明朝" w:hint="eastAsia"/>
              </w:rPr>
              <w:t>厚生労働大臣が定める施設基準</w:t>
            </w:r>
          </w:p>
          <w:p w:rsidR="004B6B87" w:rsidRPr="00A70CB2" w:rsidRDefault="004B6B87" w:rsidP="004B6B87">
            <w:pPr>
              <w:overflowPunct w:val="0"/>
              <w:ind w:leftChars="200" w:left="420" w:firstLineChars="100" w:firstLine="200"/>
              <w:textAlignment w:val="baseline"/>
              <w:rPr>
                <w:rFonts w:asciiTheme="majorEastAsia" w:eastAsiaTheme="majorEastAsia" w:hAnsiTheme="majorEastAsia" w:cs="Times New Roman"/>
                <w:color w:val="000000"/>
                <w:spacing w:val="2"/>
                <w:kern w:val="0"/>
                <w:sz w:val="20"/>
                <w:szCs w:val="20"/>
              </w:rPr>
            </w:pPr>
            <w:r w:rsidRPr="00A70CB2">
              <w:rPr>
                <w:rFonts w:asciiTheme="majorEastAsia" w:eastAsiaTheme="majorEastAsia" w:hAnsiTheme="majorEastAsia" w:cs="ＭＳ明朝ｩ" w:hint="eastAsia"/>
                <w:color w:val="000000"/>
                <w:kern w:val="0"/>
                <w:sz w:val="20"/>
                <w:szCs w:val="20"/>
              </w:rPr>
              <w:t>介護給付費等単位数表第の５のの強度行動障害者地域移行特別加算を算定すべき</w:t>
            </w:r>
            <w:r w:rsidRPr="00A70CB2">
              <w:rPr>
                <w:rFonts w:asciiTheme="majorEastAsia" w:eastAsiaTheme="majorEastAsia" w:hAnsiTheme="majorEastAsia" w:cs="ＭＳ 明朝" w:hint="eastAsia"/>
                <w:color w:val="000000"/>
                <w:kern w:val="0"/>
                <w:sz w:val="20"/>
                <w:szCs w:val="20"/>
              </w:rPr>
              <w:t>指定共同生活援助事業所又は日中サービス支援型指定共同生活援助事業所</w:t>
            </w:r>
            <w:r w:rsidRPr="00A70CB2">
              <w:rPr>
                <w:rFonts w:asciiTheme="majorEastAsia" w:eastAsiaTheme="majorEastAsia" w:hAnsiTheme="majorEastAsia" w:cs="ＭＳ明朝ｩ" w:hint="eastAsia"/>
                <w:color w:val="000000"/>
                <w:kern w:val="0"/>
                <w:sz w:val="20"/>
                <w:szCs w:val="20"/>
              </w:rPr>
              <w:t>の施設基準</w:t>
            </w:r>
          </w:p>
          <w:p w:rsidR="004B6B87" w:rsidRPr="00A70CB2" w:rsidRDefault="004B6B87" w:rsidP="004B6B87">
            <w:pPr>
              <w:overflowPunct w:val="0"/>
              <w:ind w:leftChars="200" w:left="420" w:firstLineChars="100" w:firstLine="200"/>
              <w:textAlignment w:val="baseline"/>
              <w:rPr>
                <w:rFonts w:asciiTheme="majorEastAsia" w:eastAsiaTheme="majorEastAsia" w:hAnsiTheme="majorEastAsia" w:cs="ＭＳ明朝ｩ"/>
                <w:color w:val="000000"/>
                <w:kern w:val="0"/>
                <w:sz w:val="20"/>
                <w:szCs w:val="20"/>
              </w:rPr>
            </w:pPr>
            <w:r w:rsidRPr="00A70CB2">
              <w:rPr>
                <w:rFonts w:asciiTheme="majorEastAsia" w:eastAsiaTheme="majorEastAsia" w:hAnsiTheme="majorEastAsia" w:cs="ＭＳ明朝ｩ" w:hint="eastAsia"/>
                <w:color w:val="000000"/>
                <w:kern w:val="0"/>
                <w:sz w:val="20"/>
                <w:szCs w:val="20"/>
              </w:rPr>
              <w:t>次の⑴及び⑵のいずれにも該当する</w:t>
            </w:r>
            <w:r w:rsidRPr="00A70CB2">
              <w:rPr>
                <w:rFonts w:asciiTheme="majorEastAsia" w:eastAsiaTheme="majorEastAsia" w:hAnsiTheme="majorEastAsia" w:cs="ＭＳ 明朝" w:hint="eastAsia"/>
                <w:color w:val="000000"/>
                <w:kern w:val="0"/>
                <w:sz w:val="20"/>
                <w:szCs w:val="20"/>
              </w:rPr>
              <w:t>指定共同生活援助又は日中サービス支援型指定共同生活援助</w:t>
            </w:r>
            <w:r w:rsidRPr="00A70CB2">
              <w:rPr>
                <w:rFonts w:asciiTheme="majorEastAsia" w:eastAsiaTheme="majorEastAsia" w:hAnsiTheme="majorEastAsia" w:cs="ＭＳ明朝ｩ" w:hint="eastAsia"/>
                <w:color w:val="000000"/>
                <w:kern w:val="0"/>
                <w:sz w:val="20"/>
                <w:szCs w:val="20"/>
              </w:rPr>
              <w:t>を行う</w:t>
            </w:r>
            <w:r w:rsidRPr="00A70CB2">
              <w:rPr>
                <w:rFonts w:asciiTheme="majorEastAsia" w:eastAsiaTheme="majorEastAsia" w:hAnsiTheme="majorEastAsia" w:cs="ＭＳ 明朝" w:hint="eastAsia"/>
                <w:color w:val="000000"/>
                <w:kern w:val="0"/>
                <w:sz w:val="20"/>
                <w:szCs w:val="20"/>
              </w:rPr>
              <w:t>指定共同生活援助事業所又は日中サービス支援型指定共同生活援助事業所</w:t>
            </w:r>
            <w:r w:rsidRPr="00A70CB2">
              <w:rPr>
                <w:rFonts w:asciiTheme="majorEastAsia" w:eastAsiaTheme="majorEastAsia" w:hAnsiTheme="majorEastAsia" w:cs="ＭＳ明朝ｩ" w:hint="eastAsia"/>
                <w:color w:val="000000"/>
                <w:kern w:val="0"/>
                <w:sz w:val="20"/>
                <w:szCs w:val="20"/>
              </w:rPr>
              <w:t>であること。</w:t>
            </w:r>
          </w:p>
          <w:p w:rsidR="004B6B87" w:rsidRPr="00A70CB2" w:rsidRDefault="004B6B87" w:rsidP="004B6B87">
            <w:pPr>
              <w:overflowPunct w:val="0"/>
              <w:ind w:leftChars="200" w:left="420" w:firstLineChars="100" w:firstLine="204"/>
              <w:textAlignment w:val="baseline"/>
              <w:rPr>
                <w:rFonts w:asciiTheme="majorEastAsia" w:eastAsiaTheme="majorEastAsia" w:hAnsiTheme="majorEastAsia" w:cs="Times New Roman"/>
                <w:color w:val="000000"/>
                <w:spacing w:val="2"/>
                <w:kern w:val="0"/>
                <w:sz w:val="20"/>
                <w:szCs w:val="20"/>
              </w:rPr>
            </w:pPr>
          </w:p>
          <w:p w:rsidR="004B6B87" w:rsidRPr="00A70CB2" w:rsidRDefault="004B6B87" w:rsidP="00C06244">
            <w:pPr>
              <w:pStyle w:val="ab"/>
              <w:numPr>
                <w:ilvl w:val="0"/>
                <w:numId w:val="2"/>
              </w:numPr>
              <w:overflowPunct w:val="0"/>
              <w:ind w:leftChars="0"/>
              <w:textAlignment w:val="baseline"/>
              <w:rPr>
                <w:rFonts w:asciiTheme="majorEastAsia" w:eastAsiaTheme="majorEastAsia" w:hAnsiTheme="majorEastAsia" w:cs="Times New Roman"/>
                <w:color w:val="000000"/>
                <w:spacing w:val="2"/>
                <w:kern w:val="0"/>
                <w:sz w:val="20"/>
                <w:szCs w:val="20"/>
              </w:rPr>
            </w:pPr>
            <w:r w:rsidRPr="00A70CB2">
              <w:rPr>
                <w:rFonts w:asciiTheme="majorEastAsia" w:eastAsiaTheme="majorEastAsia" w:hAnsiTheme="majorEastAsia" w:cs="ＭＳ明朝ｩ"/>
                <w:color w:val="000000"/>
                <w:kern w:val="0"/>
                <w:sz w:val="20"/>
                <w:szCs w:val="20"/>
              </w:rPr>
              <w:t xml:space="preserve"> </w:t>
            </w:r>
            <w:r w:rsidRPr="00A70CB2">
              <w:rPr>
                <w:rFonts w:asciiTheme="majorEastAsia" w:eastAsiaTheme="majorEastAsia" w:hAnsiTheme="majorEastAsia" w:cs="ＭＳ 明朝" w:hint="eastAsia"/>
                <w:color w:val="000000"/>
                <w:kern w:val="0"/>
                <w:sz w:val="20"/>
                <w:szCs w:val="20"/>
              </w:rPr>
              <w:t>指定共同生活援助又は日中サービス支援型指定共同生活援助</w:t>
            </w:r>
            <w:r w:rsidRPr="00A70CB2">
              <w:rPr>
                <w:rFonts w:asciiTheme="majorEastAsia" w:eastAsiaTheme="majorEastAsia" w:hAnsiTheme="majorEastAsia" w:cs="ＭＳ明朝ｩ" w:hint="eastAsia"/>
                <w:color w:val="000000"/>
                <w:kern w:val="0"/>
                <w:sz w:val="20"/>
                <w:szCs w:val="20"/>
              </w:rPr>
              <w:t>を行う</w:t>
            </w:r>
            <w:r w:rsidRPr="00A70CB2">
              <w:rPr>
                <w:rFonts w:asciiTheme="majorEastAsia" w:eastAsiaTheme="majorEastAsia" w:hAnsiTheme="majorEastAsia" w:cs="ＭＳ 明朝" w:hint="eastAsia"/>
                <w:color w:val="000000"/>
                <w:kern w:val="0"/>
                <w:sz w:val="20"/>
                <w:szCs w:val="20"/>
              </w:rPr>
              <w:t>指定共同生活援助事業所又は日中サービス支援型指定共同生活援助事業所</w:t>
            </w:r>
            <w:r w:rsidRPr="00A70CB2">
              <w:rPr>
                <w:rFonts w:asciiTheme="majorEastAsia" w:eastAsiaTheme="majorEastAsia" w:hAnsiTheme="majorEastAsia" w:cs="ＭＳ明朝ｩ" w:hint="eastAsia"/>
                <w:color w:val="000000"/>
                <w:kern w:val="0"/>
                <w:sz w:val="20"/>
                <w:szCs w:val="20"/>
              </w:rPr>
              <w:t>のサービス管理責任者又は生活支援員のうち、強度行動障害支援者養成研修（実践研修）の課程を修了し、当該研修の事業を行った者から当該研修の課程を修了した旨の証明書の交付を受けた者を一以上配置していること。</w:t>
            </w:r>
          </w:p>
          <w:p w:rsidR="00C06244" w:rsidRPr="00A70CB2" w:rsidRDefault="00C06244" w:rsidP="00C06244">
            <w:pPr>
              <w:overflowPunct w:val="0"/>
              <w:ind w:leftChars="200" w:left="620" w:hangingChars="100" w:hanging="200"/>
              <w:textAlignment w:val="baseline"/>
              <w:rPr>
                <w:rFonts w:asciiTheme="majorEastAsia" w:eastAsiaTheme="majorEastAsia" w:hAnsiTheme="majorEastAsia" w:cs="Times New Roman"/>
                <w:color w:val="000000"/>
                <w:spacing w:val="2"/>
                <w:kern w:val="0"/>
                <w:sz w:val="20"/>
                <w:szCs w:val="20"/>
              </w:rPr>
            </w:pPr>
            <w:r w:rsidRPr="00A70CB2">
              <w:rPr>
                <w:rFonts w:asciiTheme="majorEastAsia" w:eastAsiaTheme="majorEastAsia" w:hAnsiTheme="majorEastAsia" w:cs="ＭＳ明朝ｩ" w:hint="eastAsia"/>
                <w:color w:val="000000"/>
                <w:kern w:val="0"/>
                <w:sz w:val="20"/>
                <w:szCs w:val="20"/>
              </w:rPr>
              <w:t>⑵</w:t>
            </w:r>
            <w:r w:rsidRPr="00A70CB2">
              <w:rPr>
                <w:rFonts w:asciiTheme="majorEastAsia" w:eastAsiaTheme="majorEastAsia" w:hAnsiTheme="majorEastAsia" w:cs="ＭＳ明朝ｩ"/>
                <w:color w:val="000000"/>
                <w:kern w:val="0"/>
                <w:sz w:val="20"/>
                <w:szCs w:val="20"/>
              </w:rPr>
              <w:t xml:space="preserve"> </w:t>
            </w:r>
            <w:r w:rsidRPr="00A70CB2">
              <w:rPr>
                <w:rFonts w:asciiTheme="majorEastAsia" w:eastAsiaTheme="majorEastAsia" w:hAnsiTheme="majorEastAsia" w:cs="ＭＳ 明朝" w:hint="eastAsia"/>
                <w:color w:val="000000"/>
                <w:kern w:val="0"/>
                <w:sz w:val="20"/>
                <w:szCs w:val="20"/>
              </w:rPr>
              <w:t>指定共同生活援助又は日中サービス支援型指定共同生活援助</w:t>
            </w:r>
            <w:r w:rsidRPr="00A70CB2">
              <w:rPr>
                <w:rFonts w:asciiTheme="majorEastAsia" w:eastAsiaTheme="majorEastAsia" w:hAnsiTheme="majorEastAsia" w:cs="ＭＳ明朝ｩ" w:hint="eastAsia"/>
                <w:color w:val="000000"/>
                <w:kern w:val="0"/>
                <w:sz w:val="20"/>
                <w:szCs w:val="20"/>
              </w:rPr>
              <w:t>を行う</w:t>
            </w:r>
            <w:r w:rsidRPr="00A70CB2">
              <w:rPr>
                <w:rFonts w:asciiTheme="majorEastAsia" w:eastAsiaTheme="majorEastAsia" w:hAnsiTheme="majorEastAsia" w:cs="ＭＳ 明朝" w:hint="eastAsia"/>
                <w:color w:val="000000"/>
                <w:kern w:val="0"/>
                <w:sz w:val="20"/>
                <w:szCs w:val="20"/>
              </w:rPr>
              <w:t>指定共同生活援助事業所又は日中サービス支援型指定共同生活援助事業所</w:t>
            </w:r>
            <w:r w:rsidRPr="00A70CB2">
              <w:rPr>
                <w:rFonts w:asciiTheme="majorEastAsia" w:eastAsiaTheme="majorEastAsia" w:hAnsiTheme="majorEastAsia" w:cs="ＭＳ明朝ｩ" w:hint="eastAsia"/>
                <w:color w:val="000000"/>
                <w:kern w:val="0"/>
                <w:sz w:val="20"/>
                <w:szCs w:val="20"/>
              </w:rPr>
              <w:t>の生活支援員のうち、強度行動障害支援者養成研修（基礎研修）の課程を修了し、当該研修の事業を行った者から当該研修の課程を修了した旨の証明書の交付を受けた者の割合が百分の二十以上であること。</w:t>
            </w:r>
          </w:p>
          <w:p w:rsidR="00C06244" w:rsidRPr="00A70CB2" w:rsidRDefault="00C06244" w:rsidP="00C06244">
            <w:pPr>
              <w:pStyle w:val="ab"/>
              <w:overflowPunct w:val="0"/>
              <w:ind w:leftChars="0" w:left="780"/>
              <w:textAlignment w:val="baseline"/>
              <w:rPr>
                <w:rFonts w:asciiTheme="majorEastAsia" w:eastAsiaTheme="majorEastAsia" w:hAnsiTheme="majorEastAsia" w:cs="Times New Roman"/>
                <w:color w:val="000000"/>
                <w:spacing w:val="2"/>
                <w:kern w:val="0"/>
                <w:sz w:val="20"/>
                <w:szCs w:val="20"/>
              </w:rPr>
            </w:pPr>
          </w:p>
          <w:p w:rsidR="00C06244" w:rsidRPr="00A70CB2" w:rsidRDefault="00C06244" w:rsidP="00C06244">
            <w:pPr>
              <w:pStyle w:val="a3"/>
              <w:wordWrap/>
              <w:spacing w:line="220" w:lineRule="exact"/>
              <w:ind w:leftChars="100" w:left="414" w:hangingChars="100" w:hanging="204"/>
              <w:rPr>
                <w:rFonts w:asciiTheme="majorEastAsia" w:eastAsiaTheme="majorEastAsia" w:hAnsiTheme="majorEastAsia" w:cs="ＭＳ明朝"/>
              </w:rPr>
            </w:pPr>
            <w:r w:rsidRPr="00A70CB2">
              <w:rPr>
                <w:rFonts w:asciiTheme="majorEastAsia" w:eastAsiaTheme="majorEastAsia" w:hAnsiTheme="majorEastAsia" w:cs="ＭＳ明朝" w:hint="eastAsia"/>
              </w:rPr>
              <w:t>◎　厚生労働大臣が定める基準</w:t>
            </w:r>
          </w:p>
          <w:p w:rsidR="00C06244" w:rsidRPr="00A70CB2" w:rsidRDefault="00C06244" w:rsidP="00C06244">
            <w:pPr>
              <w:overflowPunct w:val="0"/>
              <w:ind w:leftChars="200" w:left="420" w:firstLineChars="100" w:firstLine="200"/>
              <w:textAlignment w:val="baseline"/>
              <w:rPr>
                <w:rFonts w:asciiTheme="majorEastAsia" w:eastAsiaTheme="majorEastAsia" w:hAnsiTheme="majorEastAsia" w:cs="Times New Roman"/>
                <w:color w:val="000000"/>
                <w:spacing w:val="2"/>
                <w:kern w:val="0"/>
                <w:sz w:val="20"/>
                <w:szCs w:val="20"/>
              </w:rPr>
            </w:pPr>
            <w:r w:rsidRPr="00A70CB2">
              <w:rPr>
                <w:rFonts w:asciiTheme="majorEastAsia" w:eastAsiaTheme="majorEastAsia" w:hAnsiTheme="majorEastAsia" w:cs="ＭＳ 明朝" w:hint="eastAsia"/>
                <w:color w:val="000000"/>
                <w:kern w:val="0"/>
                <w:sz w:val="20"/>
                <w:szCs w:val="20"/>
              </w:rPr>
              <w:t>障害支援区分に係る市町村審査会による審査及び判定の基準等に関する省令</w:t>
            </w:r>
            <w:r w:rsidRPr="00A70CB2">
              <w:rPr>
                <w:rFonts w:asciiTheme="majorEastAsia" w:eastAsiaTheme="majorEastAsia" w:hAnsiTheme="majorEastAsia" w:cs="ＭＳ 明朝"/>
                <w:color w:val="000000"/>
                <w:kern w:val="0"/>
                <w:sz w:val="20"/>
                <w:szCs w:val="20"/>
              </w:rPr>
              <w:t>(</w:t>
            </w:r>
            <w:r w:rsidRPr="00A70CB2">
              <w:rPr>
                <w:rFonts w:asciiTheme="majorEastAsia" w:eastAsiaTheme="majorEastAsia" w:hAnsiTheme="majorEastAsia" w:cs="ＭＳ 明朝" w:hint="eastAsia"/>
                <w:color w:val="000000"/>
                <w:kern w:val="0"/>
                <w:sz w:val="20"/>
                <w:szCs w:val="20"/>
              </w:rPr>
              <w:t>平成二十六年厚生労働省令第五号</w:t>
            </w:r>
            <w:r w:rsidRPr="00A70CB2">
              <w:rPr>
                <w:rFonts w:asciiTheme="majorEastAsia" w:eastAsiaTheme="majorEastAsia" w:hAnsiTheme="majorEastAsia" w:cs="ＭＳ 明朝"/>
                <w:color w:val="000000"/>
                <w:kern w:val="0"/>
                <w:sz w:val="20"/>
                <w:szCs w:val="20"/>
              </w:rPr>
              <w:t>)</w:t>
            </w:r>
            <w:r w:rsidRPr="00A70CB2">
              <w:rPr>
                <w:rFonts w:asciiTheme="majorEastAsia" w:eastAsiaTheme="majorEastAsia" w:hAnsiTheme="majorEastAsia" w:cs="ＭＳ 明朝" w:hint="eastAsia"/>
                <w:color w:val="000000"/>
                <w:kern w:val="0"/>
                <w:sz w:val="20"/>
                <w:szCs w:val="20"/>
              </w:rPr>
              <w:t>第一条第一項に規定する障害支援区分認定調査の結果に基づき、同令別表第一における調査項目中「コミュニケーション」、「説明の理解」、「大声・奇声を出す」、「異食行動」、「多動・行動停止」、「不安定な行動」、「自らを傷つける行為」、「他人を傷つける行為」、「不適切な行為」、「突発的な行動」及び「過食・反すう等」並びにてんかん発作の頻度</w:t>
            </w:r>
            <w:r w:rsidRPr="00A70CB2">
              <w:rPr>
                <w:rFonts w:asciiTheme="majorEastAsia" w:eastAsiaTheme="majorEastAsia" w:hAnsiTheme="majorEastAsia" w:cs="ＭＳ 明朝"/>
                <w:color w:val="000000"/>
                <w:kern w:val="0"/>
                <w:sz w:val="20"/>
                <w:szCs w:val="20"/>
              </w:rPr>
              <w:t>(</w:t>
            </w:r>
            <w:r w:rsidRPr="00A70CB2">
              <w:rPr>
                <w:rFonts w:asciiTheme="majorEastAsia" w:eastAsiaTheme="majorEastAsia" w:hAnsiTheme="majorEastAsia" w:cs="ＭＳ 明朝" w:hint="eastAsia"/>
                <w:color w:val="000000"/>
                <w:kern w:val="0"/>
                <w:sz w:val="20"/>
                <w:szCs w:val="20"/>
              </w:rPr>
              <w:t>以下「行動関連項目」とい</w:t>
            </w:r>
          </w:p>
        </w:tc>
        <w:tc>
          <w:tcPr>
            <w:tcW w:w="1452" w:type="dxa"/>
            <w:vMerge w:val="restart"/>
            <w:tcBorders>
              <w:top w:val="single" w:sz="4" w:space="0" w:color="auto"/>
              <w:left w:val="nil"/>
              <w:right w:val="single" w:sz="4" w:space="0" w:color="000000"/>
            </w:tcBorders>
          </w:tcPr>
          <w:p w:rsidR="004B6B87" w:rsidRPr="00A70CB2" w:rsidRDefault="004B6B87" w:rsidP="003F37E8">
            <w:pPr>
              <w:pStyle w:val="a3"/>
              <w:wordWrap/>
              <w:spacing w:before="100" w:line="22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523</w:t>
            </w:r>
          </w:p>
          <w:p w:rsidR="004B6B87" w:rsidRPr="00A70CB2" w:rsidRDefault="004B6B87" w:rsidP="003F37E8">
            <w:pPr>
              <w:pStyle w:val="a3"/>
              <w:wordWrap/>
              <w:spacing w:line="22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別表第</w:t>
            </w:r>
            <w:r w:rsidRPr="00A70CB2">
              <w:rPr>
                <w:rFonts w:asciiTheme="majorEastAsia" w:eastAsiaTheme="majorEastAsia" w:hAnsiTheme="majorEastAsia" w:cs="Times New Roman"/>
              </w:rPr>
              <w:t>15</w:t>
            </w:r>
            <w:r w:rsidRPr="00A70CB2">
              <w:rPr>
                <w:rFonts w:asciiTheme="majorEastAsia" w:eastAsiaTheme="majorEastAsia" w:hAnsiTheme="majorEastAsia" w:cs="ＭＳ 明朝" w:hint="eastAsia"/>
              </w:rPr>
              <w:t>の</w:t>
            </w:r>
            <w:r w:rsidRPr="00A70CB2">
              <w:rPr>
                <w:rFonts w:asciiTheme="majorEastAsia" w:eastAsiaTheme="majorEastAsia" w:hAnsiTheme="majorEastAsia" w:cs="Times New Roman"/>
              </w:rPr>
              <w:t>6</w:t>
            </w:r>
            <w:r w:rsidRPr="00A70CB2">
              <w:rPr>
                <w:rFonts w:asciiTheme="majorEastAsia" w:eastAsiaTheme="majorEastAsia" w:hAnsiTheme="majorEastAsia" w:cs="Times New Roman" w:hint="eastAsia"/>
              </w:rPr>
              <w:t>の3</w:t>
            </w:r>
          </w:p>
          <w:p w:rsidR="004B6B87" w:rsidRPr="00A70CB2" w:rsidRDefault="004B6B87" w:rsidP="003F37E8">
            <w:pPr>
              <w:pStyle w:val="a3"/>
              <w:wordWrap/>
              <w:spacing w:line="22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523</w:t>
            </w:r>
          </w:p>
          <w:p w:rsidR="004B6B87" w:rsidRPr="00A70CB2" w:rsidRDefault="004B6B87" w:rsidP="003F37E8">
            <w:pPr>
              <w:pStyle w:val="a3"/>
              <w:wordWrap/>
              <w:spacing w:line="22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別表第</w:t>
            </w:r>
            <w:r w:rsidRPr="00A70CB2">
              <w:rPr>
                <w:rFonts w:asciiTheme="majorEastAsia" w:eastAsiaTheme="majorEastAsia" w:hAnsiTheme="majorEastAsia" w:cs="Times New Roman"/>
              </w:rPr>
              <w:t>15</w:t>
            </w:r>
            <w:r w:rsidRPr="00A70CB2">
              <w:rPr>
                <w:rFonts w:asciiTheme="majorEastAsia" w:eastAsiaTheme="majorEastAsia" w:hAnsiTheme="majorEastAsia" w:cs="ＭＳ 明朝" w:hint="eastAsia"/>
              </w:rPr>
              <w:t>の</w:t>
            </w:r>
            <w:r w:rsidRPr="00A70CB2">
              <w:rPr>
                <w:rFonts w:asciiTheme="majorEastAsia" w:eastAsiaTheme="majorEastAsia" w:hAnsiTheme="majorEastAsia" w:cs="Times New Roman"/>
              </w:rPr>
              <w:t>6</w:t>
            </w:r>
            <w:r w:rsidRPr="00A70CB2">
              <w:rPr>
                <w:rFonts w:asciiTheme="majorEastAsia" w:eastAsiaTheme="majorEastAsia" w:hAnsiTheme="majorEastAsia" w:cs="ＭＳ 明朝" w:hint="eastAsia"/>
              </w:rPr>
              <w:t>の</w:t>
            </w:r>
          </w:p>
          <w:p w:rsidR="004B6B87" w:rsidRPr="00A70CB2" w:rsidRDefault="004B6B87" w:rsidP="003F37E8">
            <w:pPr>
              <w:pStyle w:val="a3"/>
              <w:wordWrap/>
              <w:spacing w:line="226"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3の注</w:t>
            </w:r>
          </w:p>
          <w:p w:rsidR="004B6B87" w:rsidRPr="00A70CB2" w:rsidRDefault="004B6B87" w:rsidP="003F37E8">
            <w:pPr>
              <w:pStyle w:val="a3"/>
              <w:wordWrap/>
              <w:spacing w:line="226" w:lineRule="exact"/>
              <w:rPr>
                <w:rFonts w:asciiTheme="majorEastAsia" w:eastAsiaTheme="majorEastAsia" w:hAnsiTheme="majorEastAsia"/>
                <w:spacing w:val="0"/>
              </w:rPr>
            </w:pPr>
          </w:p>
          <w:p w:rsidR="004B6B87" w:rsidRPr="00A70CB2" w:rsidRDefault="004B6B87" w:rsidP="003F37E8">
            <w:pPr>
              <w:pStyle w:val="a3"/>
              <w:spacing w:line="226" w:lineRule="exact"/>
              <w:rPr>
                <w:rFonts w:asciiTheme="majorEastAsia" w:eastAsiaTheme="majorEastAsia" w:hAnsiTheme="majorEastAsia" w:cs="ＭＳ 明朝"/>
              </w:rPr>
            </w:pPr>
          </w:p>
          <w:p w:rsidR="004B6B87" w:rsidRPr="00A70CB2" w:rsidRDefault="004B6B87" w:rsidP="003F37E8">
            <w:pPr>
              <w:pStyle w:val="a3"/>
              <w:spacing w:line="226" w:lineRule="exact"/>
              <w:rPr>
                <w:rFonts w:asciiTheme="majorEastAsia" w:eastAsiaTheme="majorEastAsia" w:hAnsiTheme="majorEastAsia" w:cs="ＭＳ 明朝"/>
              </w:rPr>
            </w:pPr>
          </w:p>
          <w:p w:rsidR="004B6B87" w:rsidRPr="00A70CB2" w:rsidRDefault="004B6B87" w:rsidP="003F37E8">
            <w:pPr>
              <w:pStyle w:val="a3"/>
              <w:spacing w:line="226" w:lineRule="exact"/>
              <w:rPr>
                <w:rFonts w:asciiTheme="majorEastAsia" w:eastAsiaTheme="majorEastAsia" w:hAnsiTheme="majorEastAsia" w:cs="ＭＳ 明朝"/>
              </w:rPr>
            </w:pPr>
          </w:p>
          <w:p w:rsidR="004B6B87" w:rsidRPr="00A70CB2" w:rsidRDefault="004B6B87" w:rsidP="003F37E8">
            <w:pPr>
              <w:pStyle w:val="a3"/>
              <w:spacing w:line="226" w:lineRule="exact"/>
              <w:rPr>
                <w:rFonts w:asciiTheme="majorEastAsia" w:eastAsiaTheme="majorEastAsia" w:hAnsiTheme="majorEastAsia" w:cs="ＭＳ 明朝"/>
              </w:rPr>
            </w:pPr>
          </w:p>
          <w:p w:rsidR="004B6B87" w:rsidRPr="00A70CB2" w:rsidRDefault="004B6B87" w:rsidP="003F37E8">
            <w:pPr>
              <w:pStyle w:val="a3"/>
              <w:spacing w:line="226" w:lineRule="exact"/>
              <w:rPr>
                <w:rFonts w:asciiTheme="majorEastAsia" w:eastAsiaTheme="majorEastAsia" w:hAnsiTheme="majorEastAsia" w:cs="ＭＳ 明朝"/>
              </w:rPr>
            </w:pPr>
          </w:p>
          <w:p w:rsidR="004B6B87" w:rsidRPr="00A70CB2" w:rsidRDefault="004B6B87" w:rsidP="003F37E8">
            <w:pPr>
              <w:pStyle w:val="a3"/>
              <w:spacing w:line="226" w:lineRule="exact"/>
              <w:rPr>
                <w:rFonts w:asciiTheme="majorEastAsia" w:eastAsiaTheme="majorEastAsia" w:hAnsiTheme="majorEastAsia" w:cs="ＭＳ 明朝"/>
              </w:rPr>
            </w:pPr>
          </w:p>
          <w:p w:rsidR="004B6B87" w:rsidRPr="00A70CB2" w:rsidRDefault="004B6B87" w:rsidP="004B6B87">
            <w:pPr>
              <w:pStyle w:val="a3"/>
              <w:wordWrap/>
              <w:spacing w:line="22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551</w:t>
            </w:r>
          </w:p>
          <w:p w:rsidR="004B6B87" w:rsidRPr="00A70CB2" w:rsidRDefault="004B6B87" w:rsidP="004B6B87">
            <w:pPr>
              <w:pStyle w:val="a3"/>
              <w:wordWrap/>
              <w:spacing w:line="22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七のハ　準用</w:t>
            </w:r>
          </w:p>
          <w:p w:rsidR="004B6B87" w:rsidRPr="00A70CB2" w:rsidRDefault="004B6B87" w:rsidP="004B6B87">
            <w:pPr>
              <w:pStyle w:val="a3"/>
              <w:wordWrap/>
              <w:spacing w:line="226" w:lineRule="exact"/>
              <w:rPr>
                <w:rFonts w:asciiTheme="majorEastAsia" w:eastAsiaTheme="majorEastAsia" w:hAnsiTheme="majorEastAsia"/>
                <w:spacing w:val="0"/>
              </w:rPr>
            </w:pPr>
            <w:r w:rsidRPr="00A70CB2">
              <w:rPr>
                <w:rFonts w:asciiTheme="majorEastAsia" w:eastAsiaTheme="majorEastAsia" w:hAnsiTheme="majorEastAsia" w:hint="eastAsia"/>
                <w:spacing w:val="0"/>
              </w:rPr>
              <w:t>（四のニ）</w:t>
            </w:r>
          </w:p>
          <w:p w:rsidR="004B6B87" w:rsidRPr="00A70CB2" w:rsidRDefault="004B6B87" w:rsidP="004B6B87">
            <w:pPr>
              <w:pStyle w:val="a3"/>
              <w:wordWrap/>
              <w:spacing w:line="226" w:lineRule="exact"/>
              <w:rPr>
                <w:rFonts w:asciiTheme="majorEastAsia" w:eastAsiaTheme="majorEastAsia" w:hAnsiTheme="majorEastAsia"/>
                <w:spacing w:val="0"/>
              </w:rPr>
            </w:pPr>
          </w:p>
          <w:p w:rsidR="004B6B87" w:rsidRPr="00A70CB2" w:rsidRDefault="004B6B87" w:rsidP="004B6B87">
            <w:pPr>
              <w:pStyle w:val="a3"/>
              <w:wordWrap/>
              <w:spacing w:line="226" w:lineRule="exact"/>
              <w:rPr>
                <w:rFonts w:asciiTheme="majorEastAsia" w:eastAsiaTheme="majorEastAsia" w:hAnsiTheme="majorEastAsia"/>
                <w:spacing w:val="0"/>
              </w:rPr>
            </w:pPr>
          </w:p>
          <w:p w:rsidR="004B6B87" w:rsidRPr="00A70CB2" w:rsidRDefault="004B6B87" w:rsidP="004B6B87">
            <w:pPr>
              <w:pStyle w:val="a3"/>
              <w:wordWrap/>
              <w:spacing w:line="226" w:lineRule="exact"/>
              <w:rPr>
                <w:rFonts w:asciiTheme="majorEastAsia" w:eastAsiaTheme="majorEastAsia" w:hAnsiTheme="majorEastAsia"/>
                <w:spacing w:val="0"/>
              </w:rPr>
            </w:pPr>
          </w:p>
          <w:p w:rsidR="004B6B87" w:rsidRPr="00A70CB2" w:rsidRDefault="004B6B87" w:rsidP="004B6B87">
            <w:pPr>
              <w:pStyle w:val="a3"/>
              <w:wordWrap/>
              <w:spacing w:line="226" w:lineRule="exact"/>
              <w:rPr>
                <w:rFonts w:asciiTheme="majorEastAsia" w:eastAsiaTheme="majorEastAsia" w:hAnsiTheme="majorEastAsia"/>
                <w:spacing w:val="0"/>
              </w:rPr>
            </w:pPr>
          </w:p>
          <w:p w:rsidR="004B6B87" w:rsidRPr="00A70CB2" w:rsidRDefault="004B6B87" w:rsidP="004B6B87">
            <w:pPr>
              <w:pStyle w:val="a3"/>
              <w:wordWrap/>
              <w:spacing w:line="226" w:lineRule="exact"/>
              <w:rPr>
                <w:rFonts w:asciiTheme="majorEastAsia" w:eastAsiaTheme="majorEastAsia" w:hAnsiTheme="majorEastAsia"/>
                <w:spacing w:val="0"/>
              </w:rPr>
            </w:pPr>
          </w:p>
          <w:p w:rsidR="004B6B87" w:rsidRPr="00A70CB2" w:rsidRDefault="004B6B87" w:rsidP="004B6B87">
            <w:pPr>
              <w:pStyle w:val="a3"/>
              <w:wordWrap/>
              <w:spacing w:line="226" w:lineRule="exact"/>
              <w:rPr>
                <w:rFonts w:asciiTheme="majorEastAsia" w:eastAsiaTheme="majorEastAsia" w:hAnsiTheme="majorEastAsia"/>
                <w:spacing w:val="0"/>
              </w:rPr>
            </w:pPr>
          </w:p>
          <w:p w:rsidR="004B6B87" w:rsidRPr="00A70CB2" w:rsidRDefault="004B6B87" w:rsidP="004B6B87">
            <w:pPr>
              <w:pStyle w:val="a3"/>
              <w:wordWrap/>
              <w:spacing w:line="226" w:lineRule="exact"/>
              <w:rPr>
                <w:rFonts w:asciiTheme="majorEastAsia" w:eastAsiaTheme="majorEastAsia" w:hAnsiTheme="majorEastAsia"/>
                <w:spacing w:val="0"/>
              </w:rPr>
            </w:pPr>
          </w:p>
          <w:p w:rsidR="004B6B87" w:rsidRPr="00A70CB2" w:rsidRDefault="004B6B87" w:rsidP="004B6B87">
            <w:pPr>
              <w:pStyle w:val="a3"/>
              <w:wordWrap/>
              <w:spacing w:line="226" w:lineRule="exact"/>
              <w:rPr>
                <w:rFonts w:asciiTheme="majorEastAsia" w:eastAsiaTheme="majorEastAsia" w:hAnsiTheme="majorEastAsia"/>
                <w:spacing w:val="0"/>
              </w:rPr>
            </w:pPr>
          </w:p>
          <w:p w:rsidR="004B6B87" w:rsidRPr="00A70CB2" w:rsidRDefault="004B6B87" w:rsidP="003F37E8">
            <w:pPr>
              <w:pStyle w:val="a3"/>
              <w:spacing w:line="226" w:lineRule="exact"/>
              <w:rPr>
                <w:rFonts w:asciiTheme="majorEastAsia" w:eastAsiaTheme="majorEastAsia" w:hAnsiTheme="majorEastAsia" w:cs="ＭＳ 明朝"/>
              </w:rPr>
            </w:pPr>
          </w:p>
          <w:p w:rsidR="00C06244" w:rsidRPr="00A70CB2" w:rsidRDefault="00C06244" w:rsidP="003F37E8">
            <w:pPr>
              <w:pStyle w:val="a3"/>
              <w:spacing w:line="226" w:lineRule="exact"/>
              <w:rPr>
                <w:rFonts w:asciiTheme="majorEastAsia" w:eastAsiaTheme="majorEastAsia" w:hAnsiTheme="majorEastAsia" w:cs="ＭＳ 明朝"/>
              </w:rPr>
            </w:pPr>
          </w:p>
          <w:p w:rsidR="00C06244" w:rsidRPr="00A70CB2" w:rsidRDefault="00C06244" w:rsidP="003F37E8">
            <w:pPr>
              <w:pStyle w:val="a3"/>
              <w:spacing w:line="226" w:lineRule="exact"/>
              <w:rPr>
                <w:rFonts w:asciiTheme="majorEastAsia" w:eastAsiaTheme="majorEastAsia" w:hAnsiTheme="majorEastAsia" w:cs="ＭＳ 明朝"/>
              </w:rPr>
            </w:pPr>
          </w:p>
          <w:p w:rsidR="00C06244" w:rsidRPr="00A70CB2" w:rsidRDefault="00C06244" w:rsidP="003F37E8">
            <w:pPr>
              <w:pStyle w:val="a3"/>
              <w:spacing w:line="226" w:lineRule="exact"/>
              <w:rPr>
                <w:rFonts w:asciiTheme="majorEastAsia" w:eastAsiaTheme="majorEastAsia" w:hAnsiTheme="majorEastAsia" w:cs="ＭＳ 明朝"/>
              </w:rPr>
            </w:pPr>
          </w:p>
          <w:p w:rsidR="00C06244" w:rsidRPr="00A70CB2" w:rsidRDefault="00C06244" w:rsidP="003F37E8">
            <w:pPr>
              <w:pStyle w:val="a3"/>
              <w:spacing w:line="226" w:lineRule="exact"/>
              <w:rPr>
                <w:rFonts w:asciiTheme="majorEastAsia" w:eastAsiaTheme="majorEastAsia" w:hAnsiTheme="majorEastAsia" w:cs="ＭＳ 明朝"/>
              </w:rPr>
            </w:pPr>
          </w:p>
          <w:p w:rsidR="00C06244" w:rsidRPr="00A70CB2" w:rsidRDefault="00C06244" w:rsidP="003F37E8">
            <w:pPr>
              <w:pStyle w:val="a3"/>
              <w:spacing w:line="226" w:lineRule="exact"/>
              <w:rPr>
                <w:rFonts w:asciiTheme="majorEastAsia" w:eastAsiaTheme="majorEastAsia" w:hAnsiTheme="majorEastAsia" w:cs="ＭＳ 明朝"/>
              </w:rPr>
            </w:pPr>
          </w:p>
          <w:p w:rsidR="00C06244" w:rsidRPr="00A70CB2" w:rsidRDefault="00C06244" w:rsidP="003F37E8">
            <w:pPr>
              <w:pStyle w:val="a3"/>
              <w:spacing w:line="226" w:lineRule="exact"/>
              <w:rPr>
                <w:rFonts w:asciiTheme="majorEastAsia" w:eastAsiaTheme="majorEastAsia" w:hAnsiTheme="majorEastAsia" w:cs="ＭＳ 明朝"/>
              </w:rPr>
            </w:pPr>
          </w:p>
          <w:p w:rsidR="00C06244" w:rsidRPr="00A70CB2" w:rsidRDefault="00C06244" w:rsidP="003F37E8">
            <w:pPr>
              <w:pStyle w:val="a3"/>
              <w:spacing w:line="226" w:lineRule="exact"/>
              <w:rPr>
                <w:rFonts w:asciiTheme="majorEastAsia" w:eastAsiaTheme="majorEastAsia" w:hAnsiTheme="majorEastAsia" w:cs="ＭＳ 明朝"/>
              </w:rPr>
            </w:pPr>
          </w:p>
          <w:p w:rsidR="00C06244" w:rsidRPr="00A70CB2" w:rsidRDefault="00C06244" w:rsidP="003F37E8">
            <w:pPr>
              <w:pStyle w:val="a3"/>
              <w:spacing w:line="226" w:lineRule="exact"/>
              <w:rPr>
                <w:rFonts w:asciiTheme="majorEastAsia" w:eastAsiaTheme="majorEastAsia" w:hAnsiTheme="majorEastAsia" w:cs="ＭＳ 明朝"/>
              </w:rPr>
            </w:pPr>
          </w:p>
          <w:p w:rsidR="00C06244" w:rsidRPr="00A70CB2" w:rsidRDefault="00C06244" w:rsidP="003F37E8">
            <w:pPr>
              <w:pStyle w:val="a3"/>
              <w:spacing w:line="226" w:lineRule="exact"/>
              <w:rPr>
                <w:rFonts w:asciiTheme="majorEastAsia" w:eastAsiaTheme="majorEastAsia" w:hAnsiTheme="majorEastAsia" w:cs="ＭＳ 明朝"/>
              </w:rPr>
            </w:pPr>
          </w:p>
          <w:p w:rsidR="00C06244" w:rsidRPr="00A70CB2" w:rsidRDefault="00C06244" w:rsidP="003F37E8">
            <w:pPr>
              <w:pStyle w:val="a3"/>
              <w:spacing w:line="226" w:lineRule="exact"/>
              <w:rPr>
                <w:rFonts w:asciiTheme="majorEastAsia" w:eastAsiaTheme="majorEastAsia" w:hAnsiTheme="majorEastAsia" w:cs="ＭＳ 明朝"/>
              </w:rPr>
            </w:pPr>
          </w:p>
          <w:p w:rsidR="00C06244" w:rsidRPr="00A70CB2" w:rsidRDefault="00C06244" w:rsidP="003F37E8">
            <w:pPr>
              <w:pStyle w:val="a3"/>
              <w:spacing w:line="226" w:lineRule="exact"/>
              <w:rPr>
                <w:rFonts w:asciiTheme="majorEastAsia" w:eastAsiaTheme="majorEastAsia" w:hAnsiTheme="majorEastAsia" w:cs="ＭＳ 明朝"/>
              </w:rPr>
            </w:pPr>
          </w:p>
          <w:p w:rsidR="00C06244" w:rsidRPr="00A70CB2" w:rsidRDefault="00C06244" w:rsidP="003F37E8">
            <w:pPr>
              <w:pStyle w:val="a3"/>
              <w:spacing w:line="226" w:lineRule="exact"/>
              <w:rPr>
                <w:rFonts w:asciiTheme="majorEastAsia" w:eastAsiaTheme="majorEastAsia" w:hAnsiTheme="majorEastAsia" w:cs="ＭＳ 明朝"/>
              </w:rPr>
            </w:pPr>
          </w:p>
          <w:p w:rsidR="00C06244" w:rsidRPr="00A70CB2" w:rsidRDefault="00C06244" w:rsidP="003F37E8">
            <w:pPr>
              <w:pStyle w:val="a3"/>
              <w:spacing w:line="226" w:lineRule="exact"/>
              <w:rPr>
                <w:rFonts w:asciiTheme="majorEastAsia" w:eastAsiaTheme="majorEastAsia" w:hAnsiTheme="majorEastAsia" w:cs="ＭＳ 明朝"/>
              </w:rPr>
            </w:pPr>
          </w:p>
          <w:p w:rsidR="00C06244" w:rsidRPr="00A70CB2" w:rsidRDefault="00C06244" w:rsidP="003F37E8">
            <w:pPr>
              <w:pStyle w:val="a3"/>
              <w:spacing w:line="226" w:lineRule="exact"/>
              <w:rPr>
                <w:rFonts w:asciiTheme="majorEastAsia" w:eastAsiaTheme="majorEastAsia" w:hAnsiTheme="majorEastAsia" w:cs="ＭＳ 明朝"/>
              </w:rPr>
            </w:pPr>
          </w:p>
          <w:p w:rsidR="00C06244" w:rsidRPr="00A70CB2" w:rsidRDefault="00C06244" w:rsidP="003F37E8">
            <w:pPr>
              <w:pStyle w:val="a3"/>
              <w:spacing w:line="226" w:lineRule="exact"/>
              <w:rPr>
                <w:rFonts w:asciiTheme="majorEastAsia" w:eastAsiaTheme="majorEastAsia" w:hAnsiTheme="majorEastAsia" w:cs="ＭＳ 明朝"/>
              </w:rPr>
            </w:pPr>
          </w:p>
          <w:p w:rsidR="00C06244" w:rsidRPr="00A70CB2" w:rsidRDefault="00C06244" w:rsidP="003F37E8">
            <w:pPr>
              <w:pStyle w:val="a3"/>
              <w:spacing w:line="226" w:lineRule="exact"/>
              <w:rPr>
                <w:rFonts w:asciiTheme="majorEastAsia" w:eastAsiaTheme="majorEastAsia" w:hAnsiTheme="majorEastAsia" w:cs="ＭＳ 明朝"/>
              </w:rPr>
            </w:pPr>
          </w:p>
          <w:p w:rsidR="00C06244" w:rsidRPr="00A70CB2" w:rsidRDefault="00C06244" w:rsidP="00C06244">
            <w:pPr>
              <w:pStyle w:val="a3"/>
              <w:wordWrap/>
              <w:spacing w:line="22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厚告543</w:t>
            </w:r>
          </w:p>
          <w:p w:rsidR="00C06244" w:rsidRPr="00A70CB2" w:rsidRDefault="00C06244" w:rsidP="00C06244">
            <w:pPr>
              <w:pStyle w:val="a3"/>
              <w:wordWrap/>
              <w:spacing w:line="226" w:lineRule="exact"/>
              <w:rPr>
                <w:rFonts w:asciiTheme="majorEastAsia" w:eastAsiaTheme="majorEastAsia" w:hAnsiTheme="majorEastAsia"/>
                <w:spacing w:val="0"/>
              </w:rPr>
            </w:pPr>
            <w:r w:rsidRPr="00A70CB2">
              <w:rPr>
                <w:rFonts w:asciiTheme="majorEastAsia" w:eastAsiaTheme="majorEastAsia" w:hAnsiTheme="majorEastAsia" w:hint="eastAsia"/>
                <w:spacing w:val="0"/>
              </w:rPr>
              <w:t>四〇　準用（四）</w:t>
            </w:r>
          </w:p>
          <w:p w:rsidR="00C06244" w:rsidRPr="00A70CB2" w:rsidRDefault="00C06244" w:rsidP="003F37E8">
            <w:pPr>
              <w:pStyle w:val="a3"/>
              <w:spacing w:line="226" w:lineRule="exact"/>
              <w:rPr>
                <w:rFonts w:asciiTheme="majorEastAsia" w:eastAsiaTheme="majorEastAsia" w:hAnsiTheme="majorEastAsia" w:cs="ＭＳ 明朝"/>
              </w:rPr>
            </w:pPr>
          </w:p>
        </w:tc>
      </w:tr>
      <w:tr w:rsidR="00DC6A34" w:rsidRPr="00A70CB2" w:rsidTr="00C253CC">
        <w:trPr>
          <w:cantSplit/>
          <w:trHeight w:val="144"/>
        </w:trPr>
        <w:tc>
          <w:tcPr>
            <w:tcW w:w="51" w:type="dxa"/>
            <w:tcBorders>
              <w:top w:val="nil"/>
              <w:left w:val="nil"/>
              <w:bottom w:val="nil"/>
              <w:right w:val="nil"/>
            </w:tcBorders>
          </w:tcPr>
          <w:p w:rsidR="00DC6A34" w:rsidRPr="00A70CB2" w:rsidRDefault="00DC6A34">
            <w:pPr>
              <w:pStyle w:val="a3"/>
              <w:rPr>
                <w:rFonts w:asciiTheme="majorEastAsia" w:eastAsiaTheme="majorEastAsia" w:hAnsiTheme="majorEastAsia"/>
                <w:spacing w:val="0"/>
              </w:rPr>
            </w:pPr>
          </w:p>
        </w:tc>
        <w:tc>
          <w:tcPr>
            <w:tcW w:w="1836" w:type="dxa"/>
            <w:vMerge/>
            <w:tcBorders>
              <w:left w:val="single" w:sz="4" w:space="0" w:color="000000"/>
              <w:bottom w:val="single" w:sz="4" w:space="0" w:color="000000"/>
              <w:right w:val="single" w:sz="4" w:space="0" w:color="000000"/>
            </w:tcBorders>
          </w:tcPr>
          <w:p w:rsidR="00DC6A34" w:rsidRPr="00A70CB2" w:rsidRDefault="00DC6A34" w:rsidP="00FF3F3C">
            <w:pPr>
              <w:pStyle w:val="a3"/>
              <w:rPr>
                <w:rFonts w:asciiTheme="majorEastAsia" w:eastAsiaTheme="majorEastAsia" w:hAnsiTheme="majorEastAsia"/>
                <w:spacing w:val="0"/>
              </w:rPr>
            </w:pPr>
          </w:p>
        </w:tc>
        <w:tc>
          <w:tcPr>
            <w:tcW w:w="5484" w:type="dxa"/>
            <w:vMerge/>
            <w:tcBorders>
              <w:left w:val="nil"/>
              <w:bottom w:val="single" w:sz="4" w:space="0" w:color="000000"/>
              <w:right w:val="single" w:sz="4" w:space="0" w:color="000000"/>
            </w:tcBorders>
          </w:tcPr>
          <w:p w:rsidR="00DC6A34" w:rsidRPr="00A70CB2" w:rsidRDefault="00DC6A34" w:rsidP="00FF3F3C">
            <w:pPr>
              <w:pStyle w:val="a3"/>
              <w:rPr>
                <w:rFonts w:asciiTheme="majorEastAsia" w:eastAsiaTheme="majorEastAsia" w:hAnsiTheme="majorEastAsia"/>
                <w:spacing w:val="0"/>
              </w:rPr>
            </w:pPr>
          </w:p>
        </w:tc>
        <w:tc>
          <w:tcPr>
            <w:tcW w:w="1452" w:type="dxa"/>
            <w:vMerge/>
            <w:tcBorders>
              <w:left w:val="nil"/>
              <w:bottom w:val="single" w:sz="4" w:space="0" w:color="000000"/>
              <w:right w:val="single" w:sz="4" w:space="0" w:color="000000"/>
            </w:tcBorders>
          </w:tcPr>
          <w:p w:rsidR="00DC6A34" w:rsidRPr="00A70CB2" w:rsidRDefault="00DC6A34" w:rsidP="00FF3F3C">
            <w:pPr>
              <w:pStyle w:val="a3"/>
              <w:rPr>
                <w:rFonts w:asciiTheme="majorEastAsia" w:eastAsiaTheme="majorEastAsia" w:hAnsiTheme="majorEastAsia"/>
                <w:spacing w:val="0"/>
              </w:rPr>
            </w:pPr>
          </w:p>
        </w:tc>
      </w:tr>
      <w:tr w:rsidR="003551A5" w:rsidRPr="00A70CB2" w:rsidTr="00C253CC">
        <w:trPr>
          <w:gridBefore w:val="1"/>
          <w:wBefore w:w="51" w:type="dxa"/>
          <w:trHeight w:hRule="exact" w:val="414"/>
        </w:trPr>
        <w:tc>
          <w:tcPr>
            <w:tcW w:w="1836" w:type="dxa"/>
            <w:tcBorders>
              <w:top w:val="single" w:sz="4" w:space="0" w:color="000000"/>
              <w:left w:val="single" w:sz="4" w:space="0" w:color="000000"/>
              <w:bottom w:val="single" w:sz="4" w:space="0" w:color="000000"/>
              <w:right w:val="single" w:sz="4" w:space="0" w:color="000000"/>
            </w:tcBorders>
          </w:tcPr>
          <w:p w:rsidR="003551A5" w:rsidRPr="00A70CB2" w:rsidRDefault="003551A5">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lastRenderedPageBreak/>
              <w:t>主眼事項</w:t>
            </w:r>
          </w:p>
        </w:tc>
        <w:tc>
          <w:tcPr>
            <w:tcW w:w="5484" w:type="dxa"/>
            <w:tcBorders>
              <w:top w:val="single" w:sz="4" w:space="0" w:color="000000"/>
              <w:left w:val="nil"/>
              <w:bottom w:val="single" w:sz="4" w:space="0" w:color="000000"/>
              <w:right w:val="single" w:sz="4" w:space="0" w:color="000000"/>
            </w:tcBorders>
          </w:tcPr>
          <w:p w:rsidR="003551A5" w:rsidRPr="00A70CB2" w:rsidRDefault="003551A5">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000000"/>
              <w:left w:val="nil"/>
              <w:bottom w:val="single" w:sz="4" w:space="0" w:color="000000"/>
              <w:right w:val="single" w:sz="4" w:space="0" w:color="000000"/>
            </w:tcBorders>
          </w:tcPr>
          <w:p w:rsidR="003551A5" w:rsidRPr="00A70CB2" w:rsidRDefault="003551A5">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4B6B87" w:rsidRPr="00A70CB2" w:rsidTr="00C253CC">
        <w:trPr>
          <w:gridBefore w:val="1"/>
          <w:wBefore w:w="51" w:type="dxa"/>
          <w:trHeight w:val="210"/>
        </w:trPr>
        <w:tc>
          <w:tcPr>
            <w:tcW w:w="1836" w:type="dxa"/>
            <w:tcBorders>
              <w:top w:val="nil"/>
              <w:left w:val="single" w:sz="4" w:space="0" w:color="000000"/>
              <w:bottom w:val="single" w:sz="4" w:space="0" w:color="auto"/>
              <w:right w:val="single" w:sz="4" w:space="0" w:color="000000"/>
            </w:tcBorders>
          </w:tcPr>
          <w:p w:rsidR="004B6B87" w:rsidRPr="00A70CB2" w:rsidRDefault="004B6B87" w:rsidP="003F37E8">
            <w:pPr>
              <w:pStyle w:val="a3"/>
              <w:wordWrap/>
              <w:spacing w:line="220" w:lineRule="exact"/>
              <w:rPr>
                <w:rFonts w:asciiTheme="majorEastAsia" w:eastAsiaTheme="majorEastAsia" w:hAnsiTheme="majorEastAsia"/>
                <w:spacing w:val="0"/>
              </w:rPr>
            </w:pPr>
          </w:p>
          <w:p w:rsidR="004B6B87" w:rsidRPr="00A70CB2" w:rsidRDefault="004B6B87" w:rsidP="003F37E8">
            <w:pPr>
              <w:pStyle w:val="a3"/>
              <w:wordWrap/>
              <w:spacing w:line="220" w:lineRule="exact"/>
              <w:rPr>
                <w:rFonts w:asciiTheme="majorEastAsia" w:eastAsiaTheme="majorEastAsia" w:hAnsiTheme="majorEastAsia"/>
                <w:spacing w:val="0"/>
              </w:rPr>
            </w:pPr>
          </w:p>
        </w:tc>
        <w:tc>
          <w:tcPr>
            <w:tcW w:w="5484" w:type="dxa"/>
            <w:tcBorders>
              <w:top w:val="nil"/>
              <w:left w:val="nil"/>
              <w:bottom w:val="single" w:sz="4" w:space="0" w:color="auto"/>
              <w:right w:val="single" w:sz="4" w:space="0" w:color="000000"/>
            </w:tcBorders>
          </w:tcPr>
          <w:p w:rsidR="004B6B87" w:rsidRPr="00A70CB2" w:rsidRDefault="004B6B87" w:rsidP="00C06244">
            <w:pPr>
              <w:overflowPunct w:val="0"/>
              <w:spacing w:line="220" w:lineRule="exact"/>
              <w:ind w:leftChars="200" w:left="420"/>
              <w:textAlignment w:val="baseline"/>
              <w:rPr>
                <w:rFonts w:asciiTheme="majorEastAsia" w:eastAsiaTheme="majorEastAsia" w:hAnsiTheme="majorEastAsia" w:cs="Times New Roman"/>
                <w:color w:val="000000"/>
                <w:spacing w:val="2"/>
                <w:kern w:val="0"/>
                <w:sz w:val="20"/>
                <w:szCs w:val="20"/>
              </w:rPr>
            </w:pPr>
            <w:r w:rsidRPr="00A70CB2">
              <w:rPr>
                <w:rFonts w:asciiTheme="majorEastAsia" w:eastAsiaTheme="majorEastAsia" w:hAnsiTheme="majorEastAsia" w:cs="ＭＳ 明朝" w:hint="eastAsia"/>
                <w:color w:val="000000"/>
                <w:kern w:val="0"/>
                <w:sz w:val="20"/>
                <w:szCs w:val="20"/>
              </w:rPr>
              <w:t>う。</w:t>
            </w:r>
            <w:r w:rsidRPr="00A70CB2">
              <w:rPr>
                <w:rFonts w:asciiTheme="majorEastAsia" w:eastAsiaTheme="majorEastAsia" w:hAnsiTheme="majorEastAsia" w:cs="ＭＳ 明朝"/>
                <w:color w:val="000000"/>
                <w:kern w:val="0"/>
                <w:sz w:val="20"/>
                <w:szCs w:val="20"/>
              </w:rPr>
              <w:t>)</w:t>
            </w:r>
            <w:r w:rsidRPr="00A70CB2">
              <w:rPr>
                <w:rFonts w:asciiTheme="majorEastAsia" w:eastAsiaTheme="majorEastAsia" w:hAnsiTheme="majorEastAsia" w:cs="ＭＳ 明朝" w:hint="eastAsia"/>
                <w:color w:val="000000"/>
                <w:kern w:val="0"/>
                <w:sz w:val="20"/>
                <w:szCs w:val="20"/>
              </w:rPr>
              <w:t>について、別表第二に掲げる行動関連項目の欄の区分に応じ、その行動関連項目が見られる頻度等をそれぞれ同表の</w:t>
            </w:r>
            <w:r w:rsidRPr="00A70CB2">
              <w:rPr>
                <w:rFonts w:asciiTheme="majorEastAsia" w:eastAsiaTheme="majorEastAsia" w:hAnsiTheme="majorEastAsia" w:cs="Times New Roman"/>
                <w:color w:val="000000"/>
                <w:kern w:val="0"/>
                <w:sz w:val="20"/>
                <w:szCs w:val="20"/>
              </w:rPr>
              <w:t>0</w:t>
            </w:r>
            <w:r w:rsidRPr="00A70CB2">
              <w:rPr>
                <w:rFonts w:asciiTheme="majorEastAsia" w:eastAsiaTheme="majorEastAsia" w:hAnsiTheme="majorEastAsia" w:cs="ＭＳ 明朝" w:hint="eastAsia"/>
                <w:color w:val="000000"/>
                <w:kern w:val="0"/>
                <w:sz w:val="20"/>
                <w:szCs w:val="20"/>
              </w:rPr>
              <w:t>点の欄から</w:t>
            </w:r>
            <w:r w:rsidRPr="00A70CB2">
              <w:rPr>
                <w:rFonts w:asciiTheme="majorEastAsia" w:eastAsiaTheme="majorEastAsia" w:hAnsiTheme="majorEastAsia" w:cs="Times New Roman"/>
                <w:color w:val="000000"/>
                <w:kern w:val="0"/>
                <w:sz w:val="20"/>
                <w:szCs w:val="20"/>
              </w:rPr>
              <w:t>2</w:t>
            </w:r>
            <w:r w:rsidRPr="00A70CB2">
              <w:rPr>
                <w:rFonts w:asciiTheme="majorEastAsia" w:eastAsiaTheme="majorEastAsia" w:hAnsiTheme="majorEastAsia" w:cs="ＭＳ 明朝" w:hint="eastAsia"/>
                <w:color w:val="000000"/>
                <w:kern w:val="0"/>
                <w:sz w:val="20"/>
                <w:szCs w:val="20"/>
              </w:rPr>
              <w:t>点の欄までに当てはめて算出した点数の合計が十点以上であること。</w:t>
            </w:r>
          </w:p>
          <w:p w:rsidR="004B6B87" w:rsidRPr="00A70CB2" w:rsidRDefault="004B6B87" w:rsidP="003F37E8">
            <w:pPr>
              <w:pStyle w:val="a3"/>
              <w:wordWrap/>
              <w:spacing w:line="220" w:lineRule="exact"/>
              <w:ind w:left="400" w:hangingChars="200" w:hanging="400"/>
              <w:rPr>
                <w:rFonts w:asciiTheme="majorEastAsia" w:eastAsiaTheme="majorEastAsia" w:hAnsiTheme="majorEastAsia"/>
                <w:spacing w:val="0"/>
              </w:rPr>
            </w:pPr>
          </w:p>
          <w:p w:rsidR="004B6B87" w:rsidRPr="00A70CB2" w:rsidRDefault="004B6B87" w:rsidP="003F37E8">
            <w:pPr>
              <w:pStyle w:val="Default"/>
              <w:ind w:firstLineChars="100" w:firstLine="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　強度行動障害者地域移行特別加算の取扱いについて</w:t>
            </w:r>
            <w:r w:rsidRPr="00A70CB2">
              <w:rPr>
                <w:rFonts w:asciiTheme="majorEastAsia" w:eastAsiaTheme="majorEastAsia" w:hAnsiTheme="majorEastAsia"/>
                <w:sz w:val="20"/>
                <w:szCs w:val="20"/>
              </w:rPr>
              <w:t xml:space="preserve"> </w:t>
            </w:r>
          </w:p>
          <w:p w:rsidR="004B6B87" w:rsidRPr="00A70CB2" w:rsidRDefault="004B6B87" w:rsidP="003F37E8">
            <w:pPr>
              <w:pStyle w:val="a3"/>
              <w:wordWrap/>
              <w:spacing w:line="220" w:lineRule="exact"/>
              <w:ind w:leftChars="200" w:left="420"/>
              <w:rPr>
                <w:rFonts w:asciiTheme="majorEastAsia" w:eastAsiaTheme="majorEastAsia" w:hAnsiTheme="majorEastAsia"/>
              </w:rPr>
            </w:pPr>
            <w:r w:rsidRPr="00A70CB2">
              <w:rPr>
                <w:rFonts w:asciiTheme="majorEastAsia" w:eastAsiaTheme="majorEastAsia" w:hAnsiTheme="majorEastAsia" w:hint="eastAsia"/>
              </w:rPr>
              <w:t>報酬告示第</w:t>
            </w:r>
            <w:r w:rsidRPr="00A70CB2">
              <w:rPr>
                <w:rFonts w:asciiTheme="majorEastAsia" w:eastAsiaTheme="majorEastAsia" w:hAnsiTheme="majorEastAsia"/>
              </w:rPr>
              <w:t>11</w:t>
            </w:r>
            <w:r w:rsidRPr="00A70CB2">
              <w:rPr>
                <w:rFonts w:asciiTheme="majorEastAsia" w:eastAsiaTheme="majorEastAsia" w:hAnsiTheme="majorEastAsia" w:hint="eastAsia"/>
              </w:rPr>
              <w:t>の５の</w:t>
            </w:r>
            <w:r w:rsidRPr="00A70CB2">
              <w:rPr>
                <w:rFonts w:asciiTheme="majorEastAsia" w:eastAsiaTheme="majorEastAsia" w:hAnsiTheme="majorEastAsia"/>
              </w:rPr>
              <w:t>11</w:t>
            </w:r>
            <w:r w:rsidRPr="00A70CB2">
              <w:rPr>
                <w:rFonts w:asciiTheme="majorEastAsia" w:eastAsiaTheme="majorEastAsia" w:hAnsiTheme="majorEastAsia" w:hint="eastAsia"/>
              </w:rPr>
              <w:t>の強度行動障害者地域移行特別加算については、次のとおり取り扱うものとする。</w:t>
            </w:r>
          </w:p>
          <w:p w:rsidR="004B6B87" w:rsidRPr="00A70CB2" w:rsidRDefault="004B6B87" w:rsidP="003F37E8">
            <w:pPr>
              <w:pStyle w:val="Default"/>
              <w:ind w:firstLineChars="100" w:firstLine="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（一）対象者の要件</w:t>
            </w:r>
            <w:r w:rsidRPr="00A70CB2">
              <w:rPr>
                <w:rFonts w:asciiTheme="majorEastAsia" w:eastAsiaTheme="majorEastAsia" w:hAnsiTheme="majorEastAsia"/>
                <w:sz w:val="20"/>
                <w:szCs w:val="20"/>
              </w:rPr>
              <w:t xml:space="preserve"> </w:t>
            </w:r>
          </w:p>
          <w:p w:rsidR="004B6B87" w:rsidRPr="00A70CB2" w:rsidRDefault="004B6B87" w:rsidP="004B6B87">
            <w:pPr>
              <w:pStyle w:val="Default"/>
              <w:ind w:leftChars="300" w:left="63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障害支援区分認定調査の結果に基づき、当該認定調査の項目中、行動関連項目（第</w:t>
            </w:r>
            <w:r w:rsidRPr="00A70CB2">
              <w:rPr>
                <w:rFonts w:asciiTheme="majorEastAsia" w:eastAsiaTheme="majorEastAsia" w:hAnsiTheme="majorEastAsia"/>
                <w:sz w:val="20"/>
                <w:szCs w:val="20"/>
              </w:rPr>
              <w:t>543</w:t>
            </w:r>
            <w:r w:rsidRPr="00A70CB2">
              <w:rPr>
                <w:rFonts w:asciiTheme="majorEastAsia" w:eastAsiaTheme="majorEastAsia" w:hAnsiTheme="majorEastAsia" w:hint="eastAsia"/>
                <w:sz w:val="20"/>
                <w:szCs w:val="20"/>
              </w:rPr>
              <w:t>号告示別表第２に規定する行動関連項目をいう。）について、算出した点数の合計が</w:t>
            </w:r>
            <w:r w:rsidRPr="00A70CB2">
              <w:rPr>
                <w:rFonts w:asciiTheme="majorEastAsia" w:eastAsiaTheme="majorEastAsia" w:hAnsiTheme="majorEastAsia"/>
                <w:sz w:val="20"/>
                <w:szCs w:val="20"/>
              </w:rPr>
              <w:t>10</w:t>
            </w:r>
            <w:r w:rsidRPr="00A70CB2">
              <w:rPr>
                <w:rFonts w:asciiTheme="majorEastAsia" w:eastAsiaTheme="majorEastAsia" w:hAnsiTheme="majorEastAsia" w:hint="eastAsia"/>
                <w:sz w:val="20"/>
                <w:szCs w:val="20"/>
              </w:rPr>
              <w:t>点以上の者（以下この⑲において「強度行動障害を有する者」という。）であって、指定障害者支援施設等又は指定障害児入所施設等に１年以上入所していたもののうち、退所してから</w:t>
            </w:r>
            <w:r w:rsidRPr="00A70CB2">
              <w:rPr>
                <w:rFonts w:asciiTheme="majorEastAsia" w:eastAsiaTheme="majorEastAsia" w:hAnsiTheme="majorEastAsia"/>
                <w:sz w:val="20"/>
                <w:szCs w:val="20"/>
              </w:rPr>
              <w:t>1</w:t>
            </w:r>
            <w:r w:rsidRPr="00A70CB2">
              <w:rPr>
                <w:rFonts w:asciiTheme="majorEastAsia" w:eastAsiaTheme="majorEastAsia" w:hAnsiTheme="majorEastAsia" w:hint="eastAsia"/>
                <w:sz w:val="20"/>
                <w:szCs w:val="20"/>
              </w:rPr>
              <w:t>年以内の障害者であること。</w:t>
            </w:r>
            <w:r w:rsidRPr="00A70CB2">
              <w:rPr>
                <w:rFonts w:asciiTheme="majorEastAsia" w:eastAsiaTheme="majorEastAsia" w:hAnsiTheme="majorEastAsia"/>
                <w:sz w:val="20"/>
                <w:szCs w:val="20"/>
              </w:rPr>
              <w:t xml:space="preserve"> </w:t>
            </w:r>
          </w:p>
          <w:p w:rsidR="004B6B87" w:rsidRPr="00A70CB2" w:rsidRDefault="004B6B87" w:rsidP="004B6B87">
            <w:pPr>
              <w:pStyle w:val="a3"/>
              <w:wordWrap/>
              <w:spacing w:line="226" w:lineRule="exact"/>
              <w:ind w:leftChars="300" w:left="630" w:firstLineChars="100" w:firstLine="204"/>
              <w:rPr>
                <w:rFonts w:asciiTheme="majorEastAsia" w:eastAsiaTheme="majorEastAsia" w:hAnsiTheme="majorEastAsia"/>
                <w:spacing w:val="0"/>
              </w:rPr>
            </w:pPr>
            <w:r w:rsidRPr="00A70CB2">
              <w:rPr>
                <w:rFonts w:asciiTheme="majorEastAsia" w:eastAsiaTheme="majorEastAsia" w:hAnsiTheme="majorEastAsia" w:hint="eastAsia"/>
              </w:rPr>
              <w:t>また、本加算は、強度行動障害を有する者の地域移行を進めることを趣旨としたものであることから、原則として、１年以上指定障害者支援施設等又は指定障害児入所施設等に入所した強度行動障害を有する者が当該施設から退所するに当たり、</w:t>
            </w:r>
            <w:r w:rsidRPr="00A70CB2">
              <w:rPr>
                <w:rFonts w:asciiTheme="majorEastAsia" w:eastAsiaTheme="majorEastAsia" w:hAnsiTheme="majorEastAsia"/>
              </w:rPr>
              <w:t xml:space="preserve"> </w:t>
            </w:r>
          </w:p>
          <w:p w:rsidR="004B6B87" w:rsidRPr="00A70CB2" w:rsidRDefault="004B6B87" w:rsidP="004B6B87">
            <w:pPr>
              <w:pStyle w:val="Default"/>
              <w:ind w:leftChars="300" w:left="63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指定宿泊型自立訓練を行う指定自立訓練（生活訓練）事業所が当該強度行動障害を有する者の受入れを行うことを想定しており、退所日から１年以内について、加算の算定ができるものとすること。</w:t>
            </w:r>
            <w:r w:rsidRPr="00A70CB2">
              <w:rPr>
                <w:rFonts w:asciiTheme="majorEastAsia" w:eastAsiaTheme="majorEastAsia" w:hAnsiTheme="majorEastAsia"/>
                <w:sz w:val="20"/>
                <w:szCs w:val="20"/>
              </w:rPr>
              <w:t xml:space="preserve"> </w:t>
            </w:r>
          </w:p>
          <w:p w:rsidR="004B6B87" w:rsidRPr="00A70CB2" w:rsidRDefault="004B6B87" w:rsidP="004B6B87">
            <w:pPr>
              <w:pStyle w:val="Default"/>
              <w:ind w:leftChars="300" w:left="630" w:firstLineChars="100" w:firstLine="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なお、１年以上指定障害者支援施設等又は指定障害児入所施設等に入所し、退所後、一定期間居宅等で生活した強度行動障害を有する者であっても、退所から１年以内について、加算を算定できるものである。</w:t>
            </w:r>
            <w:r w:rsidRPr="00A70CB2">
              <w:rPr>
                <w:rFonts w:asciiTheme="majorEastAsia" w:eastAsiaTheme="majorEastAsia" w:hAnsiTheme="majorEastAsia"/>
                <w:sz w:val="20"/>
                <w:szCs w:val="20"/>
              </w:rPr>
              <w:t xml:space="preserve"> </w:t>
            </w:r>
          </w:p>
          <w:p w:rsidR="004B6B87" w:rsidRPr="00A70CB2" w:rsidRDefault="004B6B87" w:rsidP="004B6B87">
            <w:pPr>
              <w:pStyle w:val="Default"/>
              <w:ind w:firstLineChars="100" w:firstLine="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（二）施設要件</w:t>
            </w:r>
            <w:r w:rsidRPr="00A70CB2">
              <w:rPr>
                <w:rFonts w:asciiTheme="majorEastAsia" w:eastAsiaTheme="majorEastAsia" w:hAnsiTheme="majorEastAsia"/>
                <w:sz w:val="20"/>
                <w:szCs w:val="20"/>
              </w:rPr>
              <w:t xml:space="preserve"> </w:t>
            </w:r>
          </w:p>
          <w:p w:rsidR="00276A0A" w:rsidRPr="00A70CB2" w:rsidRDefault="004B6B87" w:rsidP="00C06244">
            <w:pPr>
              <w:pStyle w:val="Default"/>
              <w:ind w:leftChars="200" w:left="620" w:hangingChars="100" w:hanging="200"/>
              <w:jc w:val="both"/>
              <w:rPr>
                <w:rFonts w:asciiTheme="majorEastAsia" w:eastAsiaTheme="majorEastAsia" w:hAnsiTheme="majorEastAsia"/>
                <w:sz w:val="20"/>
                <w:szCs w:val="20"/>
              </w:rPr>
            </w:pPr>
            <w:r w:rsidRPr="00A70CB2">
              <w:rPr>
                <w:rFonts w:asciiTheme="majorEastAsia" w:eastAsiaTheme="majorEastAsia" w:hAnsiTheme="majorEastAsia" w:hint="eastAsia"/>
                <w:sz w:val="20"/>
                <w:szCs w:val="20"/>
              </w:rPr>
              <w:t>以下のいずれにも該当する指定宿泊型自立訓練を行う指定自立訓練</w:t>
            </w:r>
            <w:r w:rsidRPr="00A70CB2">
              <w:rPr>
                <w:rFonts w:asciiTheme="majorEastAsia" w:eastAsiaTheme="majorEastAsia" w:hAnsiTheme="majorEastAsia"/>
                <w:sz w:val="20"/>
                <w:szCs w:val="20"/>
              </w:rPr>
              <w:t>(</w:t>
            </w:r>
            <w:r w:rsidRPr="00A70CB2">
              <w:rPr>
                <w:rFonts w:asciiTheme="majorEastAsia" w:eastAsiaTheme="majorEastAsia" w:hAnsiTheme="majorEastAsia" w:hint="eastAsia"/>
                <w:sz w:val="20"/>
                <w:szCs w:val="20"/>
              </w:rPr>
              <w:t>生活訓練</w:t>
            </w:r>
            <w:r w:rsidRPr="00A70CB2">
              <w:rPr>
                <w:rFonts w:asciiTheme="majorEastAsia" w:eastAsiaTheme="majorEastAsia" w:hAnsiTheme="majorEastAsia"/>
                <w:sz w:val="20"/>
                <w:szCs w:val="20"/>
              </w:rPr>
              <w:t>)</w:t>
            </w:r>
            <w:r w:rsidRPr="00A70CB2">
              <w:rPr>
                <w:rFonts w:asciiTheme="majorEastAsia" w:eastAsiaTheme="majorEastAsia" w:hAnsiTheme="majorEastAsia" w:hint="eastAsia"/>
                <w:sz w:val="20"/>
                <w:szCs w:val="20"/>
              </w:rPr>
              <w:t>事業所において、強度行動障害を有する者に対して、自立訓練（生活訓練）計画に基づき、当該利用者の障害特性を踏</w:t>
            </w:r>
            <w:r w:rsidR="00276A0A" w:rsidRPr="00A70CB2">
              <w:rPr>
                <w:rFonts w:asciiTheme="majorEastAsia" w:eastAsiaTheme="majorEastAsia" w:hAnsiTheme="majorEastAsia" w:hint="eastAsia"/>
                <w:sz w:val="20"/>
                <w:szCs w:val="20"/>
              </w:rPr>
              <w:t>まえた地域生活のための相談援助や個別の支援を行うものであること</w:t>
            </w:r>
          </w:p>
          <w:p w:rsidR="00C06244" w:rsidRPr="00A70CB2" w:rsidRDefault="00C06244" w:rsidP="00276A0A">
            <w:pPr>
              <w:pStyle w:val="Default"/>
              <w:ind w:leftChars="300" w:left="1030" w:hangingChars="200" w:hanging="400"/>
              <w:jc w:val="both"/>
              <w:rPr>
                <w:rFonts w:asciiTheme="majorEastAsia" w:eastAsiaTheme="majorEastAsia" w:hAnsiTheme="majorEastAsia"/>
                <w:sz w:val="20"/>
                <w:szCs w:val="20"/>
              </w:rPr>
            </w:pPr>
            <w:r w:rsidRPr="00A70CB2">
              <w:rPr>
                <w:rFonts w:asciiTheme="majorEastAsia" w:eastAsiaTheme="majorEastAsia" w:hAnsiTheme="majorEastAsia" w:cs="ＭＳ Ｐ明朝"/>
                <w:sz w:val="20"/>
                <w:szCs w:val="20"/>
              </w:rPr>
              <w:t>(ア)</w:t>
            </w:r>
            <w:r w:rsidRPr="00A70CB2">
              <w:rPr>
                <w:rFonts w:asciiTheme="majorEastAsia" w:eastAsiaTheme="majorEastAsia" w:hAnsiTheme="majorEastAsia" w:cs="ＭＳ Ｐ明朝" w:hint="eastAsia"/>
                <w:sz w:val="20"/>
                <w:szCs w:val="20"/>
              </w:rPr>
              <w:t xml:space="preserve">　</w:t>
            </w:r>
            <w:r w:rsidRPr="00A70CB2">
              <w:rPr>
                <w:rFonts w:asciiTheme="majorEastAsia" w:eastAsiaTheme="majorEastAsia" w:hAnsiTheme="majorEastAsia" w:hint="eastAsia"/>
                <w:sz w:val="20"/>
                <w:szCs w:val="20"/>
              </w:rPr>
              <w:t>指定宿泊型自立訓練を行う指定自立訓練</w:t>
            </w:r>
            <w:r w:rsidRPr="00A70CB2">
              <w:rPr>
                <w:rFonts w:asciiTheme="majorEastAsia" w:eastAsiaTheme="majorEastAsia" w:hAnsiTheme="majorEastAsia"/>
                <w:sz w:val="20"/>
                <w:szCs w:val="20"/>
              </w:rPr>
              <w:t>(</w:t>
            </w:r>
            <w:r w:rsidRPr="00A70CB2">
              <w:rPr>
                <w:rFonts w:asciiTheme="majorEastAsia" w:eastAsiaTheme="majorEastAsia" w:hAnsiTheme="majorEastAsia" w:hint="eastAsia"/>
                <w:sz w:val="20"/>
                <w:szCs w:val="20"/>
              </w:rPr>
              <w:t>生活</w:t>
            </w:r>
            <w:r w:rsidR="00276A0A" w:rsidRPr="00A70CB2">
              <w:rPr>
                <w:rFonts w:asciiTheme="majorEastAsia" w:eastAsiaTheme="majorEastAsia" w:hAnsiTheme="majorEastAsia" w:hint="eastAsia"/>
                <w:sz w:val="20"/>
                <w:szCs w:val="20"/>
              </w:rPr>
              <w:t xml:space="preserve">            </w:t>
            </w:r>
            <w:r w:rsidRPr="00A70CB2">
              <w:rPr>
                <w:rFonts w:asciiTheme="majorEastAsia" w:eastAsiaTheme="majorEastAsia" w:hAnsiTheme="majorEastAsia" w:hint="eastAsia"/>
                <w:sz w:val="20"/>
                <w:szCs w:val="20"/>
              </w:rPr>
              <w:t>訓練</w:t>
            </w:r>
            <w:r w:rsidRPr="00A70CB2">
              <w:rPr>
                <w:rFonts w:asciiTheme="majorEastAsia" w:eastAsiaTheme="majorEastAsia" w:hAnsiTheme="majorEastAsia"/>
                <w:sz w:val="20"/>
                <w:szCs w:val="20"/>
              </w:rPr>
              <w:t>)</w:t>
            </w:r>
            <w:r w:rsidRPr="00A70CB2">
              <w:rPr>
                <w:rFonts w:asciiTheme="majorEastAsia" w:eastAsiaTheme="majorEastAsia" w:hAnsiTheme="majorEastAsia" w:hint="eastAsia"/>
                <w:sz w:val="20"/>
                <w:szCs w:val="20"/>
              </w:rPr>
              <w:t>事業所のサービス管理責任者又は生活支援員のうち、強度行動障害支援者養成研修</w:t>
            </w:r>
            <w:r w:rsidRPr="00A70CB2">
              <w:rPr>
                <w:rFonts w:asciiTheme="majorEastAsia" w:eastAsiaTheme="majorEastAsia" w:hAnsiTheme="majorEastAsia"/>
                <w:sz w:val="20"/>
                <w:szCs w:val="20"/>
              </w:rPr>
              <w:t>(</w:t>
            </w:r>
            <w:r w:rsidRPr="00A70CB2">
              <w:rPr>
                <w:rFonts w:asciiTheme="majorEastAsia" w:eastAsiaTheme="majorEastAsia" w:hAnsiTheme="majorEastAsia" w:hint="eastAsia"/>
                <w:sz w:val="20"/>
                <w:szCs w:val="20"/>
              </w:rPr>
              <w:t>実践研修</w:t>
            </w:r>
            <w:r w:rsidRPr="00A70CB2">
              <w:rPr>
                <w:rFonts w:asciiTheme="majorEastAsia" w:eastAsiaTheme="majorEastAsia" w:hAnsiTheme="majorEastAsia"/>
                <w:sz w:val="20"/>
                <w:szCs w:val="20"/>
              </w:rPr>
              <w:t>)</w:t>
            </w:r>
            <w:r w:rsidRPr="00A70CB2">
              <w:rPr>
                <w:rFonts w:asciiTheme="majorEastAsia" w:eastAsiaTheme="majorEastAsia" w:hAnsiTheme="majorEastAsia" w:hint="eastAsia"/>
                <w:sz w:val="20"/>
                <w:szCs w:val="20"/>
              </w:rPr>
              <w:t>修了者又は行動援護従業者養成研修修了者を１以上配置していること。</w:t>
            </w:r>
          </w:p>
          <w:p w:rsidR="004B6B87" w:rsidRPr="00A70CB2" w:rsidRDefault="00C06244" w:rsidP="00A70CB2">
            <w:pPr>
              <w:pStyle w:val="Default"/>
              <w:ind w:leftChars="300" w:left="1030" w:hangingChars="200" w:hanging="400"/>
              <w:jc w:val="both"/>
              <w:rPr>
                <w:rFonts w:asciiTheme="majorEastAsia" w:eastAsiaTheme="majorEastAsia" w:hAnsiTheme="majorEastAsia"/>
                <w:sz w:val="20"/>
                <w:szCs w:val="20"/>
              </w:rPr>
            </w:pPr>
            <w:r w:rsidRPr="00A70CB2">
              <w:rPr>
                <w:rFonts w:asciiTheme="majorEastAsia" w:eastAsiaTheme="majorEastAsia" w:hAnsiTheme="majorEastAsia" w:cs="ＭＳ Ｐ明朝"/>
                <w:sz w:val="20"/>
                <w:szCs w:val="20"/>
              </w:rPr>
              <w:t>(イ)</w:t>
            </w:r>
            <w:r w:rsidRPr="00A70CB2">
              <w:rPr>
                <w:rFonts w:asciiTheme="majorEastAsia" w:eastAsiaTheme="majorEastAsia" w:hAnsiTheme="majorEastAsia" w:cs="ＭＳ Ｐ明朝" w:hint="eastAsia"/>
                <w:sz w:val="20"/>
                <w:szCs w:val="20"/>
              </w:rPr>
              <w:t xml:space="preserve">　</w:t>
            </w:r>
            <w:r w:rsidRPr="00A70CB2">
              <w:rPr>
                <w:rFonts w:asciiTheme="majorEastAsia" w:eastAsiaTheme="majorEastAsia" w:hAnsiTheme="majorEastAsia" w:hint="eastAsia"/>
                <w:sz w:val="20"/>
                <w:szCs w:val="20"/>
              </w:rPr>
              <w:t>指定宿泊型自立訓練を行う指定自立訓練</w:t>
            </w:r>
            <w:r w:rsidRPr="00A70CB2">
              <w:rPr>
                <w:rFonts w:asciiTheme="majorEastAsia" w:eastAsiaTheme="majorEastAsia" w:hAnsiTheme="majorEastAsia"/>
                <w:sz w:val="20"/>
                <w:szCs w:val="20"/>
              </w:rPr>
              <w:t>(</w:t>
            </w:r>
            <w:r w:rsidRPr="00A70CB2">
              <w:rPr>
                <w:rFonts w:asciiTheme="majorEastAsia" w:eastAsiaTheme="majorEastAsia" w:hAnsiTheme="majorEastAsia" w:hint="eastAsia"/>
                <w:sz w:val="20"/>
                <w:szCs w:val="20"/>
              </w:rPr>
              <w:t>生活訓練</w:t>
            </w:r>
            <w:r w:rsidRPr="00A70CB2">
              <w:rPr>
                <w:rFonts w:asciiTheme="majorEastAsia" w:eastAsiaTheme="majorEastAsia" w:hAnsiTheme="majorEastAsia"/>
                <w:sz w:val="20"/>
                <w:szCs w:val="20"/>
              </w:rPr>
              <w:t>)</w:t>
            </w:r>
            <w:r w:rsidRPr="00A70CB2">
              <w:rPr>
                <w:rFonts w:asciiTheme="majorEastAsia" w:eastAsiaTheme="majorEastAsia" w:hAnsiTheme="majorEastAsia" w:hint="eastAsia"/>
                <w:sz w:val="20"/>
                <w:szCs w:val="20"/>
              </w:rPr>
              <w:t>事業所の生活支援員のうち、強度行動障害支援者養成研修</w:t>
            </w:r>
            <w:r w:rsidRPr="00A70CB2">
              <w:rPr>
                <w:rFonts w:asciiTheme="majorEastAsia" w:eastAsiaTheme="majorEastAsia" w:hAnsiTheme="majorEastAsia"/>
                <w:sz w:val="20"/>
                <w:szCs w:val="20"/>
              </w:rPr>
              <w:t>(</w:t>
            </w:r>
            <w:r w:rsidRPr="00A70CB2">
              <w:rPr>
                <w:rFonts w:asciiTheme="majorEastAsia" w:eastAsiaTheme="majorEastAsia" w:hAnsiTheme="majorEastAsia" w:hint="eastAsia"/>
                <w:sz w:val="20"/>
                <w:szCs w:val="20"/>
              </w:rPr>
              <w:t>基礎研修</w:t>
            </w:r>
            <w:r w:rsidRPr="00A70CB2">
              <w:rPr>
                <w:rFonts w:asciiTheme="majorEastAsia" w:eastAsiaTheme="majorEastAsia" w:hAnsiTheme="majorEastAsia"/>
                <w:sz w:val="20"/>
                <w:szCs w:val="20"/>
              </w:rPr>
              <w:t>)</w:t>
            </w:r>
            <w:r w:rsidRPr="00A70CB2">
              <w:rPr>
                <w:rFonts w:asciiTheme="majorEastAsia" w:eastAsiaTheme="majorEastAsia" w:hAnsiTheme="majorEastAsia" w:hint="eastAsia"/>
                <w:sz w:val="20"/>
                <w:szCs w:val="20"/>
              </w:rPr>
              <w:t>修了者又は行動援護従業者養成研修修了者の割合が</w:t>
            </w:r>
            <w:r w:rsidRPr="00A70CB2">
              <w:rPr>
                <w:rFonts w:asciiTheme="majorEastAsia" w:eastAsiaTheme="majorEastAsia" w:hAnsiTheme="majorEastAsia"/>
                <w:sz w:val="20"/>
                <w:szCs w:val="20"/>
              </w:rPr>
              <w:t>100</w:t>
            </w:r>
            <w:r w:rsidRPr="00A70CB2">
              <w:rPr>
                <w:rFonts w:asciiTheme="majorEastAsia" w:eastAsiaTheme="majorEastAsia" w:hAnsiTheme="majorEastAsia" w:hint="eastAsia"/>
                <w:sz w:val="20"/>
                <w:szCs w:val="20"/>
              </w:rPr>
              <w:t>分の</w:t>
            </w:r>
            <w:r w:rsidRPr="00A70CB2">
              <w:rPr>
                <w:rFonts w:asciiTheme="majorEastAsia" w:eastAsiaTheme="majorEastAsia" w:hAnsiTheme="majorEastAsia"/>
                <w:sz w:val="20"/>
                <w:szCs w:val="20"/>
              </w:rPr>
              <w:t>20</w:t>
            </w:r>
            <w:r w:rsidRPr="00A70CB2">
              <w:rPr>
                <w:rFonts w:asciiTheme="majorEastAsia" w:eastAsiaTheme="majorEastAsia" w:hAnsiTheme="majorEastAsia" w:hint="eastAsia"/>
                <w:sz w:val="20"/>
                <w:szCs w:val="20"/>
              </w:rPr>
              <w:t>以上であること。</w:t>
            </w:r>
          </w:p>
          <w:p w:rsidR="00276A0A" w:rsidRPr="00A70CB2" w:rsidRDefault="00276A0A" w:rsidP="00276A0A">
            <w:pPr>
              <w:pStyle w:val="Default"/>
              <w:ind w:leftChars="300" w:left="1030" w:hangingChars="200" w:hanging="400"/>
              <w:jc w:val="both"/>
              <w:rPr>
                <w:rFonts w:asciiTheme="majorEastAsia" w:eastAsiaTheme="majorEastAsia" w:hAnsiTheme="majorEastAsia"/>
                <w:sz w:val="20"/>
                <w:szCs w:val="20"/>
              </w:rPr>
            </w:pPr>
          </w:p>
          <w:p w:rsidR="00276A0A" w:rsidRPr="00A70CB2" w:rsidRDefault="00276A0A" w:rsidP="00276A0A">
            <w:pPr>
              <w:pStyle w:val="Default"/>
              <w:ind w:leftChars="300" w:left="1030" w:hangingChars="200" w:hanging="400"/>
              <w:jc w:val="both"/>
              <w:rPr>
                <w:rFonts w:asciiTheme="majorEastAsia" w:eastAsiaTheme="majorEastAsia" w:hAnsiTheme="majorEastAsia"/>
                <w:sz w:val="20"/>
                <w:szCs w:val="20"/>
              </w:rPr>
            </w:pPr>
          </w:p>
          <w:p w:rsidR="00276A0A" w:rsidRPr="00A70CB2" w:rsidRDefault="00276A0A" w:rsidP="00276A0A">
            <w:pPr>
              <w:pStyle w:val="Default"/>
              <w:ind w:leftChars="300" w:left="1030" w:hangingChars="200" w:hanging="400"/>
              <w:jc w:val="both"/>
              <w:rPr>
                <w:rFonts w:asciiTheme="majorEastAsia" w:eastAsiaTheme="majorEastAsia" w:hAnsiTheme="majorEastAsia"/>
                <w:sz w:val="20"/>
                <w:szCs w:val="20"/>
              </w:rPr>
            </w:pPr>
          </w:p>
          <w:p w:rsidR="00276A0A" w:rsidRPr="00A70CB2" w:rsidRDefault="00276A0A" w:rsidP="00276A0A">
            <w:pPr>
              <w:pStyle w:val="Default"/>
              <w:ind w:leftChars="300" w:left="1030" w:hangingChars="200" w:hanging="400"/>
              <w:jc w:val="both"/>
              <w:rPr>
                <w:rFonts w:asciiTheme="majorEastAsia" w:eastAsiaTheme="majorEastAsia" w:hAnsiTheme="majorEastAsia"/>
                <w:sz w:val="20"/>
                <w:szCs w:val="20"/>
              </w:rPr>
            </w:pPr>
          </w:p>
          <w:p w:rsidR="00276A0A" w:rsidRPr="00A70CB2" w:rsidRDefault="00276A0A" w:rsidP="00276A0A">
            <w:pPr>
              <w:pStyle w:val="Default"/>
              <w:ind w:leftChars="300" w:left="1030" w:hangingChars="200" w:hanging="400"/>
              <w:jc w:val="both"/>
              <w:rPr>
                <w:rFonts w:asciiTheme="majorEastAsia" w:eastAsiaTheme="majorEastAsia" w:hAnsiTheme="majorEastAsia"/>
                <w:sz w:val="20"/>
                <w:szCs w:val="20"/>
              </w:rPr>
            </w:pPr>
          </w:p>
        </w:tc>
        <w:tc>
          <w:tcPr>
            <w:tcW w:w="1452" w:type="dxa"/>
            <w:tcBorders>
              <w:top w:val="nil"/>
              <w:left w:val="nil"/>
              <w:bottom w:val="single" w:sz="4" w:space="0" w:color="auto"/>
              <w:right w:val="single" w:sz="4" w:space="0" w:color="000000"/>
            </w:tcBorders>
          </w:tcPr>
          <w:p w:rsidR="004B6B87" w:rsidRPr="00A70CB2" w:rsidRDefault="004B6B87" w:rsidP="003F37E8">
            <w:pPr>
              <w:pStyle w:val="a3"/>
              <w:wordWrap/>
              <w:spacing w:line="220" w:lineRule="exact"/>
              <w:rPr>
                <w:rFonts w:asciiTheme="majorEastAsia" w:eastAsiaTheme="majorEastAsia" w:hAnsiTheme="majorEastAsia"/>
                <w:spacing w:val="0"/>
              </w:rPr>
            </w:pPr>
          </w:p>
          <w:p w:rsidR="004B6B87" w:rsidRPr="00A70CB2" w:rsidRDefault="004B6B87" w:rsidP="003F37E8">
            <w:pPr>
              <w:pStyle w:val="a3"/>
              <w:wordWrap/>
              <w:spacing w:line="220" w:lineRule="exact"/>
              <w:rPr>
                <w:rFonts w:asciiTheme="majorEastAsia" w:eastAsiaTheme="majorEastAsia" w:hAnsiTheme="majorEastAsia"/>
                <w:spacing w:val="0"/>
              </w:rPr>
            </w:pPr>
          </w:p>
          <w:p w:rsidR="004B6B87" w:rsidRPr="00A70CB2" w:rsidRDefault="004B6B87" w:rsidP="003F37E8">
            <w:pPr>
              <w:pStyle w:val="a3"/>
              <w:wordWrap/>
              <w:spacing w:line="220" w:lineRule="exact"/>
              <w:rPr>
                <w:rFonts w:asciiTheme="majorEastAsia" w:eastAsiaTheme="majorEastAsia" w:hAnsiTheme="majorEastAsia"/>
                <w:spacing w:val="0"/>
              </w:rPr>
            </w:pPr>
          </w:p>
          <w:p w:rsidR="004B6B87" w:rsidRPr="00A70CB2" w:rsidRDefault="004B6B87" w:rsidP="003F37E8">
            <w:pPr>
              <w:pStyle w:val="a3"/>
              <w:wordWrap/>
              <w:spacing w:line="220" w:lineRule="exact"/>
              <w:rPr>
                <w:rFonts w:asciiTheme="majorEastAsia" w:eastAsiaTheme="majorEastAsia" w:hAnsiTheme="majorEastAsia"/>
                <w:spacing w:val="0"/>
              </w:rPr>
            </w:pPr>
          </w:p>
          <w:p w:rsidR="004B6B87" w:rsidRPr="00A70CB2" w:rsidRDefault="004B6B87" w:rsidP="003F37E8">
            <w:pPr>
              <w:pStyle w:val="a3"/>
              <w:wordWrap/>
              <w:spacing w:line="220" w:lineRule="exact"/>
              <w:rPr>
                <w:rFonts w:asciiTheme="majorEastAsia" w:eastAsiaTheme="majorEastAsia" w:hAnsiTheme="majorEastAsia"/>
                <w:spacing w:val="0"/>
              </w:rPr>
            </w:pPr>
          </w:p>
          <w:p w:rsidR="004B6B87" w:rsidRPr="00A70CB2" w:rsidRDefault="004B6B87" w:rsidP="003F37E8">
            <w:pPr>
              <w:pStyle w:val="a3"/>
              <w:wordWrap/>
              <w:spacing w:line="22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4B6B87" w:rsidRPr="00A70CB2" w:rsidRDefault="004B6B87" w:rsidP="003F37E8">
            <w:pPr>
              <w:pStyle w:val="a3"/>
              <w:wordWrap/>
              <w:spacing w:line="226" w:lineRule="exact"/>
              <w:rPr>
                <w:rFonts w:asciiTheme="majorEastAsia" w:eastAsiaTheme="majorEastAsia" w:hAnsiTheme="majorEastAsia"/>
                <w:spacing w:val="0"/>
              </w:rPr>
            </w:pPr>
            <w:r w:rsidRPr="00A70CB2">
              <w:rPr>
                <w:rFonts w:asciiTheme="majorEastAsia" w:eastAsiaTheme="majorEastAsia" w:hAnsiTheme="majorEastAsia" w:cs="Times New Roman"/>
              </w:rPr>
              <w:t>1031001</w:t>
            </w:r>
          </w:p>
          <w:p w:rsidR="004B6B87" w:rsidRPr="00A70CB2" w:rsidRDefault="004B6B87" w:rsidP="003F37E8">
            <w:pPr>
              <w:pStyle w:val="a3"/>
              <w:wordWrap/>
              <w:spacing w:line="22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hint="eastAsia"/>
              </w:rPr>
              <w:t>8</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⑲</w:t>
            </w:r>
          </w:p>
          <w:p w:rsidR="004B6B87" w:rsidRPr="00A70CB2" w:rsidRDefault="004B6B87" w:rsidP="003F37E8">
            <w:pPr>
              <w:pStyle w:val="a3"/>
              <w:wordWrap/>
              <w:spacing w:line="22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準用</w:t>
            </w:r>
          </w:p>
          <w:p w:rsidR="004B6B87" w:rsidRPr="00A70CB2" w:rsidRDefault="004B6B87" w:rsidP="003F37E8">
            <w:pPr>
              <w:pStyle w:val="a3"/>
              <w:wordWrap/>
              <w:spacing w:line="226"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3(2)</w:t>
            </w:r>
            <w:r w:rsidRPr="00A70CB2">
              <w:rPr>
                <w:rFonts w:asciiTheme="majorEastAsia" w:eastAsiaTheme="majorEastAsia" w:hAnsiTheme="majorEastAsia" w:cs="ＭＳ 明朝" w:hint="eastAsia"/>
              </w:rPr>
              <w:t>⑲）</w:t>
            </w:r>
          </w:p>
          <w:p w:rsidR="004B6B87" w:rsidRPr="00A70CB2" w:rsidRDefault="004B6B87" w:rsidP="003F37E8">
            <w:pPr>
              <w:pStyle w:val="a3"/>
              <w:wordWrap/>
              <w:spacing w:line="220" w:lineRule="exact"/>
              <w:rPr>
                <w:rFonts w:asciiTheme="majorEastAsia" w:eastAsiaTheme="majorEastAsia" w:hAnsiTheme="majorEastAsia"/>
                <w:spacing w:val="0"/>
              </w:rPr>
            </w:pPr>
          </w:p>
        </w:tc>
      </w:tr>
      <w:tr w:rsidR="004B6B87" w:rsidRPr="00A70CB2" w:rsidTr="00C253CC">
        <w:trPr>
          <w:gridBefore w:val="1"/>
          <w:wBefore w:w="51" w:type="dxa"/>
          <w:trHeight w:val="435"/>
        </w:trPr>
        <w:tc>
          <w:tcPr>
            <w:tcW w:w="1836" w:type="dxa"/>
            <w:tcBorders>
              <w:top w:val="single" w:sz="4" w:space="0" w:color="auto"/>
              <w:left w:val="single" w:sz="4" w:space="0" w:color="000000"/>
              <w:bottom w:val="single" w:sz="4" w:space="0" w:color="auto"/>
              <w:right w:val="single" w:sz="4" w:space="0" w:color="000000"/>
            </w:tcBorders>
          </w:tcPr>
          <w:p w:rsidR="004B6B87" w:rsidRPr="00A70CB2" w:rsidRDefault="004B6B87" w:rsidP="003F37E8">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主眼事項</w:t>
            </w:r>
          </w:p>
        </w:tc>
        <w:tc>
          <w:tcPr>
            <w:tcW w:w="5484" w:type="dxa"/>
            <w:tcBorders>
              <w:top w:val="single" w:sz="4" w:space="0" w:color="auto"/>
              <w:left w:val="nil"/>
              <w:bottom w:val="single" w:sz="4" w:space="0" w:color="auto"/>
              <w:right w:val="single" w:sz="4" w:space="0" w:color="000000"/>
            </w:tcBorders>
          </w:tcPr>
          <w:p w:rsidR="004B6B87" w:rsidRPr="00A70CB2" w:rsidRDefault="004B6B87" w:rsidP="003F37E8">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auto"/>
              <w:left w:val="nil"/>
              <w:bottom w:val="single" w:sz="4" w:space="0" w:color="auto"/>
              <w:right w:val="single" w:sz="4" w:space="0" w:color="000000"/>
            </w:tcBorders>
          </w:tcPr>
          <w:p w:rsidR="004B6B87" w:rsidRPr="00A70CB2" w:rsidRDefault="004B6B87" w:rsidP="003F37E8">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276A0A" w:rsidRPr="00A70CB2" w:rsidTr="00276A0A">
        <w:trPr>
          <w:gridBefore w:val="1"/>
          <w:wBefore w:w="51" w:type="dxa"/>
          <w:trHeight w:val="3926"/>
        </w:trPr>
        <w:tc>
          <w:tcPr>
            <w:tcW w:w="1836" w:type="dxa"/>
            <w:tcBorders>
              <w:top w:val="single" w:sz="4" w:space="0" w:color="auto"/>
              <w:left w:val="single" w:sz="4" w:space="0" w:color="000000"/>
              <w:right w:val="single" w:sz="4" w:space="0" w:color="000000"/>
            </w:tcBorders>
          </w:tcPr>
          <w:p w:rsidR="00276A0A" w:rsidRPr="00A70CB2" w:rsidRDefault="00276A0A" w:rsidP="00B565C7">
            <w:pPr>
              <w:pStyle w:val="a3"/>
              <w:wordWrap/>
              <w:spacing w:before="100" w:line="226" w:lineRule="exact"/>
              <w:rPr>
                <w:rFonts w:asciiTheme="majorEastAsia" w:eastAsiaTheme="majorEastAsia" w:hAnsiTheme="majorEastAsia"/>
                <w:spacing w:val="0"/>
              </w:rPr>
            </w:pPr>
            <w:r w:rsidRPr="00A70CB2">
              <w:rPr>
                <w:rFonts w:asciiTheme="majorEastAsia" w:eastAsiaTheme="majorEastAsia" w:hAnsiTheme="majorEastAsia" w:cs="Times New Roman"/>
              </w:rPr>
              <w:lastRenderedPageBreak/>
              <w:t>14</w:t>
            </w:r>
            <w:r w:rsidRPr="00A70CB2">
              <w:rPr>
                <w:rFonts w:asciiTheme="majorEastAsia" w:eastAsiaTheme="majorEastAsia" w:hAnsiTheme="majorEastAsia" w:cs="ＭＳ 明朝" w:hint="eastAsia"/>
              </w:rPr>
              <w:t xml:space="preserve">　医療連携体制</w:t>
            </w:r>
          </w:p>
          <w:p w:rsidR="00276A0A" w:rsidRPr="00A70CB2" w:rsidRDefault="00276A0A" w:rsidP="00B565C7">
            <w:pPr>
              <w:pStyle w:val="a3"/>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加算</w:t>
            </w:r>
          </w:p>
        </w:tc>
        <w:tc>
          <w:tcPr>
            <w:tcW w:w="5484" w:type="dxa"/>
            <w:tcBorders>
              <w:top w:val="single" w:sz="4" w:space="0" w:color="auto"/>
              <w:left w:val="nil"/>
              <w:right w:val="single" w:sz="4" w:space="0" w:color="000000"/>
            </w:tcBorders>
          </w:tcPr>
          <w:p w:rsidR="00276A0A" w:rsidRPr="00A70CB2" w:rsidRDefault="00276A0A" w:rsidP="00B565C7">
            <w:pPr>
              <w:pStyle w:val="a3"/>
              <w:wordWrap/>
              <w:spacing w:before="100" w:line="226" w:lineRule="exact"/>
              <w:rPr>
                <w:rFonts w:asciiTheme="majorEastAsia" w:eastAsiaTheme="majorEastAsia" w:hAnsiTheme="majorEastAsia"/>
                <w:spacing w:val="0"/>
              </w:rPr>
            </w:pPr>
            <w:r w:rsidRPr="00A70CB2">
              <w:rPr>
                <w:rFonts w:asciiTheme="majorEastAsia" w:eastAsiaTheme="majorEastAsia" w:hAnsiTheme="majorEastAsia" w:cs="Times New Roman"/>
              </w:rPr>
              <w:t>(1)</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医療連携体制加算</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Ⅰ</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 xml:space="preserve">　</w:t>
            </w:r>
            <w:r w:rsidRPr="00A70CB2">
              <w:rPr>
                <w:rFonts w:asciiTheme="majorEastAsia" w:eastAsiaTheme="majorEastAsia" w:hAnsiTheme="majorEastAsia" w:cs="Times New Roman"/>
              </w:rPr>
              <w:t>500</w:t>
            </w:r>
            <w:r w:rsidRPr="00A70CB2">
              <w:rPr>
                <w:rFonts w:asciiTheme="majorEastAsia" w:eastAsiaTheme="majorEastAsia" w:hAnsiTheme="majorEastAsia" w:cs="ＭＳ 明朝" w:hint="eastAsia"/>
              </w:rPr>
              <w:t>単位</w:t>
            </w:r>
          </w:p>
          <w:p w:rsidR="00276A0A" w:rsidRPr="00A70CB2" w:rsidRDefault="00276A0A" w:rsidP="00B565C7">
            <w:pPr>
              <w:pStyle w:val="a3"/>
              <w:wordWrap/>
              <w:spacing w:line="226" w:lineRule="exact"/>
              <w:rPr>
                <w:rFonts w:asciiTheme="majorEastAsia" w:eastAsiaTheme="majorEastAsia" w:hAnsiTheme="majorEastAsia"/>
                <w:spacing w:val="0"/>
              </w:rPr>
            </w:pPr>
          </w:p>
          <w:p w:rsidR="00276A0A" w:rsidRPr="00A70CB2" w:rsidRDefault="00276A0A" w:rsidP="00B565C7">
            <w:pPr>
              <w:pStyle w:val="a3"/>
              <w:wordWrap/>
              <w:spacing w:line="226" w:lineRule="exact"/>
              <w:ind w:left="408" w:hangingChars="200" w:hanging="408"/>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　医療機関等との連携により、看護職員を指定共同　　生活援助事業所等に訪問させ、当該看護職員が利用者に対して看護を行った場合に、当該看護を受けた利用者に対し、</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日につき所定単位数を加算する。ただし、</w:t>
            </w:r>
            <w:r w:rsidRPr="00A70CB2">
              <w:rPr>
                <w:rFonts w:asciiTheme="majorEastAsia" w:eastAsiaTheme="majorEastAsia" w:hAnsiTheme="majorEastAsia" w:cs="ＭＳ明朝" w:hint="eastAsia"/>
              </w:rPr>
              <w:t>看護職員配置加算</w:t>
            </w:r>
            <w:r w:rsidRPr="00A70CB2">
              <w:rPr>
                <w:rFonts w:asciiTheme="majorEastAsia" w:eastAsiaTheme="majorEastAsia" w:hAnsiTheme="majorEastAsia" w:cs="ＭＳ 明朝" w:hint="eastAsia"/>
              </w:rPr>
              <w:t>を算定している場合は、算定しない。</w:t>
            </w:r>
          </w:p>
          <w:p w:rsidR="00276A0A" w:rsidRPr="00A70CB2" w:rsidRDefault="00276A0A" w:rsidP="00B565C7">
            <w:pPr>
              <w:pStyle w:val="a3"/>
              <w:wordWrap/>
              <w:spacing w:line="226" w:lineRule="exact"/>
              <w:ind w:left="408" w:hangingChars="200" w:hanging="408"/>
              <w:rPr>
                <w:rFonts w:asciiTheme="majorEastAsia" w:eastAsiaTheme="majorEastAsia" w:hAnsiTheme="majorEastAsia" w:cs="ＭＳ 明朝"/>
              </w:rPr>
            </w:pPr>
          </w:p>
          <w:p w:rsidR="00276A0A" w:rsidRPr="00A70CB2" w:rsidRDefault="00276A0A" w:rsidP="00B565C7">
            <w:pPr>
              <w:pStyle w:val="a3"/>
              <w:wordWrap/>
              <w:spacing w:before="100" w:line="226" w:lineRule="exact"/>
              <w:rPr>
                <w:rFonts w:asciiTheme="majorEastAsia" w:eastAsiaTheme="majorEastAsia" w:hAnsiTheme="majorEastAsia"/>
                <w:spacing w:val="0"/>
              </w:rPr>
            </w:pPr>
            <w:r w:rsidRPr="00A70CB2">
              <w:rPr>
                <w:rFonts w:asciiTheme="majorEastAsia" w:eastAsiaTheme="majorEastAsia" w:hAnsiTheme="majorEastAsia" w:cs="Times New Roman"/>
              </w:rPr>
              <w:t>(2)</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医療連携体制加算</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Ⅱ</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 xml:space="preserve">　</w:t>
            </w:r>
            <w:r w:rsidRPr="00A70CB2">
              <w:rPr>
                <w:rFonts w:asciiTheme="majorEastAsia" w:eastAsiaTheme="majorEastAsia" w:hAnsiTheme="majorEastAsia" w:cs="Times New Roman"/>
              </w:rPr>
              <w:t>250</w:t>
            </w:r>
            <w:r w:rsidRPr="00A70CB2">
              <w:rPr>
                <w:rFonts w:asciiTheme="majorEastAsia" w:eastAsiaTheme="majorEastAsia" w:hAnsiTheme="majorEastAsia" w:cs="ＭＳ 明朝" w:hint="eastAsia"/>
              </w:rPr>
              <w:t>単位</w:t>
            </w:r>
          </w:p>
          <w:p w:rsidR="00276A0A" w:rsidRPr="00A70CB2" w:rsidRDefault="00276A0A" w:rsidP="00B565C7">
            <w:pPr>
              <w:pStyle w:val="a3"/>
              <w:wordWrap/>
              <w:spacing w:line="226" w:lineRule="exact"/>
              <w:rPr>
                <w:rFonts w:asciiTheme="majorEastAsia" w:eastAsiaTheme="majorEastAsia" w:hAnsiTheme="majorEastAsia"/>
                <w:spacing w:val="0"/>
              </w:rPr>
            </w:pPr>
          </w:p>
          <w:p w:rsidR="00276A0A" w:rsidRPr="00A70CB2" w:rsidRDefault="00276A0A" w:rsidP="00276A0A">
            <w:pPr>
              <w:pStyle w:val="a3"/>
              <w:spacing w:line="220" w:lineRule="exact"/>
              <w:ind w:left="40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　医療機関等との連携により、看護職員を指定共同生活援助事業所等に訪問させ、当該看護職員が</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以上の利用者に対して看護を行った場合に、当該看護を受けた利用者に対し、</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回の訪問につき</w:t>
            </w:r>
            <w:r w:rsidRPr="00A70CB2">
              <w:rPr>
                <w:rFonts w:asciiTheme="majorEastAsia" w:eastAsiaTheme="majorEastAsia" w:hAnsiTheme="majorEastAsia" w:cs="Times New Roman"/>
              </w:rPr>
              <w:t>8</w:t>
            </w:r>
            <w:r w:rsidRPr="00A70CB2">
              <w:rPr>
                <w:rFonts w:asciiTheme="majorEastAsia" w:eastAsiaTheme="majorEastAsia" w:hAnsiTheme="majorEastAsia" w:cs="ＭＳ 明朝" w:hint="eastAsia"/>
              </w:rPr>
              <w:t>名を限度とし、</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日につき所定単位数を加算する。ただし、</w:t>
            </w:r>
            <w:r w:rsidRPr="00A70CB2">
              <w:rPr>
                <w:rFonts w:asciiTheme="majorEastAsia" w:eastAsiaTheme="majorEastAsia" w:hAnsiTheme="majorEastAsia" w:cs="ＭＳ明朝" w:hint="eastAsia"/>
              </w:rPr>
              <w:t>看護職員配置加算</w:t>
            </w:r>
            <w:r w:rsidRPr="00A70CB2">
              <w:rPr>
                <w:rFonts w:asciiTheme="majorEastAsia" w:eastAsiaTheme="majorEastAsia" w:hAnsiTheme="majorEastAsia" w:cs="ＭＳ 明朝" w:hint="eastAsia"/>
              </w:rPr>
              <w:t>を算定している場合は、算定しない。</w:t>
            </w:r>
          </w:p>
        </w:tc>
        <w:tc>
          <w:tcPr>
            <w:tcW w:w="1452" w:type="dxa"/>
            <w:tcBorders>
              <w:top w:val="single" w:sz="4" w:space="0" w:color="auto"/>
              <w:left w:val="nil"/>
              <w:right w:val="single" w:sz="4" w:space="0" w:color="000000"/>
            </w:tcBorders>
          </w:tcPr>
          <w:p w:rsidR="00276A0A" w:rsidRPr="00A70CB2" w:rsidRDefault="00276A0A" w:rsidP="00B565C7">
            <w:pPr>
              <w:pStyle w:val="a3"/>
              <w:wordWrap/>
              <w:spacing w:line="220" w:lineRule="exact"/>
              <w:rPr>
                <w:rFonts w:asciiTheme="majorEastAsia" w:eastAsiaTheme="majorEastAsia" w:hAnsiTheme="majorEastAsia" w:cs="ＭＳ 明朝"/>
              </w:rPr>
            </w:pPr>
          </w:p>
          <w:p w:rsidR="00276A0A" w:rsidRPr="00A70CB2" w:rsidRDefault="00276A0A" w:rsidP="00B565C7">
            <w:pPr>
              <w:pStyle w:val="a3"/>
              <w:wordWrap/>
              <w:spacing w:line="220" w:lineRule="exact"/>
              <w:rPr>
                <w:rFonts w:asciiTheme="majorEastAsia" w:eastAsiaTheme="majorEastAsia" w:hAnsiTheme="majorEastAsia" w:cs="ＭＳ 明朝"/>
              </w:rPr>
            </w:pPr>
          </w:p>
          <w:p w:rsidR="00276A0A" w:rsidRPr="00A70CB2" w:rsidRDefault="00276A0A" w:rsidP="00B565C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523</w:t>
            </w:r>
          </w:p>
          <w:p w:rsidR="00276A0A" w:rsidRPr="00A70CB2" w:rsidRDefault="00276A0A" w:rsidP="00B565C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別表第</w:t>
            </w:r>
            <w:r w:rsidRPr="00A70CB2">
              <w:rPr>
                <w:rFonts w:asciiTheme="majorEastAsia" w:eastAsiaTheme="majorEastAsia" w:hAnsiTheme="majorEastAsia" w:cs="Times New Roman"/>
              </w:rPr>
              <w:t>15</w:t>
            </w:r>
            <w:r w:rsidRPr="00A70CB2">
              <w:rPr>
                <w:rFonts w:asciiTheme="majorEastAsia" w:eastAsiaTheme="majorEastAsia" w:hAnsiTheme="majorEastAsia" w:cs="ＭＳ 明朝" w:hint="eastAsia"/>
              </w:rPr>
              <w:t>の</w:t>
            </w:r>
            <w:r w:rsidRPr="00A70CB2">
              <w:rPr>
                <w:rFonts w:asciiTheme="majorEastAsia" w:eastAsiaTheme="majorEastAsia" w:hAnsiTheme="majorEastAsia" w:cs="Times New Roman"/>
              </w:rPr>
              <w:t>7</w:t>
            </w:r>
            <w:r w:rsidRPr="00A70CB2">
              <w:rPr>
                <w:rFonts w:asciiTheme="majorEastAsia" w:eastAsiaTheme="majorEastAsia" w:hAnsiTheme="majorEastAsia" w:cs="ＭＳ 明朝" w:hint="eastAsia"/>
              </w:rPr>
              <w:t>の注</w:t>
            </w:r>
            <w:r w:rsidRPr="00A70CB2">
              <w:rPr>
                <w:rFonts w:asciiTheme="majorEastAsia" w:eastAsiaTheme="majorEastAsia" w:hAnsiTheme="majorEastAsia" w:cs="Times New Roman"/>
              </w:rPr>
              <w:t>1</w:t>
            </w:r>
          </w:p>
          <w:p w:rsidR="00276A0A" w:rsidRPr="00A70CB2" w:rsidRDefault="00276A0A" w:rsidP="00B565C7">
            <w:pPr>
              <w:pStyle w:val="a3"/>
              <w:wordWrap/>
              <w:spacing w:line="220" w:lineRule="exact"/>
              <w:rPr>
                <w:rFonts w:asciiTheme="majorEastAsia" w:eastAsiaTheme="majorEastAsia" w:hAnsiTheme="majorEastAsia"/>
                <w:spacing w:val="0"/>
              </w:rPr>
            </w:pPr>
          </w:p>
          <w:p w:rsidR="00276A0A" w:rsidRPr="00A70CB2" w:rsidRDefault="00276A0A" w:rsidP="00B565C7">
            <w:pPr>
              <w:pStyle w:val="a3"/>
              <w:wordWrap/>
              <w:spacing w:line="220" w:lineRule="exact"/>
              <w:rPr>
                <w:rFonts w:asciiTheme="majorEastAsia" w:eastAsiaTheme="majorEastAsia" w:hAnsiTheme="majorEastAsia"/>
                <w:spacing w:val="0"/>
              </w:rPr>
            </w:pPr>
          </w:p>
          <w:p w:rsidR="00276A0A" w:rsidRPr="00A70CB2" w:rsidRDefault="00276A0A" w:rsidP="00B565C7">
            <w:pPr>
              <w:pStyle w:val="a3"/>
              <w:wordWrap/>
              <w:spacing w:line="220" w:lineRule="exact"/>
              <w:rPr>
                <w:rFonts w:asciiTheme="majorEastAsia" w:eastAsiaTheme="majorEastAsia" w:hAnsiTheme="majorEastAsia"/>
                <w:spacing w:val="0"/>
              </w:rPr>
            </w:pPr>
          </w:p>
          <w:p w:rsidR="00276A0A" w:rsidRPr="00A70CB2" w:rsidRDefault="00276A0A" w:rsidP="00B565C7">
            <w:pPr>
              <w:pStyle w:val="a3"/>
              <w:wordWrap/>
              <w:spacing w:line="220" w:lineRule="exact"/>
              <w:rPr>
                <w:rFonts w:asciiTheme="majorEastAsia" w:eastAsiaTheme="majorEastAsia" w:hAnsiTheme="majorEastAsia"/>
                <w:spacing w:val="0"/>
              </w:rPr>
            </w:pPr>
          </w:p>
          <w:p w:rsidR="00276A0A" w:rsidRPr="00A70CB2" w:rsidRDefault="00276A0A" w:rsidP="00B565C7">
            <w:pPr>
              <w:pStyle w:val="a3"/>
              <w:wordWrap/>
              <w:spacing w:line="220" w:lineRule="exact"/>
              <w:rPr>
                <w:rFonts w:asciiTheme="majorEastAsia" w:eastAsiaTheme="majorEastAsia" w:hAnsiTheme="majorEastAsia"/>
                <w:spacing w:val="0"/>
              </w:rPr>
            </w:pPr>
          </w:p>
          <w:p w:rsidR="00276A0A" w:rsidRPr="00A70CB2" w:rsidRDefault="00276A0A" w:rsidP="00B565C7">
            <w:pPr>
              <w:pStyle w:val="a3"/>
              <w:wordWrap/>
              <w:spacing w:line="220" w:lineRule="exact"/>
              <w:rPr>
                <w:rFonts w:asciiTheme="majorEastAsia" w:eastAsiaTheme="majorEastAsia" w:hAnsiTheme="majorEastAsia"/>
                <w:spacing w:val="0"/>
              </w:rPr>
            </w:pPr>
          </w:p>
          <w:p w:rsidR="00276A0A" w:rsidRPr="00A70CB2" w:rsidRDefault="00276A0A" w:rsidP="00B565C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523</w:t>
            </w:r>
          </w:p>
          <w:p w:rsidR="00276A0A" w:rsidRPr="00A70CB2" w:rsidRDefault="00276A0A" w:rsidP="00B565C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別表第</w:t>
            </w:r>
            <w:r w:rsidRPr="00A70CB2">
              <w:rPr>
                <w:rFonts w:asciiTheme="majorEastAsia" w:eastAsiaTheme="majorEastAsia" w:hAnsiTheme="majorEastAsia" w:cs="Times New Roman"/>
              </w:rPr>
              <w:t>15</w:t>
            </w:r>
            <w:r w:rsidRPr="00A70CB2">
              <w:rPr>
                <w:rFonts w:asciiTheme="majorEastAsia" w:eastAsiaTheme="majorEastAsia" w:hAnsiTheme="majorEastAsia" w:cs="ＭＳ 明朝" w:hint="eastAsia"/>
              </w:rPr>
              <w:t>の</w:t>
            </w:r>
            <w:r w:rsidRPr="00A70CB2">
              <w:rPr>
                <w:rFonts w:asciiTheme="majorEastAsia" w:eastAsiaTheme="majorEastAsia" w:hAnsiTheme="majorEastAsia" w:cs="Times New Roman"/>
              </w:rPr>
              <w:t>7</w:t>
            </w:r>
            <w:r w:rsidRPr="00A70CB2">
              <w:rPr>
                <w:rFonts w:asciiTheme="majorEastAsia" w:eastAsiaTheme="majorEastAsia" w:hAnsiTheme="majorEastAsia" w:cs="ＭＳ 明朝" w:hint="eastAsia"/>
              </w:rPr>
              <w:t>の注</w:t>
            </w:r>
            <w:r w:rsidRPr="00A70CB2">
              <w:rPr>
                <w:rFonts w:asciiTheme="majorEastAsia" w:eastAsiaTheme="majorEastAsia" w:hAnsiTheme="majorEastAsia" w:cs="Times New Roman"/>
              </w:rPr>
              <w:t>2</w:t>
            </w:r>
          </w:p>
          <w:p w:rsidR="00276A0A" w:rsidRPr="00A70CB2" w:rsidRDefault="00276A0A" w:rsidP="00B565C7">
            <w:pPr>
              <w:pStyle w:val="a3"/>
              <w:wordWrap/>
              <w:spacing w:line="220" w:lineRule="exact"/>
              <w:rPr>
                <w:rFonts w:asciiTheme="majorEastAsia" w:eastAsiaTheme="majorEastAsia" w:hAnsiTheme="majorEastAsia"/>
                <w:spacing w:val="0"/>
              </w:rPr>
            </w:pPr>
          </w:p>
        </w:tc>
      </w:tr>
      <w:tr w:rsidR="00276A0A" w:rsidRPr="00A70CB2" w:rsidTr="00276A0A">
        <w:trPr>
          <w:gridBefore w:val="1"/>
          <w:wBefore w:w="51" w:type="dxa"/>
          <w:trHeight w:val="3973"/>
        </w:trPr>
        <w:tc>
          <w:tcPr>
            <w:tcW w:w="1836" w:type="dxa"/>
            <w:tcBorders>
              <w:left w:val="single" w:sz="4" w:space="0" w:color="000000"/>
              <w:bottom w:val="nil"/>
              <w:right w:val="single" w:sz="4" w:space="0" w:color="000000"/>
            </w:tcBorders>
          </w:tcPr>
          <w:p w:rsidR="00276A0A" w:rsidRPr="00A70CB2" w:rsidRDefault="00276A0A" w:rsidP="00B565C7">
            <w:pPr>
              <w:pStyle w:val="a3"/>
              <w:wordWrap/>
              <w:spacing w:line="220" w:lineRule="exact"/>
              <w:rPr>
                <w:rFonts w:asciiTheme="majorEastAsia" w:eastAsiaTheme="majorEastAsia" w:hAnsiTheme="majorEastAsia"/>
                <w:spacing w:val="0"/>
              </w:rPr>
            </w:pPr>
          </w:p>
        </w:tc>
        <w:tc>
          <w:tcPr>
            <w:tcW w:w="5484" w:type="dxa"/>
            <w:tcBorders>
              <w:left w:val="nil"/>
              <w:bottom w:val="nil"/>
              <w:right w:val="single" w:sz="4" w:space="0" w:color="000000"/>
            </w:tcBorders>
          </w:tcPr>
          <w:p w:rsidR="00276A0A" w:rsidRPr="00A70CB2" w:rsidRDefault="00276A0A" w:rsidP="00B565C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Times New Roman"/>
              </w:rPr>
              <w:t>(3)</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医療連携体制加算</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Ⅲ</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 xml:space="preserve">　</w:t>
            </w:r>
            <w:r w:rsidRPr="00A70CB2">
              <w:rPr>
                <w:rFonts w:asciiTheme="majorEastAsia" w:eastAsiaTheme="majorEastAsia" w:hAnsiTheme="majorEastAsia" w:cs="Times New Roman"/>
              </w:rPr>
              <w:t>500</w:t>
            </w:r>
            <w:r w:rsidRPr="00A70CB2">
              <w:rPr>
                <w:rFonts w:asciiTheme="majorEastAsia" w:eastAsiaTheme="majorEastAsia" w:hAnsiTheme="majorEastAsia" w:cs="ＭＳ 明朝" w:hint="eastAsia"/>
              </w:rPr>
              <w:t>単位</w:t>
            </w:r>
          </w:p>
          <w:p w:rsidR="00276A0A" w:rsidRPr="00A70CB2" w:rsidRDefault="00276A0A" w:rsidP="00B565C7">
            <w:pPr>
              <w:pStyle w:val="a3"/>
              <w:wordWrap/>
              <w:spacing w:line="220" w:lineRule="exact"/>
              <w:rPr>
                <w:rFonts w:asciiTheme="majorEastAsia" w:eastAsiaTheme="majorEastAsia" w:hAnsiTheme="majorEastAsia"/>
                <w:spacing w:val="0"/>
              </w:rPr>
            </w:pPr>
          </w:p>
          <w:p w:rsidR="00276A0A" w:rsidRPr="00A70CB2" w:rsidRDefault="00276A0A" w:rsidP="00B565C7">
            <w:pPr>
              <w:pStyle w:val="a3"/>
              <w:wordWrap/>
              <w:spacing w:line="220" w:lineRule="exact"/>
              <w:ind w:left="40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　医療機関等との連携により、看護職員を指定共同　　生活援助事業所等に訪問させ、当該看護職員が認定特定行為業務従事者に喀痰吸引等に係る指導を行った場合に、当該看護職員</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人に対し、</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日につき所定単位数を加算する。ただし、</w:t>
            </w:r>
            <w:r w:rsidRPr="00A70CB2">
              <w:rPr>
                <w:rFonts w:asciiTheme="majorEastAsia" w:eastAsiaTheme="majorEastAsia" w:hAnsiTheme="majorEastAsia" w:cs="ＭＳ明朝" w:hint="eastAsia"/>
              </w:rPr>
              <w:t>看護職員配置加算</w:t>
            </w:r>
            <w:r w:rsidRPr="00A70CB2">
              <w:rPr>
                <w:rFonts w:asciiTheme="majorEastAsia" w:eastAsiaTheme="majorEastAsia" w:hAnsiTheme="majorEastAsia" w:cs="ＭＳ 明朝" w:hint="eastAsia"/>
              </w:rPr>
              <w:t>を算定している場合は、算定しない。</w:t>
            </w:r>
          </w:p>
          <w:p w:rsidR="00276A0A" w:rsidRPr="00A70CB2" w:rsidRDefault="00276A0A" w:rsidP="00B565C7">
            <w:pPr>
              <w:pStyle w:val="a3"/>
              <w:wordWrap/>
              <w:spacing w:line="220" w:lineRule="exact"/>
              <w:ind w:left="400" w:hangingChars="200" w:hanging="400"/>
              <w:rPr>
                <w:rFonts w:asciiTheme="majorEastAsia" w:eastAsiaTheme="majorEastAsia" w:hAnsiTheme="majorEastAsia"/>
                <w:spacing w:val="0"/>
              </w:rPr>
            </w:pPr>
          </w:p>
          <w:p w:rsidR="00276A0A" w:rsidRPr="00A70CB2" w:rsidRDefault="00276A0A" w:rsidP="00B565C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Times New Roman"/>
              </w:rPr>
              <w:t>(4)</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医療連携体制加算</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Ⅳ</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 xml:space="preserve">　</w:t>
            </w:r>
            <w:r w:rsidRPr="00A70CB2">
              <w:rPr>
                <w:rFonts w:asciiTheme="majorEastAsia" w:eastAsiaTheme="majorEastAsia" w:hAnsiTheme="majorEastAsia" w:cs="Times New Roman"/>
              </w:rPr>
              <w:t>100</w:t>
            </w:r>
            <w:r w:rsidRPr="00A70CB2">
              <w:rPr>
                <w:rFonts w:asciiTheme="majorEastAsia" w:eastAsiaTheme="majorEastAsia" w:hAnsiTheme="majorEastAsia" w:cs="ＭＳ 明朝" w:hint="eastAsia"/>
              </w:rPr>
              <w:t>単位</w:t>
            </w:r>
          </w:p>
          <w:p w:rsidR="00276A0A" w:rsidRPr="00A70CB2" w:rsidRDefault="00276A0A" w:rsidP="00B565C7">
            <w:pPr>
              <w:pStyle w:val="a3"/>
              <w:wordWrap/>
              <w:spacing w:line="220" w:lineRule="exact"/>
              <w:rPr>
                <w:rFonts w:asciiTheme="majorEastAsia" w:eastAsiaTheme="majorEastAsia" w:hAnsiTheme="majorEastAsia"/>
                <w:spacing w:val="0"/>
              </w:rPr>
            </w:pPr>
          </w:p>
          <w:p w:rsidR="00276A0A" w:rsidRPr="00A70CB2" w:rsidRDefault="00276A0A" w:rsidP="00B565C7">
            <w:pPr>
              <w:pStyle w:val="a3"/>
              <w:wordWrap/>
              <w:spacing w:line="220" w:lineRule="exact"/>
              <w:ind w:left="40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　喀痰吸引等が必要な者に対して、認定特定行為業務従事者が、喀痰吸引等を行った場合に、</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日につき所定単位数を加算する。ただし、</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又は</w:t>
            </w:r>
            <w:r w:rsidRPr="00A70CB2">
              <w:rPr>
                <w:rFonts w:asciiTheme="majorEastAsia" w:eastAsiaTheme="majorEastAsia" w:hAnsiTheme="majorEastAsia" w:cs="Times New Roman"/>
              </w:rPr>
              <w:t>(2)</w:t>
            </w:r>
            <w:r w:rsidRPr="00A70CB2">
              <w:rPr>
                <w:rFonts w:asciiTheme="majorEastAsia" w:eastAsiaTheme="majorEastAsia" w:hAnsiTheme="majorEastAsia" w:cs="ＭＳ 明朝" w:hint="eastAsia"/>
              </w:rPr>
              <w:t>を算定している場合にあっては、算定しない。</w:t>
            </w:r>
          </w:p>
          <w:p w:rsidR="00276A0A" w:rsidRPr="00A70CB2" w:rsidRDefault="00276A0A" w:rsidP="00B565C7">
            <w:pPr>
              <w:pStyle w:val="a3"/>
              <w:wordWrap/>
              <w:spacing w:line="220" w:lineRule="exact"/>
              <w:rPr>
                <w:rFonts w:asciiTheme="majorEastAsia" w:eastAsiaTheme="majorEastAsia" w:hAnsiTheme="majorEastAsia" w:cs="Times New Roman"/>
              </w:rPr>
            </w:pPr>
          </w:p>
          <w:p w:rsidR="00276A0A" w:rsidRPr="00A70CB2" w:rsidRDefault="00276A0A" w:rsidP="00B565C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Times New Roman"/>
              </w:rPr>
              <w:t>(5)</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医療連携体制加算</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Ⅴ</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 xml:space="preserve">　</w:t>
            </w:r>
            <w:r w:rsidRPr="00A70CB2">
              <w:rPr>
                <w:rFonts w:asciiTheme="majorEastAsia" w:eastAsiaTheme="majorEastAsia" w:hAnsiTheme="majorEastAsia" w:cs="Times New Roman"/>
              </w:rPr>
              <w:t>39</w:t>
            </w:r>
            <w:r w:rsidRPr="00A70CB2">
              <w:rPr>
                <w:rFonts w:asciiTheme="majorEastAsia" w:eastAsiaTheme="majorEastAsia" w:hAnsiTheme="majorEastAsia" w:cs="ＭＳ 明朝" w:hint="eastAsia"/>
              </w:rPr>
              <w:t>単位</w:t>
            </w:r>
          </w:p>
          <w:p w:rsidR="00276A0A" w:rsidRPr="00A70CB2" w:rsidRDefault="00276A0A" w:rsidP="00B565C7">
            <w:pPr>
              <w:pStyle w:val="a3"/>
              <w:wordWrap/>
              <w:spacing w:line="220" w:lineRule="exact"/>
              <w:rPr>
                <w:rFonts w:asciiTheme="majorEastAsia" w:eastAsiaTheme="majorEastAsia" w:hAnsiTheme="majorEastAsia"/>
                <w:spacing w:val="0"/>
              </w:rPr>
            </w:pPr>
          </w:p>
          <w:p w:rsidR="00276A0A" w:rsidRPr="00A70CB2" w:rsidRDefault="00276A0A" w:rsidP="00B565C7">
            <w:pPr>
              <w:pStyle w:val="a3"/>
              <w:wordWrap/>
              <w:spacing w:line="220" w:lineRule="exact"/>
              <w:ind w:left="40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　別に厚生労働大臣が定める施設基準に適合するも　　の（注）として都道府県知事に届け出た指定共同生活援助事業所等において、指定共同生活援助等を行った場合に、</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日につき所定単位数を加算する。ただし、</w:t>
            </w:r>
            <w:r w:rsidRPr="00A70CB2">
              <w:rPr>
                <w:rFonts w:asciiTheme="majorEastAsia" w:eastAsiaTheme="majorEastAsia" w:hAnsiTheme="majorEastAsia" w:cs="ＭＳ明朝" w:hint="eastAsia"/>
              </w:rPr>
              <w:t>看護職員配置加算</w:t>
            </w:r>
            <w:r w:rsidRPr="00A70CB2">
              <w:rPr>
                <w:rFonts w:asciiTheme="majorEastAsia" w:eastAsiaTheme="majorEastAsia" w:hAnsiTheme="majorEastAsia" w:cs="ＭＳ 明朝" w:hint="eastAsia"/>
              </w:rPr>
              <w:t>を算定している場合は、算定しない。</w:t>
            </w:r>
          </w:p>
          <w:p w:rsidR="00276A0A" w:rsidRPr="00A70CB2" w:rsidRDefault="00276A0A" w:rsidP="00B565C7">
            <w:pPr>
              <w:pStyle w:val="a3"/>
              <w:wordWrap/>
              <w:spacing w:line="220" w:lineRule="exact"/>
              <w:ind w:left="400" w:hangingChars="200" w:hanging="400"/>
              <w:rPr>
                <w:rFonts w:asciiTheme="majorEastAsia" w:eastAsiaTheme="majorEastAsia" w:hAnsiTheme="majorEastAsia"/>
                <w:spacing w:val="0"/>
              </w:rPr>
            </w:pPr>
          </w:p>
          <w:p w:rsidR="00276A0A" w:rsidRPr="00A70CB2" w:rsidRDefault="00276A0A" w:rsidP="00B565C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注　厚生労働大臣が定める施設基準</w:t>
            </w:r>
          </w:p>
          <w:p w:rsidR="00276A0A" w:rsidRPr="00A70CB2" w:rsidRDefault="00276A0A" w:rsidP="00B565C7">
            <w:pPr>
              <w:pStyle w:val="a3"/>
              <w:wordWrap/>
              <w:spacing w:line="220" w:lineRule="exact"/>
              <w:ind w:left="40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w:t>
            </w:r>
            <w:r w:rsidRPr="00A70CB2">
              <w:rPr>
                <w:rFonts w:asciiTheme="majorEastAsia" w:eastAsiaTheme="majorEastAsia" w:hAnsiTheme="majorEastAsia" w:cs="Times New Roman"/>
              </w:rPr>
              <w:t>(1)</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当該指定共同生活援助事業所の職員として、又は　　病院若しくは診療所若しくは障害者の日常生活及び　　社会生活を総合的に支援するための法律施行規則第　　五十七条第三項に規定する訪問看護ステーション等　　との連携により、看護師を一名以上確保しているこ　　と。</w:t>
            </w:r>
          </w:p>
          <w:p w:rsidR="00276A0A" w:rsidRPr="00A70CB2" w:rsidRDefault="00276A0A" w:rsidP="00B565C7">
            <w:pPr>
              <w:pStyle w:val="a3"/>
              <w:wordWrap/>
              <w:spacing w:line="220" w:lineRule="exact"/>
              <w:ind w:left="404" w:hangingChars="200" w:hanging="404"/>
              <w:rPr>
                <w:rFonts w:asciiTheme="majorEastAsia" w:eastAsiaTheme="majorEastAsia" w:hAnsiTheme="majorEastAsia" w:cs="ＭＳ 明朝"/>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Times New Roman"/>
              </w:rPr>
              <w:t>(2)</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看護師により二十四時間連絡できる体制を確保し　　ていること。</w:t>
            </w:r>
          </w:p>
        </w:tc>
        <w:tc>
          <w:tcPr>
            <w:tcW w:w="1452" w:type="dxa"/>
            <w:tcBorders>
              <w:left w:val="nil"/>
              <w:bottom w:val="nil"/>
              <w:right w:val="single" w:sz="4" w:space="0" w:color="000000"/>
            </w:tcBorders>
          </w:tcPr>
          <w:p w:rsidR="00276A0A" w:rsidRPr="00A70CB2" w:rsidRDefault="00276A0A" w:rsidP="00B565C7">
            <w:pPr>
              <w:pStyle w:val="a3"/>
              <w:wordWrap/>
              <w:spacing w:line="220" w:lineRule="exact"/>
              <w:rPr>
                <w:rFonts w:asciiTheme="majorEastAsia" w:eastAsiaTheme="majorEastAsia" w:hAnsiTheme="majorEastAsia"/>
                <w:spacing w:val="0"/>
              </w:rPr>
            </w:pPr>
          </w:p>
          <w:p w:rsidR="00276A0A" w:rsidRPr="00A70CB2" w:rsidRDefault="00276A0A" w:rsidP="00B565C7">
            <w:pPr>
              <w:pStyle w:val="a3"/>
              <w:wordWrap/>
              <w:spacing w:line="220" w:lineRule="exact"/>
              <w:rPr>
                <w:rFonts w:asciiTheme="majorEastAsia" w:eastAsiaTheme="majorEastAsia" w:hAnsiTheme="majorEastAsia"/>
                <w:spacing w:val="0"/>
              </w:rPr>
            </w:pPr>
          </w:p>
          <w:p w:rsidR="00276A0A" w:rsidRPr="00A70CB2" w:rsidRDefault="00276A0A" w:rsidP="00B565C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523</w:t>
            </w:r>
          </w:p>
          <w:p w:rsidR="00276A0A" w:rsidRPr="00A70CB2" w:rsidRDefault="00276A0A" w:rsidP="00B565C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別表第</w:t>
            </w:r>
            <w:r w:rsidRPr="00A70CB2">
              <w:rPr>
                <w:rFonts w:asciiTheme="majorEastAsia" w:eastAsiaTheme="majorEastAsia" w:hAnsiTheme="majorEastAsia" w:cs="Times New Roman"/>
              </w:rPr>
              <w:t>15</w:t>
            </w:r>
            <w:r w:rsidRPr="00A70CB2">
              <w:rPr>
                <w:rFonts w:asciiTheme="majorEastAsia" w:eastAsiaTheme="majorEastAsia" w:hAnsiTheme="majorEastAsia" w:cs="ＭＳ 明朝" w:hint="eastAsia"/>
              </w:rPr>
              <w:t>の</w:t>
            </w:r>
            <w:r w:rsidRPr="00A70CB2">
              <w:rPr>
                <w:rFonts w:asciiTheme="majorEastAsia" w:eastAsiaTheme="majorEastAsia" w:hAnsiTheme="majorEastAsia" w:cs="Times New Roman"/>
              </w:rPr>
              <w:t>7</w:t>
            </w:r>
            <w:r w:rsidRPr="00A70CB2">
              <w:rPr>
                <w:rFonts w:asciiTheme="majorEastAsia" w:eastAsiaTheme="majorEastAsia" w:hAnsiTheme="majorEastAsia" w:cs="ＭＳ 明朝" w:hint="eastAsia"/>
              </w:rPr>
              <w:t>の</w:t>
            </w:r>
          </w:p>
          <w:p w:rsidR="00276A0A" w:rsidRPr="00A70CB2" w:rsidRDefault="00276A0A" w:rsidP="00B565C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注</w:t>
            </w:r>
            <w:r w:rsidRPr="00A70CB2">
              <w:rPr>
                <w:rFonts w:asciiTheme="majorEastAsia" w:eastAsiaTheme="majorEastAsia" w:hAnsiTheme="majorEastAsia" w:cs="Times New Roman"/>
              </w:rPr>
              <w:t>3</w:t>
            </w:r>
          </w:p>
          <w:p w:rsidR="00276A0A" w:rsidRPr="00A70CB2" w:rsidRDefault="00276A0A" w:rsidP="00B565C7">
            <w:pPr>
              <w:pStyle w:val="a3"/>
              <w:wordWrap/>
              <w:spacing w:line="220" w:lineRule="exact"/>
              <w:rPr>
                <w:rFonts w:asciiTheme="majorEastAsia" w:eastAsiaTheme="majorEastAsia" w:hAnsiTheme="majorEastAsia"/>
                <w:spacing w:val="0"/>
              </w:rPr>
            </w:pPr>
          </w:p>
          <w:p w:rsidR="00276A0A" w:rsidRPr="00A70CB2" w:rsidRDefault="00276A0A" w:rsidP="00B565C7">
            <w:pPr>
              <w:pStyle w:val="a3"/>
              <w:wordWrap/>
              <w:spacing w:line="220" w:lineRule="exact"/>
              <w:rPr>
                <w:rFonts w:asciiTheme="majorEastAsia" w:eastAsiaTheme="majorEastAsia" w:hAnsiTheme="majorEastAsia"/>
                <w:spacing w:val="0"/>
              </w:rPr>
            </w:pPr>
          </w:p>
          <w:p w:rsidR="00276A0A" w:rsidRPr="00A70CB2" w:rsidRDefault="00276A0A" w:rsidP="00B565C7">
            <w:pPr>
              <w:pStyle w:val="a3"/>
              <w:wordWrap/>
              <w:spacing w:line="220" w:lineRule="exact"/>
              <w:rPr>
                <w:rFonts w:asciiTheme="majorEastAsia" w:eastAsiaTheme="majorEastAsia" w:hAnsiTheme="majorEastAsia"/>
                <w:spacing w:val="0"/>
              </w:rPr>
            </w:pPr>
          </w:p>
          <w:p w:rsidR="00276A0A" w:rsidRPr="00A70CB2" w:rsidRDefault="00276A0A" w:rsidP="00B565C7">
            <w:pPr>
              <w:pStyle w:val="a3"/>
              <w:wordWrap/>
              <w:spacing w:line="220" w:lineRule="exact"/>
              <w:rPr>
                <w:rFonts w:asciiTheme="majorEastAsia" w:eastAsiaTheme="majorEastAsia" w:hAnsiTheme="majorEastAsia"/>
                <w:spacing w:val="0"/>
              </w:rPr>
            </w:pPr>
          </w:p>
          <w:p w:rsidR="00276A0A" w:rsidRPr="00A70CB2" w:rsidRDefault="00276A0A" w:rsidP="00B565C7">
            <w:pPr>
              <w:pStyle w:val="a3"/>
              <w:wordWrap/>
              <w:spacing w:line="220" w:lineRule="exact"/>
              <w:rPr>
                <w:rFonts w:asciiTheme="majorEastAsia" w:eastAsiaTheme="majorEastAsia" w:hAnsiTheme="majorEastAsia"/>
                <w:spacing w:val="0"/>
              </w:rPr>
            </w:pPr>
          </w:p>
          <w:p w:rsidR="00276A0A" w:rsidRPr="00A70CB2" w:rsidRDefault="00276A0A" w:rsidP="00B565C7">
            <w:pPr>
              <w:pStyle w:val="a3"/>
              <w:wordWrap/>
              <w:spacing w:line="220" w:lineRule="exact"/>
              <w:rPr>
                <w:rFonts w:asciiTheme="majorEastAsia" w:eastAsiaTheme="majorEastAsia" w:hAnsiTheme="majorEastAsia"/>
                <w:spacing w:val="0"/>
              </w:rPr>
            </w:pPr>
          </w:p>
          <w:p w:rsidR="00276A0A" w:rsidRPr="00A70CB2" w:rsidRDefault="00276A0A" w:rsidP="00B565C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523</w:t>
            </w:r>
          </w:p>
          <w:p w:rsidR="00276A0A" w:rsidRPr="00A70CB2" w:rsidRDefault="00276A0A" w:rsidP="00B565C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別表第</w:t>
            </w:r>
            <w:r w:rsidRPr="00A70CB2">
              <w:rPr>
                <w:rFonts w:asciiTheme="majorEastAsia" w:eastAsiaTheme="majorEastAsia" w:hAnsiTheme="majorEastAsia" w:cs="Times New Roman"/>
              </w:rPr>
              <w:t>16</w:t>
            </w:r>
            <w:r w:rsidRPr="00A70CB2">
              <w:rPr>
                <w:rFonts w:asciiTheme="majorEastAsia" w:eastAsiaTheme="majorEastAsia" w:hAnsiTheme="majorEastAsia" w:cs="ＭＳ 明朝" w:hint="eastAsia"/>
              </w:rPr>
              <w:t>の</w:t>
            </w:r>
            <w:r w:rsidRPr="00A70CB2">
              <w:rPr>
                <w:rFonts w:asciiTheme="majorEastAsia" w:eastAsiaTheme="majorEastAsia" w:hAnsiTheme="majorEastAsia" w:cs="Times New Roman"/>
              </w:rPr>
              <w:t>7</w:t>
            </w:r>
            <w:r w:rsidRPr="00A70CB2">
              <w:rPr>
                <w:rFonts w:asciiTheme="majorEastAsia" w:eastAsiaTheme="majorEastAsia" w:hAnsiTheme="majorEastAsia" w:cs="ＭＳ 明朝" w:hint="eastAsia"/>
              </w:rPr>
              <w:t>の</w:t>
            </w:r>
          </w:p>
          <w:p w:rsidR="00276A0A" w:rsidRPr="00A70CB2" w:rsidRDefault="00276A0A" w:rsidP="00B565C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注</w:t>
            </w:r>
            <w:r w:rsidRPr="00A70CB2">
              <w:rPr>
                <w:rFonts w:asciiTheme="majorEastAsia" w:eastAsiaTheme="majorEastAsia" w:hAnsiTheme="majorEastAsia" w:cs="Times New Roman"/>
              </w:rPr>
              <w:t>4</w:t>
            </w:r>
          </w:p>
          <w:p w:rsidR="00276A0A" w:rsidRPr="00A70CB2" w:rsidRDefault="00276A0A" w:rsidP="00B565C7">
            <w:pPr>
              <w:pStyle w:val="a3"/>
              <w:wordWrap/>
              <w:spacing w:line="220" w:lineRule="exact"/>
              <w:rPr>
                <w:rFonts w:asciiTheme="majorEastAsia" w:eastAsiaTheme="majorEastAsia" w:hAnsiTheme="majorEastAsia"/>
                <w:spacing w:val="0"/>
              </w:rPr>
            </w:pPr>
          </w:p>
          <w:p w:rsidR="00276A0A" w:rsidRPr="00A70CB2" w:rsidRDefault="00276A0A" w:rsidP="00B565C7">
            <w:pPr>
              <w:pStyle w:val="a3"/>
              <w:wordWrap/>
              <w:spacing w:line="220" w:lineRule="exact"/>
              <w:rPr>
                <w:rFonts w:asciiTheme="majorEastAsia" w:eastAsiaTheme="majorEastAsia" w:hAnsiTheme="majorEastAsia"/>
                <w:spacing w:val="0"/>
              </w:rPr>
            </w:pPr>
          </w:p>
          <w:p w:rsidR="00276A0A" w:rsidRPr="00A70CB2" w:rsidRDefault="00276A0A" w:rsidP="00B565C7">
            <w:pPr>
              <w:pStyle w:val="a3"/>
              <w:wordWrap/>
              <w:spacing w:line="220" w:lineRule="exact"/>
              <w:rPr>
                <w:rFonts w:asciiTheme="majorEastAsia" w:eastAsiaTheme="majorEastAsia" w:hAnsiTheme="majorEastAsia"/>
                <w:spacing w:val="0"/>
              </w:rPr>
            </w:pPr>
          </w:p>
          <w:p w:rsidR="00276A0A" w:rsidRPr="00A70CB2" w:rsidRDefault="00276A0A" w:rsidP="00B565C7">
            <w:pPr>
              <w:pStyle w:val="a3"/>
              <w:wordWrap/>
              <w:spacing w:line="220" w:lineRule="exact"/>
              <w:rPr>
                <w:rFonts w:asciiTheme="majorEastAsia" w:eastAsiaTheme="majorEastAsia" w:hAnsiTheme="majorEastAsia"/>
                <w:spacing w:val="0"/>
              </w:rPr>
            </w:pPr>
          </w:p>
          <w:p w:rsidR="00276A0A" w:rsidRPr="00A70CB2" w:rsidRDefault="00276A0A" w:rsidP="00B565C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523</w:t>
            </w:r>
          </w:p>
          <w:p w:rsidR="00276A0A" w:rsidRPr="00A70CB2" w:rsidRDefault="00276A0A" w:rsidP="00B565C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別表第</w:t>
            </w:r>
            <w:r w:rsidRPr="00A70CB2">
              <w:rPr>
                <w:rFonts w:asciiTheme="majorEastAsia" w:eastAsiaTheme="majorEastAsia" w:hAnsiTheme="majorEastAsia" w:cs="Times New Roman"/>
              </w:rPr>
              <w:t>15</w:t>
            </w:r>
            <w:r w:rsidRPr="00A70CB2">
              <w:rPr>
                <w:rFonts w:asciiTheme="majorEastAsia" w:eastAsiaTheme="majorEastAsia" w:hAnsiTheme="majorEastAsia" w:cs="ＭＳ 明朝" w:hint="eastAsia"/>
              </w:rPr>
              <w:t>の</w:t>
            </w:r>
            <w:r w:rsidRPr="00A70CB2">
              <w:rPr>
                <w:rFonts w:asciiTheme="majorEastAsia" w:eastAsiaTheme="majorEastAsia" w:hAnsiTheme="majorEastAsia" w:cs="Times New Roman"/>
              </w:rPr>
              <w:t>7</w:t>
            </w:r>
            <w:r w:rsidRPr="00A70CB2">
              <w:rPr>
                <w:rFonts w:asciiTheme="majorEastAsia" w:eastAsiaTheme="majorEastAsia" w:hAnsiTheme="majorEastAsia" w:cs="ＭＳ 明朝" w:hint="eastAsia"/>
              </w:rPr>
              <w:t>の</w:t>
            </w:r>
          </w:p>
          <w:p w:rsidR="00276A0A" w:rsidRPr="00A70CB2" w:rsidRDefault="00276A0A" w:rsidP="00B565C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注</w:t>
            </w:r>
            <w:r w:rsidRPr="00A70CB2">
              <w:rPr>
                <w:rFonts w:asciiTheme="majorEastAsia" w:eastAsiaTheme="majorEastAsia" w:hAnsiTheme="majorEastAsia" w:cs="Times New Roman"/>
              </w:rPr>
              <w:t>5</w:t>
            </w:r>
          </w:p>
          <w:p w:rsidR="00276A0A" w:rsidRPr="00A70CB2" w:rsidRDefault="00276A0A" w:rsidP="00B565C7">
            <w:pPr>
              <w:pStyle w:val="a3"/>
              <w:wordWrap/>
              <w:spacing w:line="220" w:lineRule="exact"/>
              <w:rPr>
                <w:rFonts w:asciiTheme="majorEastAsia" w:eastAsiaTheme="majorEastAsia" w:hAnsiTheme="majorEastAsia"/>
                <w:spacing w:val="0"/>
              </w:rPr>
            </w:pPr>
          </w:p>
          <w:p w:rsidR="00276A0A" w:rsidRPr="00A70CB2" w:rsidRDefault="00276A0A" w:rsidP="00B565C7">
            <w:pPr>
              <w:pStyle w:val="a3"/>
              <w:wordWrap/>
              <w:spacing w:line="220" w:lineRule="exact"/>
              <w:rPr>
                <w:rFonts w:asciiTheme="majorEastAsia" w:eastAsiaTheme="majorEastAsia" w:hAnsiTheme="majorEastAsia"/>
                <w:spacing w:val="0"/>
              </w:rPr>
            </w:pPr>
          </w:p>
          <w:p w:rsidR="00276A0A" w:rsidRPr="00A70CB2" w:rsidRDefault="00276A0A" w:rsidP="00B565C7">
            <w:pPr>
              <w:pStyle w:val="a3"/>
              <w:wordWrap/>
              <w:spacing w:line="220" w:lineRule="exact"/>
              <w:rPr>
                <w:rFonts w:asciiTheme="majorEastAsia" w:eastAsiaTheme="majorEastAsia" w:hAnsiTheme="majorEastAsia"/>
                <w:spacing w:val="0"/>
              </w:rPr>
            </w:pPr>
          </w:p>
          <w:p w:rsidR="00276A0A" w:rsidRPr="00A70CB2" w:rsidRDefault="00276A0A" w:rsidP="00B565C7">
            <w:pPr>
              <w:pStyle w:val="a3"/>
              <w:wordWrap/>
              <w:spacing w:line="220" w:lineRule="exact"/>
              <w:rPr>
                <w:rFonts w:asciiTheme="majorEastAsia" w:eastAsiaTheme="majorEastAsia" w:hAnsiTheme="majorEastAsia" w:cs="Times New Roman"/>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551</w:t>
            </w:r>
          </w:p>
          <w:p w:rsidR="00276A0A" w:rsidRPr="00A70CB2" w:rsidRDefault="00276A0A" w:rsidP="00B565C7">
            <w:pPr>
              <w:pStyle w:val="a3"/>
              <w:wordWrap/>
              <w:spacing w:line="220" w:lineRule="exact"/>
              <w:rPr>
                <w:rFonts w:asciiTheme="majorEastAsia" w:eastAsiaTheme="majorEastAsia" w:hAnsiTheme="majorEastAsia" w:cs="Times New Roman"/>
              </w:rPr>
            </w:pPr>
            <w:r w:rsidRPr="00A70CB2">
              <w:rPr>
                <w:rFonts w:asciiTheme="majorEastAsia" w:eastAsiaTheme="majorEastAsia" w:hAnsiTheme="majorEastAsia" w:cs="Times New Roman" w:hint="eastAsia"/>
              </w:rPr>
              <w:t>七のニ</w:t>
            </w:r>
          </w:p>
          <w:p w:rsidR="00276A0A" w:rsidRPr="00A70CB2" w:rsidRDefault="00276A0A" w:rsidP="00B565C7">
            <w:pPr>
              <w:pStyle w:val="a3"/>
              <w:wordWrap/>
              <w:spacing w:line="220" w:lineRule="exact"/>
              <w:rPr>
                <w:rFonts w:asciiTheme="majorEastAsia" w:eastAsiaTheme="majorEastAsia" w:hAnsiTheme="majorEastAsia" w:cs="Times New Roman"/>
              </w:rPr>
            </w:pPr>
          </w:p>
          <w:p w:rsidR="00276A0A" w:rsidRPr="00A70CB2" w:rsidRDefault="00276A0A" w:rsidP="00B565C7">
            <w:pPr>
              <w:pStyle w:val="a3"/>
              <w:wordWrap/>
              <w:spacing w:line="220" w:lineRule="exact"/>
              <w:rPr>
                <w:rFonts w:asciiTheme="majorEastAsia" w:eastAsiaTheme="majorEastAsia" w:hAnsiTheme="majorEastAsia"/>
                <w:spacing w:val="0"/>
              </w:rPr>
            </w:pPr>
          </w:p>
          <w:p w:rsidR="00276A0A" w:rsidRPr="00A70CB2" w:rsidRDefault="00276A0A" w:rsidP="00B565C7">
            <w:pPr>
              <w:pStyle w:val="a3"/>
              <w:wordWrap/>
              <w:spacing w:line="220" w:lineRule="exact"/>
              <w:rPr>
                <w:rFonts w:asciiTheme="majorEastAsia" w:eastAsiaTheme="majorEastAsia" w:hAnsiTheme="majorEastAsia"/>
                <w:spacing w:val="0"/>
              </w:rPr>
            </w:pPr>
          </w:p>
          <w:p w:rsidR="00276A0A" w:rsidRPr="00A70CB2" w:rsidRDefault="00276A0A" w:rsidP="00B565C7">
            <w:pPr>
              <w:pStyle w:val="a3"/>
              <w:wordWrap/>
              <w:spacing w:line="220" w:lineRule="exact"/>
              <w:rPr>
                <w:rFonts w:asciiTheme="majorEastAsia" w:eastAsiaTheme="majorEastAsia" w:hAnsiTheme="majorEastAsia"/>
                <w:spacing w:val="0"/>
              </w:rPr>
            </w:pPr>
          </w:p>
          <w:p w:rsidR="00276A0A" w:rsidRPr="00A70CB2" w:rsidRDefault="00276A0A" w:rsidP="00B565C7">
            <w:pPr>
              <w:pStyle w:val="a3"/>
              <w:wordWrap/>
              <w:spacing w:line="220" w:lineRule="exact"/>
              <w:rPr>
                <w:rFonts w:asciiTheme="majorEastAsia" w:eastAsiaTheme="majorEastAsia" w:hAnsiTheme="majorEastAsia"/>
                <w:spacing w:val="0"/>
              </w:rPr>
            </w:pPr>
          </w:p>
          <w:p w:rsidR="00276A0A" w:rsidRPr="00A70CB2" w:rsidRDefault="00276A0A" w:rsidP="00B565C7">
            <w:pPr>
              <w:pStyle w:val="a3"/>
              <w:wordWrap/>
              <w:spacing w:line="220" w:lineRule="exact"/>
              <w:rPr>
                <w:rFonts w:asciiTheme="majorEastAsia" w:eastAsiaTheme="majorEastAsia" w:hAnsiTheme="majorEastAsia"/>
                <w:spacing w:val="0"/>
              </w:rPr>
            </w:pPr>
          </w:p>
          <w:p w:rsidR="00276A0A" w:rsidRPr="00A70CB2" w:rsidRDefault="00276A0A" w:rsidP="00B565C7">
            <w:pPr>
              <w:pStyle w:val="a3"/>
              <w:wordWrap/>
              <w:spacing w:line="220" w:lineRule="exact"/>
              <w:rPr>
                <w:rFonts w:asciiTheme="majorEastAsia" w:eastAsiaTheme="majorEastAsia" w:hAnsiTheme="majorEastAsia"/>
                <w:spacing w:val="0"/>
              </w:rPr>
            </w:pPr>
          </w:p>
        </w:tc>
      </w:tr>
      <w:tr w:rsidR="00276A0A" w:rsidRPr="00A70CB2" w:rsidTr="00276A0A">
        <w:trPr>
          <w:gridBefore w:val="1"/>
          <w:wBefore w:w="51" w:type="dxa"/>
          <w:trHeight w:val="286"/>
        </w:trPr>
        <w:tc>
          <w:tcPr>
            <w:tcW w:w="1836" w:type="dxa"/>
            <w:tcBorders>
              <w:top w:val="nil"/>
              <w:left w:val="single" w:sz="4" w:space="0" w:color="000000"/>
              <w:bottom w:val="single" w:sz="4" w:space="0" w:color="auto"/>
              <w:right w:val="single" w:sz="4" w:space="0" w:color="000000"/>
            </w:tcBorders>
          </w:tcPr>
          <w:p w:rsidR="00276A0A" w:rsidRPr="00A70CB2" w:rsidRDefault="00276A0A" w:rsidP="00B565C7">
            <w:pPr>
              <w:pStyle w:val="a3"/>
              <w:wordWrap/>
              <w:spacing w:line="220" w:lineRule="exact"/>
              <w:rPr>
                <w:rFonts w:asciiTheme="majorEastAsia" w:eastAsiaTheme="majorEastAsia" w:hAnsiTheme="majorEastAsia"/>
                <w:spacing w:val="0"/>
              </w:rPr>
            </w:pPr>
          </w:p>
        </w:tc>
        <w:tc>
          <w:tcPr>
            <w:tcW w:w="5484" w:type="dxa"/>
            <w:tcBorders>
              <w:top w:val="nil"/>
              <w:left w:val="nil"/>
              <w:bottom w:val="single" w:sz="4" w:space="0" w:color="auto"/>
              <w:right w:val="single" w:sz="4" w:space="0" w:color="000000"/>
            </w:tcBorders>
          </w:tcPr>
          <w:p w:rsidR="00276A0A" w:rsidRPr="00A70CB2" w:rsidRDefault="00276A0A" w:rsidP="00B565C7">
            <w:pPr>
              <w:pStyle w:val="a3"/>
              <w:wordWrap/>
              <w:spacing w:line="220" w:lineRule="exact"/>
              <w:ind w:leftChars="100" w:left="414" w:hangingChars="100" w:hanging="204"/>
              <w:rPr>
                <w:rFonts w:asciiTheme="majorEastAsia" w:eastAsiaTheme="majorEastAsia" w:hAnsiTheme="majorEastAsia" w:cs="ＭＳ 明朝"/>
              </w:rPr>
            </w:pPr>
            <w:r w:rsidRPr="00A70CB2">
              <w:rPr>
                <w:rFonts w:asciiTheme="majorEastAsia" w:eastAsiaTheme="majorEastAsia" w:hAnsiTheme="majorEastAsia" w:cs="Times New Roman"/>
              </w:rPr>
              <w:t>(3)</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重度化した場合の対応に係る指針を定め、入居の　　際に、入居者又はその家族等に対して、当該指針の内容を説明し、同意を得ていること。</w:t>
            </w:r>
          </w:p>
          <w:p w:rsidR="00276A0A" w:rsidRPr="00A70CB2" w:rsidRDefault="00276A0A" w:rsidP="00B565C7">
            <w:pPr>
              <w:pStyle w:val="a3"/>
              <w:wordWrap/>
              <w:spacing w:before="100" w:line="220" w:lineRule="exact"/>
              <w:ind w:left="40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　医療連携体制加算</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Ⅰ</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から</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ⅴ</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までについては、</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 xml:space="preserve">　　以下を準用する。</w:t>
            </w:r>
          </w:p>
          <w:p w:rsidR="00276A0A" w:rsidRPr="00A70CB2" w:rsidRDefault="00276A0A" w:rsidP="00276A0A">
            <w:pPr>
              <w:pStyle w:val="a3"/>
              <w:wordWrap/>
              <w:spacing w:line="220" w:lineRule="exact"/>
              <w:ind w:leftChars="200" w:left="420"/>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　医療連携体制加算</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Ⅰ</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Ⅱ</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及び</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Ⅲ</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については、　　医療機関等との連携により、看護職員を指定短期入所事業所等に訪問させ当該看護職員が障害者に対して看護の提供又は認定特定行為業務従事者に対し喀痰吸引等に係る指導を行った場合に評価を行うものである。</w:t>
            </w:r>
          </w:p>
        </w:tc>
        <w:tc>
          <w:tcPr>
            <w:tcW w:w="1452" w:type="dxa"/>
            <w:tcBorders>
              <w:top w:val="nil"/>
              <w:left w:val="nil"/>
              <w:bottom w:val="single" w:sz="4" w:space="0" w:color="auto"/>
              <w:right w:val="single" w:sz="4" w:space="0" w:color="000000"/>
            </w:tcBorders>
          </w:tcPr>
          <w:p w:rsidR="00276A0A" w:rsidRPr="00A70CB2" w:rsidRDefault="00276A0A" w:rsidP="00B565C7">
            <w:pPr>
              <w:pStyle w:val="a3"/>
              <w:wordWrap/>
              <w:spacing w:line="220" w:lineRule="exact"/>
              <w:rPr>
                <w:rFonts w:asciiTheme="majorEastAsia" w:eastAsiaTheme="majorEastAsia" w:hAnsiTheme="majorEastAsia"/>
                <w:spacing w:val="0"/>
              </w:rPr>
            </w:pPr>
          </w:p>
          <w:p w:rsidR="00276A0A" w:rsidRPr="00A70CB2" w:rsidRDefault="00276A0A" w:rsidP="00B565C7">
            <w:pPr>
              <w:pStyle w:val="a3"/>
              <w:wordWrap/>
              <w:spacing w:line="220" w:lineRule="exact"/>
              <w:rPr>
                <w:rFonts w:asciiTheme="majorEastAsia" w:eastAsiaTheme="majorEastAsia" w:hAnsiTheme="majorEastAsia"/>
                <w:spacing w:val="0"/>
              </w:rPr>
            </w:pPr>
          </w:p>
          <w:p w:rsidR="00276A0A" w:rsidRPr="00A70CB2" w:rsidRDefault="00276A0A" w:rsidP="00B565C7">
            <w:pPr>
              <w:pStyle w:val="a3"/>
              <w:wordWrap/>
              <w:spacing w:line="220" w:lineRule="exact"/>
              <w:rPr>
                <w:rFonts w:asciiTheme="majorEastAsia" w:eastAsiaTheme="majorEastAsia" w:hAnsiTheme="majorEastAsia"/>
                <w:spacing w:val="0"/>
              </w:rPr>
            </w:pPr>
          </w:p>
          <w:p w:rsidR="00276A0A" w:rsidRPr="00A70CB2" w:rsidRDefault="00276A0A" w:rsidP="00B565C7">
            <w:pPr>
              <w:pStyle w:val="a3"/>
              <w:wordWrap/>
              <w:spacing w:before="100"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276A0A" w:rsidRPr="00A70CB2" w:rsidRDefault="00276A0A" w:rsidP="00B565C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Times New Roman"/>
              </w:rPr>
              <w:t>1031001</w:t>
            </w:r>
          </w:p>
          <w:p w:rsidR="00276A0A" w:rsidRPr="00A70CB2" w:rsidRDefault="00276A0A" w:rsidP="00B565C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hint="eastAsia"/>
              </w:rPr>
              <w:t>8</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⑳</w:t>
            </w:r>
          </w:p>
          <w:p w:rsidR="00276A0A" w:rsidRPr="00A70CB2" w:rsidRDefault="00276A0A" w:rsidP="00B565C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準用</w:t>
            </w:r>
          </w:p>
          <w:p w:rsidR="00276A0A" w:rsidRPr="00A70CB2" w:rsidRDefault="00276A0A" w:rsidP="00B565C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2(7)</w:t>
            </w:r>
            <w:r w:rsidRPr="00A70CB2">
              <w:rPr>
                <w:rFonts w:asciiTheme="majorEastAsia" w:eastAsiaTheme="majorEastAsia" w:hAnsiTheme="majorEastAsia" w:cs="ＭＳ 明朝" w:hint="eastAsia"/>
              </w:rPr>
              <w:t>⑮）</w:t>
            </w:r>
          </w:p>
        </w:tc>
      </w:tr>
      <w:tr w:rsidR="00276A0A" w:rsidRPr="00A70CB2" w:rsidTr="003F37E8">
        <w:trPr>
          <w:cantSplit/>
          <w:trHeight w:hRule="exact" w:val="414"/>
        </w:trPr>
        <w:tc>
          <w:tcPr>
            <w:tcW w:w="51" w:type="dxa"/>
            <w:vMerge w:val="restart"/>
            <w:tcBorders>
              <w:top w:val="nil"/>
              <w:left w:val="nil"/>
              <w:right w:val="nil"/>
            </w:tcBorders>
          </w:tcPr>
          <w:p w:rsidR="00276A0A" w:rsidRPr="00A70CB2" w:rsidRDefault="00276A0A" w:rsidP="003D726F">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auto"/>
              <w:right w:val="single" w:sz="4" w:space="0" w:color="000000"/>
            </w:tcBorders>
          </w:tcPr>
          <w:p w:rsidR="00276A0A" w:rsidRPr="00A70CB2" w:rsidRDefault="00276A0A" w:rsidP="003F37E8">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主眼事項</w:t>
            </w:r>
          </w:p>
        </w:tc>
        <w:tc>
          <w:tcPr>
            <w:tcW w:w="5484" w:type="dxa"/>
            <w:tcBorders>
              <w:top w:val="single" w:sz="4" w:space="0" w:color="000000"/>
              <w:left w:val="nil"/>
              <w:bottom w:val="single" w:sz="4" w:space="0" w:color="auto"/>
              <w:right w:val="single" w:sz="4" w:space="0" w:color="000000"/>
            </w:tcBorders>
          </w:tcPr>
          <w:p w:rsidR="00276A0A" w:rsidRPr="00A70CB2" w:rsidRDefault="00276A0A" w:rsidP="003F37E8">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000000"/>
              <w:left w:val="nil"/>
              <w:bottom w:val="single" w:sz="4" w:space="0" w:color="auto"/>
              <w:right w:val="single" w:sz="4" w:space="0" w:color="000000"/>
            </w:tcBorders>
          </w:tcPr>
          <w:p w:rsidR="00276A0A" w:rsidRPr="00A70CB2" w:rsidRDefault="00276A0A" w:rsidP="003F37E8">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276A0A" w:rsidRPr="00A70CB2" w:rsidTr="00276A0A">
        <w:trPr>
          <w:cantSplit/>
          <w:trHeight w:val="2691"/>
        </w:trPr>
        <w:tc>
          <w:tcPr>
            <w:tcW w:w="51" w:type="dxa"/>
            <w:vMerge/>
            <w:tcBorders>
              <w:left w:val="nil"/>
              <w:right w:val="nil"/>
            </w:tcBorders>
          </w:tcPr>
          <w:p w:rsidR="00276A0A" w:rsidRPr="00A70CB2" w:rsidRDefault="00276A0A" w:rsidP="003D726F">
            <w:pPr>
              <w:pStyle w:val="a3"/>
              <w:wordWrap/>
              <w:spacing w:line="240" w:lineRule="auto"/>
              <w:rPr>
                <w:rFonts w:asciiTheme="majorEastAsia" w:eastAsiaTheme="majorEastAsia" w:hAnsiTheme="majorEastAsia"/>
                <w:spacing w:val="0"/>
              </w:rPr>
            </w:pPr>
          </w:p>
        </w:tc>
        <w:tc>
          <w:tcPr>
            <w:tcW w:w="1836" w:type="dxa"/>
            <w:vMerge w:val="restart"/>
            <w:tcBorders>
              <w:top w:val="single" w:sz="4" w:space="0" w:color="auto"/>
              <w:left w:val="single" w:sz="4" w:space="0" w:color="000000"/>
              <w:bottom w:val="nil"/>
              <w:right w:val="single" w:sz="4" w:space="0" w:color="000000"/>
            </w:tcBorders>
          </w:tcPr>
          <w:p w:rsidR="00276A0A" w:rsidRPr="00A70CB2" w:rsidRDefault="00276A0A" w:rsidP="003F37E8">
            <w:pPr>
              <w:pStyle w:val="a3"/>
              <w:wordWrap/>
              <w:spacing w:line="220" w:lineRule="exact"/>
              <w:rPr>
                <w:rFonts w:asciiTheme="majorEastAsia" w:eastAsiaTheme="majorEastAsia" w:hAnsiTheme="majorEastAsia"/>
                <w:spacing w:val="0"/>
              </w:rPr>
            </w:pPr>
          </w:p>
        </w:tc>
        <w:tc>
          <w:tcPr>
            <w:tcW w:w="5484" w:type="dxa"/>
            <w:vMerge w:val="restart"/>
            <w:tcBorders>
              <w:top w:val="single" w:sz="4" w:space="0" w:color="auto"/>
              <w:left w:val="nil"/>
              <w:bottom w:val="nil"/>
              <w:right w:val="single" w:sz="4" w:space="0" w:color="000000"/>
            </w:tcBorders>
          </w:tcPr>
          <w:p w:rsidR="00276A0A" w:rsidRPr="00A70CB2" w:rsidRDefault="00276A0A" w:rsidP="003F37E8">
            <w:pPr>
              <w:pStyle w:val="a3"/>
              <w:wordWrap/>
              <w:spacing w:line="220" w:lineRule="exact"/>
              <w:ind w:leftChars="200" w:left="624" w:hangingChars="100" w:hanging="204"/>
              <w:rPr>
                <w:rFonts w:asciiTheme="majorEastAsia" w:eastAsiaTheme="majorEastAsia" w:hAnsiTheme="majorEastAsia" w:cs="ＭＳ 明朝"/>
              </w:rPr>
            </w:pPr>
            <w:r w:rsidRPr="00A70CB2">
              <w:rPr>
                <w:rFonts w:asciiTheme="majorEastAsia" w:eastAsiaTheme="majorEastAsia" w:hAnsiTheme="majorEastAsia" w:cs="ＭＳ 明朝" w:hint="eastAsia"/>
              </w:rPr>
              <w:t>一　指定短期入所事業所等は、あらかじめ医療連携体　　制加算に係る業務について医療機関等と委託契約を　　締結し、障害者に対する看護の提供又は認定特定行為業務従事者に対する喀痰吸引等に係る指導に必要な費用を医療機関に支払うこととする。このサービスは指定短期入所事業所等として行うものであるから連携する医療機関の医師から看護の提供又は喀痰吸引等に係る指導等に関する指示を受けること。</w:t>
            </w:r>
          </w:p>
          <w:p w:rsidR="00276A0A" w:rsidRPr="00A70CB2" w:rsidRDefault="00276A0A" w:rsidP="003F37E8">
            <w:pPr>
              <w:pStyle w:val="a3"/>
              <w:spacing w:line="220" w:lineRule="exact"/>
              <w:ind w:leftChars="200" w:left="624" w:hangingChars="100" w:hanging="204"/>
              <w:rPr>
                <w:rFonts w:asciiTheme="majorEastAsia" w:eastAsiaTheme="majorEastAsia" w:hAnsiTheme="majorEastAsia"/>
                <w:spacing w:val="0"/>
              </w:rPr>
            </w:pPr>
            <w:r w:rsidRPr="00A70CB2">
              <w:rPr>
                <w:rFonts w:asciiTheme="majorEastAsia" w:eastAsiaTheme="majorEastAsia" w:hAnsiTheme="majorEastAsia" w:cs="ＭＳ 明朝" w:hint="eastAsia"/>
              </w:rPr>
              <w:t>二　指定短期入所事業所等は、当該障害者に関する必　　要な情報を保護者等、主治医等を通じ、あらかじめ入手し本人の同意を得て連携する医療機関等に提供するよう努めるものとする。</w:t>
            </w:r>
          </w:p>
        </w:tc>
        <w:tc>
          <w:tcPr>
            <w:tcW w:w="1452" w:type="dxa"/>
            <w:vMerge w:val="restart"/>
            <w:tcBorders>
              <w:top w:val="single" w:sz="4" w:space="0" w:color="auto"/>
              <w:left w:val="nil"/>
              <w:bottom w:val="nil"/>
              <w:right w:val="single" w:sz="4" w:space="0" w:color="000000"/>
            </w:tcBorders>
          </w:tcPr>
          <w:p w:rsidR="00276A0A" w:rsidRPr="00A70CB2" w:rsidRDefault="00276A0A" w:rsidP="003F37E8">
            <w:pPr>
              <w:pStyle w:val="a3"/>
              <w:wordWrap/>
              <w:spacing w:line="220" w:lineRule="exact"/>
              <w:rPr>
                <w:rFonts w:asciiTheme="majorEastAsia" w:eastAsiaTheme="majorEastAsia" w:hAnsiTheme="majorEastAsia"/>
                <w:spacing w:val="0"/>
              </w:rPr>
            </w:pPr>
          </w:p>
          <w:p w:rsidR="00276A0A" w:rsidRPr="00A70CB2" w:rsidRDefault="00276A0A" w:rsidP="003F37E8">
            <w:pPr>
              <w:pStyle w:val="a3"/>
              <w:wordWrap/>
              <w:spacing w:line="220" w:lineRule="exact"/>
              <w:rPr>
                <w:rFonts w:asciiTheme="majorEastAsia" w:eastAsiaTheme="majorEastAsia" w:hAnsiTheme="majorEastAsia"/>
                <w:spacing w:val="0"/>
              </w:rPr>
            </w:pPr>
          </w:p>
          <w:p w:rsidR="00276A0A" w:rsidRPr="00A70CB2" w:rsidRDefault="00276A0A" w:rsidP="003F37E8">
            <w:pPr>
              <w:pStyle w:val="a3"/>
              <w:wordWrap/>
              <w:spacing w:line="220" w:lineRule="exact"/>
              <w:rPr>
                <w:rFonts w:asciiTheme="majorEastAsia" w:eastAsiaTheme="majorEastAsia" w:hAnsiTheme="majorEastAsia"/>
                <w:spacing w:val="0"/>
              </w:rPr>
            </w:pPr>
          </w:p>
          <w:p w:rsidR="00276A0A" w:rsidRPr="00A70CB2" w:rsidRDefault="00276A0A" w:rsidP="003F37E8">
            <w:pPr>
              <w:pStyle w:val="a3"/>
              <w:wordWrap/>
              <w:spacing w:before="100"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276A0A" w:rsidRPr="00A70CB2" w:rsidRDefault="00276A0A" w:rsidP="003F37E8">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Times New Roman"/>
              </w:rPr>
              <w:t>1031001</w:t>
            </w:r>
          </w:p>
          <w:p w:rsidR="00276A0A" w:rsidRPr="00A70CB2" w:rsidRDefault="00276A0A" w:rsidP="003F37E8">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hint="eastAsia"/>
              </w:rPr>
              <w:t>8</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⑳</w:t>
            </w:r>
          </w:p>
          <w:p w:rsidR="00276A0A" w:rsidRPr="00A70CB2" w:rsidRDefault="00276A0A" w:rsidP="003F37E8">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準用</w:t>
            </w:r>
          </w:p>
          <w:p w:rsidR="00276A0A" w:rsidRPr="00A70CB2" w:rsidRDefault="00276A0A" w:rsidP="003F37E8">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2(7)</w:t>
            </w:r>
            <w:r w:rsidRPr="00A70CB2">
              <w:rPr>
                <w:rFonts w:asciiTheme="majorEastAsia" w:eastAsiaTheme="majorEastAsia" w:hAnsiTheme="majorEastAsia" w:cs="ＭＳ 明朝" w:hint="eastAsia"/>
              </w:rPr>
              <w:t>⑮）</w:t>
            </w:r>
          </w:p>
        </w:tc>
      </w:tr>
      <w:tr w:rsidR="00276A0A" w:rsidRPr="00A70CB2" w:rsidTr="00276A0A">
        <w:trPr>
          <w:cantSplit/>
          <w:trHeight w:val="7880"/>
        </w:trPr>
        <w:tc>
          <w:tcPr>
            <w:tcW w:w="51" w:type="dxa"/>
            <w:vMerge/>
            <w:tcBorders>
              <w:left w:val="nil"/>
              <w:right w:val="nil"/>
            </w:tcBorders>
          </w:tcPr>
          <w:p w:rsidR="00276A0A" w:rsidRPr="00A70CB2" w:rsidRDefault="00276A0A" w:rsidP="003D726F">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nil"/>
              <w:right w:val="single" w:sz="4" w:space="0" w:color="000000"/>
            </w:tcBorders>
          </w:tcPr>
          <w:p w:rsidR="00276A0A" w:rsidRPr="00A70CB2" w:rsidRDefault="00276A0A" w:rsidP="003D726F">
            <w:pPr>
              <w:pStyle w:val="a3"/>
              <w:wordWrap/>
              <w:spacing w:line="220" w:lineRule="exact"/>
              <w:rPr>
                <w:rFonts w:asciiTheme="majorEastAsia" w:eastAsiaTheme="majorEastAsia" w:hAnsiTheme="majorEastAsia"/>
                <w:spacing w:val="0"/>
              </w:rPr>
            </w:pPr>
          </w:p>
        </w:tc>
        <w:tc>
          <w:tcPr>
            <w:tcW w:w="5484" w:type="dxa"/>
            <w:tcBorders>
              <w:top w:val="nil"/>
              <w:left w:val="nil"/>
              <w:bottom w:val="nil"/>
              <w:right w:val="single" w:sz="4" w:space="0" w:color="000000"/>
            </w:tcBorders>
          </w:tcPr>
          <w:p w:rsidR="00276A0A" w:rsidRPr="00A70CB2" w:rsidRDefault="00276A0A" w:rsidP="003F37E8">
            <w:pPr>
              <w:pStyle w:val="a3"/>
              <w:wordWrap/>
              <w:ind w:left="612" w:hangingChars="300" w:hanging="612"/>
              <w:rPr>
                <w:rFonts w:asciiTheme="majorEastAsia" w:eastAsiaTheme="majorEastAsia" w:hAnsiTheme="majorEastAsia"/>
                <w:spacing w:val="0"/>
              </w:rPr>
            </w:pPr>
            <w:r w:rsidRPr="00A70CB2">
              <w:rPr>
                <w:rFonts w:asciiTheme="majorEastAsia" w:eastAsiaTheme="majorEastAsia" w:hAnsiTheme="majorEastAsia" w:cs="ＭＳ 明朝" w:hint="eastAsia"/>
              </w:rPr>
              <w:t>三　看護職員の派遣については、同一法人内の他の施　　設に勤務する看護職員を活用する場合も可能である　　が、他の事業所の配置基準を遵守した上で、医師の指示を受けてサービスの提供を行うこと。</w:t>
            </w:r>
          </w:p>
          <w:p w:rsidR="00276A0A" w:rsidRPr="00A70CB2" w:rsidRDefault="00276A0A" w:rsidP="003F37E8">
            <w:pPr>
              <w:pStyle w:val="a3"/>
              <w:wordWrap/>
              <w:rPr>
                <w:rFonts w:asciiTheme="majorEastAsia" w:eastAsiaTheme="majorEastAsia" w:hAnsiTheme="majorEastAsia"/>
                <w:spacing w:val="0"/>
              </w:rPr>
            </w:pPr>
          </w:p>
          <w:p w:rsidR="00276A0A" w:rsidRPr="00A70CB2" w:rsidRDefault="00276A0A" w:rsidP="003F37E8">
            <w:pPr>
              <w:pStyle w:val="a3"/>
              <w:wordWrap/>
              <w:ind w:left="612" w:hangingChars="300" w:hanging="612"/>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四　看護の提供又は喀痰吸引等に係る指導上必要となる衛生材料、医薬品等の費用は指定短期入所事業所等が負担するものとする。なお、医薬品等が医療保険の算定対象となる場合は、適正な診療報酬を請求すること。</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「特別養護老人ホーム等における療養の給付の取扱いについて」を参照のこと。</w:t>
            </w:r>
            <w:r w:rsidRPr="00A70CB2">
              <w:rPr>
                <w:rFonts w:asciiTheme="majorEastAsia" w:eastAsiaTheme="majorEastAsia" w:hAnsiTheme="majorEastAsia" w:cs="Times New Roman"/>
              </w:rPr>
              <w:t>)</w:t>
            </w:r>
          </w:p>
          <w:p w:rsidR="00276A0A" w:rsidRPr="00A70CB2" w:rsidRDefault="00276A0A" w:rsidP="003F37E8">
            <w:pPr>
              <w:pStyle w:val="a3"/>
              <w:wordWrap/>
              <w:rPr>
                <w:rFonts w:asciiTheme="majorEastAsia" w:eastAsiaTheme="majorEastAsia" w:hAnsiTheme="majorEastAsia"/>
                <w:spacing w:val="0"/>
              </w:rPr>
            </w:pPr>
          </w:p>
          <w:p w:rsidR="00276A0A" w:rsidRPr="00A70CB2" w:rsidRDefault="00276A0A" w:rsidP="003F37E8">
            <w:pPr>
              <w:pStyle w:val="a3"/>
              <w:wordWrap/>
              <w:ind w:left="40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　医療連携体制加算</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Ⅴ</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については、環境の変化に　　影響を受けやすい障害者が、可能な限り継続して指定共同生活援助事業所等又は外部サービス利用型指定共同生活援助事業所で生活を継続できるように、日常的な健康管理を行ったり、医療ニーズが必要となった場合に適切な対応がとれる等の体制を整備している事業所を評価するものである。</w:t>
            </w:r>
          </w:p>
          <w:p w:rsidR="00276A0A" w:rsidRPr="00A70CB2" w:rsidRDefault="00276A0A" w:rsidP="003F37E8">
            <w:pPr>
              <w:pStyle w:val="a3"/>
              <w:wordWrap/>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したがって、</w:t>
            </w:r>
          </w:p>
          <w:p w:rsidR="00276A0A" w:rsidRPr="00A70CB2" w:rsidRDefault="00276A0A" w:rsidP="003F37E8">
            <w:pPr>
              <w:pStyle w:val="a3"/>
              <w:wordWrap/>
              <w:ind w:left="816" w:hangingChars="400" w:hanging="816"/>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ア　利用者の状態の判断や、指定共同生活援助事　　　　業所等の従業者に対し医療面からの適切な指導、援助を行うことが必要であることから、看護師配置を要することとしており、准看護師ではこの加算は認められない｡</w:t>
            </w:r>
          </w:p>
          <w:p w:rsidR="00276A0A" w:rsidRPr="00A70CB2" w:rsidRDefault="00276A0A" w:rsidP="003F37E8">
            <w:pPr>
              <w:pStyle w:val="a3"/>
              <w:wordWrap/>
              <w:ind w:leftChars="300" w:left="834" w:hangingChars="100" w:hanging="204"/>
              <w:rPr>
                <w:rFonts w:asciiTheme="majorEastAsia" w:eastAsiaTheme="majorEastAsia" w:hAnsiTheme="majorEastAsia"/>
                <w:spacing w:val="0"/>
              </w:rPr>
            </w:pPr>
            <w:r w:rsidRPr="00A70CB2">
              <w:rPr>
                <w:rFonts w:asciiTheme="majorEastAsia" w:eastAsiaTheme="majorEastAsia" w:hAnsiTheme="majorEastAsia" w:cs="ＭＳ 明朝" w:hint="eastAsia"/>
              </w:rPr>
              <w:t>イ　看護師の配置については、同一法人の他の施　　　　設に勤務する看護師を活用する場合は、当該指定共同生活援助事業所等の職員と他の事業所の職員を併任する職員として配置することも可能である。</w:t>
            </w:r>
          </w:p>
          <w:p w:rsidR="00276A0A" w:rsidRPr="00A70CB2" w:rsidRDefault="00276A0A" w:rsidP="003F37E8">
            <w:pPr>
              <w:pStyle w:val="a3"/>
              <w:spacing w:line="220" w:lineRule="exact"/>
              <w:ind w:firstLineChars="300" w:firstLine="612"/>
              <w:rPr>
                <w:rFonts w:asciiTheme="majorEastAsia" w:eastAsiaTheme="majorEastAsia" w:hAnsiTheme="majorEastAsia" w:cs="ＭＳ 明朝"/>
              </w:rPr>
            </w:pPr>
            <w:r w:rsidRPr="00A70CB2">
              <w:rPr>
                <w:rFonts w:asciiTheme="majorEastAsia" w:eastAsiaTheme="majorEastAsia" w:hAnsiTheme="majorEastAsia" w:cs="ＭＳ 明朝" w:hint="eastAsia"/>
              </w:rPr>
              <w:t>ウ　医療連携体制をとっている事業所が行うべき</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Times New Roman" w:hint="eastAsia"/>
                <w:spacing w:val="1"/>
              </w:rPr>
              <w:t xml:space="preserve">　</w:t>
            </w:r>
            <w:r w:rsidRPr="00A70CB2">
              <w:rPr>
                <w:rFonts w:asciiTheme="majorEastAsia" w:eastAsiaTheme="majorEastAsia" w:hAnsiTheme="majorEastAsia" w:cs="ＭＳ 明朝" w:hint="eastAsia"/>
              </w:rPr>
              <w:t>具体的なサービスとしては、</w:t>
            </w:r>
          </w:p>
          <w:p w:rsidR="00276A0A" w:rsidRPr="00A70CB2" w:rsidRDefault="00276A0A" w:rsidP="003F37E8">
            <w:pPr>
              <w:pStyle w:val="a3"/>
              <w:spacing w:line="220" w:lineRule="exact"/>
              <w:ind w:firstLineChars="300" w:firstLine="612"/>
              <w:rPr>
                <w:rFonts w:asciiTheme="majorEastAsia" w:eastAsiaTheme="majorEastAsia" w:hAnsiTheme="majorEastAsia" w:cs="ＭＳ 明朝"/>
              </w:rPr>
            </w:pPr>
            <w:r w:rsidRPr="00A70CB2">
              <w:rPr>
                <w:rFonts w:asciiTheme="majorEastAsia" w:eastAsiaTheme="majorEastAsia" w:hAnsiTheme="majorEastAsia" w:cs="ＭＳ 明朝" w:hint="eastAsia"/>
              </w:rPr>
              <w:t>・　利用者に対する日常的な健康管理</w:t>
            </w:r>
          </w:p>
          <w:p w:rsidR="00276A0A" w:rsidRPr="00A70CB2" w:rsidRDefault="00276A0A" w:rsidP="003F37E8">
            <w:pPr>
              <w:pStyle w:val="a3"/>
              <w:wordWrap/>
              <w:ind w:leftChars="300" w:left="1242" w:hangingChars="300" w:hanging="612"/>
              <w:rPr>
                <w:rFonts w:asciiTheme="majorEastAsia" w:eastAsiaTheme="majorEastAsia" w:hAnsiTheme="majorEastAsia"/>
                <w:spacing w:val="0"/>
              </w:rPr>
            </w:pPr>
            <w:r w:rsidRPr="00A70CB2">
              <w:rPr>
                <w:rFonts w:asciiTheme="majorEastAsia" w:eastAsiaTheme="majorEastAsia" w:hAnsiTheme="majorEastAsia" w:cs="ＭＳ 明朝" w:hint="eastAsia"/>
              </w:rPr>
              <w:t>・　通常時及び特に利用者の状態悪化時にお</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ける医療機関</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主治医</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との連絡・調整</w:t>
            </w:r>
          </w:p>
          <w:p w:rsidR="00276A0A" w:rsidRPr="00A70CB2" w:rsidRDefault="00276A0A" w:rsidP="00276A0A">
            <w:pPr>
              <w:pStyle w:val="a3"/>
              <w:wordWrap/>
              <w:ind w:left="1224" w:hangingChars="600" w:hanging="1224"/>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等を想定しており、これらの業務を行うため　　　</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に必要な勤務時間を確保することが必要である。</w:t>
            </w:r>
          </w:p>
        </w:tc>
        <w:tc>
          <w:tcPr>
            <w:tcW w:w="1452" w:type="dxa"/>
            <w:tcBorders>
              <w:top w:val="nil"/>
              <w:left w:val="nil"/>
              <w:bottom w:val="nil"/>
              <w:right w:val="single" w:sz="4" w:space="0" w:color="000000"/>
            </w:tcBorders>
          </w:tcPr>
          <w:p w:rsidR="00276A0A" w:rsidRPr="00A70CB2" w:rsidRDefault="00276A0A" w:rsidP="004B6B87">
            <w:pPr>
              <w:pStyle w:val="a3"/>
              <w:spacing w:line="220" w:lineRule="exact"/>
              <w:rPr>
                <w:rFonts w:asciiTheme="majorEastAsia" w:eastAsiaTheme="majorEastAsia" w:hAnsiTheme="majorEastAsia"/>
                <w:spacing w:val="0"/>
              </w:rPr>
            </w:pPr>
          </w:p>
          <w:p w:rsidR="00276A0A" w:rsidRPr="00A70CB2" w:rsidRDefault="00276A0A" w:rsidP="004B6B87">
            <w:pPr>
              <w:pStyle w:val="a3"/>
              <w:spacing w:line="220" w:lineRule="exact"/>
              <w:rPr>
                <w:rFonts w:asciiTheme="majorEastAsia" w:eastAsiaTheme="majorEastAsia" w:hAnsiTheme="majorEastAsia"/>
                <w:spacing w:val="0"/>
              </w:rPr>
            </w:pPr>
          </w:p>
          <w:p w:rsidR="00276A0A" w:rsidRPr="00A70CB2" w:rsidRDefault="00276A0A" w:rsidP="004B6B87">
            <w:pPr>
              <w:pStyle w:val="a3"/>
              <w:spacing w:line="220" w:lineRule="exact"/>
              <w:rPr>
                <w:rFonts w:asciiTheme="majorEastAsia" w:eastAsiaTheme="majorEastAsia" w:hAnsiTheme="majorEastAsia"/>
                <w:spacing w:val="0"/>
              </w:rPr>
            </w:pPr>
          </w:p>
          <w:p w:rsidR="00276A0A" w:rsidRPr="00A70CB2" w:rsidRDefault="00276A0A" w:rsidP="004B6B87">
            <w:pPr>
              <w:pStyle w:val="a3"/>
              <w:spacing w:line="220" w:lineRule="exact"/>
              <w:rPr>
                <w:rFonts w:asciiTheme="majorEastAsia" w:eastAsiaTheme="majorEastAsia" w:hAnsiTheme="majorEastAsia"/>
                <w:spacing w:val="0"/>
              </w:rPr>
            </w:pPr>
          </w:p>
          <w:p w:rsidR="00276A0A" w:rsidRPr="00A70CB2" w:rsidRDefault="00276A0A" w:rsidP="004B6B87">
            <w:pPr>
              <w:pStyle w:val="a3"/>
              <w:spacing w:line="220" w:lineRule="exact"/>
              <w:rPr>
                <w:rFonts w:asciiTheme="majorEastAsia" w:eastAsiaTheme="majorEastAsia" w:hAnsiTheme="majorEastAsia"/>
                <w:spacing w:val="0"/>
              </w:rPr>
            </w:pPr>
          </w:p>
          <w:p w:rsidR="00276A0A" w:rsidRPr="00A70CB2" w:rsidRDefault="00276A0A" w:rsidP="004B6B87">
            <w:pPr>
              <w:pStyle w:val="a3"/>
              <w:spacing w:line="220" w:lineRule="exact"/>
              <w:rPr>
                <w:rFonts w:asciiTheme="majorEastAsia" w:eastAsiaTheme="majorEastAsia" w:hAnsiTheme="majorEastAsia"/>
                <w:spacing w:val="0"/>
              </w:rPr>
            </w:pPr>
          </w:p>
          <w:p w:rsidR="00276A0A" w:rsidRPr="00A70CB2" w:rsidRDefault="00276A0A" w:rsidP="004B6B87">
            <w:pPr>
              <w:pStyle w:val="a3"/>
              <w:spacing w:line="220" w:lineRule="exact"/>
              <w:rPr>
                <w:rFonts w:asciiTheme="majorEastAsia" w:eastAsiaTheme="majorEastAsia" w:hAnsiTheme="majorEastAsia"/>
                <w:spacing w:val="0"/>
              </w:rPr>
            </w:pPr>
          </w:p>
          <w:p w:rsidR="00276A0A" w:rsidRPr="00A70CB2" w:rsidRDefault="00276A0A" w:rsidP="004B6B87">
            <w:pPr>
              <w:pStyle w:val="a3"/>
              <w:spacing w:line="220" w:lineRule="exact"/>
              <w:rPr>
                <w:rFonts w:asciiTheme="majorEastAsia" w:eastAsiaTheme="majorEastAsia" w:hAnsiTheme="majorEastAsia"/>
                <w:spacing w:val="0"/>
              </w:rPr>
            </w:pPr>
          </w:p>
          <w:p w:rsidR="00276A0A" w:rsidRPr="00A70CB2" w:rsidRDefault="00276A0A" w:rsidP="004B6B87">
            <w:pPr>
              <w:pStyle w:val="a3"/>
              <w:spacing w:line="220" w:lineRule="exact"/>
              <w:rPr>
                <w:rFonts w:asciiTheme="majorEastAsia" w:eastAsiaTheme="majorEastAsia" w:hAnsiTheme="majorEastAsia"/>
                <w:spacing w:val="0"/>
              </w:rPr>
            </w:pPr>
          </w:p>
          <w:p w:rsidR="00276A0A" w:rsidRPr="00A70CB2" w:rsidRDefault="00276A0A" w:rsidP="004B6B87">
            <w:pPr>
              <w:pStyle w:val="a3"/>
              <w:spacing w:line="220" w:lineRule="exact"/>
              <w:rPr>
                <w:rFonts w:asciiTheme="majorEastAsia" w:eastAsiaTheme="majorEastAsia" w:hAnsiTheme="majorEastAsia"/>
                <w:spacing w:val="0"/>
              </w:rPr>
            </w:pPr>
          </w:p>
          <w:p w:rsidR="00276A0A" w:rsidRPr="00A70CB2" w:rsidRDefault="00276A0A" w:rsidP="004B6B87">
            <w:pPr>
              <w:pStyle w:val="a3"/>
              <w:spacing w:line="220" w:lineRule="exact"/>
              <w:rPr>
                <w:rFonts w:asciiTheme="majorEastAsia" w:eastAsiaTheme="majorEastAsia" w:hAnsiTheme="majorEastAsia"/>
                <w:spacing w:val="0"/>
              </w:rPr>
            </w:pPr>
          </w:p>
          <w:p w:rsidR="00276A0A" w:rsidRPr="00A70CB2" w:rsidRDefault="00276A0A" w:rsidP="003F37E8">
            <w:pPr>
              <w:pStyle w:val="a3"/>
              <w:wordWrap/>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276A0A" w:rsidRPr="00A70CB2" w:rsidRDefault="00276A0A" w:rsidP="003F37E8">
            <w:pPr>
              <w:pStyle w:val="a3"/>
              <w:wordWrap/>
              <w:rPr>
                <w:rFonts w:asciiTheme="majorEastAsia" w:eastAsiaTheme="majorEastAsia" w:hAnsiTheme="majorEastAsia"/>
                <w:spacing w:val="0"/>
              </w:rPr>
            </w:pPr>
            <w:r w:rsidRPr="00A70CB2">
              <w:rPr>
                <w:rFonts w:asciiTheme="majorEastAsia" w:eastAsiaTheme="majorEastAsia" w:hAnsiTheme="majorEastAsia" w:cs="Times New Roman"/>
              </w:rPr>
              <w:t>1031001</w:t>
            </w:r>
          </w:p>
          <w:p w:rsidR="00276A0A" w:rsidRPr="00A70CB2" w:rsidRDefault="00276A0A" w:rsidP="003F37E8">
            <w:pPr>
              <w:pStyle w:val="a3"/>
              <w:wordWrap/>
              <w:rPr>
                <w:rFonts w:asciiTheme="majorEastAsia" w:eastAsiaTheme="majorEastAsia" w:hAnsiTheme="majorEastAsia" w:cs="ＭＳ 明朝"/>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hint="eastAsia"/>
              </w:rPr>
              <w:t>8</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⑳</w:t>
            </w:r>
          </w:p>
          <w:p w:rsidR="00276A0A" w:rsidRPr="00A70CB2" w:rsidRDefault="00276A0A" w:rsidP="004B6B87">
            <w:pPr>
              <w:pStyle w:val="a3"/>
              <w:spacing w:line="220" w:lineRule="exact"/>
              <w:rPr>
                <w:rFonts w:asciiTheme="majorEastAsia" w:eastAsiaTheme="majorEastAsia" w:hAnsiTheme="majorEastAsia"/>
                <w:spacing w:val="0"/>
              </w:rPr>
            </w:pPr>
          </w:p>
        </w:tc>
      </w:tr>
      <w:tr w:rsidR="00276A0A" w:rsidRPr="00A70CB2" w:rsidTr="00276A0A">
        <w:trPr>
          <w:cantSplit/>
          <w:trHeight w:val="2894"/>
        </w:trPr>
        <w:tc>
          <w:tcPr>
            <w:tcW w:w="51" w:type="dxa"/>
            <w:vMerge/>
            <w:tcBorders>
              <w:left w:val="nil"/>
              <w:bottom w:val="nil"/>
              <w:right w:val="nil"/>
            </w:tcBorders>
          </w:tcPr>
          <w:p w:rsidR="00276A0A" w:rsidRPr="00A70CB2" w:rsidRDefault="00276A0A" w:rsidP="003D726F">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single" w:sz="4" w:space="0" w:color="auto"/>
              <w:right w:val="single" w:sz="4" w:space="0" w:color="000000"/>
            </w:tcBorders>
          </w:tcPr>
          <w:p w:rsidR="00276A0A" w:rsidRPr="00A70CB2" w:rsidRDefault="00276A0A" w:rsidP="00B565C7">
            <w:pPr>
              <w:pStyle w:val="a3"/>
              <w:wordWrap/>
              <w:spacing w:line="220" w:lineRule="exact"/>
              <w:rPr>
                <w:rFonts w:asciiTheme="majorEastAsia" w:eastAsiaTheme="majorEastAsia" w:hAnsiTheme="majorEastAsia"/>
                <w:spacing w:val="0"/>
              </w:rPr>
            </w:pPr>
          </w:p>
        </w:tc>
        <w:tc>
          <w:tcPr>
            <w:tcW w:w="5484" w:type="dxa"/>
            <w:tcBorders>
              <w:top w:val="nil"/>
              <w:left w:val="nil"/>
              <w:bottom w:val="single" w:sz="4" w:space="0" w:color="auto"/>
              <w:right w:val="single" w:sz="4" w:space="0" w:color="000000"/>
            </w:tcBorders>
          </w:tcPr>
          <w:p w:rsidR="00276A0A" w:rsidRPr="00A70CB2" w:rsidRDefault="00276A0A" w:rsidP="00B565C7">
            <w:pPr>
              <w:pStyle w:val="a3"/>
              <w:wordWrap/>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なお、医療連携体制加算の算定要件である「重</w:t>
            </w:r>
          </w:p>
          <w:p w:rsidR="00276A0A" w:rsidRPr="00A70CB2" w:rsidRDefault="00276A0A" w:rsidP="00276A0A">
            <w:pPr>
              <w:pStyle w:val="a3"/>
              <w:wordWrap/>
              <w:ind w:left="816" w:hangingChars="400" w:hanging="816"/>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度化した場合における対応に係る指針」に盛り　　　　込むべき項目としては、例えば、①急性期における医師や医療機関との連携体制、②入院期間中における指定共同生活援助等における家賃や食材料費の取扱いなどが考えられる。</w:t>
            </w:r>
          </w:p>
          <w:p w:rsidR="00276A0A" w:rsidRPr="00A70CB2" w:rsidRDefault="00276A0A" w:rsidP="00276A0A">
            <w:pPr>
              <w:pStyle w:val="a3"/>
              <w:wordWrap/>
              <w:ind w:left="816" w:hangingChars="400" w:hanging="816"/>
              <w:rPr>
                <w:rFonts w:asciiTheme="majorEastAsia" w:eastAsiaTheme="majorEastAsia" w:hAnsiTheme="majorEastAsia" w:cs="ＭＳ 明朝"/>
              </w:rPr>
            </w:pPr>
          </w:p>
          <w:p w:rsidR="00276A0A" w:rsidRPr="00A70CB2" w:rsidRDefault="00276A0A" w:rsidP="00276A0A">
            <w:pPr>
              <w:pStyle w:val="a3"/>
              <w:wordWrap/>
              <w:ind w:leftChars="100" w:left="414" w:hangingChars="100" w:hanging="204"/>
              <w:rPr>
                <w:rFonts w:asciiTheme="majorEastAsia" w:eastAsiaTheme="majorEastAsia" w:hAnsiTheme="majorEastAsia" w:cs="ＭＳ 明朝"/>
              </w:rPr>
            </w:pPr>
            <w:r w:rsidRPr="00A70CB2">
              <w:rPr>
                <w:rFonts w:asciiTheme="majorEastAsia" w:eastAsiaTheme="majorEastAsia" w:hAnsiTheme="majorEastAsia" w:hint="eastAsia"/>
              </w:rPr>
              <w:t>◎　医療連携体制加算（Ⅵ）又は（Ⅶ）について、報酬告示第７の５の注６又は注７における「１日当たりの訪問時間」については、連続した時間である必要はなく、１日における訪問時間を合算したものであること。なお報酬告示第７の５の医療連携体制加算（Ⅰ）、（Ⅱ）を算定している場合には、当該加算は算定できないものであること。</w:t>
            </w:r>
          </w:p>
        </w:tc>
        <w:tc>
          <w:tcPr>
            <w:tcW w:w="1452" w:type="dxa"/>
            <w:tcBorders>
              <w:top w:val="nil"/>
              <w:left w:val="nil"/>
              <w:bottom w:val="single" w:sz="4" w:space="0" w:color="auto"/>
              <w:right w:val="single" w:sz="4" w:space="0" w:color="000000"/>
            </w:tcBorders>
          </w:tcPr>
          <w:p w:rsidR="00276A0A" w:rsidRPr="00A70CB2" w:rsidRDefault="00276A0A" w:rsidP="00B565C7">
            <w:pPr>
              <w:pStyle w:val="a3"/>
              <w:wordWrap/>
              <w:spacing w:line="220" w:lineRule="exact"/>
              <w:rPr>
                <w:rFonts w:asciiTheme="majorEastAsia" w:eastAsiaTheme="majorEastAsia" w:hAnsiTheme="majorEastAsia"/>
                <w:spacing w:val="0"/>
              </w:rPr>
            </w:pPr>
          </w:p>
          <w:p w:rsidR="00276A0A" w:rsidRPr="00A70CB2" w:rsidRDefault="00276A0A" w:rsidP="00B565C7">
            <w:pPr>
              <w:pStyle w:val="a3"/>
              <w:wordWrap/>
              <w:spacing w:line="220" w:lineRule="exact"/>
              <w:rPr>
                <w:rFonts w:asciiTheme="majorEastAsia" w:eastAsiaTheme="majorEastAsia" w:hAnsiTheme="majorEastAsia"/>
                <w:spacing w:val="0"/>
              </w:rPr>
            </w:pPr>
          </w:p>
          <w:p w:rsidR="00276A0A" w:rsidRPr="00A70CB2" w:rsidRDefault="00276A0A" w:rsidP="00B565C7">
            <w:pPr>
              <w:pStyle w:val="a3"/>
              <w:wordWrap/>
              <w:spacing w:line="220" w:lineRule="exact"/>
              <w:rPr>
                <w:rFonts w:asciiTheme="majorEastAsia" w:eastAsiaTheme="majorEastAsia" w:hAnsiTheme="majorEastAsia"/>
                <w:spacing w:val="0"/>
              </w:rPr>
            </w:pPr>
          </w:p>
          <w:p w:rsidR="00276A0A" w:rsidRPr="00A70CB2" w:rsidRDefault="00276A0A" w:rsidP="00B565C7">
            <w:pPr>
              <w:pStyle w:val="a3"/>
              <w:wordWrap/>
              <w:spacing w:line="220" w:lineRule="exact"/>
              <w:rPr>
                <w:rFonts w:asciiTheme="majorEastAsia" w:eastAsiaTheme="majorEastAsia" w:hAnsiTheme="majorEastAsia"/>
                <w:spacing w:val="0"/>
              </w:rPr>
            </w:pPr>
          </w:p>
          <w:p w:rsidR="00276A0A" w:rsidRPr="00A70CB2" w:rsidRDefault="00276A0A" w:rsidP="00276A0A">
            <w:pPr>
              <w:pStyle w:val="a3"/>
              <w:wordWrap/>
              <w:rPr>
                <w:rFonts w:asciiTheme="majorEastAsia" w:eastAsiaTheme="majorEastAsia" w:hAnsiTheme="majorEastAsia"/>
                <w:spacing w:val="0"/>
              </w:rPr>
            </w:pPr>
          </w:p>
          <w:p w:rsidR="00276A0A" w:rsidRPr="00A70CB2" w:rsidRDefault="00276A0A" w:rsidP="00276A0A">
            <w:pPr>
              <w:pStyle w:val="a3"/>
              <w:wordWrap/>
              <w:rPr>
                <w:rFonts w:asciiTheme="majorEastAsia" w:eastAsiaTheme="majorEastAsia" w:hAnsiTheme="majorEastAsia"/>
                <w:spacing w:val="0"/>
              </w:rPr>
            </w:pPr>
          </w:p>
          <w:p w:rsidR="00276A0A" w:rsidRPr="00A70CB2" w:rsidRDefault="00276A0A" w:rsidP="00276A0A">
            <w:pPr>
              <w:pStyle w:val="a3"/>
              <w:wordWrap/>
              <w:rPr>
                <w:rFonts w:asciiTheme="majorEastAsia" w:eastAsiaTheme="majorEastAsia" w:hAnsiTheme="majorEastAsia"/>
                <w:spacing w:val="0"/>
              </w:rPr>
            </w:pPr>
          </w:p>
          <w:p w:rsidR="00276A0A" w:rsidRPr="00A70CB2" w:rsidRDefault="00276A0A" w:rsidP="00276A0A">
            <w:pPr>
              <w:pStyle w:val="a3"/>
              <w:wordWrap/>
              <w:spacing w:before="100"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276A0A" w:rsidRPr="00A70CB2" w:rsidRDefault="00276A0A" w:rsidP="00276A0A">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Times New Roman"/>
              </w:rPr>
              <w:t>1031001</w:t>
            </w:r>
          </w:p>
          <w:p w:rsidR="00276A0A" w:rsidRPr="00A70CB2" w:rsidRDefault="00276A0A" w:rsidP="00276A0A">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3(</w:t>
            </w:r>
            <w:r w:rsidRPr="00A70CB2">
              <w:rPr>
                <w:rFonts w:asciiTheme="majorEastAsia" w:eastAsiaTheme="majorEastAsia" w:hAnsiTheme="majorEastAsia" w:cs="Times New Roman" w:hint="eastAsia"/>
              </w:rPr>
              <w:t>8</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⑳</w:t>
            </w:r>
          </w:p>
          <w:p w:rsidR="00276A0A" w:rsidRPr="00A70CB2" w:rsidRDefault="00276A0A" w:rsidP="00276A0A">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準用</w:t>
            </w:r>
          </w:p>
          <w:p w:rsidR="00276A0A" w:rsidRPr="00A70CB2" w:rsidRDefault="00276A0A" w:rsidP="00276A0A">
            <w:pPr>
              <w:pStyle w:val="a3"/>
              <w:wordWrap/>
              <w:rPr>
                <w:rFonts w:asciiTheme="majorEastAsia" w:eastAsiaTheme="majorEastAsia" w:hAnsiTheme="majorEastAsia"/>
                <w:spacing w:val="0"/>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2(7)</w:t>
            </w:r>
            <w:r w:rsidRPr="00A70CB2">
              <w:rPr>
                <w:rFonts w:asciiTheme="majorEastAsia" w:eastAsiaTheme="majorEastAsia" w:hAnsiTheme="majorEastAsia" w:cs="ＭＳ 明朝" w:hint="eastAsia"/>
              </w:rPr>
              <w:t>⑮）</w:t>
            </w:r>
          </w:p>
        </w:tc>
      </w:tr>
    </w:tbl>
    <w:p w:rsidR="003D726F" w:rsidRPr="00A70CB2" w:rsidRDefault="003D726F" w:rsidP="00823EF5">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B74597" w:rsidRPr="00A70CB2" w:rsidTr="00B1691B">
        <w:trPr>
          <w:cantSplit/>
          <w:trHeight w:hRule="exact" w:val="414"/>
        </w:trPr>
        <w:tc>
          <w:tcPr>
            <w:tcW w:w="51" w:type="dxa"/>
            <w:vMerge w:val="restart"/>
            <w:tcBorders>
              <w:top w:val="nil"/>
              <w:left w:val="nil"/>
              <w:right w:val="nil"/>
            </w:tcBorders>
          </w:tcPr>
          <w:p w:rsidR="00B74597" w:rsidRPr="00A70CB2" w:rsidRDefault="00B74597" w:rsidP="00E83899">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auto"/>
              <w:right w:val="single" w:sz="4" w:space="0" w:color="000000"/>
            </w:tcBorders>
          </w:tcPr>
          <w:p w:rsidR="00B74597" w:rsidRPr="00A70CB2" w:rsidRDefault="00B74597" w:rsidP="00E83899">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主眼事項</w:t>
            </w:r>
          </w:p>
        </w:tc>
        <w:tc>
          <w:tcPr>
            <w:tcW w:w="5484" w:type="dxa"/>
            <w:tcBorders>
              <w:top w:val="single" w:sz="4" w:space="0" w:color="000000"/>
              <w:left w:val="nil"/>
              <w:bottom w:val="single" w:sz="4" w:space="0" w:color="auto"/>
              <w:right w:val="single" w:sz="4" w:space="0" w:color="000000"/>
            </w:tcBorders>
          </w:tcPr>
          <w:p w:rsidR="00B74597" w:rsidRPr="00A70CB2" w:rsidRDefault="00B74597" w:rsidP="00E83899">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000000"/>
              <w:left w:val="nil"/>
              <w:bottom w:val="single" w:sz="4" w:space="0" w:color="auto"/>
              <w:right w:val="single" w:sz="4" w:space="0" w:color="000000"/>
            </w:tcBorders>
          </w:tcPr>
          <w:p w:rsidR="00B74597" w:rsidRPr="00A70CB2" w:rsidRDefault="00B74597" w:rsidP="00E83899">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276A0A" w:rsidRPr="00A70CB2" w:rsidTr="00276A0A">
        <w:trPr>
          <w:cantSplit/>
          <w:trHeight w:val="7018"/>
        </w:trPr>
        <w:tc>
          <w:tcPr>
            <w:tcW w:w="51" w:type="dxa"/>
            <w:vMerge/>
            <w:tcBorders>
              <w:left w:val="nil"/>
              <w:right w:val="nil"/>
            </w:tcBorders>
          </w:tcPr>
          <w:p w:rsidR="00276A0A" w:rsidRPr="00A70CB2" w:rsidRDefault="00276A0A" w:rsidP="00E83899">
            <w:pPr>
              <w:pStyle w:val="a3"/>
              <w:wordWrap/>
              <w:spacing w:line="240" w:lineRule="auto"/>
              <w:rPr>
                <w:rFonts w:asciiTheme="majorEastAsia" w:eastAsiaTheme="majorEastAsia" w:hAnsiTheme="majorEastAsia"/>
                <w:spacing w:val="0"/>
              </w:rPr>
            </w:pPr>
          </w:p>
        </w:tc>
        <w:tc>
          <w:tcPr>
            <w:tcW w:w="1836" w:type="dxa"/>
            <w:vMerge w:val="restart"/>
            <w:tcBorders>
              <w:top w:val="single" w:sz="4" w:space="0" w:color="auto"/>
              <w:left w:val="single" w:sz="4" w:space="0" w:color="000000"/>
              <w:right w:val="single" w:sz="4" w:space="0" w:color="000000"/>
            </w:tcBorders>
          </w:tcPr>
          <w:p w:rsidR="00276A0A" w:rsidRPr="00A70CB2" w:rsidRDefault="00276A0A" w:rsidP="00B565C7">
            <w:pPr>
              <w:pStyle w:val="a3"/>
              <w:rPr>
                <w:rFonts w:asciiTheme="majorEastAsia" w:eastAsiaTheme="majorEastAsia" w:hAnsiTheme="majorEastAsia"/>
                <w:spacing w:val="0"/>
              </w:rPr>
            </w:pPr>
          </w:p>
          <w:p w:rsidR="00276A0A" w:rsidRPr="00A70CB2" w:rsidRDefault="00276A0A" w:rsidP="00B565C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Times New Roman"/>
              </w:rPr>
              <w:t>16</w:t>
            </w:r>
            <w:r w:rsidRPr="00A70CB2">
              <w:rPr>
                <w:rFonts w:asciiTheme="majorEastAsia" w:eastAsiaTheme="majorEastAsia" w:hAnsiTheme="majorEastAsia" w:cs="ＭＳ 明朝" w:hint="eastAsia"/>
              </w:rPr>
              <w:t xml:space="preserve">　福祉・介護職</w:t>
            </w:r>
          </w:p>
          <w:p w:rsidR="00276A0A" w:rsidRPr="00A70CB2" w:rsidRDefault="00276A0A" w:rsidP="00B565C7">
            <w:pPr>
              <w:pStyle w:val="a3"/>
              <w:rPr>
                <w:rFonts w:asciiTheme="majorEastAsia" w:eastAsiaTheme="majorEastAsia" w:hAnsiTheme="majorEastAsia"/>
                <w:spacing w:val="0"/>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員処遇改善加算</w:t>
            </w:r>
          </w:p>
        </w:tc>
        <w:tc>
          <w:tcPr>
            <w:tcW w:w="5484" w:type="dxa"/>
            <w:vMerge w:val="restart"/>
            <w:tcBorders>
              <w:top w:val="single" w:sz="4" w:space="0" w:color="auto"/>
              <w:left w:val="nil"/>
              <w:right w:val="single" w:sz="4" w:space="0" w:color="000000"/>
            </w:tcBorders>
          </w:tcPr>
          <w:p w:rsidR="00276A0A" w:rsidRPr="00A70CB2" w:rsidRDefault="00276A0A" w:rsidP="00B565C7">
            <w:pPr>
              <w:pStyle w:val="a3"/>
              <w:spacing w:line="209" w:lineRule="exact"/>
              <w:rPr>
                <w:rFonts w:asciiTheme="majorEastAsia" w:eastAsiaTheme="majorEastAsia" w:hAnsiTheme="majorEastAsia"/>
                <w:spacing w:val="0"/>
              </w:rPr>
            </w:pPr>
          </w:p>
          <w:p w:rsidR="00276A0A" w:rsidRPr="00A70CB2" w:rsidRDefault="00276A0A" w:rsidP="00B565C7">
            <w:pPr>
              <w:pStyle w:val="a3"/>
              <w:wordWrap/>
              <w:spacing w:line="220" w:lineRule="exact"/>
              <w:ind w:firstLineChars="100" w:firstLine="204"/>
              <w:rPr>
                <w:rFonts w:asciiTheme="majorEastAsia" w:eastAsiaTheme="majorEastAsia" w:hAnsiTheme="majorEastAsia"/>
                <w:spacing w:val="0"/>
              </w:rPr>
            </w:pPr>
            <w:r w:rsidRPr="00A70CB2">
              <w:rPr>
                <w:rFonts w:asciiTheme="majorEastAsia" w:eastAsiaTheme="majorEastAsia" w:hAnsiTheme="majorEastAsia" w:cs="ＭＳ 明朝" w:hint="eastAsia"/>
              </w:rPr>
              <w:t>別に厚生労働大臣が定める基準（注）に適合している福祉・介護職員の賃金の改善等を実施しているものとして都道府県知事に届け出た指定共同生活援助事業所等</w:t>
            </w:r>
            <w:r w:rsidRPr="00A70CB2">
              <w:rPr>
                <w:rFonts w:asciiTheme="majorEastAsia" w:eastAsiaTheme="majorEastAsia" w:hAnsiTheme="majorEastAsia" w:cs="Times New Roman"/>
              </w:rPr>
              <w:t xml:space="preserve"> (</w:t>
            </w:r>
            <w:r w:rsidRPr="00A70CB2">
              <w:rPr>
                <w:rFonts w:asciiTheme="majorEastAsia" w:eastAsiaTheme="majorEastAsia" w:hAnsiTheme="majorEastAsia" w:cs="ＭＳ 明朝" w:hint="eastAsia"/>
              </w:rPr>
              <w:t>国、のぞみの園又は独立行政法人国立病院機構が行う場合を除く。</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が、利用者に対し、指定共同生活援助等を行った場合には、当該基準に掲げる区分に従い、次に掲げる区分に応じ、</w:t>
            </w:r>
            <w:r w:rsidRPr="00A70CB2">
              <w:rPr>
                <w:rFonts w:asciiTheme="majorEastAsia" w:eastAsiaTheme="majorEastAsia" w:hAnsiTheme="majorEastAsia" w:cs="ＭＳ明朝" w:hint="eastAsia"/>
              </w:rPr>
              <w:t>平成</w:t>
            </w:r>
            <w:r w:rsidRPr="00A70CB2">
              <w:rPr>
                <w:rFonts w:asciiTheme="majorEastAsia" w:eastAsiaTheme="majorEastAsia" w:hAnsiTheme="majorEastAsia" w:cs="ＭＳ明朝"/>
              </w:rPr>
              <w:t>33</w:t>
            </w:r>
            <w:r w:rsidRPr="00A70CB2">
              <w:rPr>
                <w:rFonts w:asciiTheme="majorEastAsia" w:eastAsiaTheme="majorEastAsia" w:hAnsiTheme="majorEastAsia" w:cs="ＭＳ明朝" w:hint="eastAsia"/>
              </w:rPr>
              <w:t>年３月</w:t>
            </w:r>
            <w:r w:rsidRPr="00A70CB2">
              <w:rPr>
                <w:rFonts w:asciiTheme="majorEastAsia" w:eastAsiaTheme="majorEastAsia" w:hAnsiTheme="majorEastAsia" w:cs="ＭＳ明朝"/>
              </w:rPr>
              <w:t>31</w:t>
            </w:r>
            <w:r w:rsidRPr="00A70CB2">
              <w:rPr>
                <w:rFonts w:asciiTheme="majorEastAsia" w:eastAsiaTheme="majorEastAsia" w:hAnsiTheme="majorEastAsia" w:cs="ＭＳ明朝" w:hint="eastAsia"/>
              </w:rPr>
              <w:t>日までの間（Ⅳ及びⅤについては、別に厚生労働大臣が定める日までの間）</w:t>
            </w:r>
            <w:r w:rsidRPr="00A70CB2">
              <w:rPr>
                <w:rFonts w:asciiTheme="majorEastAsia" w:eastAsiaTheme="majorEastAsia" w:hAnsiTheme="majorEastAsia" w:cs="ＭＳ 明朝" w:hint="eastAsia"/>
              </w:rPr>
              <w:t>次に掲げる単位数を所定単位数に加算する。ただし、次に掲げるいずれかの加算を算定している場合にあっては、次に掲げるその他の加算は算定しない。</w:t>
            </w:r>
          </w:p>
          <w:p w:rsidR="00276A0A" w:rsidRPr="00A70CB2" w:rsidRDefault="00276A0A" w:rsidP="00B565C7">
            <w:pPr>
              <w:pStyle w:val="a3"/>
              <w:wordWrap/>
              <w:spacing w:line="220" w:lineRule="exact"/>
              <w:rPr>
                <w:rFonts w:asciiTheme="majorEastAsia" w:eastAsiaTheme="majorEastAsia" w:hAnsiTheme="majorEastAsia"/>
                <w:spacing w:val="0"/>
              </w:rPr>
            </w:pPr>
          </w:p>
          <w:p w:rsidR="00276A0A" w:rsidRPr="00A70CB2" w:rsidRDefault="00276A0A" w:rsidP="00B565C7">
            <w:pPr>
              <w:pStyle w:val="a3"/>
              <w:spacing w:line="220" w:lineRule="exact"/>
              <w:rPr>
                <w:rFonts w:asciiTheme="majorEastAsia" w:eastAsiaTheme="majorEastAsia" w:hAnsiTheme="majorEastAsia"/>
              </w:rPr>
            </w:pPr>
            <w:r w:rsidRPr="00A70CB2">
              <w:rPr>
                <w:rFonts w:asciiTheme="majorEastAsia" w:eastAsiaTheme="majorEastAsia" w:hAnsiTheme="majorEastAsia"/>
              </w:rPr>
              <w:t xml:space="preserve">(1) </w:t>
            </w:r>
            <w:r w:rsidRPr="00A70CB2">
              <w:rPr>
                <w:rFonts w:asciiTheme="majorEastAsia" w:eastAsiaTheme="majorEastAsia" w:hAnsiTheme="majorEastAsia" w:hint="eastAsia"/>
              </w:rPr>
              <w:t>福祉・介護職員処遇改善加算</w:t>
            </w:r>
            <w:r w:rsidRPr="00A70CB2">
              <w:rPr>
                <w:rFonts w:asciiTheme="majorEastAsia" w:eastAsiaTheme="majorEastAsia" w:hAnsiTheme="majorEastAsia"/>
              </w:rPr>
              <w:t>(</w:t>
            </w:r>
            <w:r w:rsidRPr="00A70CB2">
              <w:rPr>
                <w:rFonts w:asciiTheme="majorEastAsia" w:eastAsiaTheme="majorEastAsia" w:hAnsiTheme="majorEastAsia" w:hint="eastAsia"/>
              </w:rPr>
              <w:t>Ⅰ</w:t>
            </w:r>
            <w:r w:rsidRPr="00A70CB2">
              <w:rPr>
                <w:rFonts w:asciiTheme="majorEastAsia" w:eastAsiaTheme="majorEastAsia" w:hAnsiTheme="majorEastAsia"/>
              </w:rPr>
              <w:t>)</w:t>
            </w:r>
          </w:p>
          <w:p w:rsidR="00276A0A" w:rsidRPr="00A70CB2" w:rsidRDefault="00276A0A" w:rsidP="00B565C7">
            <w:pPr>
              <w:pStyle w:val="a3"/>
              <w:spacing w:line="220" w:lineRule="exact"/>
              <w:ind w:left="408" w:hangingChars="200" w:hanging="408"/>
              <w:rPr>
                <w:rFonts w:asciiTheme="majorEastAsia" w:eastAsiaTheme="majorEastAsia" w:hAnsiTheme="majorEastAsia"/>
              </w:rPr>
            </w:pPr>
            <w:r w:rsidRPr="00A70CB2">
              <w:rPr>
                <w:rFonts w:asciiTheme="majorEastAsia" w:eastAsiaTheme="majorEastAsia" w:hAnsiTheme="majorEastAsia" w:hint="eastAsia"/>
              </w:rPr>
              <w:t xml:space="preserve">　　　１から</w:t>
            </w:r>
            <w:r w:rsidRPr="00A70CB2">
              <w:rPr>
                <w:rFonts w:asciiTheme="majorEastAsia" w:eastAsiaTheme="majorEastAsia" w:hAnsiTheme="majorEastAsia"/>
              </w:rPr>
              <w:t>1</w:t>
            </w:r>
            <w:r w:rsidRPr="00A70CB2">
              <w:rPr>
                <w:rFonts w:asciiTheme="majorEastAsia" w:eastAsiaTheme="majorEastAsia" w:hAnsiTheme="majorEastAsia" w:hint="eastAsia"/>
              </w:rPr>
              <w:t>5まで</w:t>
            </w:r>
            <w:r w:rsidRPr="00A70CB2">
              <w:rPr>
                <w:rFonts w:asciiTheme="majorEastAsia" w:eastAsiaTheme="majorEastAsia" w:hAnsiTheme="majorEastAsia" w:cs="Times New Roman"/>
              </w:rPr>
              <w:t>(</w:t>
            </w:r>
            <w:r w:rsidRPr="00A70CB2">
              <w:rPr>
                <w:rFonts w:asciiTheme="majorEastAsia" w:eastAsiaTheme="majorEastAsia" w:hAnsiTheme="majorEastAsia" w:hint="eastAsia"/>
              </w:rPr>
              <w:t>３（受託居宅介護サービス費）５の２（夜勤職員加配加算）</w:t>
            </w:r>
            <w:r w:rsidRPr="00A70CB2">
              <w:rPr>
                <w:rFonts w:asciiTheme="majorEastAsia" w:eastAsiaTheme="majorEastAsia" w:hAnsiTheme="majorEastAsia" w:cs="ＭＳ 明朝" w:hint="eastAsia"/>
              </w:rPr>
              <w:t>を除く。Ⅱ、Ⅲ及び特別加算において同じ。</w:t>
            </w:r>
            <w:r w:rsidRPr="00A70CB2">
              <w:rPr>
                <w:rFonts w:asciiTheme="majorEastAsia" w:eastAsiaTheme="majorEastAsia" w:hAnsiTheme="majorEastAsia" w:cs="Times New Roman"/>
              </w:rPr>
              <w:t>)</w:t>
            </w:r>
            <w:r w:rsidRPr="00A70CB2">
              <w:rPr>
                <w:rFonts w:asciiTheme="majorEastAsia" w:eastAsiaTheme="majorEastAsia" w:hAnsiTheme="majorEastAsia" w:hint="eastAsia"/>
              </w:rPr>
              <w:t>により算定した単位数の</w:t>
            </w:r>
          </w:p>
          <w:p w:rsidR="00276A0A" w:rsidRPr="00A70CB2" w:rsidRDefault="00276A0A" w:rsidP="00B565C7">
            <w:pPr>
              <w:pStyle w:val="a3"/>
              <w:spacing w:line="220" w:lineRule="exact"/>
              <w:ind w:leftChars="200" w:left="420"/>
              <w:rPr>
                <w:rFonts w:asciiTheme="majorEastAsia" w:eastAsiaTheme="majorEastAsia" w:hAnsiTheme="majorEastAsia"/>
              </w:rPr>
            </w:pPr>
            <w:r w:rsidRPr="00A70CB2">
              <w:rPr>
                <w:rFonts w:asciiTheme="majorEastAsia" w:eastAsiaTheme="majorEastAsia" w:hAnsiTheme="majorEastAsia"/>
              </w:rPr>
              <w:t>1000</w:t>
            </w:r>
            <w:r w:rsidRPr="00A70CB2">
              <w:rPr>
                <w:rFonts w:asciiTheme="majorEastAsia" w:eastAsiaTheme="majorEastAsia" w:hAnsiTheme="majorEastAsia" w:hint="eastAsia"/>
              </w:rPr>
              <w:t>分の</w:t>
            </w:r>
            <w:r w:rsidRPr="00A70CB2">
              <w:rPr>
                <w:rFonts w:asciiTheme="majorEastAsia" w:eastAsiaTheme="majorEastAsia" w:hAnsiTheme="majorEastAsia"/>
              </w:rPr>
              <w:t>74</w:t>
            </w:r>
            <w:r w:rsidRPr="00A70CB2">
              <w:rPr>
                <w:rFonts w:asciiTheme="majorEastAsia" w:eastAsiaTheme="majorEastAsia" w:hAnsiTheme="majorEastAsia" w:hint="eastAsia"/>
              </w:rPr>
              <w:t>に相当する単位数</w:t>
            </w:r>
          </w:p>
          <w:p w:rsidR="00276A0A" w:rsidRPr="00A70CB2" w:rsidRDefault="00276A0A" w:rsidP="00B565C7">
            <w:pPr>
              <w:pStyle w:val="a3"/>
              <w:wordWrap/>
              <w:spacing w:line="220" w:lineRule="exact"/>
              <w:ind w:left="202" w:hangingChars="100" w:hanging="202"/>
              <w:rPr>
                <w:rFonts w:asciiTheme="majorEastAsia" w:eastAsiaTheme="majorEastAsia" w:hAnsiTheme="majorEastAsia" w:cs="Times New Roman"/>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2</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福祉・介護職員処遇改善加算</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Ⅱ</w:t>
            </w:r>
            <w:r w:rsidRPr="00A70CB2">
              <w:rPr>
                <w:rFonts w:asciiTheme="majorEastAsia" w:eastAsiaTheme="majorEastAsia" w:hAnsiTheme="majorEastAsia" w:cs="Times New Roman"/>
              </w:rPr>
              <w:t>)</w:t>
            </w:r>
          </w:p>
          <w:p w:rsidR="00276A0A" w:rsidRPr="00A70CB2" w:rsidRDefault="00276A0A" w:rsidP="00B565C7">
            <w:pPr>
              <w:pStyle w:val="a3"/>
              <w:wordWrap/>
              <w:spacing w:line="220" w:lineRule="exact"/>
              <w:ind w:leftChars="200" w:left="420"/>
              <w:rPr>
                <w:rFonts w:asciiTheme="majorEastAsia" w:eastAsiaTheme="majorEastAsia" w:hAnsiTheme="majorEastAsia"/>
                <w:spacing w:val="0"/>
              </w:rPr>
            </w:pPr>
            <w:r w:rsidRPr="00A70CB2">
              <w:rPr>
                <w:rFonts w:asciiTheme="majorEastAsia" w:eastAsiaTheme="majorEastAsia" w:hAnsiTheme="majorEastAsia" w:cs="Times New Roman" w:hint="eastAsia"/>
              </w:rPr>
              <w:t xml:space="preserve"> </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から</w:t>
            </w:r>
            <w:r w:rsidRPr="00A70CB2">
              <w:rPr>
                <w:rFonts w:asciiTheme="majorEastAsia" w:eastAsiaTheme="majorEastAsia" w:hAnsiTheme="majorEastAsia" w:cs="Times New Roman"/>
              </w:rPr>
              <w:t>15</w:t>
            </w:r>
            <w:r w:rsidRPr="00A70CB2">
              <w:rPr>
                <w:rFonts w:asciiTheme="majorEastAsia" w:eastAsiaTheme="majorEastAsia" w:hAnsiTheme="majorEastAsia" w:cs="ＭＳ 明朝" w:hint="eastAsia"/>
              </w:rPr>
              <w:t>までにより算定した単位数の</w:t>
            </w:r>
            <w:r w:rsidRPr="00A70CB2">
              <w:rPr>
                <w:rFonts w:asciiTheme="majorEastAsia" w:eastAsiaTheme="majorEastAsia" w:hAnsiTheme="majorEastAsia" w:cs="Times New Roman"/>
              </w:rPr>
              <w:t>1000</w:t>
            </w:r>
            <w:r w:rsidRPr="00A70CB2">
              <w:rPr>
                <w:rFonts w:asciiTheme="majorEastAsia" w:eastAsiaTheme="majorEastAsia" w:hAnsiTheme="majorEastAsia" w:cs="ＭＳ 明朝" w:hint="eastAsia"/>
              </w:rPr>
              <w:t>分の</w:t>
            </w:r>
            <w:r w:rsidRPr="00A70CB2">
              <w:rPr>
                <w:rFonts w:asciiTheme="majorEastAsia" w:eastAsiaTheme="majorEastAsia" w:hAnsiTheme="majorEastAsia" w:cs="Times New Roman"/>
              </w:rPr>
              <w:t>54</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に相当する単位数</w:t>
            </w:r>
          </w:p>
          <w:p w:rsidR="00276A0A" w:rsidRPr="00A70CB2" w:rsidRDefault="00276A0A" w:rsidP="00B565C7">
            <w:pPr>
              <w:pStyle w:val="a3"/>
              <w:wordWrap/>
              <w:spacing w:line="220" w:lineRule="exact"/>
              <w:ind w:left="216" w:hangingChars="107" w:hanging="216"/>
              <w:rPr>
                <w:rFonts w:asciiTheme="majorEastAsia" w:eastAsiaTheme="majorEastAsia" w:hAnsiTheme="majorEastAsia" w:cs="ＭＳ 明朝"/>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福祉・介護職員処遇改善加算</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Ⅲ</w:t>
            </w:r>
            <w:r w:rsidRPr="00A70CB2">
              <w:rPr>
                <w:rFonts w:asciiTheme="majorEastAsia" w:eastAsiaTheme="majorEastAsia" w:hAnsiTheme="majorEastAsia" w:cs="Times New Roman"/>
              </w:rPr>
              <w:t>)</w:t>
            </w:r>
          </w:p>
          <w:p w:rsidR="00276A0A" w:rsidRPr="00A70CB2" w:rsidRDefault="00276A0A" w:rsidP="00B565C7">
            <w:pPr>
              <w:pStyle w:val="a3"/>
              <w:wordWrap/>
              <w:spacing w:line="220" w:lineRule="exact"/>
              <w:ind w:leftChars="200" w:left="420" w:firstLineChars="100" w:firstLine="204"/>
              <w:rPr>
                <w:rFonts w:asciiTheme="majorEastAsia" w:eastAsiaTheme="majorEastAsia" w:hAnsiTheme="majorEastAsia" w:cs="Times New Roman"/>
              </w:rPr>
            </w:pP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から</w:t>
            </w:r>
            <w:r w:rsidRPr="00A70CB2">
              <w:rPr>
                <w:rFonts w:asciiTheme="majorEastAsia" w:eastAsiaTheme="majorEastAsia" w:hAnsiTheme="majorEastAsia" w:cs="Times New Roman"/>
              </w:rPr>
              <w:t>15</w:t>
            </w:r>
            <w:r w:rsidRPr="00A70CB2">
              <w:rPr>
                <w:rFonts w:asciiTheme="majorEastAsia" w:eastAsiaTheme="majorEastAsia" w:hAnsiTheme="majorEastAsia" w:cs="ＭＳ 明朝" w:hint="eastAsia"/>
              </w:rPr>
              <w:t>までにより算定した単位数の</w:t>
            </w:r>
            <w:r w:rsidRPr="00A70CB2">
              <w:rPr>
                <w:rFonts w:asciiTheme="majorEastAsia" w:eastAsiaTheme="majorEastAsia" w:hAnsiTheme="majorEastAsia" w:cs="Times New Roman"/>
              </w:rPr>
              <w:t>1000</w:t>
            </w:r>
            <w:r w:rsidRPr="00A70CB2">
              <w:rPr>
                <w:rFonts w:asciiTheme="majorEastAsia" w:eastAsiaTheme="majorEastAsia" w:hAnsiTheme="majorEastAsia" w:cs="ＭＳ 明朝" w:hint="eastAsia"/>
              </w:rPr>
              <w:t>分の</w:t>
            </w:r>
            <w:r w:rsidRPr="00A70CB2">
              <w:rPr>
                <w:rFonts w:asciiTheme="majorEastAsia" w:eastAsiaTheme="majorEastAsia" w:hAnsiTheme="majorEastAsia" w:cs="Times New Roman"/>
              </w:rPr>
              <w:t>30</w:t>
            </w:r>
            <w:r w:rsidRPr="00A70CB2">
              <w:rPr>
                <w:rFonts w:asciiTheme="majorEastAsia" w:eastAsiaTheme="majorEastAsia" w:hAnsiTheme="majorEastAsia" w:cs="ＭＳ 明朝" w:hint="eastAsia"/>
              </w:rPr>
              <w:t>に相当する単位数</w:t>
            </w:r>
          </w:p>
          <w:p w:rsidR="00276A0A" w:rsidRPr="00A70CB2" w:rsidRDefault="00276A0A" w:rsidP="00B565C7">
            <w:pPr>
              <w:pStyle w:val="a3"/>
              <w:wordWrap/>
              <w:spacing w:line="220" w:lineRule="exact"/>
              <w:ind w:left="216" w:hangingChars="107" w:hanging="216"/>
              <w:rPr>
                <w:rFonts w:asciiTheme="majorEastAsia" w:eastAsiaTheme="majorEastAsia" w:hAnsiTheme="majorEastAsia" w:cs="Times New Roman"/>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4</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福祉・介護職員処遇改善加算</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Ⅳ</w:t>
            </w:r>
            <w:r w:rsidRPr="00A70CB2">
              <w:rPr>
                <w:rFonts w:asciiTheme="majorEastAsia" w:eastAsiaTheme="majorEastAsia" w:hAnsiTheme="majorEastAsia" w:cs="Times New Roman"/>
              </w:rPr>
              <w:t>)</w:t>
            </w:r>
          </w:p>
          <w:p w:rsidR="00276A0A" w:rsidRPr="00A70CB2" w:rsidRDefault="00276A0A" w:rsidP="00B565C7">
            <w:pPr>
              <w:pStyle w:val="a3"/>
              <w:wordWrap/>
              <w:spacing w:line="220" w:lineRule="exact"/>
              <w:ind w:left="218" w:hangingChars="107" w:hanging="218"/>
              <w:rPr>
                <w:rFonts w:asciiTheme="majorEastAsia" w:eastAsiaTheme="majorEastAsia" w:hAnsiTheme="majorEastAsia" w:cs="Times New Roman"/>
              </w:rPr>
            </w:pPr>
            <w:r w:rsidRPr="00A70CB2">
              <w:rPr>
                <w:rFonts w:asciiTheme="majorEastAsia" w:eastAsiaTheme="majorEastAsia" w:hAnsiTheme="majorEastAsia" w:cs="Times New Roman" w:hint="eastAsia"/>
              </w:rPr>
              <w:t xml:space="preserve">　</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により算定した単位数の</w:t>
            </w:r>
            <w:r w:rsidRPr="00A70CB2">
              <w:rPr>
                <w:rFonts w:asciiTheme="majorEastAsia" w:eastAsiaTheme="majorEastAsia" w:hAnsiTheme="majorEastAsia" w:cs="Times New Roman"/>
              </w:rPr>
              <w:t>100</w:t>
            </w:r>
            <w:r w:rsidRPr="00A70CB2">
              <w:rPr>
                <w:rFonts w:asciiTheme="majorEastAsia" w:eastAsiaTheme="majorEastAsia" w:hAnsiTheme="majorEastAsia" w:cs="ＭＳ 明朝" w:hint="eastAsia"/>
              </w:rPr>
              <w:t>分の</w:t>
            </w:r>
            <w:r w:rsidRPr="00A70CB2">
              <w:rPr>
                <w:rFonts w:asciiTheme="majorEastAsia" w:eastAsiaTheme="majorEastAsia" w:hAnsiTheme="majorEastAsia" w:cs="Times New Roman"/>
              </w:rPr>
              <w:t>90</w:t>
            </w:r>
            <w:r w:rsidRPr="00A70CB2">
              <w:rPr>
                <w:rFonts w:asciiTheme="majorEastAsia" w:eastAsiaTheme="majorEastAsia" w:hAnsiTheme="majorEastAsia" w:cs="ＭＳ 明朝" w:hint="eastAsia"/>
              </w:rPr>
              <w:t>に相当する単位数</w:t>
            </w:r>
          </w:p>
          <w:p w:rsidR="00276A0A" w:rsidRPr="00A70CB2" w:rsidRDefault="00276A0A" w:rsidP="00B565C7">
            <w:pPr>
              <w:pStyle w:val="a3"/>
              <w:wordWrap/>
              <w:spacing w:line="220" w:lineRule="exact"/>
              <w:ind w:left="202" w:hangingChars="100" w:hanging="202"/>
              <w:rPr>
                <w:rFonts w:asciiTheme="majorEastAsia" w:eastAsiaTheme="majorEastAsia" w:hAnsiTheme="majorEastAsia" w:cs="Times New Roman"/>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5</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福祉・介護職員処遇改善加算</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Ⅴ</w:t>
            </w:r>
            <w:r w:rsidRPr="00A70CB2">
              <w:rPr>
                <w:rFonts w:asciiTheme="majorEastAsia" w:eastAsiaTheme="majorEastAsia" w:hAnsiTheme="majorEastAsia" w:cs="Times New Roman"/>
              </w:rPr>
              <w:t>)</w:t>
            </w:r>
          </w:p>
          <w:p w:rsidR="00276A0A" w:rsidRPr="00A70CB2" w:rsidRDefault="00276A0A" w:rsidP="00B565C7">
            <w:pPr>
              <w:pStyle w:val="a3"/>
              <w:wordWrap/>
              <w:spacing w:line="220" w:lineRule="exact"/>
              <w:ind w:left="204" w:hangingChars="100" w:hanging="204"/>
              <w:rPr>
                <w:rFonts w:asciiTheme="majorEastAsia" w:eastAsiaTheme="majorEastAsia" w:hAnsiTheme="majorEastAsia" w:cs="ＭＳ 明朝"/>
              </w:rPr>
            </w:pPr>
            <w:r w:rsidRPr="00A70CB2">
              <w:rPr>
                <w:rFonts w:asciiTheme="majorEastAsia" w:eastAsiaTheme="majorEastAsia" w:hAnsiTheme="majorEastAsia" w:cs="Times New Roman" w:hint="eastAsia"/>
              </w:rPr>
              <w:t xml:space="preserve">　</w:t>
            </w:r>
            <w:r w:rsidRPr="00A70CB2">
              <w:rPr>
                <w:rFonts w:asciiTheme="majorEastAsia" w:eastAsiaTheme="majorEastAsia" w:hAnsiTheme="majorEastAsia" w:cs="Times New Roman"/>
              </w:rPr>
              <w:t>(</w:t>
            </w:r>
            <w:r w:rsidRPr="00A70CB2">
              <w:rPr>
                <w:rFonts w:asciiTheme="majorEastAsia" w:eastAsiaTheme="majorEastAsia" w:hAnsiTheme="majorEastAsia" w:cs="Times New Roman" w:hint="eastAsia"/>
              </w:rPr>
              <w:t>3</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により算定した単位数の</w:t>
            </w:r>
            <w:r w:rsidRPr="00A70CB2">
              <w:rPr>
                <w:rFonts w:asciiTheme="majorEastAsia" w:eastAsiaTheme="majorEastAsia" w:hAnsiTheme="majorEastAsia" w:cs="Times New Roman"/>
              </w:rPr>
              <w:t>100</w:t>
            </w:r>
            <w:r w:rsidRPr="00A70CB2">
              <w:rPr>
                <w:rFonts w:asciiTheme="majorEastAsia" w:eastAsiaTheme="majorEastAsia" w:hAnsiTheme="majorEastAsia" w:cs="ＭＳ 明朝" w:hint="eastAsia"/>
              </w:rPr>
              <w:t>分の</w:t>
            </w:r>
            <w:r w:rsidRPr="00A70CB2">
              <w:rPr>
                <w:rFonts w:asciiTheme="majorEastAsia" w:eastAsiaTheme="majorEastAsia" w:hAnsiTheme="majorEastAsia" w:cs="Times New Roman"/>
              </w:rPr>
              <w:t>80</w:t>
            </w:r>
            <w:r w:rsidRPr="00A70CB2">
              <w:rPr>
                <w:rFonts w:asciiTheme="majorEastAsia" w:eastAsiaTheme="majorEastAsia" w:hAnsiTheme="majorEastAsia" w:cs="ＭＳ 明朝" w:hint="eastAsia"/>
              </w:rPr>
              <w:t>に相当する単位数</w:t>
            </w:r>
          </w:p>
          <w:p w:rsidR="00276A0A" w:rsidRPr="00A70CB2" w:rsidRDefault="00276A0A" w:rsidP="00B565C7">
            <w:pPr>
              <w:pStyle w:val="a3"/>
              <w:spacing w:line="209" w:lineRule="exact"/>
              <w:rPr>
                <w:rFonts w:asciiTheme="majorEastAsia" w:eastAsiaTheme="majorEastAsia" w:hAnsiTheme="majorEastAsia"/>
                <w:spacing w:val="0"/>
              </w:rPr>
            </w:pPr>
          </w:p>
          <w:p w:rsidR="00276A0A" w:rsidRPr="00A70CB2" w:rsidRDefault="00276A0A" w:rsidP="00B565C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注　厚生労働大臣が定める基準</w:t>
            </w:r>
          </w:p>
          <w:p w:rsidR="00276A0A" w:rsidRPr="00A70CB2" w:rsidRDefault="00276A0A" w:rsidP="00B565C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１</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福祉・介護職員処遇改善加算</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Ⅰ</w:t>
            </w:r>
            <w:r w:rsidRPr="00A70CB2">
              <w:rPr>
                <w:rFonts w:asciiTheme="majorEastAsia" w:eastAsiaTheme="majorEastAsia" w:hAnsiTheme="majorEastAsia" w:cs="Times New Roman"/>
              </w:rPr>
              <w:t>)</w:t>
            </w:r>
          </w:p>
          <w:p w:rsidR="00276A0A" w:rsidRPr="00A70CB2" w:rsidRDefault="00276A0A" w:rsidP="00B565C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次に掲げる基準のいずれにも適合すること。</w:t>
            </w:r>
          </w:p>
        </w:tc>
        <w:tc>
          <w:tcPr>
            <w:tcW w:w="1452" w:type="dxa"/>
            <w:vMerge w:val="restart"/>
            <w:tcBorders>
              <w:top w:val="single" w:sz="4" w:space="0" w:color="auto"/>
              <w:left w:val="nil"/>
              <w:right w:val="single" w:sz="4" w:space="0" w:color="000000"/>
            </w:tcBorders>
          </w:tcPr>
          <w:p w:rsidR="00276A0A" w:rsidRPr="00A70CB2" w:rsidRDefault="00276A0A" w:rsidP="00B565C7">
            <w:pPr>
              <w:pStyle w:val="a3"/>
              <w:rPr>
                <w:rFonts w:asciiTheme="majorEastAsia" w:eastAsiaTheme="majorEastAsia" w:hAnsiTheme="majorEastAsia"/>
                <w:spacing w:val="0"/>
              </w:rPr>
            </w:pPr>
          </w:p>
          <w:p w:rsidR="00276A0A" w:rsidRPr="00A70CB2" w:rsidRDefault="00276A0A" w:rsidP="00B565C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523</w:t>
            </w:r>
          </w:p>
          <w:p w:rsidR="00276A0A" w:rsidRPr="00A70CB2" w:rsidRDefault="00276A0A" w:rsidP="00B565C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別表第</w:t>
            </w:r>
            <w:r w:rsidRPr="00A70CB2">
              <w:rPr>
                <w:rFonts w:asciiTheme="majorEastAsia" w:eastAsiaTheme="majorEastAsia" w:hAnsiTheme="majorEastAsia" w:cs="Times New Roman"/>
              </w:rPr>
              <w:t>15</w:t>
            </w:r>
            <w:r w:rsidRPr="00A70CB2">
              <w:rPr>
                <w:rFonts w:asciiTheme="majorEastAsia" w:eastAsiaTheme="majorEastAsia" w:hAnsiTheme="majorEastAsia" w:cs="ＭＳ 明朝" w:hint="eastAsia"/>
              </w:rPr>
              <w:t>の</w:t>
            </w:r>
            <w:r w:rsidRPr="00A70CB2">
              <w:rPr>
                <w:rFonts w:asciiTheme="majorEastAsia" w:eastAsiaTheme="majorEastAsia" w:hAnsiTheme="majorEastAsia" w:cs="Times New Roman"/>
              </w:rPr>
              <w:t>9</w:t>
            </w:r>
            <w:r w:rsidRPr="00A70CB2">
              <w:rPr>
                <w:rFonts w:asciiTheme="majorEastAsia" w:eastAsiaTheme="majorEastAsia" w:hAnsiTheme="majorEastAsia" w:cs="ＭＳ 明朝" w:hint="eastAsia"/>
              </w:rPr>
              <w:t>の</w:t>
            </w:r>
          </w:p>
          <w:p w:rsidR="00276A0A" w:rsidRPr="00A70CB2" w:rsidRDefault="00276A0A" w:rsidP="00B565C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注</w:t>
            </w:r>
          </w:p>
          <w:p w:rsidR="00276A0A" w:rsidRPr="00A70CB2" w:rsidRDefault="00276A0A" w:rsidP="00B565C7">
            <w:pPr>
              <w:pStyle w:val="a3"/>
              <w:rPr>
                <w:rFonts w:asciiTheme="majorEastAsia" w:eastAsiaTheme="majorEastAsia" w:hAnsiTheme="majorEastAsia"/>
                <w:spacing w:val="0"/>
              </w:rPr>
            </w:pPr>
          </w:p>
          <w:p w:rsidR="00276A0A" w:rsidRPr="00A70CB2" w:rsidRDefault="00276A0A" w:rsidP="00B565C7">
            <w:pPr>
              <w:pStyle w:val="a3"/>
              <w:rPr>
                <w:rFonts w:asciiTheme="majorEastAsia" w:eastAsiaTheme="majorEastAsia" w:hAnsiTheme="majorEastAsia"/>
                <w:spacing w:val="0"/>
              </w:rPr>
            </w:pPr>
          </w:p>
          <w:p w:rsidR="00276A0A" w:rsidRPr="00A70CB2" w:rsidRDefault="00276A0A" w:rsidP="00B565C7">
            <w:pPr>
              <w:pStyle w:val="a3"/>
              <w:rPr>
                <w:rFonts w:asciiTheme="majorEastAsia" w:eastAsiaTheme="majorEastAsia" w:hAnsiTheme="majorEastAsia"/>
                <w:spacing w:val="0"/>
              </w:rPr>
            </w:pPr>
          </w:p>
          <w:p w:rsidR="00276A0A" w:rsidRPr="00A70CB2" w:rsidRDefault="00276A0A" w:rsidP="00B565C7">
            <w:pPr>
              <w:pStyle w:val="a3"/>
              <w:rPr>
                <w:rFonts w:asciiTheme="majorEastAsia" w:eastAsiaTheme="majorEastAsia" w:hAnsiTheme="majorEastAsia"/>
                <w:spacing w:val="0"/>
              </w:rPr>
            </w:pPr>
          </w:p>
          <w:p w:rsidR="00276A0A" w:rsidRPr="00A70CB2" w:rsidRDefault="00276A0A" w:rsidP="00B565C7">
            <w:pPr>
              <w:pStyle w:val="a3"/>
              <w:rPr>
                <w:rFonts w:asciiTheme="majorEastAsia" w:eastAsiaTheme="majorEastAsia" w:hAnsiTheme="majorEastAsia"/>
                <w:spacing w:val="0"/>
              </w:rPr>
            </w:pPr>
          </w:p>
          <w:p w:rsidR="00276A0A" w:rsidRPr="00A70CB2" w:rsidRDefault="00276A0A" w:rsidP="00B565C7">
            <w:pPr>
              <w:pStyle w:val="a3"/>
              <w:rPr>
                <w:rFonts w:asciiTheme="majorEastAsia" w:eastAsiaTheme="majorEastAsia" w:hAnsiTheme="majorEastAsia"/>
                <w:spacing w:val="0"/>
              </w:rPr>
            </w:pPr>
          </w:p>
          <w:p w:rsidR="00276A0A" w:rsidRPr="00A70CB2" w:rsidRDefault="00276A0A" w:rsidP="00B565C7">
            <w:pPr>
              <w:pStyle w:val="a3"/>
              <w:rPr>
                <w:rFonts w:asciiTheme="majorEastAsia" w:eastAsiaTheme="majorEastAsia" w:hAnsiTheme="majorEastAsia"/>
                <w:spacing w:val="0"/>
              </w:rPr>
            </w:pPr>
          </w:p>
          <w:p w:rsidR="00276A0A" w:rsidRPr="00A70CB2" w:rsidRDefault="00276A0A" w:rsidP="00B565C7">
            <w:pPr>
              <w:pStyle w:val="a3"/>
              <w:rPr>
                <w:rFonts w:asciiTheme="majorEastAsia" w:eastAsiaTheme="majorEastAsia" w:hAnsiTheme="majorEastAsia"/>
                <w:spacing w:val="0"/>
              </w:rPr>
            </w:pPr>
          </w:p>
          <w:p w:rsidR="00276A0A" w:rsidRPr="00A70CB2" w:rsidRDefault="00276A0A" w:rsidP="00B565C7">
            <w:pPr>
              <w:pStyle w:val="a3"/>
              <w:rPr>
                <w:rFonts w:asciiTheme="majorEastAsia" w:eastAsiaTheme="majorEastAsia" w:hAnsiTheme="majorEastAsia"/>
                <w:spacing w:val="0"/>
              </w:rPr>
            </w:pPr>
          </w:p>
          <w:p w:rsidR="00276A0A" w:rsidRPr="00A70CB2" w:rsidRDefault="00276A0A" w:rsidP="00B565C7">
            <w:pPr>
              <w:pStyle w:val="a3"/>
              <w:rPr>
                <w:rFonts w:asciiTheme="majorEastAsia" w:eastAsiaTheme="majorEastAsia" w:hAnsiTheme="majorEastAsia"/>
                <w:spacing w:val="0"/>
              </w:rPr>
            </w:pPr>
          </w:p>
          <w:p w:rsidR="00276A0A" w:rsidRPr="00A70CB2" w:rsidRDefault="00276A0A" w:rsidP="00B565C7">
            <w:pPr>
              <w:pStyle w:val="a3"/>
              <w:rPr>
                <w:rFonts w:asciiTheme="majorEastAsia" w:eastAsiaTheme="majorEastAsia" w:hAnsiTheme="majorEastAsia"/>
                <w:spacing w:val="0"/>
              </w:rPr>
            </w:pPr>
          </w:p>
          <w:p w:rsidR="00276A0A" w:rsidRPr="00A70CB2" w:rsidRDefault="00276A0A" w:rsidP="00B565C7">
            <w:pPr>
              <w:pStyle w:val="a3"/>
              <w:rPr>
                <w:rFonts w:asciiTheme="majorEastAsia" w:eastAsiaTheme="majorEastAsia" w:hAnsiTheme="majorEastAsia"/>
                <w:spacing w:val="0"/>
              </w:rPr>
            </w:pPr>
          </w:p>
          <w:p w:rsidR="00276A0A" w:rsidRPr="00A70CB2" w:rsidRDefault="00276A0A" w:rsidP="00B565C7">
            <w:pPr>
              <w:pStyle w:val="a3"/>
              <w:rPr>
                <w:rFonts w:asciiTheme="majorEastAsia" w:eastAsiaTheme="majorEastAsia" w:hAnsiTheme="majorEastAsia"/>
                <w:spacing w:val="0"/>
              </w:rPr>
            </w:pPr>
          </w:p>
          <w:p w:rsidR="00276A0A" w:rsidRPr="00A70CB2" w:rsidRDefault="00276A0A" w:rsidP="00B565C7">
            <w:pPr>
              <w:pStyle w:val="a3"/>
              <w:rPr>
                <w:rFonts w:asciiTheme="majorEastAsia" w:eastAsiaTheme="majorEastAsia" w:hAnsiTheme="majorEastAsia"/>
                <w:spacing w:val="0"/>
              </w:rPr>
            </w:pPr>
          </w:p>
          <w:p w:rsidR="00276A0A" w:rsidRPr="00A70CB2" w:rsidRDefault="00276A0A" w:rsidP="00B565C7">
            <w:pPr>
              <w:pStyle w:val="a3"/>
              <w:rPr>
                <w:rFonts w:asciiTheme="majorEastAsia" w:eastAsiaTheme="majorEastAsia" w:hAnsiTheme="majorEastAsia"/>
                <w:spacing w:val="0"/>
              </w:rPr>
            </w:pPr>
          </w:p>
          <w:p w:rsidR="00276A0A" w:rsidRPr="00A70CB2" w:rsidRDefault="00276A0A" w:rsidP="00B565C7">
            <w:pPr>
              <w:pStyle w:val="a3"/>
              <w:rPr>
                <w:rFonts w:asciiTheme="majorEastAsia" w:eastAsiaTheme="majorEastAsia" w:hAnsiTheme="majorEastAsia"/>
                <w:spacing w:val="0"/>
              </w:rPr>
            </w:pPr>
          </w:p>
          <w:p w:rsidR="00276A0A" w:rsidRPr="00A70CB2" w:rsidRDefault="00276A0A" w:rsidP="00B565C7">
            <w:pPr>
              <w:pStyle w:val="a3"/>
              <w:rPr>
                <w:rFonts w:asciiTheme="majorEastAsia" w:eastAsiaTheme="majorEastAsia" w:hAnsiTheme="majorEastAsia"/>
                <w:spacing w:val="0"/>
              </w:rPr>
            </w:pPr>
          </w:p>
          <w:p w:rsidR="00276A0A" w:rsidRPr="00A70CB2" w:rsidRDefault="00276A0A" w:rsidP="00B565C7">
            <w:pPr>
              <w:pStyle w:val="a3"/>
              <w:rPr>
                <w:rFonts w:asciiTheme="majorEastAsia" w:eastAsiaTheme="majorEastAsia" w:hAnsiTheme="majorEastAsia"/>
                <w:spacing w:val="0"/>
              </w:rPr>
            </w:pPr>
          </w:p>
          <w:p w:rsidR="00276A0A" w:rsidRPr="00A70CB2" w:rsidRDefault="00276A0A" w:rsidP="00B565C7">
            <w:pPr>
              <w:pStyle w:val="a3"/>
              <w:rPr>
                <w:rFonts w:asciiTheme="majorEastAsia" w:eastAsiaTheme="majorEastAsia" w:hAnsiTheme="majorEastAsia"/>
                <w:spacing w:val="0"/>
              </w:rPr>
            </w:pPr>
          </w:p>
          <w:p w:rsidR="00276A0A" w:rsidRPr="00A70CB2" w:rsidRDefault="00276A0A" w:rsidP="00B565C7">
            <w:pPr>
              <w:pStyle w:val="a3"/>
              <w:rPr>
                <w:rFonts w:asciiTheme="majorEastAsia" w:eastAsiaTheme="majorEastAsia" w:hAnsiTheme="majorEastAsia"/>
                <w:spacing w:val="0"/>
              </w:rPr>
            </w:pPr>
          </w:p>
          <w:p w:rsidR="00276A0A" w:rsidRPr="00A70CB2" w:rsidRDefault="00276A0A" w:rsidP="00B565C7">
            <w:pPr>
              <w:pStyle w:val="a3"/>
              <w:rPr>
                <w:rFonts w:asciiTheme="majorEastAsia" w:eastAsiaTheme="majorEastAsia" w:hAnsiTheme="majorEastAsia"/>
                <w:spacing w:val="0"/>
              </w:rPr>
            </w:pPr>
          </w:p>
          <w:p w:rsidR="00276A0A" w:rsidRPr="00A70CB2" w:rsidRDefault="00276A0A" w:rsidP="00B565C7">
            <w:pPr>
              <w:pStyle w:val="a3"/>
              <w:rPr>
                <w:rFonts w:asciiTheme="majorEastAsia" w:eastAsiaTheme="majorEastAsia" w:hAnsiTheme="majorEastAsia"/>
                <w:spacing w:val="0"/>
              </w:rPr>
            </w:pPr>
          </w:p>
          <w:p w:rsidR="00276A0A" w:rsidRPr="00A70CB2" w:rsidRDefault="00276A0A" w:rsidP="00B565C7">
            <w:pPr>
              <w:pStyle w:val="a3"/>
              <w:rPr>
                <w:rFonts w:asciiTheme="majorEastAsia" w:eastAsiaTheme="majorEastAsia" w:hAnsiTheme="majorEastAsia"/>
                <w:spacing w:val="0"/>
              </w:rPr>
            </w:pPr>
          </w:p>
          <w:p w:rsidR="00276A0A" w:rsidRPr="00A70CB2" w:rsidRDefault="00276A0A" w:rsidP="00B565C7">
            <w:pPr>
              <w:pStyle w:val="a3"/>
              <w:rPr>
                <w:rFonts w:asciiTheme="majorEastAsia" w:eastAsiaTheme="majorEastAsia" w:hAnsiTheme="majorEastAsia"/>
                <w:spacing w:val="0"/>
              </w:rPr>
            </w:pPr>
          </w:p>
          <w:p w:rsidR="00276A0A" w:rsidRPr="00A70CB2" w:rsidRDefault="00276A0A" w:rsidP="00B565C7">
            <w:pPr>
              <w:pStyle w:val="a3"/>
              <w:rPr>
                <w:rFonts w:asciiTheme="majorEastAsia" w:eastAsiaTheme="majorEastAsia" w:hAnsiTheme="majorEastAsia"/>
                <w:spacing w:val="0"/>
              </w:rPr>
            </w:pPr>
          </w:p>
          <w:p w:rsidR="00276A0A" w:rsidRPr="00A70CB2" w:rsidRDefault="00276A0A" w:rsidP="00B565C7">
            <w:pPr>
              <w:pStyle w:val="a3"/>
              <w:rPr>
                <w:rFonts w:asciiTheme="majorEastAsia" w:eastAsiaTheme="majorEastAsia" w:hAnsiTheme="majorEastAsia"/>
                <w:spacing w:val="0"/>
              </w:rPr>
            </w:pPr>
          </w:p>
          <w:p w:rsidR="00276A0A" w:rsidRPr="00A70CB2" w:rsidRDefault="00276A0A" w:rsidP="00B565C7">
            <w:pPr>
              <w:pStyle w:val="a3"/>
              <w:wordWrap/>
              <w:spacing w:line="2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543</w:t>
            </w:r>
          </w:p>
          <w:p w:rsidR="00276A0A" w:rsidRPr="00A70CB2" w:rsidRDefault="00276A0A" w:rsidP="00B565C7">
            <w:pPr>
              <w:pStyle w:val="a3"/>
              <w:wordWrap/>
              <w:spacing w:line="220" w:lineRule="exact"/>
              <w:rPr>
                <w:rFonts w:asciiTheme="majorEastAsia" w:eastAsiaTheme="majorEastAsia" w:hAnsiTheme="majorEastAsia" w:cs="ＭＳ 明朝"/>
              </w:rPr>
            </w:pPr>
            <w:r w:rsidRPr="00A70CB2">
              <w:rPr>
                <w:rFonts w:asciiTheme="majorEastAsia" w:eastAsiaTheme="majorEastAsia" w:hAnsiTheme="majorEastAsia" w:cs="ＭＳ 明朝" w:hint="eastAsia"/>
              </w:rPr>
              <w:t>四十</w:t>
            </w:r>
          </w:p>
        </w:tc>
      </w:tr>
      <w:tr w:rsidR="00276A0A" w:rsidRPr="00A70CB2" w:rsidTr="00276A0A">
        <w:trPr>
          <w:cantSplit/>
          <w:trHeight w:val="2832"/>
        </w:trPr>
        <w:tc>
          <w:tcPr>
            <w:tcW w:w="51" w:type="dxa"/>
            <w:vMerge/>
            <w:tcBorders>
              <w:left w:val="nil"/>
              <w:right w:val="nil"/>
            </w:tcBorders>
          </w:tcPr>
          <w:p w:rsidR="00276A0A" w:rsidRPr="00A70CB2" w:rsidRDefault="00276A0A" w:rsidP="00E83899">
            <w:pPr>
              <w:pStyle w:val="a3"/>
              <w:wordWrap/>
              <w:spacing w:line="240" w:lineRule="auto"/>
              <w:rPr>
                <w:rFonts w:asciiTheme="majorEastAsia" w:eastAsiaTheme="majorEastAsia" w:hAnsiTheme="majorEastAsia"/>
                <w:spacing w:val="0"/>
              </w:rPr>
            </w:pPr>
          </w:p>
        </w:tc>
        <w:tc>
          <w:tcPr>
            <w:tcW w:w="1836" w:type="dxa"/>
            <w:tcBorders>
              <w:left w:val="single" w:sz="4" w:space="0" w:color="000000"/>
              <w:bottom w:val="nil"/>
              <w:right w:val="single" w:sz="4" w:space="0" w:color="000000"/>
            </w:tcBorders>
          </w:tcPr>
          <w:p w:rsidR="00276A0A" w:rsidRPr="00A70CB2" w:rsidRDefault="00276A0A" w:rsidP="00B565C7">
            <w:pPr>
              <w:pStyle w:val="a3"/>
              <w:spacing w:line="220" w:lineRule="exact"/>
              <w:rPr>
                <w:rFonts w:asciiTheme="majorEastAsia" w:eastAsiaTheme="majorEastAsia" w:hAnsiTheme="majorEastAsia"/>
                <w:spacing w:val="0"/>
              </w:rPr>
            </w:pPr>
          </w:p>
        </w:tc>
        <w:tc>
          <w:tcPr>
            <w:tcW w:w="5484" w:type="dxa"/>
            <w:tcBorders>
              <w:left w:val="nil"/>
              <w:bottom w:val="nil"/>
              <w:right w:val="single" w:sz="4" w:space="0" w:color="000000"/>
            </w:tcBorders>
          </w:tcPr>
          <w:p w:rsidR="00276A0A" w:rsidRPr="00A70CB2" w:rsidRDefault="00276A0A" w:rsidP="00B565C7">
            <w:pPr>
              <w:pStyle w:val="a3"/>
              <w:wordWrap/>
              <w:spacing w:line="220" w:lineRule="exact"/>
              <w:ind w:leftChars="200" w:left="624" w:hangingChars="100" w:hanging="204"/>
              <w:rPr>
                <w:rFonts w:asciiTheme="majorEastAsia" w:eastAsiaTheme="majorEastAsia" w:hAnsiTheme="majorEastAsia"/>
                <w:spacing w:val="0"/>
              </w:rPr>
            </w:pPr>
            <w:r w:rsidRPr="00A70CB2">
              <w:rPr>
                <w:rFonts w:asciiTheme="majorEastAsia" w:eastAsiaTheme="majorEastAsia" w:hAnsiTheme="majorEastAsia" w:cs="ＭＳ 明朝" w:hint="eastAsia"/>
              </w:rPr>
              <w:t>①　福祉・介護職員の賃金（退職手当を除く。）の　　　改善（以下「賃金改善」という。）に要する費用の見込み額（賃金改善に伴う法定福利費等の事業主負担の増加分を含むことができる。）が，福祉・介護職員処遇改善加算の算定見込み額</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を上回る賃金改善に関する計画を策定し，当該計画に基づき適切な措置を講じていること。</w:t>
            </w:r>
          </w:p>
          <w:p w:rsidR="00276A0A" w:rsidRPr="00A70CB2" w:rsidRDefault="00276A0A" w:rsidP="00B565C7">
            <w:pPr>
              <w:pStyle w:val="a3"/>
              <w:wordWrap/>
              <w:spacing w:line="220" w:lineRule="exact"/>
              <w:ind w:left="612" w:hangingChars="300" w:hanging="612"/>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②　当該事業者において，①の賃金改善に関する計　　　画並びに当該計画に係る実施期間及び実施方法その他の福祉・介護職員の処遇改善の計画等を記載した福祉・介護職員処遇改善計画書を作成し，全ての福祉・介護職員に周知し、京都府知事に届け出ていること。</w:t>
            </w:r>
          </w:p>
          <w:p w:rsidR="00276A0A" w:rsidRPr="00A70CB2" w:rsidRDefault="00276A0A" w:rsidP="00B565C7">
            <w:pPr>
              <w:pStyle w:val="a3"/>
              <w:spacing w:line="220" w:lineRule="exact"/>
              <w:ind w:left="200" w:hangingChars="100" w:hanging="200"/>
              <w:rPr>
                <w:rFonts w:asciiTheme="majorEastAsia" w:eastAsiaTheme="majorEastAsia" w:hAnsiTheme="majorEastAsia"/>
                <w:spacing w:val="0"/>
              </w:rPr>
            </w:pPr>
          </w:p>
        </w:tc>
        <w:tc>
          <w:tcPr>
            <w:tcW w:w="1452" w:type="dxa"/>
            <w:tcBorders>
              <w:left w:val="nil"/>
              <w:bottom w:val="nil"/>
              <w:right w:val="single" w:sz="4" w:space="0" w:color="000000"/>
            </w:tcBorders>
          </w:tcPr>
          <w:p w:rsidR="00276A0A" w:rsidRPr="00A70CB2" w:rsidRDefault="00276A0A" w:rsidP="00B565C7">
            <w:pPr>
              <w:pStyle w:val="a3"/>
              <w:wordWrap/>
              <w:spacing w:line="220" w:lineRule="exact"/>
              <w:rPr>
                <w:rFonts w:asciiTheme="majorEastAsia" w:eastAsiaTheme="majorEastAsia" w:hAnsiTheme="majorEastAsia"/>
                <w:spacing w:val="0"/>
              </w:rPr>
            </w:pPr>
          </w:p>
        </w:tc>
      </w:tr>
      <w:tr w:rsidR="00276A0A" w:rsidRPr="00A70CB2" w:rsidTr="00B1691B">
        <w:trPr>
          <w:cantSplit/>
          <w:trHeight w:val="300"/>
        </w:trPr>
        <w:tc>
          <w:tcPr>
            <w:tcW w:w="51" w:type="dxa"/>
            <w:vMerge/>
            <w:tcBorders>
              <w:left w:val="nil"/>
              <w:bottom w:val="nil"/>
              <w:right w:val="nil"/>
            </w:tcBorders>
          </w:tcPr>
          <w:p w:rsidR="00276A0A" w:rsidRPr="00A70CB2" w:rsidRDefault="00276A0A" w:rsidP="00E83899">
            <w:pPr>
              <w:pStyle w:val="a3"/>
              <w:wordWrap/>
              <w:spacing w:line="240" w:lineRule="auto"/>
              <w:rPr>
                <w:rFonts w:asciiTheme="majorEastAsia" w:eastAsiaTheme="majorEastAsia" w:hAnsiTheme="majorEastAsia"/>
                <w:spacing w:val="0"/>
              </w:rPr>
            </w:pPr>
          </w:p>
        </w:tc>
        <w:tc>
          <w:tcPr>
            <w:tcW w:w="1836" w:type="dxa"/>
            <w:tcBorders>
              <w:top w:val="nil"/>
              <w:left w:val="single" w:sz="4" w:space="0" w:color="000000"/>
              <w:bottom w:val="single" w:sz="4" w:space="0" w:color="auto"/>
              <w:right w:val="single" w:sz="4" w:space="0" w:color="000000"/>
            </w:tcBorders>
          </w:tcPr>
          <w:p w:rsidR="00276A0A" w:rsidRPr="00A70CB2" w:rsidRDefault="00276A0A" w:rsidP="00B565C7">
            <w:pPr>
              <w:pStyle w:val="a3"/>
              <w:wordWrap/>
              <w:spacing w:line="220" w:lineRule="exact"/>
              <w:rPr>
                <w:rFonts w:asciiTheme="majorEastAsia" w:eastAsiaTheme="majorEastAsia" w:hAnsiTheme="majorEastAsia"/>
                <w:spacing w:val="0"/>
              </w:rPr>
            </w:pPr>
          </w:p>
        </w:tc>
        <w:tc>
          <w:tcPr>
            <w:tcW w:w="5484" w:type="dxa"/>
            <w:tcBorders>
              <w:top w:val="nil"/>
              <w:left w:val="nil"/>
              <w:bottom w:val="single" w:sz="4" w:space="0" w:color="auto"/>
              <w:right w:val="single" w:sz="4" w:space="0" w:color="000000"/>
            </w:tcBorders>
          </w:tcPr>
          <w:p w:rsidR="00276A0A" w:rsidRPr="00A70CB2" w:rsidRDefault="00276A0A" w:rsidP="00B565C7">
            <w:pPr>
              <w:pStyle w:val="a3"/>
              <w:wordWrap/>
              <w:spacing w:line="220" w:lineRule="exact"/>
              <w:ind w:left="606" w:hangingChars="300" w:hanging="606"/>
              <w:rPr>
                <w:rFonts w:asciiTheme="majorEastAsia" w:eastAsiaTheme="majorEastAsia" w:hAnsiTheme="majorEastAsia" w:cs="ＭＳ 明朝"/>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 xml:space="preserve">　③　福祉・介護職員処遇改善加算の算定額に相当す　　　る賃金改善を実施すること。ただし、経営の悪化等により事業の継続が困難な場合、当該事業の継続を図るために福祉・介護職員の賃金水準（本加算による賃金改善分を除く。）を見直すことはやむを得な</w:t>
            </w:r>
          </w:p>
          <w:p w:rsidR="00276A0A" w:rsidRPr="00A70CB2" w:rsidRDefault="00276A0A" w:rsidP="00B565C7">
            <w:pPr>
              <w:pStyle w:val="a3"/>
              <w:wordWrap/>
              <w:spacing w:line="220" w:lineRule="exact"/>
              <w:ind w:leftChars="300" w:left="630"/>
              <w:rPr>
                <w:rFonts w:asciiTheme="majorEastAsia" w:eastAsiaTheme="majorEastAsia" w:hAnsiTheme="majorEastAsia"/>
                <w:spacing w:val="0"/>
              </w:rPr>
            </w:pPr>
            <w:r w:rsidRPr="00A70CB2">
              <w:rPr>
                <w:rFonts w:asciiTheme="majorEastAsia" w:eastAsiaTheme="majorEastAsia" w:hAnsiTheme="majorEastAsia" w:cs="ＭＳ 明朝" w:hint="eastAsia"/>
              </w:rPr>
              <w:t>いが、その内容について都道府県知事に届け出ること。</w:t>
            </w:r>
          </w:p>
          <w:p w:rsidR="00276A0A" w:rsidRPr="00A70CB2" w:rsidRDefault="00276A0A" w:rsidP="00B565C7">
            <w:pPr>
              <w:pStyle w:val="a3"/>
              <w:spacing w:line="209" w:lineRule="exact"/>
              <w:ind w:left="612" w:hangingChars="300" w:hanging="612"/>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④　当該事業者において，事業年度ごとに福祉・介護職員の処遇改善に関する実績を京都府知事に報告すること。</w:t>
            </w:r>
          </w:p>
          <w:p w:rsidR="00276A0A" w:rsidRPr="00A70CB2" w:rsidRDefault="00276A0A" w:rsidP="00B565C7">
            <w:pPr>
              <w:pStyle w:val="a3"/>
              <w:spacing w:line="209"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⑤　労働基準法その他の労働に関する法令を遵守し　　　ていること。</w:t>
            </w:r>
          </w:p>
          <w:p w:rsidR="00276A0A" w:rsidRPr="00A70CB2" w:rsidRDefault="00276A0A" w:rsidP="00B565C7">
            <w:pPr>
              <w:pStyle w:val="a3"/>
              <w:spacing w:line="209" w:lineRule="exact"/>
              <w:ind w:left="612" w:hangingChars="300" w:hanging="612"/>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⑥</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当該事業者において，労働保険料の納付が適正に行われていること。</w:t>
            </w:r>
          </w:p>
          <w:p w:rsidR="00276A0A" w:rsidRPr="00A70CB2" w:rsidRDefault="00276A0A" w:rsidP="00276A0A">
            <w:pPr>
              <w:pStyle w:val="a3"/>
              <w:spacing w:line="209"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⑦　次に掲げる基準のいずれにも適合すること</w:t>
            </w:r>
          </w:p>
        </w:tc>
        <w:tc>
          <w:tcPr>
            <w:tcW w:w="1452" w:type="dxa"/>
            <w:tcBorders>
              <w:top w:val="nil"/>
              <w:left w:val="nil"/>
              <w:bottom w:val="single" w:sz="4" w:space="0" w:color="auto"/>
              <w:right w:val="single" w:sz="4" w:space="0" w:color="000000"/>
            </w:tcBorders>
          </w:tcPr>
          <w:p w:rsidR="00276A0A" w:rsidRPr="00A70CB2" w:rsidRDefault="00276A0A" w:rsidP="00B565C7">
            <w:pPr>
              <w:pStyle w:val="a3"/>
              <w:wordWrap/>
              <w:spacing w:line="220" w:lineRule="exact"/>
              <w:rPr>
                <w:rFonts w:asciiTheme="majorEastAsia" w:eastAsiaTheme="majorEastAsia" w:hAnsiTheme="majorEastAsia"/>
                <w:spacing w:val="0"/>
              </w:rPr>
            </w:pPr>
          </w:p>
        </w:tc>
      </w:tr>
    </w:tbl>
    <w:p w:rsidR="003D726F" w:rsidRPr="00A70CB2" w:rsidRDefault="003D726F">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836"/>
        <w:gridCol w:w="5484"/>
        <w:gridCol w:w="1452"/>
      </w:tblGrid>
      <w:tr w:rsidR="00823EF5" w:rsidRPr="00A70CB2" w:rsidTr="00E83899">
        <w:trPr>
          <w:cantSplit/>
          <w:trHeight w:hRule="exact" w:val="414"/>
        </w:trPr>
        <w:tc>
          <w:tcPr>
            <w:tcW w:w="1836" w:type="dxa"/>
            <w:tcBorders>
              <w:top w:val="single" w:sz="4" w:space="0" w:color="000000"/>
              <w:left w:val="single" w:sz="4" w:space="0" w:color="000000"/>
              <w:bottom w:val="single" w:sz="4" w:space="0" w:color="auto"/>
              <w:right w:val="single" w:sz="4" w:space="0" w:color="000000"/>
            </w:tcBorders>
          </w:tcPr>
          <w:p w:rsidR="00823EF5" w:rsidRPr="00A70CB2" w:rsidRDefault="00823EF5" w:rsidP="00E83899">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lastRenderedPageBreak/>
              <w:t>主眼事項</w:t>
            </w:r>
          </w:p>
        </w:tc>
        <w:tc>
          <w:tcPr>
            <w:tcW w:w="5484" w:type="dxa"/>
            <w:tcBorders>
              <w:top w:val="single" w:sz="4" w:space="0" w:color="000000"/>
              <w:left w:val="nil"/>
              <w:bottom w:val="single" w:sz="4" w:space="0" w:color="auto"/>
              <w:right w:val="single" w:sz="4" w:space="0" w:color="000000"/>
            </w:tcBorders>
          </w:tcPr>
          <w:p w:rsidR="00823EF5" w:rsidRPr="00A70CB2" w:rsidRDefault="00823EF5" w:rsidP="00E83899">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000000"/>
              <w:left w:val="nil"/>
              <w:bottom w:val="single" w:sz="4" w:space="0" w:color="auto"/>
              <w:right w:val="single" w:sz="4" w:space="0" w:color="000000"/>
            </w:tcBorders>
          </w:tcPr>
          <w:p w:rsidR="00823EF5" w:rsidRPr="00A70CB2" w:rsidRDefault="00823EF5" w:rsidP="00E83899">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3F37E8" w:rsidRPr="00A70CB2" w:rsidTr="00276A0A">
        <w:trPr>
          <w:cantSplit/>
          <w:trHeight w:val="9874"/>
        </w:trPr>
        <w:tc>
          <w:tcPr>
            <w:tcW w:w="1836" w:type="dxa"/>
            <w:tcBorders>
              <w:top w:val="single" w:sz="4" w:space="0" w:color="auto"/>
              <w:left w:val="single" w:sz="4" w:space="0" w:color="000000"/>
              <w:bottom w:val="nil"/>
              <w:right w:val="single" w:sz="4" w:space="0" w:color="000000"/>
            </w:tcBorders>
          </w:tcPr>
          <w:p w:rsidR="003F37E8" w:rsidRPr="00A70CB2" w:rsidRDefault="003F37E8" w:rsidP="003F37E8">
            <w:pPr>
              <w:pStyle w:val="a3"/>
              <w:wordWrap/>
              <w:spacing w:line="220" w:lineRule="exact"/>
              <w:rPr>
                <w:rFonts w:asciiTheme="majorEastAsia" w:eastAsiaTheme="majorEastAsia" w:hAnsiTheme="majorEastAsia"/>
                <w:spacing w:val="0"/>
              </w:rPr>
            </w:pPr>
          </w:p>
        </w:tc>
        <w:tc>
          <w:tcPr>
            <w:tcW w:w="5484" w:type="dxa"/>
            <w:tcBorders>
              <w:top w:val="single" w:sz="4" w:space="0" w:color="auto"/>
              <w:left w:val="nil"/>
              <w:bottom w:val="nil"/>
              <w:right w:val="single" w:sz="4" w:space="0" w:color="000000"/>
            </w:tcBorders>
          </w:tcPr>
          <w:p w:rsidR="003F37E8" w:rsidRPr="00A70CB2" w:rsidRDefault="003F37E8" w:rsidP="00276A0A">
            <w:pPr>
              <w:pStyle w:val="a3"/>
              <w:wordWrap/>
              <w:spacing w:line="220" w:lineRule="exact"/>
              <w:ind w:left="606" w:hangingChars="300" w:hanging="606"/>
              <w:rPr>
                <w:rFonts w:asciiTheme="majorEastAsia" w:eastAsiaTheme="majorEastAsia" w:hAnsiTheme="majorEastAsia"/>
                <w:spacing w:val="0"/>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 xml:space="preserve">　（一）福祉・介護職員の任用の際における職責又は職務内容等の要件（福祉・介護職員の賃金に関するものを含む。）を定めていること。</w:t>
            </w:r>
          </w:p>
          <w:p w:rsidR="003F37E8" w:rsidRPr="00A70CB2" w:rsidRDefault="003F37E8" w:rsidP="003F37E8">
            <w:pPr>
              <w:pStyle w:val="a3"/>
              <w:spacing w:line="209" w:lineRule="exact"/>
              <w:ind w:left="816" w:hangingChars="400" w:hanging="816"/>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（二）（一）の要件について書面をもって作成し、全ての福祉・介護職員に周知していること。</w:t>
            </w:r>
          </w:p>
          <w:p w:rsidR="003F37E8" w:rsidRPr="00A70CB2" w:rsidRDefault="003F37E8" w:rsidP="003F37E8">
            <w:pPr>
              <w:pStyle w:val="a3"/>
              <w:spacing w:line="209" w:lineRule="exact"/>
              <w:ind w:left="816" w:hangingChars="400" w:hanging="816"/>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（三）福祉・介護職員の資質の向上の支援に関する計画を策定し、当該計画に係る研修の実施又は研修の機会を確保していること。</w:t>
            </w:r>
          </w:p>
          <w:p w:rsidR="003F37E8" w:rsidRPr="00A70CB2" w:rsidRDefault="003F37E8" w:rsidP="003F37E8">
            <w:pPr>
              <w:pStyle w:val="a3"/>
              <w:spacing w:line="209" w:lineRule="exact"/>
              <w:ind w:left="816" w:hangingChars="400" w:hanging="816"/>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（四）（三）について、全ての福祉・介護職員に周知していること。</w:t>
            </w:r>
          </w:p>
          <w:p w:rsidR="003F37E8" w:rsidRPr="00A70CB2" w:rsidRDefault="003F37E8" w:rsidP="003F37E8">
            <w:pPr>
              <w:pStyle w:val="a3"/>
              <w:spacing w:line="209" w:lineRule="exact"/>
              <w:ind w:leftChars="200" w:left="828" w:hangingChars="200" w:hanging="408"/>
              <w:rPr>
                <w:rFonts w:asciiTheme="majorEastAsia" w:eastAsiaTheme="majorEastAsia" w:hAnsiTheme="majorEastAsia" w:cs="ＭＳ 明朝"/>
              </w:rPr>
            </w:pPr>
            <w:r w:rsidRPr="00A70CB2">
              <w:rPr>
                <w:rFonts w:asciiTheme="majorEastAsia" w:eastAsiaTheme="majorEastAsia" w:hAnsiTheme="majorEastAsia" w:cs="ＭＳ 明朝" w:hint="eastAsia"/>
              </w:rPr>
              <w:t>（五）　福祉・介護職員の経験若しくは資格等に応じて昇給する仕組み又は一定の基準に基づき定期に昇給を判定する仕組みを設けていること。</w:t>
            </w:r>
          </w:p>
          <w:p w:rsidR="003F37E8" w:rsidRPr="00A70CB2" w:rsidRDefault="003F37E8" w:rsidP="003F37E8">
            <w:pPr>
              <w:pStyle w:val="a3"/>
              <w:spacing w:line="209" w:lineRule="exact"/>
              <w:ind w:leftChars="200" w:left="828" w:hangingChars="200" w:hanging="408"/>
              <w:rPr>
                <w:rFonts w:asciiTheme="majorEastAsia" w:eastAsiaTheme="majorEastAsia" w:hAnsiTheme="majorEastAsia" w:cs="ＭＳ 明朝"/>
              </w:rPr>
            </w:pPr>
            <w:r w:rsidRPr="00A70CB2">
              <w:rPr>
                <w:rFonts w:asciiTheme="majorEastAsia" w:eastAsiaTheme="majorEastAsia" w:hAnsiTheme="majorEastAsia" w:cs="ＭＳ 明朝" w:hint="eastAsia"/>
              </w:rPr>
              <w:t>（六）　（五）の要件について書面をもって作成し、全ての福祉・介護職員に周知していること。</w:t>
            </w:r>
          </w:p>
          <w:p w:rsidR="003F37E8" w:rsidRPr="00A70CB2" w:rsidRDefault="003F37E8" w:rsidP="003F37E8">
            <w:pPr>
              <w:pStyle w:val="a3"/>
              <w:spacing w:line="209" w:lineRule="exact"/>
              <w:ind w:left="612" w:hangingChars="300" w:hanging="612"/>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⑧　平成</w:t>
            </w:r>
            <w:r w:rsidRPr="00A70CB2">
              <w:rPr>
                <w:rFonts w:asciiTheme="majorEastAsia" w:eastAsiaTheme="majorEastAsia" w:hAnsiTheme="majorEastAsia" w:cs="Times New Roman"/>
              </w:rPr>
              <w:t>27</w:t>
            </w:r>
            <w:r w:rsidRPr="00A70CB2">
              <w:rPr>
                <w:rFonts w:asciiTheme="majorEastAsia" w:eastAsiaTheme="majorEastAsia" w:hAnsiTheme="majorEastAsia" w:cs="ＭＳ 明朝" w:hint="eastAsia"/>
              </w:rPr>
              <w:t>年</w:t>
            </w:r>
            <w:r w:rsidRPr="00A70CB2">
              <w:rPr>
                <w:rFonts w:asciiTheme="majorEastAsia" w:eastAsiaTheme="majorEastAsia" w:hAnsiTheme="majorEastAsia" w:cs="Times New Roman"/>
              </w:rPr>
              <w:t>4</w:t>
            </w:r>
            <w:r w:rsidRPr="00A70CB2">
              <w:rPr>
                <w:rFonts w:asciiTheme="majorEastAsia" w:eastAsiaTheme="majorEastAsia" w:hAnsiTheme="majorEastAsia" w:cs="ＭＳ 明朝" w:hint="eastAsia"/>
              </w:rPr>
              <w:t>月から②の届出の日の属する月の前月までに実施した処遇改善の内容（賃金改善に関するものを除く。）及び当該福祉・介護職員の処遇改善に要した費用の概算額を，全ての福祉・介護職員に周知していること。</w:t>
            </w:r>
          </w:p>
          <w:p w:rsidR="003F37E8" w:rsidRPr="00A70CB2" w:rsidRDefault="003F37E8" w:rsidP="003F37E8">
            <w:pPr>
              <w:pStyle w:val="a3"/>
              <w:wordWrap/>
              <w:spacing w:line="220" w:lineRule="exact"/>
              <w:ind w:left="600" w:hangingChars="300" w:hanging="600"/>
              <w:rPr>
                <w:rFonts w:asciiTheme="majorEastAsia" w:eastAsiaTheme="majorEastAsia" w:hAnsiTheme="majorEastAsia"/>
                <w:spacing w:val="0"/>
              </w:rPr>
            </w:pPr>
          </w:p>
          <w:p w:rsidR="003F37E8" w:rsidRPr="00A70CB2" w:rsidRDefault="003F37E8" w:rsidP="003F37E8">
            <w:pPr>
              <w:pStyle w:val="a3"/>
              <w:spacing w:line="209" w:lineRule="exact"/>
              <w:ind w:firstLineChars="100" w:firstLine="204"/>
              <w:rPr>
                <w:rFonts w:asciiTheme="majorEastAsia" w:eastAsiaTheme="majorEastAsia" w:hAnsiTheme="majorEastAsia"/>
              </w:rPr>
            </w:pPr>
            <w:r w:rsidRPr="00A70CB2">
              <w:rPr>
                <w:rFonts w:asciiTheme="majorEastAsia" w:eastAsiaTheme="majorEastAsia" w:hAnsiTheme="majorEastAsia" w:hint="eastAsia"/>
              </w:rPr>
              <w:t>２　福祉・介護職員処遇改善加算</w:t>
            </w:r>
            <w:r w:rsidRPr="00A70CB2">
              <w:rPr>
                <w:rFonts w:asciiTheme="majorEastAsia" w:eastAsiaTheme="majorEastAsia" w:hAnsiTheme="majorEastAsia"/>
              </w:rPr>
              <w:t>(</w:t>
            </w:r>
            <w:r w:rsidRPr="00A70CB2">
              <w:rPr>
                <w:rFonts w:asciiTheme="majorEastAsia" w:eastAsiaTheme="majorEastAsia" w:hAnsiTheme="majorEastAsia" w:hint="eastAsia"/>
              </w:rPr>
              <w:t>Ⅱ</w:t>
            </w:r>
            <w:r w:rsidRPr="00A70CB2">
              <w:rPr>
                <w:rFonts w:asciiTheme="majorEastAsia" w:eastAsiaTheme="majorEastAsia" w:hAnsiTheme="majorEastAsia"/>
              </w:rPr>
              <w:t>)</w:t>
            </w:r>
          </w:p>
          <w:p w:rsidR="003F37E8" w:rsidRPr="00A70CB2" w:rsidRDefault="003F37E8" w:rsidP="003F37E8">
            <w:pPr>
              <w:pStyle w:val="a3"/>
              <w:spacing w:line="209" w:lineRule="exact"/>
              <w:ind w:leftChars="200" w:left="420" w:firstLineChars="100" w:firstLine="204"/>
              <w:rPr>
                <w:rFonts w:asciiTheme="majorEastAsia" w:eastAsiaTheme="majorEastAsia" w:hAnsiTheme="majorEastAsia"/>
              </w:rPr>
            </w:pPr>
            <w:r w:rsidRPr="00A70CB2">
              <w:rPr>
                <w:rFonts w:asciiTheme="majorEastAsia" w:eastAsiaTheme="majorEastAsia" w:hAnsiTheme="majorEastAsia" w:hint="eastAsia"/>
              </w:rPr>
              <w:t>１の①から⑥まで、⑦の（一）から（四）まで及び⑧に掲げる基準のいずれにも適合すること。</w:t>
            </w:r>
          </w:p>
          <w:p w:rsidR="003F37E8" w:rsidRPr="00A70CB2" w:rsidRDefault="003F37E8" w:rsidP="003F37E8">
            <w:pPr>
              <w:pStyle w:val="a3"/>
              <w:spacing w:line="209" w:lineRule="exact"/>
              <w:rPr>
                <w:rFonts w:asciiTheme="majorEastAsia" w:eastAsiaTheme="majorEastAsia" w:hAnsiTheme="majorEastAsia"/>
              </w:rPr>
            </w:pPr>
          </w:p>
          <w:p w:rsidR="003F37E8" w:rsidRPr="00A70CB2" w:rsidRDefault="003F37E8" w:rsidP="003F37E8">
            <w:pPr>
              <w:pStyle w:val="a3"/>
              <w:spacing w:line="209" w:lineRule="exact"/>
              <w:ind w:firstLineChars="100" w:firstLine="204"/>
              <w:rPr>
                <w:rFonts w:asciiTheme="majorEastAsia" w:eastAsiaTheme="majorEastAsia" w:hAnsiTheme="majorEastAsia"/>
              </w:rPr>
            </w:pPr>
            <w:r w:rsidRPr="00A70CB2">
              <w:rPr>
                <w:rFonts w:asciiTheme="majorEastAsia" w:eastAsiaTheme="majorEastAsia" w:hAnsiTheme="majorEastAsia" w:hint="eastAsia"/>
              </w:rPr>
              <w:t>３　福祉・介護職員処遇改善加算</w:t>
            </w:r>
            <w:r w:rsidRPr="00A70CB2">
              <w:rPr>
                <w:rFonts w:asciiTheme="majorEastAsia" w:eastAsiaTheme="majorEastAsia" w:hAnsiTheme="majorEastAsia"/>
              </w:rPr>
              <w:t>(</w:t>
            </w:r>
            <w:r w:rsidRPr="00A70CB2">
              <w:rPr>
                <w:rFonts w:asciiTheme="majorEastAsia" w:eastAsiaTheme="majorEastAsia" w:hAnsiTheme="majorEastAsia" w:hint="eastAsia"/>
              </w:rPr>
              <w:t>Ⅲ</w:t>
            </w:r>
            <w:r w:rsidRPr="00A70CB2">
              <w:rPr>
                <w:rFonts w:asciiTheme="majorEastAsia" w:eastAsiaTheme="majorEastAsia" w:hAnsiTheme="majorEastAsia"/>
              </w:rPr>
              <w:t>)</w:t>
            </w:r>
          </w:p>
          <w:p w:rsidR="003F37E8" w:rsidRPr="00A70CB2" w:rsidRDefault="003F37E8" w:rsidP="003F37E8">
            <w:pPr>
              <w:pStyle w:val="a3"/>
              <w:spacing w:line="209" w:lineRule="exact"/>
              <w:rPr>
                <w:rFonts w:asciiTheme="majorEastAsia" w:eastAsiaTheme="majorEastAsia" w:hAnsiTheme="majorEastAsia"/>
              </w:rPr>
            </w:pPr>
            <w:r w:rsidRPr="00A70CB2">
              <w:rPr>
                <w:rFonts w:asciiTheme="majorEastAsia" w:eastAsiaTheme="majorEastAsia" w:hAnsiTheme="majorEastAsia" w:hint="eastAsia"/>
              </w:rPr>
              <w:t xml:space="preserve">　　　次に掲げる基準のいずれにも適合すること。</w:t>
            </w:r>
          </w:p>
          <w:p w:rsidR="003F37E8" w:rsidRPr="00A70CB2" w:rsidRDefault="003F37E8" w:rsidP="003F37E8">
            <w:pPr>
              <w:pStyle w:val="a3"/>
              <w:spacing w:line="209" w:lineRule="exact"/>
              <w:rPr>
                <w:rFonts w:asciiTheme="majorEastAsia" w:eastAsiaTheme="majorEastAsia" w:hAnsiTheme="majorEastAsia"/>
              </w:rPr>
            </w:pPr>
            <w:r w:rsidRPr="00A70CB2">
              <w:rPr>
                <w:rFonts w:asciiTheme="majorEastAsia" w:eastAsiaTheme="majorEastAsia" w:hAnsiTheme="majorEastAsia" w:hint="eastAsia"/>
              </w:rPr>
              <w:t xml:space="preserve">　①　１の①から⑥までに掲げる基準に適合すること。</w:t>
            </w:r>
          </w:p>
          <w:p w:rsidR="003F37E8" w:rsidRPr="00A70CB2" w:rsidRDefault="003F37E8" w:rsidP="003F37E8">
            <w:pPr>
              <w:pStyle w:val="a3"/>
              <w:spacing w:line="209" w:lineRule="exact"/>
              <w:rPr>
                <w:rFonts w:asciiTheme="majorEastAsia" w:eastAsiaTheme="majorEastAsia" w:hAnsiTheme="majorEastAsia"/>
              </w:rPr>
            </w:pPr>
            <w:r w:rsidRPr="00A70CB2">
              <w:rPr>
                <w:rFonts w:asciiTheme="majorEastAsia" w:eastAsiaTheme="majorEastAsia" w:hAnsiTheme="majorEastAsia" w:hint="eastAsia"/>
              </w:rPr>
              <w:t xml:space="preserve">　②　次に掲げる基準のいずれかに適合すること。</w:t>
            </w:r>
          </w:p>
          <w:p w:rsidR="003F37E8" w:rsidRPr="00A70CB2" w:rsidRDefault="003F37E8" w:rsidP="003F37E8">
            <w:pPr>
              <w:pStyle w:val="a3"/>
              <w:spacing w:line="209" w:lineRule="exact"/>
              <w:rPr>
                <w:rFonts w:asciiTheme="majorEastAsia" w:eastAsiaTheme="majorEastAsia" w:hAnsiTheme="majorEastAsia"/>
                <w:spacing w:val="0"/>
              </w:rPr>
            </w:pPr>
            <w:r w:rsidRPr="00A70CB2">
              <w:rPr>
                <w:rFonts w:asciiTheme="majorEastAsia" w:eastAsiaTheme="majorEastAsia" w:hAnsiTheme="majorEastAsia" w:hint="eastAsia"/>
                <w:spacing w:val="0"/>
              </w:rPr>
              <w:t xml:space="preserve">　（一）　次に掲げる要件の全てに適合すること。</w:t>
            </w:r>
          </w:p>
          <w:p w:rsidR="003F37E8" w:rsidRPr="00A70CB2" w:rsidRDefault="003F37E8" w:rsidP="003F37E8">
            <w:pPr>
              <w:pStyle w:val="a3"/>
              <w:spacing w:line="209" w:lineRule="exact"/>
              <w:ind w:left="612" w:hangingChars="300" w:hanging="612"/>
              <w:rPr>
                <w:rFonts w:asciiTheme="majorEastAsia" w:eastAsiaTheme="majorEastAsia" w:hAnsiTheme="majorEastAsia"/>
              </w:rPr>
            </w:pPr>
            <w:r w:rsidRPr="00A70CB2">
              <w:rPr>
                <w:rFonts w:asciiTheme="majorEastAsia" w:eastAsiaTheme="majorEastAsia" w:hAnsiTheme="majorEastAsia" w:cs="ＭＳ 明朝" w:hint="eastAsia"/>
              </w:rPr>
              <w:t xml:space="preserve">　　</w:t>
            </w:r>
            <w:r w:rsidRPr="00A70CB2">
              <w:rPr>
                <w:rFonts w:asciiTheme="majorEastAsia" w:eastAsiaTheme="majorEastAsia" w:hAnsiTheme="majorEastAsia" w:hint="eastAsia"/>
              </w:rPr>
              <w:t>ａ　福祉・介護職員の任用の際における職責又は職務内容等の要件（福祉・介護職員の賃金に関するものを含む。）を定めていること。</w:t>
            </w:r>
          </w:p>
          <w:p w:rsidR="003F37E8" w:rsidRPr="00A70CB2" w:rsidRDefault="003F37E8" w:rsidP="003F37E8">
            <w:pPr>
              <w:pStyle w:val="a3"/>
              <w:ind w:left="612" w:hangingChars="300" w:hanging="612"/>
              <w:rPr>
                <w:rFonts w:asciiTheme="majorEastAsia" w:eastAsiaTheme="majorEastAsia" w:hAnsiTheme="majorEastAsia"/>
              </w:rPr>
            </w:pPr>
            <w:r w:rsidRPr="00A70CB2">
              <w:rPr>
                <w:rFonts w:asciiTheme="majorEastAsia" w:eastAsiaTheme="majorEastAsia" w:hAnsiTheme="majorEastAsia" w:hint="eastAsia"/>
              </w:rPr>
              <w:t xml:space="preserve">　　ｂ</w:t>
            </w:r>
            <w:r w:rsidRPr="00A70CB2">
              <w:rPr>
                <w:rFonts w:asciiTheme="majorEastAsia" w:eastAsiaTheme="majorEastAsia" w:hAnsiTheme="majorEastAsia"/>
              </w:rPr>
              <w:t xml:space="preserve"> </w:t>
            </w:r>
            <w:r w:rsidRPr="00A70CB2">
              <w:rPr>
                <w:rFonts w:asciiTheme="majorEastAsia" w:eastAsiaTheme="majorEastAsia" w:hAnsiTheme="majorEastAsia" w:hint="eastAsia"/>
              </w:rPr>
              <w:t>ａの要件について書面をもって作成し、全ての福祉・介護職員に周知していること。</w:t>
            </w:r>
          </w:p>
          <w:p w:rsidR="003F37E8" w:rsidRPr="00A70CB2" w:rsidRDefault="003F37E8" w:rsidP="003F37E8">
            <w:pPr>
              <w:pStyle w:val="a3"/>
              <w:rPr>
                <w:rFonts w:asciiTheme="majorEastAsia" w:eastAsiaTheme="majorEastAsia" w:hAnsiTheme="majorEastAsia"/>
              </w:rPr>
            </w:pPr>
            <w:r w:rsidRPr="00A70CB2">
              <w:rPr>
                <w:rFonts w:asciiTheme="majorEastAsia" w:eastAsiaTheme="majorEastAsia" w:hAnsiTheme="majorEastAsia" w:hint="eastAsia"/>
              </w:rPr>
              <w:t xml:space="preserve">　（二）次に掲げる要件の全てに適合すること。</w:t>
            </w:r>
          </w:p>
          <w:p w:rsidR="003F37E8" w:rsidRPr="00A70CB2" w:rsidRDefault="003F37E8" w:rsidP="003F37E8">
            <w:pPr>
              <w:pStyle w:val="a3"/>
              <w:ind w:left="612" w:hangingChars="300" w:hanging="612"/>
              <w:rPr>
                <w:rFonts w:asciiTheme="majorEastAsia" w:eastAsiaTheme="majorEastAsia" w:hAnsiTheme="majorEastAsia"/>
              </w:rPr>
            </w:pPr>
            <w:r w:rsidRPr="00A70CB2">
              <w:rPr>
                <w:rFonts w:asciiTheme="majorEastAsia" w:eastAsiaTheme="majorEastAsia" w:hAnsiTheme="majorEastAsia" w:hint="eastAsia"/>
              </w:rPr>
              <w:t xml:space="preserve">　　ａ</w:t>
            </w:r>
            <w:r w:rsidRPr="00A70CB2">
              <w:rPr>
                <w:rFonts w:asciiTheme="majorEastAsia" w:eastAsiaTheme="majorEastAsia" w:hAnsiTheme="majorEastAsia"/>
              </w:rPr>
              <w:t xml:space="preserve"> </w:t>
            </w:r>
            <w:r w:rsidRPr="00A70CB2">
              <w:rPr>
                <w:rFonts w:asciiTheme="majorEastAsia" w:eastAsiaTheme="majorEastAsia" w:hAnsiTheme="majorEastAsia" w:hint="eastAsia"/>
              </w:rPr>
              <w:t>福祉・介護職員の資質の向上の支援に関する計画を策定し、当該計画に係る研修の実施又は研修の機会を確保していること。</w:t>
            </w:r>
          </w:p>
          <w:p w:rsidR="003F37E8" w:rsidRPr="00A70CB2" w:rsidRDefault="003F37E8" w:rsidP="003F37E8">
            <w:pPr>
              <w:pStyle w:val="a3"/>
              <w:ind w:left="612" w:hangingChars="300" w:hanging="612"/>
              <w:rPr>
                <w:rFonts w:asciiTheme="majorEastAsia" w:eastAsiaTheme="majorEastAsia" w:hAnsiTheme="majorEastAsia"/>
              </w:rPr>
            </w:pPr>
            <w:r w:rsidRPr="00A70CB2">
              <w:rPr>
                <w:rFonts w:asciiTheme="majorEastAsia" w:eastAsiaTheme="majorEastAsia" w:hAnsiTheme="majorEastAsia" w:hint="eastAsia"/>
              </w:rPr>
              <w:t xml:space="preserve">　　ｂ</w:t>
            </w:r>
            <w:r w:rsidRPr="00A70CB2">
              <w:rPr>
                <w:rFonts w:asciiTheme="majorEastAsia" w:eastAsiaTheme="majorEastAsia" w:hAnsiTheme="majorEastAsia"/>
              </w:rPr>
              <w:t xml:space="preserve"> </w:t>
            </w:r>
            <w:r w:rsidRPr="00A70CB2">
              <w:rPr>
                <w:rFonts w:asciiTheme="majorEastAsia" w:eastAsiaTheme="majorEastAsia" w:hAnsiTheme="majorEastAsia" w:hint="eastAsia"/>
              </w:rPr>
              <w:t>ａについて、全ての福祉・介護職員に周知していること</w:t>
            </w:r>
          </w:p>
          <w:p w:rsidR="003F37E8" w:rsidRPr="00A70CB2" w:rsidRDefault="003F37E8" w:rsidP="003F37E8">
            <w:pPr>
              <w:pStyle w:val="a3"/>
              <w:spacing w:line="209" w:lineRule="exact"/>
              <w:rPr>
                <w:rFonts w:asciiTheme="majorEastAsia" w:eastAsiaTheme="majorEastAsia" w:hAnsiTheme="majorEastAsia"/>
                <w:spacing w:val="0"/>
              </w:rPr>
            </w:pPr>
          </w:p>
          <w:p w:rsidR="003F37E8" w:rsidRPr="00A70CB2" w:rsidRDefault="003F37E8" w:rsidP="003F37E8">
            <w:pPr>
              <w:pStyle w:val="a3"/>
              <w:ind w:left="408" w:hangingChars="200" w:hanging="408"/>
              <w:rPr>
                <w:rFonts w:asciiTheme="majorEastAsia" w:eastAsiaTheme="majorEastAsia" w:hAnsiTheme="majorEastAsia"/>
                <w:spacing w:val="0"/>
              </w:rPr>
            </w:pPr>
            <w:r w:rsidRPr="00A70CB2">
              <w:rPr>
                <w:rFonts w:asciiTheme="majorEastAsia" w:eastAsiaTheme="majorEastAsia" w:hAnsiTheme="majorEastAsia" w:hint="eastAsia"/>
              </w:rPr>
              <w:t xml:space="preserve">　③　平成二十年十月から１の②の届出の日の属する月の前月までに実施した福祉・介護職員の処遇改善の内容（賃金改善に関するものを除く。）及び当該福祉・介護職員の処遇改善に要した費用を全ての福祉・介護職員に周知していること。</w:t>
            </w:r>
          </w:p>
        </w:tc>
        <w:tc>
          <w:tcPr>
            <w:tcW w:w="1452" w:type="dxa"/>
            <w:tcBorders>
              <w:top w:val="single" w:sz="4" w:space="0" w:color="auto"/>
              <w:left w:val="nil"/>
              <w:bottom w:val="nil"/>
              <w:right w:val="single" w:sz="4" w:space="0" w:color="000000"/>
            </w:tcBorders>
          </w:tcPr>
          <w:p w:rsidR="003F37E8" w:rsidRPr="00A70CB2" w:rsidRDefault="003F37E8" w:rsidP="003F37E8">
            <w:pPr>
              <w:pStyle w:val="a3"/>
              <w:wordWrap/>
              <w:spacing w:line="220" w:lineRule="exact"/>
              <w:rPr>
                <w:rFonts w:asciiTheme="majorEastAsia" w:eastAsiaTheme="majorEastAsia" w:hAnsiTheme="majorEastAsia"/>
                <w:spacing w:val="0"/>
              </w:rPr>
            </w:pPr>
          </w:p>
        </w:tc>
      </w:tr>
      <w:tr w:rsidR="00276A0A" w:rsidRPr="00A70CB2" w:rsidTr="00276A0A">
        <w:trPr>
          <w:cantSplit/>
          <w:trHeight w:val="1741"/>
        </w:trPr>
        <w:tc>
          <w:tcPr>
            <w:tcW w:w="1836" w:type="dxa"/>
            <w:tcBorders>
              <w:top w:val="nil"/>
              <w:left w:val="single" w:sz="4" w:space="0" w:color="000000"/>
              <w:bottom w:val="nil"/>
              <w:right w:val="single" w:sz="4" w:space="0" w:color="000000"/>
            </w:tcBorders>
          </w:tcPr>
          <w:p w:rsidR="00276A0A" w:rsidRPr="00A70CB2" w:rsidRDefault="00276A0A" w:rsidP="00B565C7">
            <w:pPr>
              <w:pStyle w:val="a3"/>
              <w:spacing w:line="209" w:lineRule="exact"/>
              <w:rPr>
                <w:rFonts w:asciiTheme="majorEastAsia" w:eastAsiaTheme="majorEastAsia" w:hAnsiTheme="majorEastAsia"/>
                <w:spacing w:val="0"/>
              </w:rPr>
            </w:pPr>
          </w:p>
          <w:p w:rsidR="00276A0A" w:rsidRPr="00A70CB2" w:rsidRDefault="00276A0A" w:rsidP="00B565C7">
            <w:pPr>
              <w:pStyle w:val="a3"/>
              <w:spacing w:line="209" w:lineRule="exact"/>
              <w:rPr>
                <w:rFonts w:asciiTheme="majorEastAsia" w:eastAsiaTheme="majorEastAsia" w:hAnsiTheme="majorEastAsia"/>
                <w:spacing w:val="0"/>
              </w:rPr>
            </w:pPr>
          </w:p>
          <w:p w:rsidR="00276A0A" w:rsidRPr="00A70CB2" w:rsidRDefault="00276A0A" w:rsidP="00B565C7">
            <w:pPr>
              <w:pStyle w:val="a3"/>
              <w:spacing w:line="209" w:lineRule="exact"/>
              <w:rPr>
                <w:rFonts w:asciiTheme="majorEastAsia" w:eastAsiaTheme="majorEastAsia" w:hAnsiTheme="majorEastAsia"/>
                <w:spacing w:val="0"/>
              </w:rPr>
            </w:pPr>
          </w:p>
          <w:p w:rsidR="00276A0A" w:rsidRPr="00A70CB2" w:rsidRDefault="00276A0A" w:rsidP="00B565C7">
            <w:pPr>
              <w:pStyle w:val="a3"/>
              <w:spacing w:line="209" w:lineRule="exact"/>
              <w:rPr>
                <w:rFonts w:asciiTheme="majorEastAsia" w:eastAsiaTheme="majorEastAsia" w:hAnsiTheme="majorEastAsia"/>
                <w:spacing w:val="0"/>
              </w:rPr>
            </w:pPr>
          </w:p>
          <w:p w:rsidR="00276A0A" w:rsidRPr="00A70CB2" w:rsidRDefault="00276A0A" w:rsidP="00B565C7">
            <w:pPr>
              <w:pStyle w:val="a3"/>
              <w:spacing w:line="209" w:lineRule="exact"/>
              <w:rPr>
                <w:rFonts w:asciiTheme="majorEastAsia" w:eastAsiaTheme="majorEastAsia" w:hAnsiTheme="majorEastAsia"/>
                <w:spacing w:val="0"/>
              </w:rPr>
            </w:pPr>
          </w:p>
          <w:p w:rsidR="00276A0A" w:rsidRPr="00A70CB2" w:rsidRDefault="00276A0A" w:rsidP="00B565C7">
            <w:pPr>
              <w:pStyle w:val="a3"/>
              <w:spacing w:line="209" w:lineRule="exact"/>
              <w:rPr>
                <w:rFonts w:asciiTheme="majorEastAsia" w:eastAsiaTheme="majorEastAsia" w:hAnsiTheme="majorEastAsia"/>
                <w:spacing w:val="0"/>
              </w:rPr>
            </w:pPr>
          </w:p>
          <w:p w:rsidR="00276A0A" w:rsidRPr="00A70CB2" w:rsidRDefault="00276A0A" w:rsidP="00B565C7">
            <w:pPr>
              <w:pStyle w:val="a3"/>
              <w:spacing w:line="209" w:lineRule="exact"/>
              <w:rPr>
                <w:rFonts w:asciiTheme="majorEastAsia" w:eastAsiaTheme="majorEastAsia" w:hAnsiTheme="majorEastAsia"/>
                <w:spacing w:val="0"/>
              </w:rPr>
            </w:pPr>
          </w:p>
          <w:p w:rsidR="00276A0A" w:rsidRPr="00A70CB2" w:rsidRDefault="00276A0A" w:rsidP="00B565C7">
            <w:pPr>
              <w:pStyle w:val="a3"/>
              <w:spacing w:line="209" w:lineRule="exact"/>
              <w:rPr>
                <w:rFonts w:asciiTheme="majorEastAsia" w:eastAsiaTheme="majorEastAsia" w:hAnsiTheme="majorEastAsia"/>
                <w:spacing w:val="0"/>
              </w:rPr>
            </w:pPr>
          </w:p>
          <w:p w:rsidR="00276A0A" w:rsidRPr="00A70CB2" w:rsidRDefault="00276A0A" w:rsidP="00B565C7">
            <w:pPr>
              <w:pStyle w:val="a3"/>
              <w:spacing w:line="209" w:lineRule="exact"/>
              <w:rPr>
                <w:rFonts w:asciiTheme="majorEastAsia" w:eastAsiaTheme="majorEastAsia" w:hAnsiTheme="majorEastAsia"/>
                <w:spacing w:val="0"/>
              </w:rPr>
            </w:pPr>
          </w:p>
        </w:tc>
        <w:tc>
          <w:tcPr>
            <w:tcW w:w="5484" w:type="dxa"/>
            <w:tcBorders>
              <w:top w:val="nil"/>
              <w:left w:val="nil"/>
              <w:bottom w:val="nil"/>
              <w:right w:val="single" w:sz="4" w:space="0" w:color="000000"/>
            </w:tcBorders>
          </w:tcPr>
          <w:p w:rsidR="00276A0A" w:rsidRPr="00A70CB2" w:rsidRDefault="00276A0A" w:rsidP="00B565C7">
            <w:pPr>
              <w:pStyle w:val="a3"/>
              <w:rPr>
                <w:rFonts w:asciiTheme="majorEastAsia" w:eastAsiaTheme="majorEastAsia" w:hAnsiTheme="majorEastAsia"/>
              </w:rPr>
            </w:pPr>
          </w:p>
          <w:p w:rsidR="00276A0A" w:rsidRPr="00A70CB2" w:rsidRDefault="00276A0A" w:rsidP="00B565C7">
            <w:pPr>
              <w:pStyle w:val="a3"/>
              <w:ind w:firstLineChars="100" w:firstLine="204"/>
              <w:rPr>
                <w:rFonts w:asciiTheme="majorEastAsia" w:eastAsiaTheme="majorEastAsia" w:hAnsiTheme="majorEastAsia"/>
              </w:rPr>
            </w:pPr>
            <w:r w:rsidRPr="00A70CB2">
              <w:rPr>
                <w:rFonts w:asciiTheme="majorEastAsia" w:eastAsiaTheme="majorEastAsia" w:hAnsiTheme="majorEastAsia" w:hint="eastAsia"/>
              </w:rPr>
              <w:t>４　福祉・介護職員処遇改善加算</w:t>
            </w:r>
            <w:r w:rsidRPr="00A70CB2">
              <w:rPr>
                <w:rFonts w:asciiTheme="majorEastAsia" w:eastAsiaTheme="majorEastAsia" w:hAnsiTheme="majorEastAsia"/>
              </w:rPr>
              <w:t>(</w:t>
            </w:r>
            <w:r w:rsidRPr="00A70CB2">
              <w:rPr>
                <w:rFonts w:asciiTheme="majorEastAsia" w:eastAsiaTheme="majorEastAsia" w:hAnsiTheme="majorEastAsia" w:hint="eastAsia"/>
              </w:rPr>
              <w:t>Ⅳ</w:t>
            </w:r>
            <w:r w:rsidRPr="00A70CB2">
              <w:rPr>
                <w:rFonts w:asciiTheme="majorEastAsia" w:eastAsiaTheme="majorEastAsia" w:hAnsiTheme="majorEastAsia"/>
              </w:rPr>
              <w:t>)</w:t>
            </w:r>
          </w:p>
          <w:p w:rsidR="00276A0A" w:rsidRPr="00A70CB2" w:rsidRDefault="00276A0A" w:rsidP="00B565C7">
            <w:pPr>
              <w:pStyle w:val="a3"/>
              <w:ind w:left="408" w:hangingChars="200" w:hanging="408"/>
              <w:rPr>
                <w:rFonts w:asciiTheme="majorEastAsia" w:eastAsiaTheme="majorEastAsia" w:hAnsiTheme="majorEastAsia"/>
              </w:rPr>
            </w:pPr>
            <w:r w:rsidRPr="00A70CB2">
              <w:rPr>
                <w:rFonts w:asciiTheme="majorEastAsia" w:eastAsiaTheme="majorEastAsia" w:hAnsiTheme="majorEastAsia" w:hint="eastAsia"/>
              </w:rPr>
              <w:t xml:space="preserve">　　　１の①から⑥までに掲げる基準のいずれにも適合し、かつ、３の②又は③に掲げる基準のいずれかに適合すること。</w:t>
            </w:r>
          </w:p>
          <w:p w:rsidR="00276A0A" w:rsidRPr="00A70CB2" w:rsidRDefault="00276A0A" w:rsidP="00B565C7">
            <w:pPr>
              <w:pStyle w:val="a3"/>
              <w:ind w:firstLineChars="100" w:firstLine="204"/>
              <w:rPr>
                <w:rFonts w:asciiTheme="majorEastAsia" w:eastAsiaTheme="majorEastAsia" w:hAnsiTheme="majorEastAsia"/>
              </w:rPr>
            </w:pPr>
            <w:r w:rsidRPr="00A70CB2">
              <w:rPr>
                <w:rFonts w:asciiTheme="majorEastAsia" w:eastAsiaTheme="majorEastAsia" w:hAnsiTheme="majorEastAsia" w:hint="eastAsia"/>
              </w:rPr>
              <w:t>５　福祉・介護職員処遇改善加算</w:t>
            </w:r>
            <w:r w:rsidRPr="00A70CB2">
              <w:rPr>
                <w:rFonts w:asciiTheme="majorEastAsia" w:eastAsiaTheme="majorEastAsia" w:hAnsiTheme="majorEastAsia"/>
              </w:rPr>
              <w:t>(</w:t>
            </w:r>
            <w:r w:rsidRPr="00A70CB2">
              <w:rPr>
                <w:rFonts w:asciiTheme="majorEastAsia" w:eastAsiaTheme="majorEastAsia" w:hAnsiTheme="majorEastAsia" w:hint="eastAsia"/>
              </w:rPr>
              <w:t>Ⅴ</w:t>
            </w:r>
            <w:r w:rsidRPr="00A70CB2">
              <w:rPr>
                <w:rFonts w:asciiTheme="majorEastAsia" w:eastAsiaTheme="majorEastAsia" w:hAnsiTheme="majorEastAsia"/>
              </w:rPr>
              <w:t>)</w:t>
            </w:r>
          </w:p>
          <w:p w:rsidR="00276A0A" w:rsidRPr="00A70CB2" w:rsidRDefault="00276A0A" w:rsidP="00B565C7">
            <w:pPr>
              <w:pStyle w:val="a3"/>
              <w:ind w:left="400" w:hangingChars="200" w:hanging="400"/>
              <w:rPr>
                <w:rFonts w:asciiTheme="majorEastAsia" w:eastAsiaTheme="majorEastAsia" w:hAnsiTheme="majorEastAsia" w:cs="ＭＳ 明朝"/>
              </w:rPr>
            </w:pPr>
            <w:r w:rsidRPr="00A70CB2">
              <w:rPr>
                <w:rFonts w:asciiTheme="majorEastAsia" w:eastAsiaTheme="majorEastAsia" w:hAnsiTheme="majorEastAsia"/>
                <w:spacing w:val="0"/>
              </w:rPr>
              <w:t xml:space="preserve">   </w:t>
            </w:r>
            <w:r w:rsidRPr="00A70CB2">
              <w:rPr>
                <w:rFonts w:asciiTheme="majorEastAsia" w:eastAsiaTheme="majorEastAsia" w:hAnsiTheme="majorEastAsia" w:hint="eastAsia"/>
                <w:spacing w:val="0"/>
              </w:rPr>
              <w:t xml:space="preserve">　１の①から⑥までに掲げる基準のいずれにも適合すること。</w:t>
            </w:r>
          </w:p>
          <w:p w:rsidR="00276A0A" w:rsidRPr="00A70CB2" w:rsidRDefault="00276A0A" w:rsidP="00B565C7">
            <w:pPr>
              <w:pStyle w:val="a3"/>
              <w:ind w:left="408" w:hangingChars="200" w:hanging="408"/>
              <w:rPr>
                <w:rFonts w:asciiTheme="majorEastAsia" w:eastAsiaTheme="majorEastAsia" w:hAnsiTheme="majorEastAsia" w:cs="ＭＳ 明朝"/>
              </w:rPr>
            </w:pPr>
          </w:p>
        </w:tc>
        <w:tc>
          <w:tcPr>
            <w:tcW w:w="1452" w:type="dxa"/>
            <w:tcBorders>
              <w:top w:val="nil"/>
              <w:left w:val="nil"/>
              <w:bottom w:val="nil"/>
              <w:right w:val="single" w:sz="4" w:space="0" w:color="000000"/>
            </w:tcBorders>
          </w:tcPr>
          <w:p w:rsidR="00276A0A" w:rsidRPr="00A70CB2" w:rsidRDefault="00276A0A" w:rsidP="00B565C7">
            <w:pPr>
              <w:pStyle w:val="a3"/>
              <w:spacing w:before="100" w:line="209" w:lineRule="exact"/>
              <w:rPr>
                <w:rFonts w:asciiTheme="majorEastAsia" w:eastAsiaTheme="majorEastAsia" w:hAnsiTheme="majorEastAsia"/>
                <w:spacing w:val="0"/>
              </w:rPr>
            </w:pPr>
          </w:p>
          <w:p w:rsidR="00276A0A" w:rsidRPr="00A70CB2" w:rsidRDefault="00276A0A" w:rsidP="00B565C7">
            <w:pPr>
              <w:pStyle w:val="a3"/>
              <w:spacing w:line="209" w:lineRule="exact"/>
              <w:rPr>
                <w:rFonts w:asciiTheme="majorEastAsia" w:eastAsiaTheme="majorEastAsia" w:hAnsiTheme="majorEastAsia"/>
                <w:spacing w:val="0"/>
              </w:rPr>
            </w:pPr>
          </w:p>
          <w:p w:rsidR="00276A0A" w:rsidRPr="00A70CB2" w:rsidRDefault="00276A0A" w:rsidP="00B565C7">
            <w:pPr>
              <w:pStyle w:val="a3"/>
              <w:spacing w:line="209" w:lineRule="exact"/>
              <w:rPr>
                <w:rFonts w:asciiTheme="majorEastAsia" w:eastAsiaTheme="majorEastAsia" w:hAnsiTheme="majorEastAsia"/>
                <w:spacing w:val="0"/>
              </w:rPr>
            </w:pPr>
          </w:p>
          <w:p w:rsidR="00276A0A" w:rsidRPr="00A70CB2" w:rsidRDefault="00276A0A" w:rsidP="00B565C7">
            <w:pPr>
              <w:pStyle w:val="a3"/>
              <w:spacing w:line="209" w:lineRule="exact"/>
              <w:rPr>
                <w:rFonts w:asciiTheme="majorEastAsia" w:eastAsiaTheme="majorEastAsia" w:hAnsiTheme="majorEastAsia"/>
                <w:spacing w:val="0"/>
              </w:rPr>
            </w:pPr>
          </w:p>
          <w:p w:rsidR="00276A0A" w:rsidRPr="00A70CB2" w:rsidRDefault="00276A0A" w:rsidP="00B565C7">
            <w:pPr>
              <w:pStyle w:val="a3"/>
              <w:spacing w:line="209" w:lineRule="exact"/>
              <w:rPr>
                <w:rFonts w:asciiTheme="majorEastAsia" w:eastAsiaTheme="majorEastAsia" w:hAnsiTheme="majorEastAsia"/>
                <w:spacing w:val="0"/>
              </w:rPr>
            </w:pPr>
          </w:p>
          <w:p w:rsidR="00276A0A" w:rsidRPr="00A70CB2" w:rsidRDefault="00276A0A" w:rsidP="00B565C7">
            <w:pPr>
              <w:pStyle w:val="a3"/>
              <w:spacing w:line="209" w:lineRule="exact"/>
              <w:rPr>
                <w:rFonts w:asciiTheme="majorEastAsia" w:eastAsiaTheme="majorEastAsia" w:hAnsiTheme="majorEastAsia"/>
                <w:spacing w:val="0"/>
              </w:rPr>
            </w:pPr>
          </w:p>
          <w:p w:rsidR="00276A0A" w:rsidRPr="00A70CB2" w:rsidRDefault="00276A0A" w:rsidP="00B565C7">
            <w:pPr>
              <w:pStyle w:val="a3"/>
              <w:rPr>
                <w:rFonts w:asciiTheme="majorEastAsia" w:eastAsiaTheme="majorEastAsia" w:hAnsiTheme="majorEastAsia"/>
                <w:spacing w:val="0"/>
              </w:rPr>
            </w:pPr>
          </w:p>
          <w:p w:rsidR="00276A0A" w:rsidRPr="00A70CB2" w:rsidRDefault="00276A0A" w:rsidP="00B565C7">
            <w:pPr>
              <w:pStyle w:val="a3"/>
              <w:rPr>
                <w:rFonts w:asciiTheme="majorEastAsia" w:eastAsiaTheme="majorEastAsia" w:hAnsiTheme="majorEastAsia"/>
                <w:spacing w:val="0"/>
              </w:rPr>
            </w:pPr>
          </w:p>
        </w:tc>
      </w:tr>
      <w:tr w:rsidR="00D92AE8" w:rsidRPr="00A70CB2" w:rsidTr="00276A0A">
        <w:trPr>
          <w:cantSplit/>
          <w:trHeight w:val="149"/>
        </w:trPr>
        <w:tc>
          <w:tcPr>
            <w:tcW w:w="1836" w:type="dxa"/>
            <w:tcBorders>
              <w:top w:val="nil"/>
              <w:left w:val="single" w:sz="4" w:space="0" w:color="000000"/>
              <w:bottom w:val="single" w:sz="4" w:space="0" w:color="auto"/>
              <w:right w:val="single" w:sz="4" w:space="0" w:color="000000"/>
            </w:tcBorders>
          </w:tcPr>
          <w:p w:rsidR="00D92AE8" w:rsidRPr="00A70CB2" w:rsidRDefault="00D92AE8" w:rsidP="00B565C7">
            <w:pPr>
              <w:pStyle w:val="a3"/>
              <w:spacing w:line="209" w:lineRule="exact"/>
              <w:rPr>
                <w:rFonts w:asciiTheme="majorEastAsia" w:eastAsiaTheme="majorEastAsia" w:hAnsiTheme="majorEastAsia"/>
                <w:spacing w:val="0"/>
              </w:rPr>
            </w:pPr>
          </w:p>
        </w:tc>
        <w:tc>
          <w:tcPr>
            <w:tcW w:w="5484" w:type="dxa"/>
            <w:tcBorders>
              <w:top w:val="nil"/>
              <w:left w:val="nil"/>
              <w:bottom w:val="single" w:sz="4" w:space="0" w:color="auto"/>
              <w:right w:val="single" w:sz="4" w:space="0" w:color="000000"/>
            </w:tcBorders>
          </w:tcPr>
          <w:p w:rsidR="00D92AE8" w:rsidRPr="00A70CB2" w:rsidRDefault="00D92AE8" w:rsidP="00B565C7">
            <w:pPr>
              <w:pStyle w:val="a3"/>
              <w:ind w:leftChars="100" w:left="414" w:hangingChars="100" w:hanging="204"/>
              <w:rPr>
                <w:rFonts w:asciiTheme="majorEastAsia" w:eastAsiaTheme="majorEastAsia" w:hAnsiTheme="majorEastAsia" w:cs="ＭＳ 明朝"/>
              </w:rPr>
            </w:pPr>
            <w:r w:rsidRPr="00A70CB2">
              <w:rPr>
                <w:rFonts w:asciiTheme="majorEastAsia" w:eastAsiaTheme="majorEastAsia" w:hAnsiTheme="majorEastAsia" w:cs="ＭＳ 明朝" w:hint="eastAsia"/>
              </w:rPr>
              <w:t>◎　福祉・介護職員処遇改善加算は、平成</w:t>
            </w:r>
            <w:r w:rsidRPr="00A70CB2">
              <w:rPr>
                <w:rFonts w:asciiTheme="majorEastAsia" w:eastAsiaTheme="majorEastAsia" w:hAnsiTheme="majorEastAsia" w:cs="Times New Roman"/>
              </w:rPr>
              <w:t>23</w:t>
            </w:r>
            <w:r w:rsidRPr="00A70CB2">
              <w:rPr>
                <w:rFonts w:asciiTheme="majorEastAsia" w:eastAsiaTheme="majorEastAsia" w:hAnsiTheme="majorEastAsia" w:cs="ＭＳ 明朝" w:hint="eastAsia"/>
              </w:rPr>
              <w:t>年度まで実施されていた福祉・介護人材の処遇改善事業における</w:t>
            </w:r>
          </w:p>
          <w:p w:rsidR="00D92AE8" w:rsidRPr="00A70CB2" w:rsidRDefault="00D92AE8" w:rsidP="00B565C7">
            <w:pPr>
              <w:pStyle w:val="a3"/>
              <w:ind w:leftChars="200" w:left="420"/>
              <w:rPr>
                <w:rFonts w:asciiTheme="majorEastAsia" w:eastAsiaTheme="majorEastAsia" w:hAnsiTheme="majorEastAsia"/>
                <w:spacing w:val="0"/>
              </w:rPr>
            </w:pPr>
            <w:r w:rsidRPr="00A70CB2">
              <w:rPr>
                <w:rFonts w:asciiTheme="majorEastAsia" w:eastAsiaTheme="majorEastAsia" w:hAnsiTheme="majorEastAsia" w:cs="ＭＳ 明朝" w:hint="eastAsia"/>
              </w:rPr>
              <w:t>助成金による賃金改善の効果を継続する観点から、当該助成金を円滑に障害福祉サービス報酬に移行することを目的とし創設したものである。</w:t>
            </w:r>
          </w:p>
          <w:p w:rsidR="00D92AE8" w:rsidRPr="00A70CB2" w:rsidRDefault="00D92AE8" w:rsidP="00B565C7">
            <w:pPr>
              <w:pStyle w:val="a3"/>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また、福祉・介護職員処遇改善特別加算については、</w:t>
            </w:r>
          </w:p>
          <w:p w:rsidR="00D92AE8" w:rsidRPr="00A70CB2" w:rsidRDefault="00D92AE8" w:rsidP="00D92AE8">
            <w:pPr>
              <w:pStyle w:val="a3"/>
              <w:ind w:leftChars="200" w:left="420"/>
              <w:rPr>
                <w:rFonts w:asciiTheme="majorEastAsia" w:eastAsiaTheme="majorEastAsia" w:hAnsiTheme="majorEastAsia"/>
              </w:rPr>
            </w:pPr>
            <w:r w:rsidRPr="00A70CB2">
              <w:rPr>
                <w:rFonts w:asciiTheme="majorEastAsia" w:eastAsiaTheme="majorEastAsia" w:hAnsiTheme="majorEastAsia" w:cs="ＭＳ 明朝" w:hint="eastAsia"/>
              </w:rPr>
              <w:t>福祉・介護職員の処遇改善をより一層推し進めるために、基金事業において、助成金を受給することが困難で</w:t>
            </w:r>
          </w:p>
        </w:tc>
        <w:tc>
          <w:tcPr>
            <w:tcW w:w="1452" w:type="dxa"/>
            <w:tcBorders>
              <w:top w:val="nil"/>
              <w:left w:val="nil"/>
              <w:bottom w:val="single" w:sz="4" w:space="0" w:color="auto"/>
              <w:right w:val="single" w:sz="4" w:space="0" w:color="000000"/>
            </w:tcBorders>
          </w:tcPr>
          <w:p w:rsidR="00D92AE8" w:rsidRPr="00A70CB2" w:rsidRDefault="00D92AE8" w:rsidP="00B565C7">
            <w:pPr>
              <w:pStyle w:val="a3"/>
              <w:spacing w:line="320"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障発</w:t>
            </w:r>
          </w:p>
          <w:p w:rsidR="00D92AE8" w:rsidRPr="00A70CB2" w:rsidRDefault="00D92AE8" w:rsidP="00B565C7">
            <w:pPr>
              <w:pStyle w:val="a3"/>
              <w:rPr>
                <w:rFonts w:asciiTheme="majorEastAsia" w:eastAsiaTheme="majorEastAsia" w:hAnsiTheme="majorEastAsia"/>
                <w:spacing w:val="0"/>
              </w:rPr>
            </w:pPr>
            <w:r w:rsidRPr="00A70CB2">
              <w:rPr>
                <w:rFonts w:asciiTheme="majorEastAsia" w:eastAsiaTheme="majorEastAsia" w:hAnsiTheme="majorEastAsia" w:cs="Times New Roman"/>
              </w:rPr>
              <w:t>1031001</w:t>
            </w:r>
          </w:p>
          <w:p w:rsidR="00D92AE8" w:rsidRPr="00A70CB2" w:rsidRDefault="00D92AE8" w:rsidP="00B565C7">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3(6)</w:t>
            </w:r>
            <w:r w:rsidRPr="00A70CB2">
              <w:rPr>
                <w:rFonts w:asciiTheme="majorEastAsia" w:eastAsiaTheme="majorEastAsia" w:hAnsiTheme="majorEastAsia" w:cs="ＭＳ 明朝" w:hint="eastAsia"/>
              </w:rPr>
              <w:t>⑯</w:t>
            </w:r>
          </w:p>
          <w:p w:rsidR="00D92AE8" w:rsidRPr="00A70CB2" w:rsidRDefault="00D92AE8" w:rsidP="00B565C7">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準用</w:t>
            </w:r>
          </w:p>
          <w:p w:rsidR="00D92AE8" w:rsidRPr="00A70CB2" w:rsidRDefault="00D92AE8" w:rsidP="00B565C7">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（第二の</w:t>
            </w:r>
            <w:r w:rsidRPr="00A70CB2">
              <w:rPr>
                <w:rFonts w:asciiTheme="majorEastAsia" w:eastAsiaTheme="majorEastAsia" w:hAnsiTheme="majorEastAsia" w:cs="Times New Roman"/>
              </w:rPr>
              <w:t>2(1)</w:t>
            </w:r>
            <w:r w:rsidRPr="00A70CB2">
              <w:rPr>
                <w:rFonts w:asciiTheme="majorEastAsia" w:eastAsiaTheme="majorEastAsia" w:hAnsiTheme="majorEastAsia" w:cs="ＭＳ 明朝" w:hint="eastAsia"/>
              </w:rPr>
              <w:t>⑱）</w:t>
            </w:r>
          </w:p>
        </w:tc>
      </w:tr>
    </w:tbl>
    <w:p w:rsidR="00823EF5" w:rsidRPr="00A70CB2" w:rsidRDefault="00823EF5">
      <w:pPr>
        <w:pStyle w:val="a3"/>
        <w:rPr>
          <w:rFonts w:asciiTheme="majorEastAsia" w:eastAsiaTheme="majorEastAsia" w:hAnsiTheme="majorEastAsia"/>
          <w:spacing w:val="0"/>
        </w:rPr>
      </w:pPr>
    </w:p>
    <w:p w:rsidR="003551A5" w:rsidRPr="00A70CB2" w:rsidRDefault="003551A5">
      <w:pPr>
        <w:pStyle w:val="a3"/>
        <w:rPr>
          <w:rFonts w:asciiTheme="majorEastAsia" w:eastAsiaTheme="majorEastAsia" w:hAnsiTheme="maj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1836"/>
        <w:gridCol w:w="5484"/>
        <w:gridCol w:w="1452"/>
      </w:tblGrid>
      <w:tr w:rsidR="00276A0A" w:rsidRPr="00A70CB2" w:rsidTr="002F0EB1">
        <w:trPr>
          <w:cantSplit/>
          <w:trHeight w:hRule="exact" w:val="414"/>
        </w:trPr>
        <w:tc>
          <w:tcPr>
            <w:tcW w:w="51" w:type="dxa"/>
            <w:vMerge w:val="restart"/>
            <w:tcBorders>
              <w:top w:val="nil"/>
              <w:left w:val="nil"/>
              <w:right w:val="nil"/>
            </w:tcBorders>
          </w:tcPr>
          <w:p w:rsidR="00276A0A" w:rsidRPr="00A70CB2" w:rsidRDefault="00276A0A">
            <w:pPr>
              <w:pStyle w:val="a3"/>
              <w:spacing w:line="209" w:lineRule="exact"/>
              <w:rPr>
                <w:rFonts w:asciiTheme="majorEastAsia" w:eastAsiaTheme="majorEastAsia" w:hAnsiTheme="majorEastAsia"/>
                <w:spacing w:val="0"/>
              </w:rPr>
            </w:pPr>
          </w:p>
        </w:tc>
        <w:tc>
          <w:tcPr>
            <w:tcW w:w="1836" w:type="dxa"/>
            <w:tcBorders>
              <w:top w:val="single" w:sz="4" w:space="0" w:color="000000"/>
              <w:left w:val="single" w:sz="4" w:space="0" w:color="000000"/>
              <w:bottom w:val="single" w:sz="4" w:space="0" w:color="auto"/>
              <w:right w:val="single" w:sz="4" w:space="0" w:color="000000"/>
            </w:tcBorders>
          </w:tcPr>
          <w:p w:rsidR="00276A0A" w:rsidRPr="00A70CB2" w:rsidRDefault="00276A0A">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主眼事項</w:t>
            </w:r>
          </w:p>
        </w:tc>
        <w:tc>
          <w:tcPr>
            <w:tcW w:w="5484" w:type="dxa"/>
            <w:tcBorders>
              <w:top w:val="single" w:sz="4" w:space="0" w:color="000000"/>
              <w:left w:val="nil"/>
              <w:bottom w:val="single" w:sz="4" w:space="0" w:color="auto"/>
              <w:right w:val="single" w:sz="4" w:space="0" w:color="000000"/>
            </w:tcBorders>
          </w:tcPr>
          <w:p w:rsidR="00276A0A" w:rsidRPr="00A70CB2" w:rsidRDefault="00276A0A">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着　　眼　　点</w:t>
            </w:r>
          </w:p>
        </w:tc>
        <w:tc>
          <w:tcPr>
            <w:tcW w:w="1452" w:type="dxa"/>
            <w:tcBorders>
              <w:top w:val="single" w:sz="4" w:space="0" w:color="000000"/>
              <w:left w:val="nil"/>
              <w:bottom w:val="single" w:sz="4" w:space="0" w:color="auto"/>
              <w:right w:val="single" w:sz="4" w:space="0" w:color="000000"/>
            </w:tcBorders>
          </w:tcPr>
          <w:p w:rsidR="00276A0A" w:rsidRPr="00A70CB2" w:rsidRDefault="00276A0A">
            <w:pPr>
              <w:pStyle w:val="a3"/>
              <w:spacing w:before="100" w:line="318" w:lineRule="exact"/>
              <w:jc w:val="center"/>
              <w:rPr>
                <w:rFonts w:asciiTheme="majorEastAsia" w:eastAsiaTheme="majorEastAsia" w:hAnsiTheme="majorEastAsia"/>
                <w:spacing w:val="0"/>
              </w:rPr>
            </w:pPr>
            <w:r w:rsidRPr="00A70CB2">
              <w:rPr>
                <w:rFonts w:asciiTheme="majorEastAsia" w:eastAsiaTheme="majorEastAsia" w:hAnsiTheme="majorEastAsia" w:cs="ＭＳ 明朝" w:hint="eastAsia"/>
              </w:rPr>
              <w:t>根拠法令</w:t>
            </w:r>
          </w:p>
        </w:tc>
      </w:tr>
      <w:tr w:rsidR="00D92AE8" w:rsidRPr="00A70CB2" w:rsidTr="00D92AE8">
        <w:trPr>
          <w:cantSplit/>
          <w:trHeight w:val="497"/>
        </w:trPr>
        <w:tc>
          <w:tcPr>
            <w:tcW w:w="51" w:type="dxa"/>
            <w:vMerge/>
            <w:tcBorders>
              <w:left w:val="nil"/>
              <w:right w:val="nil"/>
            </w:tcBorders>
          </w:tcPr>
          <w:p w:rsidR="00D92AE8" w:rsidRPr="00A70CB2" w:rsidRDefault="00D92AE8">
            <w:pPr>
              <w:pStyle w:val="a3"/>
              <w:wordWrap/>
              <w:spacing w:line="240" w:lineRule="auto"/>
              <w:rPr>
                <w:rFonts w:asciiTheme="majorEastAsia" w:eastAsiaTheme="majorEastAsia" w:hAnsiTheme="majorEastAsia"/>
                <w:spacing w:val="0"/>
              </w:rPr>
            </w:pPr>
          </w:p>
        </w:tc>
        <w:tc>
          <w:tcPr>
            <w:tcW w:w="1836" w:type="dxa"/>
            <w:tcBorders>
              <w:top w:val="single" w:sz="4" w:space="0" w:color="auto"/>
              <w:left w:val="single" w:sz="4" w:space="0" w:color="000000"/>
              <w:right w:val="single" w:sz="4" w:space="0" w:color="000000"/>
            </w:tcBorders>
          </w:tcPr>
          <w:p w:rsidR="00D92AE8" w:rsidRPr="00A70CB2" w:rsidRDefault="00D92AE8" w:rsidP="00B565C7">
            <w:pPr>
              <w:pStyle w:val="a3"/>
              <w:spacing w:line="209" w:lineRule="exact"/>
              <w:rPr>
                <w:rFonts w:asciiTheme="majorEastAsia" w:eastAsiaTheme="majorEastAsia" w:hAnsiTheme="majorEastAsia"/>
                <w:spacing w:val="0"/>
              </w:rPr>
            </w:pPr>
          </w:p>
        </w:tc>
        <w:tc>
          <w:tcPr>
            <w:tcW w:w="5484" w:type="dxa"/>
            <w:tcBorders>
              <w:top w:val="single" w:sz="4" w:space="0" w:color="auto"/>
              <w:left w:val="nil"/>
              <w:right w:val="single" w:sz="4" w:space="0" w:color="000000"/>
            </w:tcBorders>
          </w:tcPr>
          <w:p w:rsidR="00D92AE8" w:rsidRPr="00A70CB2" w:rsidRDefault="00D92AE8" w:rsidP="00B565C7">
            <w:pPr>
              <w:pStyle w:val="a3"/>
              <w:ind w:leftChars="200" w:left="420"/>
              <w:rPr>
                <w:rFonts w:asciiTheme="majorEastAsia" w:eastAsiaTheme="majorEastAsia" w:hAnsiTheme="majorEastAsia"/>
              </w:rPr>
            </w:pPr>
            <w:r w:rsidRPr="00A70CB2">
              <w:rPr>
                <w:rFonts w:asciiTheme="majorEastAsia" w:eastAsiaTheme="majorEastAsia" w:hAnsiTheme="majorEastAsia" w:cs="ＭＳ 明朝" w:hint="eastAsia"/>
              </w:rPr>
              <w:t>あった事業所においても一定の処遇改善が図られるよう創設したものである。</w:t>
            </w:r>
          </w:p>
        </w:tc>
        <w:tc>
          <w:tcPr>
            <w:tcW w:w="1452" w:type="dxa"/>
            <w:tcBorders>
              <w:top w:val="single" w:sz="4" w:space="0" w:color="auto"/>
              <w:left w:val="nil"/>
              <w:right w:val="single" w:sz="4" w:space="0" w:color="000000"/>
            </w:tcBorders>
          </w:tcPr>
          <w:p w:rsidR="00D92AE8" w:rsidRPr="00A70CB2" w:rsidRDefault="00D92AE8" w:rsidP="00B565C7">
            <w:pPr>
              <w:pStyle w:val="a3"/>
              <w:rPr>
                <w:rFonts w:asciiTheme="majorEastAsia" w:eastAsiaTheme="majorEastAsia" w:hAnsiTheme="majorEastAsia"/>
                <w:spacing w:val="0"/>
              </w:rPr>
            </w:pPr>
          </w:p>
        </w:tc>
      </w:tr>
      <w:tr w:rsidR="00D92AE8" w:rsidRPr="00A70CB2" w:rsidTr="00D9366B">
        <w:trPr>
          <w:cantSplit/>
          <w:trHeight w:val="3450"/>
        </w:trPr>
        <w:tc>
          <w:tcPr>
            <w:tcW w:w="51" w:type="dxa"/>
            <w:vMerge/>
            <w:tcBorders>
              <w:left w:val="nil"/>
              <w:bottom w:val="nil"/>
              <w:right w:val="nil"/>
            </w:tcBorders>
          </w:tcPr>
          <w:p w:rsidR="00D92AE8" w:rsidRPr="00A70CB2" w:rsidRDefault="00D92AE8">
            <w:pPr>
              <w:pStyle w:val="a3"/>
              <w:wordWrap/>
              <w:spacing w:line="240" w:lineRule="auto"/>
              <w:rPr>
                <w:rFonts w:asciiTheme="majorEastAsia" w:eastAsiaTheme="majorEastAsia" w:hAnsiTheme="majorEastAsia"/>
                <w:spacing w:val="0"/>
              </w:rPr>
            </w:pPr>
          </w:p>
        </w:tc>
        <w:tc>
          <w:tcPr>
            <w:tcW w:w="1836" w:type="dxa"/>
            <w:vMerge w:val="restart"/>
            <w:tcBorders>
              <w:top w:val="nil"/>
              <w:left w:val="single" w:sz="4" w:space="0" w:color="000000"/>
              <w:bottom w:val="nil"/>
              <w:right w:val="single" w:sz="4" w:space="0" w:color="000000"/>
            </w:tcBorders>
          </w:tcPr>
          <w:p w:rsidR="00D92AE8" w:rsidRPr="00A70CB2" w:rsidRDefault="00D92AE8" w:rsidP="00B565C7">
            <w:pPr>
              <w:pStyle w:val="a3"/>
              <w:spacing w:line="209" w:lineRule="exact"/>
              <w:rPr>
                <w:rFonts w:asciiTheme="majorEastAsia" w:eastAsiaTheme="majorEastAsia" w:hAnsiTheme="majorEastAsia"/>
                <w:spacing w:val="0"/>
              </w:rPr>
            </w:pPr>
          </w:p>
          <w:p w:rsidR="00D92AE8" w:rsidRPr="00A70CB2" w:rsidRDefault="00D92AE8" w:rsidP="00B565C7">
            <w:pPr>
              <w:pStyle w:val="a3"/>
              <w:spacing w:line="209" w:lineRule="exact"/>
              <w:rPr>
                <w:rFonts w:asciiTheme="majorEastAsia" w:eastAsiaTheme="majorEastAsia" w:hAnsiTheme="majorEastAsia"/>
                <w:spacing w:val="0"/>
              </w:rPr>
            </w:pPr>
          </w:p>
          <w:p w:rsidR="00D92AE8" w:rsidRPr="00A70CB2" w:rsidRDefault="00D92AE8" w:rsidP="00B565C7">
            <w:pPr>
              <w:pStyle w:val="a3"/>
              <w:spacing w:line="209" w:lineRule="exact"/>
              <w:rPr>
                <w:rFonts w:asciiTheme="majorEastAsia" w:eastAsiaTheme="majorEastAsia" w:hAnsiTheme="majorEastAsia"/>
                <w:spacing w:val="0"/>
              </w:rPr>
            </w:pPr>
          </w:p>
          <w:p w:rsidR="00D92AE8" w:rsidRPr="00A70CB2" w:rsidRDefault="00D92AE8" w:rsidP="00B565C7">
            <w:pPr>
              <w:pStyle w:val="a3"/>
              <w:spacing w:line="209" w:lineRule="exact"/>
              <w:rPr>
                <w:rFonts w:asciiTheme="majorEastAsia" w:eastAsiaTheme="majorEastAsia" w:hAnsiTheme="majorEastAsia"/>
                <w:spacing w:val="0"/>
              </w:rPr>
            </w:pPr>
          </w:p>
          <w:p w:rsidR="00D92AE8" w:rsidRPr="00A70CB2" w:rsidRDefault="00D92AE8" w:rsidP="00B565C7">
            <w:pPr>
              <w:pStyle w:val="a3"/>
              <w:spacing w:line="209" w:lineRule="exact"/>
              <w:rPr>
                <w:rFonts w:asciiTheme="majorEastAsia" w:eastAsiaTheme="majorEastAsia" w:hAnsiTheme="majorEastAsia"/>
                <w:spacing w:val="0"/>
              </w:rPr>
            </w:pPr>
          </w:p>
          <w:p w:rsidR="00D92AE8" w:rsidRPr="00A70CB2" w:rsidRDefault="00D92AE8" w:rsidP="00B565C7">
            <w:pPr>
              <w:pStyle w:val="a3"/>
              <w:spacing w:line="209" w:lineRule="exact"/>
              <w:rPr>
                <w:rFonts w:asciiTheme="majorEastAsia" w:eastAsiaTheme="majorEastAsia" w:hAnsiTheme="majorEastAsia"/>
                <w:spacing w:val="0"/>
              </w:rPr>
            </w:pPr>
          </w:p>
          <w:p w:rsidR="00D92AE8" w:rsidRPr="00A70CB2" w:rsidRDefault="00D92AE8" w:rsidP="00B565C7">
            <w:pPr>
              <w:pStyle w:val="a3"/>
              <w:spacing w:line="209" w:lineRule="exact"/>
              <w:rPr>
                <w:rFonts w:asciiTheme="majorEastAsia" w:eastAsiaTheme="majorEastAsia" w:hAnsiTheme="majorEastAsia"/>
                <w:spacing w:val="0"/>
              </w:rPr>
            </w:pPr>
          </w:p>
          <w:p w:rsidR="00D92AE8" w:rsidRPr="00A70CB2" w:rsidRDefault="00D92AE8" w:rsidP="00B565C7">
            <w:pPr>
              <w:pStyle w:val="a3"/>
              <w:spacing w:line="209" w:lineRule="exact"/>
              <w:rPr>
                <w:rFonts w:asciiTheme="majorEastAsia" w:eastAsiaTheme="majorEastAsia" w:hAnsiTheme="majorEastAsia"/>
                <w:spacing w:val="0"/>
              </w:rPr>
            </w:pPr>
          </w:p>
          <w:p w:rsidR="00D92AE8" w:rsidRPr="00A70CB2" w:rsidRDefault="00D92AE8" w:rsidP="00B565C7">
            <w:pPr>
              <w:pStyle w:val="a3"/>
              <w:rPr>
                <w:rFonts w:asciiTheme="majorEastAsia" w:eastAsiaTheme="majorEastAsia" w:hAnsiTheme="majorEastAsia"/>
                <w:spacing w:val="0"/>
              </w:rPr>
            </w:pPr>
            <w:r w:rsidRPr="00A70CB2">
              <w:rPr>
                <w:rFonts w:asciiTheme="majorEastAsia" w:eastAsiaTheme="majorEastAsia" w:hAnsiTheme="majorEastAsia" w:cs="Times New Roman"/>
              </w:rPr>
              <w:t>17</w:t>
            </w:r>
            <w:r w:rsidRPr="00A70CB2">
              <w:rPr>
                <w:rFonts w:asciiTheme="majorEastAsia" w:eastAsiaTheme="majorEastAsia" w:hAnsiTheme="majorEastAsia" w:cs="ＭＳ 明朝" w:hint="eastAsia"/>
              </w:rPr>
              <w:t xml:space="preserve">　福祉・介護職</w:t>
            </w:r>
          </w:p>
          <w:p w:rsidR="00D92AE8" w:rsidRPr="00A70CB2" w:rsidRDefault="00D92AE8" w:rsidP="00B565C7">
            <w:pPr>
              <w:pStyle w:val="a3"/>
              <w:rPr>
                <w:rFonts w:asciiTheme="majorEastAsia" w:eastAsiaTheme="majorEastAsia" w:hAnsiTheme="majorEastAsia"/>
                <w:spacing w:val="0"/>
              </w:rPr>
            </w:pP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員処遇改善特別</w:t>
            </w:r>
          </w:p>
          <w:p w:rsidR="00D92AE8" w:rsidRPr="00A70CB2" w:rsidRDefault="00D92AE8" w:rsidP="00B565C7">
            <w:pPr>
              <w:pStyle w:val="a3"/>
              <w:spacing w:line="209" w:lineRule="exact"/>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加算</w:t>
            </w:r>
          </w:p>
        </w:tc>
        <w:tc>
          <w:tcPr>
            <w:tcW w:w="5484" w:type="dxa"/>
            <w:vMerge w:val="restart"/>
            <w:tcBorders>
              <w:top w:val="nil"/>
              <w:left w:val="nil"/>
              <w:bottom w:val="nil"/>
              <w:right w:val="single" w:sz="4" w:space="0" w:color="000000"/>
            </w:tcBorders>
          </w:tcPr>
          <w:p w:rsidR="00D92AE8" w:rsidRPr="00A70CB2" w:rsidRDefault="00D92AE8" w:rsidP="00B565C7">
            <w:pPr>
              <w:pStyle w:val="a3"/>
              <w:ind w:leftChars="200" w:left="420" w:firstLineChars="100" w:firstLine="204"/>
              <w:rPr>
                <w:rFonts w:asciiTheme="majorEastAsia" w:eastAsiaTheme="majorEastAsia" w:hAnsiTheme="majorEastAsia" w:cs="ＭＳ 明朝"/>
              </w:rPr>
            </w:pPr>
            <w:r w:rsidRPr="00A70CB2">
              <w:rPr>
                <w:rFonts w:asciiTheme="majorEastAsia" w:eastAsiaTheme="majorEastAsia" w:hAnsiTheme="majorEastAsia" w:cs="ＭＳ 明朝" w:hint="eastAsia"/>
              </w:rPr>
              <w:t>このため、福祉・介護職員処遇改善加算を算定する場合には、福祉・介護職員処遇改善特別加算は算定できないこと。なお、福祉・介護職員処遇改善加算及び福祉・介護職員処遇改善特別加算の内容については、別途通知</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「福祉・介護職員処遇改善加算及び福祉・介護職員処遇改善特別加算に関する基本的考え方並びに事務処理手順及び様式例の提示について」</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を参照すること。</w:t>
            </w:r>
          </w:p>
          <w:p w:rsidR="00D92AE8" w:rsidRPr="00A70CB2" w:rsidRDefault="00D92AE8" w:rsidP="00B565C7">
            <w:pPr>
              <w:pStyle w:val="a3"/>
              <w:ind w:left="408" w:hangingChars="200" w:hanging="408"/>
              <w:rPr>
                <w:rFonts w:asciiTheme="majorEastAsia" w:eastAsiaTheme="majorEastAsia" w:hAnsiTheme="majorEastAsia" w:cs="ＭＳ 明朝"/>
              </w:rPr>
            </w:pPr>
          </w:p>
          <w:p w:rsidR="00D92AE8" w:rsidRPr="00A70CB2" w:rsidRDefault="00D92AE8" w:rsidP="00B565C7">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別に厚生労働大臣が定める基準に適合している福祉・介護職員を中心とした従業者の賃金の改善等を実施しているものとして都道府県知事に届け出た指定共同生活援助事業所</w:t>
            </w:r>
            <w:r w:rsidRPr="002F6074">
              <w:rPr>
                <w:rFonts w:asciiTheme="majorEastAsia" w:eastAsiaTheme="majorEastAsia" w:hAnsiTheme="majorEastAsia" w:cs="ＭＳ 明朝" w:hint="eastAsia"/>
                <w:u w:val="single"/>
              </w:rPr>
              <w:t>等</w:t>
            </w:r>
            <w:r w:rsidRPr="00A70CB2">
              <w:rPr>
                <w:rFonts w:asciiTheme="majorEastAsia" w:eastAsiaTheme="majorEastAsia" w:hAnsiTheme="majorEastAsia" w:cs="ＭＳ 明朝" w:hint="eastAsia"/>
              </w:rPr>
              <w:t>が、利用者に対し、指定共同生活援助</w:t>
            </w:r>
            <w:r w:rsidRPr="002F6074">
              <w:rPr>
                <w:rFonts w:asciiTheme="majorEastAsia" w:eastAsiaTheme="majorEastAsia" w:hAnsiTheme="majorEastAsia" w:cs="ＭＳ 明朝" w:hint="eastAsia"/>
                <w:u w:val="single"/>
              </w:rPr>
              <w:t>等</w:t>
            </w:r>
            <w:r w:rsidRPr="00A70CB2">
              <w:rPr>
                <w:rFonts w:asciiTheme="majorEastAsia" w:eastAsiaTheme="majorEastAsia" w:hAnsiTheme="majorEastAsia" w:cs="ＭＳ 明朝" w:hint="eastAsia"/>
              </w:rPr>
              <w:t>を行った場合に、次に掲げる区分に応じ、次に掲げる単位数を所定単位数に加算する。ただし、</w:t>
            </w:r>
            <w:r w:rsidRPr="00A70CB2">
              <w:rPr>
                <w:rFonts w:asciiTheme="majorEastAsia" w:eastAsiaTheme="majorEastAsia" w:hAnsiTheme="majorEastAsia" w:cs="Times New Roman"/>
              </w:rPr>
              <w:t>9</w:t>
            </w:r>
            <w:r w:rsidRPr="00A70CB2">
              <w:rPr>
                <w:rFonts w:asciiTheme="majorEastAsia" w:eastAsiaTheme="majorEastAsia" w:hAnsiTheme="majorEastAsia" w:cs="ＭＳ 明朝" w:hint="eastAsia"/>
              </w:rPr>
              <w:t>の福祉・介護職員処遇改善加算を算定している場合にあっては、算定しない。</w:t>
            </w:r>
          </w:p>
          <w:p w:rsidR="00D92AE8" w:rsidRPr="00A70CB2" w:rsidRDefault="00D92AE8" w:rsidP="00B565C7">
            <w:pPr>
              <w:pStyle w:val="a3"/>
              <w:rPr>
                <w:rFonts w:asciiTheme="majorEastAsia" w:eastAsiaTheme="majorEastAsia" w:hAnsiTheme="majorEastAsia"/>
                <w:spacing w:val="0"/>
              </w:rPr>
            </w:pPr>
          </w:p>
          <w:p w:rsidR="00D92AE8" w:rsidRPr="00A70CB2" w:rsidRDefault="00D92AE8" w:rsidP="00B565C7">
            <w:pPr>
              <w:pStyle w:val="a3"/>
              <w:ind w:left="204" w:hangingChars="100" w:hanging="204"/>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w:t>
            </w:r>
            <w:r w:rsidRPr="00A70CB2">
              <w:rPr>
                <w:rFonts w:asciiTheme="majorEastAsia" w:eastAsiaTheme="majorEastAsia" w:hAnsiTheme="majorEastAsia" w:cs="Times New Roman"/>
              </w:rPr>
              <w:t>(1)</w:t>
            </w:r>
            <w:r w:rsidRPr="00A70CB2">
              <w:rPr>
                <w:rFonts w:asciiTheme="majorEastAsia" w:eastAsiaTheme="majorEastAsia" w:hAnsiTheme="majorEastAsia" w:cs="Times New Roman"/>
                <w:spacing w:val="1"/>
              </w:rPr>
              <w:t xml:space="preserve"> </w:t>
            </w:r>
            <w:r w:rsidRPr="00A70CB2">
              <w:rPr>
                <w:rFonts w:asciiTheme="majorEastAsia" w:eastAsiaTheme="majorEastAsia" w:hAnsiTheme="majorEastAsia" w:cs="ＭＳ 明朝" w:hint="eastAsia"/>
              </w:rPr>
              <w:t xml:space="preserve">指定共同生活援助事業所の場合　</w:t>
            </w:r>
            <w:r w:rsidRPr="00A70CB2">
              <w:rPr>
                <w:rFonts w:asciiTheme="majorEastAsia" w:eastAsiaTheme="majorEastAsia" w:hAnsiTheme="majorEastAsia" w:cs="Times New Roman"/>
              </w:rPr>
              <w:t>1</w:t>
            </w:r>
            <w:r w:rsidRPr="00A70CB2">
              <w:rPr>
                <w:rFonts w:asciiTheme="majorEastAsia" w:eastAsiaTheme="majorEastAsia" w:hAnsiTheme="majorEastAsia" w:cs="ＭＳ 明朝" w:hint="eastAsia"/>
              </w:rPr>
              <w:t>から</w:t>
            </w:r>
            <w:r w:rsidRPr="00A70CB2">
              <w:rPr>
                <w:rFonts w:asciiTheme="majorEastAsia" w:eastAsiaTheme="majorEastAsia" w:hAnsiTheme="majorEastAsia" w:cs="Times New Roman"/>
              </w:rPr>
              <w:t>15</w:t>
            </w:r>
            <w:r w:rsidRPr="00A70CB2">
              <w:rPr>
                <w:rFonts w:asciiTheme="majorEastAsia" w:eastAsiaTheme="majorEastAsia" w:hAnsiTheme="majorEastAsia" w:cs="ＭＳ 明朝" w:hint="eastAsia"/>
              </w:rPr>
              <w:t>までにより算定した単位数の</w:t>
            </w:r>
            <w:r w:rsidRPr="00A70CB2">
              <w:rPr>
                <w:rFonts w:asciiTheme="majorEastAsia" w:eastAsiaTheme="majorEastAsia" w:hAnsiTheme="majorEastAsia" w:cs="Times New Roman"/>
              </w:rPr>
              <w:t>1000</w:t>
            </w:r>
            <w:r w:rsidRPr="00A70CB2">
              <w:rPr>
                <w:rFonts w:asciiTheme="majorEastAsia" w:eastAsiaTheme="majorEastAsia" w:hAnsiTheme="majorEastAsia" w:cs="ＭＳ 明朝" w:hint="eastAsia"/>
              </w:rPr>
              <w:t>分の</w:t>
            </w:r>
            <w:r w:rsidRPr="00A70CB2">
              <w:rPr>
                <w:rFonts w:asciiTheme="majorEastAsia" w:eastAsiaTheme="majorEastAsia" w:hAnsiTheme="majorEastAsia" w:cs="Times New Roman"/>
              </w:rPr>
              <w:t>10</w:t>
            </w:r>
            <w:r w:rsidRPr="00A70CB2">
              <w:rPr>
                <w:rFonts w:asciiTheme="majorEastAsia" w:eastAsiaTheme="majorEastAsia" w:hAnsiTheme="majorEastAsia" w:cs="ＭＳ 明朝" w:hint="eastAsia"/>
              </w:rPr>
              <w:t>に相当する単位数</w:t>
            </w:r>
          </w:p>
          <w:p w:rsidR="00D92AE8" w:rsidRPr="00A70CB2" w:rsidRDefault="00D92AE8" w:rsidP="00B565C7">
            <w:pPr>
              <w:pStyle w:val="a3"/>
              <w:rPr>
                <w:rFonts w:asciiTheme="majorEastAsia" w:eastAsiaTheme="majorEastAsia" w:hAnsiTheme="majorEastAsia"/>
                <w:spacing w:val="0"/>
              </w:rPr>
            </w:pPr>
          </w:p>
          <w:p w:rsidR="00D92AE8" w:rsidRPr="00A70CB2" w:rsidRDefault="00D92AE8" w:rsidP="00B565C7">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注　厚生労働大臣が定める基準</w:t>
            </w:r>
            <w:bookmarkStart w:id="0" w:name="_GoBack"/>
            <w:bookmarkEnd w:id="0"/>
          </w:p>
          <w:p w:rsidR="00D92AE8" w:rsidRPr="00A70CB2" w:rsidRDefault="00D92AE8" w:rsidP="00B565C7">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次に掲げる基準のいずれにも適合すること。</w:t>
            </w:r>
          </w:p>
          <w:p w:rsidR="00D92AE8" w:rsidRPr="00A70CB2" w:rsidRDefault="00D92AE8" w:rsidP="00B565C7">
            <w:pPr>
              <w:pStyle w:val="a3"/>
              <w:ind w:left="40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イ　福祉・介護職員等の賃金</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退職手当を除く。</w:t>
            </w:r>
            <w:r w:rsidRPr="00A70CB2">
              <w:rPr>
                <w:rFonts w:asciiTheme="majorEastAsia" w:eastAsiaTheme="majorEastAsia" w:hAnsiTheme="majorEastAsia" w:cs="Times New Roman"/>
              </w:rPr>
              <w:t>)</w:t>
            </w:r>
            <w:r w:rsidRPr="00A70CB2">
              <w:rPr>
                <w:rFonts w:asciiTheme="majorEastAsia" w:eastAsiaTheme="majorEastAsia" w:hAnsiTheme="majorEastAsia" w:cs="ＭＳ 明朝" w:hint="eastAsia"/>
              </w:rPr>
              <w:t>に要する費用の見込額が、福祉・介護職員処遇改善特別加算の算定見込額を上回る賃金改善に関する計画を策定し、当該計画に基づき適切な措置を講じている</w:t>
            </w:r>
          </w:p>
          <w:p w:rsidR="00D92AE8" w:rsidRPr="00A70CB2" w:rsidRDefault="00D92AE8" w:rsidP="00B565C7">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こと。</w:t>
            </w:r>
          </w:p>
          <w:p w:rsidR="00D92AE8" w:rsidRPr="00A70CB2" w:rsidRDefault="00D92AE8" w:rsidP="00B565C7">
            <w:pPr>
              <w:pStyle w:val="a3"/>
              <w:ind w:left="408" w:hangingChars="200" w:hanging="408"/>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ロ　当該指定居宅介護事業所等において、イの賃金改善に関する計画、当該計画に係る実施期間及び実施方法その他の福祉・介護職員等の処遇改善の計画等を記載した福祉・介護職員等処遇改善計画書を作成し、全ての福祉・介護職員等に周知し、都道府県知事に届け出ていること。</w:t>
            </w:r>
          </w:p>
          <w:p w:rsidR="00D92AE8" w:rsidRPr="00A70CB2" w:rsidRDefault="00D92AE8" w:rsidP="00B565C7">
            <w:pPr>
              <w:pStyle w:val="a3"/>
              <w:ind w:left="40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ハ　福祉・介護職員処遇改善特別加算の算定額に相当する賃金改善を実施すること。</w:t>
            </w:r>
          </w:p>
          <w:p w:rsidR="00D92AE8" w:rsidRPr="00A70CB2" w:rsidRDefault="00D92AE8" w:rsidP="00B565C7">
            <w:pPr>
              <w:pStyle w:val="a3"/>
              <w:ind w:left="40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ニ　当該指定居宅介護事業所等において、事業年度ごとに福祉・介護職員等の処遇改善に関する実績を都道府県知事に報告すること。</w:t>
            </w:r>
          </w:p>
          <w:p w:rsidR="00D92AE8" w:rsidRPr="00A70CB2" w:rsidRDefault="00D92AE8" w:rsidP="00B565C7">
            <w:pPr>
              <w:pStyle w:val="a3"/>
              <w:ind w:left="408" w:hangingChars="200" w:hanging="408"/>
              <w:rPr>
                <w:rFonts w:asciiTheme="majorEastAsia" w:eastAsiaTheme="majorEastAsia" w:hAnsiTheme="majorEastAsia"/>
                <w:spacing w:val="0"/>
              </w:rPr>
            </w:pPr>
            <w:r w:rsidRPr="00A70CB2">
              <w:rPr>
                <w:rFonts w:asciiTheme="majorEastAsia" w:eastAsiaTheme="majorEastAsia" w:hAnsiTheme="majorEastAsia" w:cs="ＭＳ 明朝" w:hint="eastAsia"/>
              </w:rPr>
              <w:t xml:space="preserve">　ホ　算定日が属する月の前十二月間において、労働基準法、労働者災害補償保険法、最低賃金法、労働安全衛生法、雇用保険法その他の労働に関する法令に違反し、罰金以上の刑に処せられていないこと。</w:t>
            </w:r>
          </w:p>
          <w:p w:rsidR="00D92AE8" w:rsidRPr="00A70CB2" w:rsidRDefault="00D92AE8" w:rsidP="00B565C7">
            <w:pPr>
              <w:pStyle w:val="a3"/>
              <w:ind w:left="408" w:hangingChars="200" w:hanging="408"/>
              <w:rPr>
                <w:rFonts w:asciiTheme="majorEastAsia" w:eastAsiaTheme="majorEastAsia" w:hAnsiTheme="majorEastAsia" w:cs="ＭＳ 明朝"/>
              </w:rPr>
            </w:pPr>
            <w:r w:rsidRPr="00A70CB2">
              <w:rPr>
                <w:rFonts w:asciiTheme="majorEastAsia" w:eastAsiaTheme="majorEastAsia" w:hAnsiTheme="majorEastAsia" w:cs="ＭＳ 明朝" w:hint="eastAsia"/>
              </w:rPr>
              <w:t xml:space="preserve">　ヘ　当該指定居宅介護事業所等において、労働保険料の納付が適正に行われていること。</w:t>
            </w:r>
          </w:p>
          <w:p w:rsidR="00D92AE8" w:rsidRPr="00A70CB2" w:rsidRDefault="00D92AE8" w:rsidP="00B565C7">
            <w:pPr>
              <w:pStyle w:val="a3"/>
              <w:ind w:left="408" w:hangingChars="200" w:hanging="408"/>
              <w:rPr>
                <w:rFonts w:asciiTheme="majorEastAsia" w:eastAsiaTheme="majorEastAsia" w:hAnsiTheme="majorEastAsia" w:cs="ＭＳ 明朝"/>
              </w:rPr>
            </w:pPr>
          </w:p>
        </w:tc>
        <w:tc>
          <w:tcPr>
            <w:tcW w:w="1452" w:type="dxa"/>
            <w:vMerge w:val="restart"/>
            <w:tcBorders>
              <w:top w:val="nil"/>
              <w:left w:val="nil"/>
              <w:bottom w:val="nil"/>
              <w:right w:val="single" w:sz="4" w:space="0" w:color="000000"/>
            </w:tcBorders>
          </w:tcPr>
          <w:p w:rsidR="00D92AE8" w:rsidRPr="00A70CB2" w:rsidRDefault="00D92AE8" w:rsidP="00B565C7">
            <w:pPr>
              <w:pStyle w:val="a3"/>
              <w:rPr>
                <w:rFonts w:asciiTheme="majorEastAsia" w:eastAsiaTheme="majorEastAsia" w:hAnsiTheme="majorEastAsia"/>
                <w:spacing w:val="0"/>
              </w:rPr>
            </w:pPr>
          </w:p>
          <w:p w:rsidR="00D92AE8" w:rsidRPr="00A70CB2" w:rsidRDefault="00D92AE8" w:rsidP="00B565C7">
            <w:pPr>
              <w:pStyle w:val="a3"/>
              <w:rPr>
                <w:rFonts w:asciiTheme="majorEastAsia" w:eastAsiaTheme="majorEastAsia" w:hAnsiTheme="majorEastAsia"/>
                <w:spacing w:val="0"/>
              </w:rPr>
            </w:pPr>
          </w:p>
          <w:p w:rsidR="00D92AE8" w:rsidRPr="00A70CB2" w:rsidRDefault="00D92AE8" w:rsidP="00B565C7">
            <w:pPr>
              <w:pStyle w:val="a3"/>
              <w:rPr>
                <w:rFonts w:asciiTheme="majorEastAsia" w:eastAsiaTheme="majorEastAsia" w:hAnsiTheme="majorEastAsia"/>
                <w:spacing w:val="0"/>
              </w:rPr>
            </w:pPr>
          </w:p>
          <w:p w:rsidR="00D92AE8" w:rsidRPr="00A70CB2" w:rsidRDefault="00D92AE8" w:rsidP="00B565C7">
            <w:pPr>
              <w:pStyle w:val="a3"/>
              <w:rPr>
                <w:rFonts w:asciiTheme="majorEastAsia" w:eastAsiaTheme="majorEastAsia" w:hAnsiTheme="majorEastAsia"/>
                <w:spacing w:val="0"/>
              </w:rPr>
            </w:pPr>
          </w:p>
          <w:p w:rsidR="00D92AE8" w:rsidRPr="00A70CB2" w:rsidRDefault="00D92AE8" w:rsidP="00B565C7">
            <w:pPr>
              <w:pStyle w:val="a3"/>
              <w:rPr>
                <w:rFonts w:asciiTheme="majorEastAsia" w:eastAsiaTheme="majorEastAsia" w:hAnsiTheme="majorEastAsia"/>
                <w:spacing w:val="0"/>
              </w:rPr>
            </w:pPr>
          </w:p>
          <w:p w:rsidR="00D92AE8" w:rsidRPr="00A70CB2" w:rsidRDefault="00D92AE8" w:rsidP="00B565C7">
            <w:pPr>
              <w:pStyle w:val="a3"/>
              <w:rPr>
                <w:rFonts w:asciiTheme="majorEastAsia" w:eastAsiaTheme="majorEastAsia" w:hAnsiTheme="majorEastAsia"/>
                <w:spacing w:val="0"/>
              </w:rPr>
            </w:pPr>
          </w:p>
          <w:p w:rsidR="00D92AE8" w:rsidRPr="00A70CB2" w:rsidRDefault="00D92AE8" w:rsidP="00B565C7">
            <w:pPr>
              <w:pStyle w:val="a3"/>
              <w:rPr>
                <w:rFonts w:asciiTheme="majorEastAsia" w:eastAsiaTheme="majorEastAsia" w:hAnsiTheme="majorEastAsia"/>
                <w:spacing w:val="0"/>
              </w:rPr>
            </w:pPr>
          </w:p>
          <w:p w:rsidR="00D92AE8" w:rsidRPr="00A70CB2" w:rsidRDefault="00D92AE8" w:rsidP="00B565C7">
            <w:pPr>
              <w:pStyle w:val="a3"/>
              <w:rPr>
                <w:rFonts w:asciiTheme="majorEastAsia" w:eastAsiaTheme="majorEastAsia" w:hAnsiTheme="majorEastAsia"/>
                <w:spacing w:val="0"/>
              </w:rPr>
            </w:pPr>
          </w:p>
          <w:p w:rsidR="00D92AE8" w:rsidRPr="00A70CB2" w:rsidRDefault="00D92AE8" w:rsidP="00B565C7">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523</w:t>
            </w:r>
          </w:p>
          <w:p w:rsidR="00D92AE8" w:rsidRPr="00A70CB2" w:rsidRDefault="00D92AE8" w:rsidP="00B565C7">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別表第</w:t>
            </w:r>
            <w:r w:rsidRPr="00A70CB2">
              <w:rPr>
                <w:rFonts w:asciiTheme="majorEastAsia" w:eastAsiaTheme="majorEastAsia" w:hAnsiTheme="majorEastAsia" w:cs="Times New Roman"/>
              </w:rPr>
              <w:t>16</w:t>
            </w:r>
            <w:r w:rsidRPr="00A70CB2">
              <w:rPr>
                <w:rFonts w:asciiTheme="majorEastAsia" w:eastAsiaTheme="majorEastAsia" w:hAnsiTheme="majorEastAsia" w:cs="ＭＳ 明朝" w:hint="eastAsia"/>
              </w:rPr>
              <w:t>の</w:t>
            </w:r>
            <w:r w:rsidRPr="00A70CB2">
              <w:rPr>
                <w:rFonts w:asciiTheme="majorEastAsia" w:eastAsiaTheme="majorEastAsia" w:hAnsiTheme="majorEastAsia" w:cs="Times New Roman"/>
              </w:rPr>
              <w:t>10</w:t>
            </w:r>
            <w:r w:rsidRPr="00A70CB2">
              <w:rPr>
                <w:rFonts w:asciiTheme="majorEastAsia" w:eastAsiaTheme="majorEastAsia" w:hAnsiTheme="majorEastAsia" w:cs="ＭＳ 明朝" w:hint="eastAsia"/>
              </w:rPr>
              <w:t>の注</w:t>
            </w:r>
          </w:p>
          <w:p w:rsidR="00D92AE8" w:rsidRDefault="00D92AE8" w:rsidP="00B565C7">
            <w:pPr>
              <w:pStyle w:val="a3"/>
              <w:rPr>
                <w:rFonts w:asciiTheme="majorEastAsia" w:eastAsiaTheme="majorEastAsia" w:hAnsiTheme="majorEastAsia" w:hint="eastAsia"/>
                <w:spacing w:val="0"/>
              </w:rPr>
            </w:pPr>
          </w:p>
          <w:p w:rsidR="002F6074" w:rsidRPr="00A70CB2" w:rsidRDefault="002F6074" w:rsidP="00B565C7">
            <w:pPr>
              <w:pStyle w:val="a3"/>
              <w:rPr>
                <w:rFonts w:asciiTheme="majorEastAsia" w:eastAsiaTheme="majorEastAsia" w:hAnsiTheme="majorEastAsia"/>
                <w:spacing w:val="0"/>
              </w:rPr>
            </w:pPr>
          </w:p>
          <w:p w:rsidR="00D92AE8" w:rsidRPr="00A70CB2" w:rsidRDefault="00D92AE8" w:rsidP="00B565C7">
            <w:pPr>
              <w:pStyle w:val="a3"/>
              <w:rPr>
                <w:rFonts w:asciiTheme="majorEastAsia" w:eastAsiaTheme="majorEastAsia" w:hAnsiTheme="majorEastAsia"/>
                <w:spacing w:val="0"/>
              </w:rPr>
            </w:pPr>
          </w:p>
          <w:p w:rsidR="00D92AE8" w:rsidRPr="00A70CB2" w:rsidRDefault="00D92AE8" w:rsidP="00B565C7">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平</w:t>
            </w:r>
            <w:r w:rsidRPr="00A70CB2">
              <w:rPr>
                <w:rFonts w:asciiTheme="majorEastAsia" w:eastAsiaTheme="majorEastAsia" w:hAnsiTheme="majorEastAsia" w:cs="Times New Roman"/>
              </w:rPr>
              <w:t>18</w:t>
            </w:r>
            <w:r w:rsidRPr="00A70CB2">
              <w:rPr>
                <w:rFonts w:asciiTheme="majorEastAsia" w:eastAsiaTheme="majorEastAsia" w:hAnsiTheme="majorEastAsia" w:cs="ＭＳ 明朝" w:hint="eastAsia"/>
              </w:rPr>
              <w:t>厚告</w:t>
            </w:r>
            <w:r w:rsidRPr="00A70CB2">
              <w:rPr>
                <w:rFonts w:asciiTheme="majorEastAsia" w:eastAsiaTheme="majorEastAsia" w:hAnsiTheme="majorEastAsia" w:cs="Times New Roman"/>
              </w:rPr>
              <w:t>543</w:t>
            </w:r>
          </w:p>
          <w:p w:rsidR="00D92AE8" w:rsidRPr="00A70CB2" w:rsidRDefault="00D92AE8" w:rsidP="00B565C7">
            <w:pPr>
              <w:pStyle w:val="a3"/>
              <w:rPr>
                <w:rFonts w:asciiTheme="majorEastAsia" w:eastAsiaTheme="majorEastAsia" w:hAnsiTheme="majorEastAsia"/>
                <w:spacing w:val="0"/>
              </w:rPr>
            </w:pPr>
            <w:r w:rsidRPr="00A70CB2">
              <w:rPr>
                <w:rFonts w:asciiTheme="majorEastAsia" w:eastAsiaTheme="majorEastAsia" w:hAnsiTheme="majorEastAsia" w:cs="ＭＳ 明朝" w:hint="eastAsia"/>
              </w:rPr>
              <w:t>四十二</w:t>
            </w:r>
          </w:p>
          <w:p w:rsidR="00D92AE8" w:rsidRPr="00A70CB2" w:rsidRDefault="00D92AE8" w:rsidP="00B565C7">
            <w:pPr>
              <w:pStyle w:val="a3"/>
              <w:rPr>
                <w:rFonts w:asciiTheme="majorEastAsia" w:eastAsiaTheme="majorEastAsia" w:hAnsiTheme="majorEastAsia"/>
                <w:spacing w:val="0"/>
              </w:rPr>
            </w:pPr>
          </w:p>
          <w:p w:rsidR="00D92AE8" w:rsidRPr="00A70CB2" w:rsidRDefault="00D92AE8" w:rsidP="00B565C7">
            <w:pPr>
              <w:pStyle w:val="a3"/>
              <w:rPr>
                <w:rFonts w:asciiTheme="majorEastAsia" w:eastAsiaTheme="majorEastAsia" w:hAnsiTheme="majorEastAsia"/>
                <w:spacing w:val="0"/>
              </w:rPr>
            </w:pPr>
          </w:p>
          <w:p w:rsidR="00D92AE8" w:rsidRPr="00A70CB2" w:rsidRDefault="00D92AE8" w:rsidP="00B565C7">
            <w:pPr>
              <w:pStyle w:val="a3"/>
              <w:rPr>
                <w:rFonts w:asciiTheme="majorEastAsia" w:eastAsiaTheme="majorEastAsia" w:hAnsiTheme="majorEastAsia"/>
                <w:spacing w:val="0"/>
              </w:rPr>
            </w:pPr>
          </w:p>
          <w:p w:rsidR="00D92AE8" w:rsidRPr="00A70CB2" w:rsidRDefault="00D92AE8" w:rsidP="00B565C7">
            <w:pPr>
              <w:pStyle w:val="a3"/>
              <w:rPr>
                <w:rFonts w:asciiTheme="majorEastAsia" w:eastAsiaTheme="majorEastAsia" w:hAnsiTheme="majorEastAsia"/>
                <w:spacing w:val="0"/>
              </w:rPr>
            </w:pPr>
          </w:p>
          <w:p w:rsidR="00D92AE8" w:rsidRPr="00A70CB2" w:rsidRDefault="00D92AE8" w:rsidP="00B565C7">
            <w:pPr>
              <w:pStyle w:val="a3"/>
              <w:rPr>
                <w:rFonts w:asciiTheme="majorEastAsia" w:eastAsiaTheme="majorEastAsia" w:hAnsiTheme="majorEastAsia" w:cs="ＭＳ 明朝"/>
              </w:rPr>
            </w:pPr>
          </w:p>
        </w:tc>
      </w:tr>
      <w:tr w:rsidR="00D92AE8" w:rsidRPr="00A70CB2" w:rsidTr="00D92AE8">
        <w:trPr>
          <w:trHeight w:val="5765"/>
        </w:trPr>
        <w:tc>
          <w:tcPr>
            <w:tcW w:w="51" w:type="dxa"/>
            <w:vMerge w:val="restart"/>
            <w:tcBorders>
              <w:top w:val="nil"/>
              <w:left w:val="nil"/>
              <w:bottom w:val="nil"/>
              <w:right w:val="nil"/>
            </w:tcBorders>
          </w:tcPr>
          <w:p w:rsidR="00D92AE8" w:rsidRPr="00A70CB2" w:rsidRDefault="00D92AE8">
            <w:pPr>
              <w:pStyle w:val="a3"/>
              <w:rPr>
                <w:rFonts w:asciiTheme="majorEastAsia" w:eastAsiaTheme="majorEastAsia" w:hAnsiTheme="majorEastAsia"/>
                <w:spacing w:val="0"/>
              </w:rPr>
            </w:pPr>
          </w:p>
        </w:tc>
        <w:tc>
          <w:tcPr>
            <w:tcW w:w="1836" w:type="dxa"/>
            <w:vMerge/>
            <w:tcBorders>
              <w:left w:val="single" w:sz="4" w:space="0" w:color="000000"/>
              <w:bottom w:val="single" w:sz="4" w:space="0" w:color="auto"/>
              <w:right w:val="single" w:sz="4" w:space="0" w:color="000000"/>
            </w:tcBorders>
          </w:tcPr>
          <w:p w:rsidR="00D92AE8" w:rsidRPr="00A70CB2" w:rsidRDefault="00D92AE8">
            <w:pPr>
              <w:pStyle w:val="a3"/>
              <w:rPr>
                <w:rFonts w:asciiTheme="majorEastAsia" w:eastAsiaTheme="majorEastAsia" w:hAnsiTheme="majorEastAsia"/>
                <w:spacing w:val="0"/>
              </w:rPr>
            </w:pPr>
          </w:p>
        </w:tc>
        <w:tc>
          <w:tcPr>
            <w:tcW w:w="5484" w:type="dxa"/>
            <w:vMerge/>
            <w:tcBorders>
              <w:left w:val="nil"/>
              <w:bottom w:val="single" w:sz="4" w:space="0" w:color="auto"/>
              <w:right w:val="single" w:sz="4" w:space="0" w:color="000000"/>
            </w:tcBorders>
          </w:tcPr>
          <w:p w:rsidR="00D92AE8" w:rsidRPr="00A70CB2" w:rsidRDefault="00D92AE8" w:rsidP="00C253CC">
            <w:pPr>
              <w:pStyle w:val="a3"/>
              <w:ind w:left="400" w:hangingChars="200" w:hanging="400"/>
              <w:rPr>
                <w:rFonts w:asciiTheme="majorEastAsia" w:eastAsiaTheme="majorEastAsia" w:hAnsiTheme="majorEastAsia"/>
                <w:spacing w:val="0"/>
              </w:rPr>
            </w:pPr>
          </w:p>
        </w:tc>
        <w:tc>
          <w:tcPr>
            <w:tcW w:w="1452" w:type="dxa"/>
            <w:vMerge/>
            <w:tcBorders>
              <w:left w:val="nil"/>
              <w:bottom w:val="single" w:sz="4" w:space="0" w:color="auto"/>
              <w:right w:val="single" w:sz="4" w:space="0" w:color="000000"/>
            </w:tcBorders>
          </w:tcPr>
          <w:p w:rsidR="00D92AE8" w:rsidRPr="00A70CB2" w:rsidRDefault="00D92AE8" w:rsidP="003F37E8">
            <w:pPr>
              <w:pStyle w:val="a3"/>
              <w:rPr>
                <w:rFonts w:asciiTheme="majorEastAsia" w:eastAsiaTheme="majorEastAsia" w:hAnsiTheme="majorEastAsia"/>
                <w:spacing w:val="0"/>
              </w:rPr>
            </w:pPr>
          </w:p>
        </w:tc>
      </w:tr>
      <w:tr w:rsidR="00C253CC" w:rsidRPr="00A70CB2" w:rsidTr="00D92AE8">
        <w:trPr>
          <w:trHeight w:hRule="exact" w:val="237"/>
        </w:trPr>
        <w:tc>
          <w:tcPr>
            <w:tcW w:w="51" w:type="dxa"/>
            <w:vMerge/>
            <w:tcBorders>
              <w:left w:val="nil"/>
              <w:bottom w:val="nil"/>
            </w:tcBorders>
          </w:tcPr>
          <w:p w:rsidR="00C253CC" w:rsidRPr="00A70CB2" w:rsidRDefault="00C253CC">
            <w:pPr>
              <w:pStyle w:val="a3"/>
              <w:rPr>
                <w:rFonts w:asciiTheme="majorEastAsia" w:eastAsiaTheme="majorEastAsia" w:hAnsiTheme="majorEastAsia"/>
                <w:spacing w:val="0"/>
              </w:rPr>
            </w:pPr>
          </w:p>
        </w:tc>
        <w:tc>
          <w:tcPr>
            <w:tcW w:w="1836" w:type="dxa"/>
            <w:vMerge w:val="restart"/>
            <w:tcBorders>
              <w:top w:val="single" w:sz="4" w:space="0" w:color="auto"/>
            </w:tcBorders>
          </w:tcPr>
          <w:p w:rsidR="00C253CC" w:rsidRPr="00A70CB2" w:rsidRDefault="00C253CC" w:rsidP="00914060">
            <w:pPr>
              <w:pStyle w:val="a3"/>
              <w:rPr>
                <w:rFonts w:asciiTheme="majorEastAsia" w:eastAsiaTheme="majorEastAsia" w:hAnsiTheme="majorEastAsia"/>
                <w:spacing w:val="0"/>
              </w:rPr>
            </w:pPr>
          </w:p>
        </w:tc>
        <w:tc>
          <w:tcPr>
            <w:tcW w:w="5484" w:type="dxa"/>
            <w:vMerge w:val="restart"/>
            <w:tcBorders>
              <w:top w:val="single" w:sz="4" w:space="0" w:color="auto"/>
            </w:tcBorders>
          </w:tcPr>
          <w:p w:rsidR="00C253CC" w:rsidRPr="00A70CB2" w:rsidRDefault="00C253CC" w:rsidP="00914060">
            <w:pPr>
              <w:pStyle w:val="a3"/>
              <w:spacing w:line="209" w:lineRule="exact"/>
              <w:rPr>
                <w:rFonts w:asciiTheme="majorEastAsia" w:eastAsiaTheme="majorEastAsia" w:hAnsiTheme="majorEastAsia"/>
                <w:spacing w:val="0"/>
              </w:rPr>
            </w:pPr>
          </w:p>
        </w:tc>
        <w:tc>
          <w:tcPr>
            <w:tcW w:w="1452" w:type="dxa"/>
            <w:vMerge w:val="restart"/>
            <w:tcBorders>
              <w:top w:val="single" w:sz="4" w:space="0" w:color="auto"/>
              <w:left w:val="nil"/>
            </w:tcBorders>
          </w:tcPr>
          <w:p w:rsidR="00C253CC" w:rsidRPr="00A70CB2" w:rsidRDefault="00C253CC" w:rsidP="00914060">
            <w:pPr>
              <w:pStyle w:val="a3"/>
              <w:rPr>
                <w:rFonts w:asciiTheme="majorEastAsia" w:eastAsiaTheme="majorEastAsia" w:hAnsiTheme="majorEastAsia"/>
                <w:spacing w:val="0"/>
              </w:rPr>
            </w:pPr>
          </w:p>
        </w:tc>
      </w:tr>
      <w:tr w:rsidR="00C253CC" w:rsidRPr="00A70CB2" w:rsidTr="00D92AE8">
        <w:trPr>
          <w:gridBefore w:val="1"/>
          <w:wBefore w:w="51" w:type="dxa"/>
          <w:cantSplit/>
          <w:trHeight w:hRule="exact" w:val="83"/>
        </w:trPr>
        <w:tc>
          <w:tcPr>
            <w:tcW w:w="1836" w:type="dxa"/>
            <w:vMerge/>
          </w:tcPr>
          <w:p w:rsidR="00C253CC" w:rsidRPr="00A70CB2" w:rsidRDefault="00C253CC">
            <w:pPr>
              <w:pStyle w:val="a3"/>
              <w:spacing w:before="100" w:line="318" w:lineRule="exact"/>
              <w:jc w:val="center"/>
              <w:rPr>
                <w:rFonts w:asciiTheme="majorEastAsia" w:eastAsiaTheme="majorEastAsia" w:hAnsiTheme="majorEastAsia"/>
                <w:spacing w:val="0"/>
              </w:rPr>
            </w:pPr>
          </w:p>
        </w:tc>
        <w:tc>
          <w:tcPr>
            <w:tcW w:w="5484" w:type="dxa"/>
            <w:vMerge/>
          </w:tcPr>
          <w:p w:rsidR="00C253CC" w:rsidRPr="00A70CB2" w:rsidRDefault="00C253CC">
            <w:pPr>
              <w:pStyle w:val="a3"/>
              <w:spacing w:before="100" w:line="318" w:lineRule="exact"/>
              <w:jc w:val="center"/>
              <w:rPr>
                <w:rFonts w:asciiTheme="majorEastAsia" w:eastAsiaTheme="majorEastAsia" w:hAnsiTheme="majorEastAsia"/>
                <w:spacing w:val="0"/>
              </w:rPr>
            </w:pPr>
          </w:p>
        </w:tc>
        <w:tc>
          <w:tcPr>
            <w:tcW w:w="1452" w:type="dxa"/>
            <w:vMerge/>
            <w:tcBorders>
              <w:left w:val="nil"/>
            </w:tcBorders>
          </w:tcPr>
          <w:p w:rsidR="00C253CC" w:rsidRPr="00A70CB2" w:rsidRDefault="00C253CC">
            <w:pPr>
              <w:pStyle w:val="a3"/>
              <w:spacing w:before="100" w:line="318" w:lineRule="exact"/>
              <w:jc w:val="center"/>
              <w:rPr>
                <w:rFonts w:asciiTheme="majorEastAsia" w:eastAsiaTheme="majorEastAsia" w:hAnsiTheme="majorEastAsia"/>
                <w:spacing w:val="0"/>
              </w:rPr>
            </w:pPr>
          </w:p>
        </w:tc>
      </w:tr>
      <w:tr w:rsidR="00C253CC" w:rsidRPr="00A70CB2" w:rsidTr="00D92AE8">
        <w:trPr>
          <w:gridBefore w:val="1"/>
          <w:gridAfter w:val="2"/>
          <w:wBefore w:w="51" w:type="dxa"/>
          <w:wAfter w:w="6936" w:type="dxa"/>
          <w:cantSplit/>
          <w:trHeight w:val="404"/>
        </w:trPr>
        <w:tc>
          <w:tcPr>
            <w:tcW w:w="1836" w:type="dxa"/>
            <w:vMerge/>
          </w:tcPr>
          <w:p w:rsidR="00C253CC" w:rsidRPr="00A70CB2" w:rsidRDefault="00C253CC" w:rsidP="00435697">
            <w:pPr>
              <w:pStyle w:val="a3"/>
              <w:wordWrap/>
              <w:spacing w:line="220" w:lineRule="exact"/>
              <w:rPr>
                <w:rFonts w:asciiTheme="majorEastAsia" w:eastAsiaTheme="majorEastAsia" w:hAnsiTheme="majorEastAsia"/>
                <w:spacing w:val="0"/>
              </w:rPr>
            </w:pPr>
          </w:p>
        </w:tc>
      </w:tr>
    </w:tbl>
    <w:p w:rsidR="003551A5" w:rsidRPr="00A70CB2" w:rsidRDefault="003551A5">
      <w:pPr>
        <w:pStyle w:val="a3"/>
        <w:rPr>
          <w:rFonts w:asciiTheme="majorEastAsia" w:eastAsiaTheme="majorEastAsia" w:hAnsiTheme="majorEastAsia"/>
          <w:spacing w:val="0"/>
        </w:rPr>
      </w:pPr>
    </w:p>
    <w:sectPr w:rsidR="003551A5" w:rsidRPr="00A70CB2" w:rsidSect="00984F95">
      <w:footerReference w:type="default" r:id="rId9"/>
      <w:pgSz w:w="11906" w:h="16838"/>
      <w:pgMar w:top="1019" w:right="1417" w:bottom="1701"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46C" w:rsidRDefault="0068646C" w:rsidP="003551A5">
      <w:r>
        <w:separator/>
      </w:r>
    </w:p>
  </w:endnote>
  <w:endnote w:type="continuationSeparator" w:id="0">
    <w:p w:rsidR="0068646C" w:rsidRDefault="0068646C" w:rsidP="0035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明朝ｩ">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46C" w:rsidRDefault="0068646C" w:rsidP="00D06142">
    <w:pPr>
      <w:pStyle w:val="a6"/>
      <w:ind w:firstLineChars="1500" w:firstLine="3150"/>
    </w:pPr>
    <w:r>
      <w:rPr>
        <w:rFonts w:hint="eastAsia"/>
      </w:rPr>
      <w:t>日中サービス支援型共同生活援助</w:t>
    </w:r>
    <w:sdt>
      <w:sdtPr>
        <w:id w:val="85191610"/>
        <w:docPartObj>
          <w:docPartGallery w:val="Page Numbers (Bottom of Page)"/>
          <w:docPartUnique/>
        </w:docPartObj>
      </w:sdtPr>
      <w:sdtEndPr/>
      <w:sdtContent>
        <w:r>
          <w:fldChar w:fldCharType="begin"/>
        </w:r>
        <w:r>
          <w:instrText>PAGE   \* MERGEFORMAT</w:instrText>
        </w:r>
        <w:r>
          <w:fldChar w:fldCharType="separate"/>
        </w:r>
        <w:r w:rsidR="002F6074" w:rsidRPr="002F6074">
          <w:rPr>
            <w:noProof/>
            <w:lang w:val="ja-JP"/>
          </w:rPr>
          <w:t>65</w:t>
        </w:r>
        <w:r>
          <w:fldChar w:fldCharType="end"/>
        </w:r>
      </w:sdtContent>
    </w:sdt>
  </w:p>
  <w:p w:rsidR="0068646C" w:rsidRDefault="0068646C">
    <w:pPr>
      <w:pStyle w:val="a3"/>
      <w:spacing w:line="240" w:lineRule="auto"/>
      <w:rPr>
        <w:spacing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46C" w:rsidRDefault="0068646C" w:rsidP="003551A5">
      <w:r>
        <w:separator/>
      </w:r>
    </w:p>
  </w:footnote>
  <w:footnote w:type="continuationSeparator" w:id="0">
    <w:p w:rsidR="0068646C" w:rsidRDefault="0068646C" w:rsidP="003551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27183"/>
    <w:multiLevelType w:val="hybridMultilevel"/>
    <w:tmpl w:val="ECA8A946"/>
    <w:lvl w:ilvl="0" w:tplc="E0F8399E">
      <w:start w:val="1"/>
      <w:numFmt w:val="decimalEnclosedParen"/>
      <w:lvlText w:val="%1"/>
      <w:lvlJc w:val="left"/>
      <w:pPr>
        <w:ind w:left="780" w:hanging="360"/>
      </w:pPr>
      <w:rPr>
        <w:rFonts w:cs="ＭＳ明朝ｩ" w:hint="default"/>
        <w:u w:val="thick"/>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F665198"/>
    <w:multiLevelType w:val="hybridMultilevel"/>
    <w:tmpl w:val="A274C566"/>
    <w:lvl w:ilvl="0" w:tplc="90523844">
      <w:start w:val="3"/>
      <w:numFmt w:val="bullet"/>
      <w:lvlText w:val="◎"/>
      <w:lvlJc w:val="left"/>
      <w:pPr>
        <w:ind w:left="360" w:hanging="360"/>
      </w:pPr>
      <w:rPr>
        <w:rFonts w:ascii="ＭＳ 明朝" w:eastAsia="ＭＳ 明朝" w:hAnsi="ＭＳ 明朝" w:cs="ＭＳ 明朝" w:hint="eastAsia"/>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hideSpelling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1A5"/>
    <w:rsid w:val="000025F2"/>
    <w:rsid w:val="000175CB"/>
    <w:rsid w:val="0002357A"/>
    <w:rsid w:val="00023E21"/>
    <w:rsid w:val="00042827"/>
    <w:rsid w:val="00045A15"/>
    <w:rsid w:val="0005474A"/>
    <w:rsid w:val="000626D5"/>
    <w:rsid w:val="00062A8E"/>
    <w:rsid w:val="000672D6"/>
    <w:rsid w:val="000728F3"/>
    <w:rsid w:val="000A1295"/>
    <w:rsid w:val="000A78BE"/>
    <w:rsid w:val="000B4322"/>
    <w:rsid w:val="000C077F"/>
    <w:rsid w:val="000C6D97"/>
    <w:rsid w:val="000D0E6B"/>
    <w:rsid w:val="000D3485"/>
    <w:rsid w:val="000F27A8"/>
    <w:rsid w:val="001106C2"/>
    <w:rsid w:val="00113DD7"/>
    <w:rsid w:val="001230EC"/>
    <w:rsid w:val="00126DEA"/>
    <w:rsid w:val="00127102"/>
    <w:rsid w:val="00130783"/>
    <w:rsid w:val="0013504F"/>
    <w:rsid w:val="0013641F"/>
    <w:rsid w:val="001521CF"/>
    <w:rsid w:val="00167F8D"/>
    <w:rsid w:val="001739BE"/>
    <w:rsid w:val="00174D97"/>
    <w:rsid w:val="0018311F"/>
    <w:rsid w:val="001A4BC9"/>
    <w:rsid w:val="001D1E4F"/>
    <w:rsid w:val="001D5C3F"/>
    <w:rsid w:val="001E493A"/>
    <w:rsid w:val="001E6068"/>
    <w:rsid w:val="0020187B"/>
    <w:rsid w:val="00204A87"/>
    <w:rsid w:val="00213AE5"/>
    <w:rsid w:val="00215B6C"/>
    <w:rsid w:val="00223704"/>
    <w:rsid w:val="00225512"/>
    <w:rsid w:val="00234E35"/>
    <w:rsid w:val="00240121"/>
    <w:rsid w:val="002531D4"/>
    <w:rsid w:val="00276A0A"/>
    <w:rsid w:val="00294348"/>
    <w:rsid w:val="002959FC"/>
    <w:rsid w:val="002A2E52"/>
    <w:rsid w:val="002B4E2F"/>
    <w:rsid w:val="002B5931"/>
    <w:rsid w:val="002C136C"/>
    <w:rsid w:val="002E5870"/>
    <w:rsid w:val="002E63C2"/>
    <w:rsid w:val="002F2B5A"/>
    <w:rsid w:val="002F6074"/>
    <w:rsid w:val="00325A95"/>
    <w:rsid w:val="003375C6"/>
    <w:rsid w:val="00344D13"/>
    <w:rsid w:val="003551A5"/>
    <w:rsid w:val="00356B5A"/>
    <w:rsid w:val="00362A4C"/>
    <w:rsid w:val="0036468B"/>
    <w:rsid w:val="003646DD"/>
    <w:rsid w:val="003663DD"/>
    <w:rsid w:val="003856EA"/>
    <w:rsid w:val="0039111C"/>
    <w:rsid w:val="003A5756"/>
    <w:rsid w:val="003A655E"/>
    <w:rsid w:val="003B14CF"/>
    <w:rsid w:val="003B1896"/>
    <w:rsid w:val="003B1FDD"/>
    <w:rsid w:val="003C1AB3"/>
    <w:rsid w:val="003D012F"/>
    <w:rsid w:val="003D3520"/>
    <w:rsid w:val="003D54F2"/>
    <w:rsid w:val="003D726F"/>
    <w:rsid w:val="003E09C2"/>
    <w:rsid w:val="003E4644"/>
    <w:rsid w:val="003F37E8"/>
    <w:rsid w:val="003F47D3"/>
    <w:rsid w:val="003F5439"/>
    <w:rsid w:val="004052EF"/>
    <w:rsid w:val="00406882"/>
    <w:rsid w:val="004334B3"/>
    <w:rsid w:val="0043508A"/>
    <w:rsid w:val="00435697"/>
    <w:rsid w:val="00440FE5"/>
    <w:rsid w:val="004525E3"/>
    <w:rsid w:val="0046022D"/>
    <w:rsid w:val="0046246A"/>
    <w:rsid w:val="00463CDF"/>
    <w:rsid w:val="004649F9"/>
    <w:rsid w:val="00465372"/>
    <w:rsid w:val="00472EA0"/>
    <w:rsid w:val="00480740"/>
    <w:rsid w:val="00482B7B"/>
    <w:rsid w:val="00485455"/>
    <w:rsid w:val="004A64DF"/>
    <w:rsid w:val="004B182E"/>
    <w:rsid w:val="004B6B87"/>
    <w:rsid w:val="004D77BD"/>
    <w:rsid w:val="004E761B"/>
    <w:rsid w:val="004F2DD9"/>
    <w:rsid w:val="004F64E4"/>
    <w:rsid w:val="004F6BEA"/>
    <w:rsid w:val="004F721D"/>
    <w:rsid w:val="00504903"/>
    <w:rsid w:val="00505681"/>
    <w:rsid w:val="00507B56"/>
    <w:rsid w:val="00511E9D"/>
    <w:rsid w:val="005136CD"/>
    <w:rsid w:val="005157BB"/>
    <w:rsid w:val="00515F23"/>
    <w:rsid w:val="005355EB"/>
    <w:rsid w:val="00540F21"/>
    <w:rsid w:val="00582F4B"/>
    <w:rsid w:val="00584481"/>
    <w:rsid w:val="00595833"/>
    <w:rsid w:val="005C1B3D"/>
    <w:rsid w:val="005C70C8"/>
    <w:rsid w:val="005D2EFB"/>
    <w:rsid w:val="005D5594"/>
    <w:rsid w:val="005D78EE"/>
    <w:rsid w:val="00603B4E"/>
    <w:rsid w:val="00616620"/>
    <w:rsid w:val="00634682"/>
    <w:rsid w:val="00635883"/>
    <w:rsid w:val="00642A03"/>
    <w:rsid w:val="006615EC"/>
    <w:rsid w:val="00671031"/>
    <w:rsid w:val="00677F17"/>
    <w:rsid w:val="00683ECB"/>
    <w:rsid w:val="0068646C"/>
    <w:rsid w:val="006921F3"/>
    <w:rsid w:val="00695BEB"/>
    <w:rsid w:val="006B1041"/>
    <w:rsid w:val="006B27BE"/>
    <w:rsid w:val="006B3BA5"/>
    <w:rsid w:val="006C2DDD"/>
    <w:rsid w:val="006C64F3"/>
    <w:rsid w:val="006D058C"/>
    <w:rsid w:val="006D06CE"/>
    <w:rsid w:val="006D174A"/>
    <w:rsid w:val="006D47CC"/>
    <w:rsid w:val="006D523F"/>
    <w:rsid w:val="006E0C6C"/>
    <w:rsid w:val="006E21BB"/>
    <w:rsid w:val="007035A1"/>
    <w:rsid w:val="00703AB3"/>
    <w:rsid w:val="00734987"/>
    <w:rsid w:val="00735FF8"/>
    <w:rsid w:val="00744497"/>
    <w:rsid w:val="007446C9"/>
    <w:rsid w:val="00754F70"/>
    <w:rsid w:val="00757943"/>
    <w:rsid w:val="00760136"/>
    <w:rsid w:val="00777846"/>
    <w:rsid w:val="00785522"/>
    <w:rsid w:val="00791700"/>
    <w:rsid w:val="0079419D"/>
    <w:rsid w:val="00795C5A"/>
    <w:rsid w:val="00797C12"/>
    <w:rsid w:val="007A02FC"/>
    <w:rsid w:val="007A18DC"/>
    <w:rsid w:val="007A55CD"/>
    <w:rsid w:val="007B39AE"/>
    <w:rsid w:val="007B590D"/>
    <w:rsid w:val="007C0E36"/>
    <w:rsid w:val="007D0ECA"/>
    <w:rsid w:val="007E2012"/>
    <w:rsid w:val="007E5FDA"/>
    <w:rsid w:val="007E6A03"/>
    <w:rsid w:val="007F5718"/>
    <w:rsid w:val="007F715D"/>
    <w:rsid w:val="00810B57"/>
    <w:rsid w:val="00812E51"/>
    <w:rsid w:val="00822D9A"/>
    <w:rsid w:val="00823EF5"/>
    <w:rsid w:val="00835738"/>
    <w:rsid w:val="00835DB6"/>
    <w:rsid w:val="00845D8E"/>
    <w:rsid w:val="00853E18"/>
    <w:rsid w:val="0085465A"/>
    <w:rsid w:val="00863DCB"/>
    <w:rsid w:val="00865369"/>
    <w:rsid w:val="0087419C"/>
    <w:rsid w:val="00877F69"/>
    <w:rsid w:val="00887C8E"/>
    <w:rsid w:val="008960BF"/>
    <w:rsid w:val="008B2464"/>
    <w:rsid w:val="008B3A5E"/>
    <w:rsid w:val="008E59C9"/>
    <w:rsid w:val="008E6E98"/>
    <w:rsid w:val="008F33F6"/>
    <w:rsid w:val="008F733E"/>
    <w:rsid w:val="0090005B"/>
    <w:rsid w:val="00913455"/>
    <w:rsid w:val="00914060"/>
    <w:rsid w:val="00921889"/>
    <w:rsid w:val="00945FDE"/>
    <w:rsid w:val="009550F7"/>
    <w:rsid w:val="009726FD"/>
    <w:rsid w:val="00984F95"/>
    <w:rsid w:val="00986B06"/>
    <w:rsid w:val="00990A9E"/>
    <w:rsid w:val="009973F6"/>
    <w:rsid w:val="009A13E6"/>
    <w:rsid w:val="009A2CC5"/>
    <w:rsid w:val="009A5C80"/>
    <w:rsid w:val="009B6228"/>
    <w:rsid w:val="009B7686"/>
    <w:rsid w:val="009C2FFE"/>
    <w:rsid w:val="009C69FD"/>
    <w:rsid w:val="009E3D4A"/>
    <w:rsid w:val="009E7C00"/>
    <w:rsid w:val="009F1CF3"/>
    <w:rsid w:val="009F315D"/>
    <w:rsid w:val="009F3C11"/>
    <w:rsid w:val="009F4F84"/>
    <w:rsid w:val="009F7B87"/>
    <w:rsid w:val="00A0168B"/>
    <w:rsid w:val="00A31081"/>
    <w:rsid w:val="00A62B5F"/>
    <w:rsid w:val="00A64074"/>
    <w:rsid w:val="00A6618C"/>
    <w:rsid w:val="00A70CB2"/>
    <w:rsid w:val="00A72A25"/>
    <w:rsid w:val="00A9118D"/>
    <w:rsid w:val="00A92945"/>
    <w:rsid w:val="00A96F8D"/>
    <w:rsid w:val="00AA59CB"/>
    <w:rsid w:val="00AA79CC"/>
    <w:rsid w:val="00AB3BD5"/>
    <w:rsid w:val="00AB443E"/>
    <w:rsid w:val="00AB4619"/>
    <w:rsid w:val="00AC2084"/>
    <w:rsid w:val="00AD0F26"/>
    <w:rsid w:val="00AD2ACF"/>
    <w:rsid w:val="00AD7268"/>
    <w:rsid w:val="00AE1104"/>
    <w:rsid w:val="00B06258"/>
    <w:rsid w:val="00B13F4F"/>
    <w:rsid w:val="00B1507E"/>
    <w:rsid w:val="00B1691B"/>
    <w:rsid w:val="00B32E6D"/>
    <w:rsid w:val="00B44B16"/>
    <w:rsid w:val="00B52070"/>
    <w:rsid w:val="00B56ABF"/>
    <w:rsid w:val="00B66B12"/>
    <w:rsid w:val="00B74597"/>
    <w:rsid w:val="00BB009F"/>
    <w:rsid w:val="00BB2C73"/>
    <w:rsid w:val="00BC36D2"/>
    <w:rsid w:val="00BC6CB0"/>
    <w:rsid w:val="00BC6FAB"/>
    <w:rsid w:val="00BD0A3F"/>
    <w:rsid w:val="00BE31B2"/>
    <w:rsid w:val="00BE4F03"/>
    <w:rsid w:val="00BE59B6"/>
    <w:rsid w:val="00BE61B4"/>
    <w:rsid w:val="00C0381F"/>
    <w:rsid w:val="00C05946"/>
    <w:rsid w:val="00C06244"/>
    <w:rsid w:val="00C070D4"/>
    <w:rsid w:val="00C17A96"/>
    <w:rsid w:val="00C253CC"/>
    <w:rsid w:val="00C451BA"/>
    <w:rsid w:val="00C47F91"/>
    <w:rsid w:val="00C542B3"/>
    <w:rsid w:val="00C54553"/>
    <w:rsid w:val="00C80053"/>
    <w:rsid w:val="00C836F6"/>
    <w:rsid w:val="00CB75C4"/>
    <w:rsid w:val="00CD5786"/>
    <w:rsid w:val="00CD63D6"/>
    <w:rsid w:val="00CE41B8"/>
    <w:rsid w:val="00CE55EB"/>
    <w:rsid w:val="00CE7142"/>
    <w:rsid w:val="00CF062C"/>
    <w:rsid w:val="00CF2A33"/>
    <w:rsid w:val="00D01944"/>
    <w:rsid w:val="00D06142"/>
    <w:rsid w:val="00D2179B"/>
    <w:rsid w:val="00D23801"/>
    <w:rsid w:val="00D27461"/>
    <w:rsid w:val="00D42037"/>
    <w:rsid w:val="00D44689"/>
    <w:rsid w:val="00D63E10"/>
    <w:rsid w:val="00D77DDB"/>
    <w:rsid w:val="00D8419E"/>
    <w:rsid w:val="00D866FC"/>
    <w:rsid w:val="00D928BE"/>
    <w:rsid w:val="00D92AE8"/>
    <w:rsid w:val="00DA1786"/>
    <w:rsid w:val="00DA4CB6"/>
    <w:rsid w:val="00DB5021"/>
    <w:rsid w:val="00DB5D3F"/>
    <w:rsid w:val="00DB65BA"/>
    <w:rsid w:val="00DC6A34"/>
    <w:rsid w:val="00DD0807"/>
    <w:rsid w:val="00DD2E8F"/>
    <w:rsid w:val="00DD30CA"/>
    <w:rsid w:val="00E0053D"/>
    <w:rsid w:val="00E11D95"/>
    <w:rsid w:val="00E21A4F"/>
    <w:rsid w:val="00E32E08"/>
    <w:rsid w:val="00E34F11"/>
    <w:rsid w:val="00E435F2"/>
    <w:rsid w:val="00E444C1"/>
    <w:rsid w:val="00E502CE"/>
    <w:rsid w:val="00E61ABD"/>
    <w:rsid w:val="00E747F6"/>
    <w:rsid w:val="00E83899"/>
    <w:rsid w:val="00E866DE"/>
    <w:rsid w:val="00EA5C88"/>
    <w:rsid w:val="00EB3CF8"/>
    <w:rsid w:val="00EB4307"/>
    <w:rsid w:val="00EB4A8A"/>
    <w:rsid w:val="00EC587B"/>
    <w:rsid w:val="00EC7584"/>
    <w:rsid w:val="00ED3DB9"/>
    <w:rsid w:val="00EE5DE8"/>
    <w:rsid w:val="00F378FA"/>
    <w:rsid w:val="00F50C8A"/>
    <w:rsid w:val="00F531A2"/>
    <w:rsid w:val="00F626E1"/>
    <w:rsid w:val="00F636AC"/>
    <w:rsid w:val="00F6539B"/>
    <w:rsid w:val="00F67839"/>
    <w:rsid w:val="00F81094"/>
    <w:rsid w:val="00F81444"/>
    <w:rsid w:val="00F847DF"/>
    <w:rsid w:val="00F90C46"/>
    <w:rsid w:val="00FB1742"/>
    <w:rsid w:val="00FD2424"/>
    <w:rsid w:val="00FF3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ＭＳ ゴシック" w:eastAsia="ＭＳ ゴシック" w:hAnsi="ＭＳ ゴシック" w:cs="ＭＳ ゴシック"/>
      <w:spacing w:val="2"/>
      <w:kern w:val="0"/>
      <w:sz w:val="20"/>
      <w:szCs w:val="20"/>
    </w:rPr>
  </w:style>
  <w:style w:type="paragraph" w:styleId="a4">
    <w:name w:val="header"/>
    <w:basedOn w:val="a"/>
    <w:link w:val="a5"/>
    <w:uiPriority w:val="99"/>
    <w:unhideWhenUsed/>
    <w:rsid w:val="009F1CF3"/>
    <w:pPr>
      <w:tabs>
        <w:tab w:val="center" w:pos="4252"/>
        <w:tab w:val="right" w:pos="8504"/>
      </w:tabs>
      <w:snapToGrid w:val="0"/>
    </w:pPr>
  </w:style>
  <w:style w:type="character" w:customStyle="1" w:styleId="a5">
    <w:name w:val="ヘッダー (文字)"/>
    <w:basedOn w:val="a0"/>
    <w:link w:val="a4"/>
    <w:uiPriority w:val="99"/>
    <w:rsid w:val="009F1CF3"/>
  </w:style>
  <w:style w:type="paragraph" w:styleId="a6">
    <w:name w:val="footer"/>
    <w:basedOn w:val="a"/>
    <w:link w:val="a7"/>
    <w:uiPriority w:val="99"/>
    <w:unhideWhenUsed/>
    <w:rsid w:val="009F1CF3"/>
    <w:pPr>
      <w:tabs>
        <w:tab w:val="center" w:pos="4252"/>
        <w:tab w:val="right" w:pos="8504"/>
      </w:tabs>
      <w:snapToGrid w:val="0"/>
    </w:pPr>
  </w:style>
  <w:style w:type="character" w:customStyle="1" w:styleId="a7">
    <w:name w:val="フッター (文字)"/>
    <w:basedOn w:val="a0"/>
    <w:link w:val="a6"/>
    <w:uiPriority w:val="99"/>
    <w:rsid w:val="009F1CF3"/>
  </w:style>
  <w:style w:type="paragraph" w:styleId="a8">
    <w:name w:val="Balloon Text"/>
    <w:basedOn w:val="a"/>
    <w:link w:val="a9"/>
    <w:uiPriority w:val="99"/>
    <w:semiHidden/>
    <w:unhideWhenUsed/>
    <w:rsid w:val="007E20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2012"/>
    <w:rPr>
      <w:rFonts w:asciiTheme="majorHAnsi" w:eastAsiaTheme="majorEastAsia" w:hAnsiTheme="majorHAnsi" w:cstheme="majorBidi"/>
      <w:sz w:val="18"/>
      <w:szCs w:val="18"/>
    </w:rPr>
  </w:style>
  <w:style w:type="paragraph" w:customStyle="1" w:styleId="Default">
    <w:name w:val="Default"/>
    <w:rsid w:val="009C2FFE"/>
    <w:pPr>
      <w:widowControl w:val="0"/>
      <w:autoSpaceDE w:val="0"/>
      <w:autoSpaceDN w:val="0"/>
      <w:adjustRightInd w:val="0"/>
    </w:pPr>
    <w:rPr>
      <w:rFonts w:ascii="ＭＳ 明朝" w:hAnsi="ＭＳ 明朝" w:cs="ＭＳ 明朝"/>
      <w:color w:val="000000"/>
      <w:kern w:val="0"/>
      <w:sz w:val="24"/>
      <w:szCs w:val="24"/>
    </w:rPr>
  </w:style>
  <w:style w:type="paragraph" w:customStyle="1" w:styleId="aa">
    <w:name w:val="標準(太郎文書スタイル)"/>
    <w:uiPriority w:val="99"/>
    <w:rsid w:val="003856E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List Paragraph"/>
    <w:basedOn w:val="a"/>
    <w:uiPriority w:val="34"/>
    <w:qFormat/>
    <w:rsid w:val="002531D4"/>
    <w:pPr>
      <w:ind w:leftChars="400" w:left="840"/>
    </w:pPr>
  </w:style>
  <w:style w:type="paragraph" w:customStyle="1" w:styleId="title25">
    <w:name w:val="title25"/>
    <w:basedOn w:val="a"/>
    <w:rsid w:val="00757943"/>
    <w:pPr>
      <w:widowControl/>
      <w:ind w:left="240"/>
      <w:jc w:val="left"/>
    </w:pPr>
    <w:rPr>
      <w:rFonts w:ascii="ＭＳ Ｐゴシック" w:eastAsia="ＭＳ Ｐゴシック" w:hAnsi="ＭＳ Ｐゴシック" w:cs="ＭＳ Ｐゴシック"/>
      <w:kern w:val="0"/>
      <w:sz w:val="24"/>
      <w:szCs w:val="24"/>
    </w:rPr>
  </w:style>
  <w:style w:type="paragraph" w:customStyle="1" w:styleId="num72">
    <w:name w:val="num72"/>
    <w:basedOn w:val="a"/>
    <w:rsid w:val="00757943"/>
    <w:pPr>
      <w:widowControl/>
      <w:ind w:left="240" w:hanging="240"/>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757943"/>
    <w:pPr>
      <w:widowControl/>
      <w:ind w:left="960"/>
      <w:jc w:val="left"/>
    </w:pPr>
    <w:rPr>
      <w:rFonts w:ascii="ＭＳ Ｐゴシック" w:eastAsia="ＭＳ Ｐゴシック" w:hAnsi="ＭＳ Ｐゴシック" w:cs="ＭＳ Ｐゴシック"/>
      <w:kern w:val="0"/>
      <w:sz w:val="24"/>
      <w:szCs w:val="24"/>
    </w:rPr>
  </w:style>
  <w:style w:type="paragraph" w:customStyle="1" w:styleId="num75">
    <w:name w:val="num75"/>
    <w:basedOn w:val="a"/>
    <w:rsid w:val="00757943"/>
    <w:pPr>
      <w:widowControl/>
      <w:ind w:left="240" w:hanging="240"/>
      <w:jc w:val="left"/>
    </w:pPr>
    <w:rPr>
      <w:rFonts w:ascii="ＭＳ Ｐゴシック" w:eastAsia="ＭＳ Ｐゴシック" w:hAnsi="ＭＳ Ｐゴシック" w:cs="ＭＳ Ｐゴシック"/>
      <w:kern w:val="0"/>
      <w:sz w:val="24"/>
      <w:szCs w:val="24"/>
    </w:rPr>
  </w:style>
  <w:style w:type="paragraph" w:customStyle="1" w:styleId="num78">
    <w:name w:val="num78"/>
    <w:basedOn w:val="a"/>
    <w:rsid w:val="00757943"/>
    <w:pPr>
      <w:widowControl/>
      <w:ind w:left="480" w:hanging="240"/>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ＭＳ ゴシック" w:eastAsia="ＭＳ ゴシック" w:hAnsi="ＭＳ ゴシック" w:cs="ＭＳ ゴシック"/>
      <w:spacing w:val="2"/>
      <w:kern w:val="0"/>
      <w:sz w:val="20"/>
      <w:szCs w:val="20"/>
    </w:rPr>
  </w:style>
  <w:style w:type="paragraph" w:styleId="a4">
    <w:name w:val="header"/>
    <w:basedOn w:val="a"/>
    <w:link w:val="a5"/>
    <w:uiPriority w:val="99"/>
    <w:unhideWhenUsed/>
    <w:rsid w:val="009F1CF3"/>
    <w:pPr>
      <w:tabs>
        <w:tab w:val="center" w:pos="4252"/>
        <w:tab w:val="right" w:pos="8504"/>
      </w:tabs>
      <w:snapToGrid w:val="0"/>
    </w:pPr>
  </w:style>
  <w:style w:type="character" w:customStyle="1" w:styleId="a5">
    <w:name w:val="ヘッダー (文字)"/>
    <w:basedOn w:val="a0"/>
    <w:link w:val="a4"/>
    <w:uiPriority w:val="99"/>
    <w:rsid w:val="009F1CF3"/>
  </w:style>
  <w:style w:type="paragraph" w:styleId="a6">
    <w:name w:val="footer"/>
    <w:basedOn w:val="a"/>
    <w:link w:val="a7"/>
    <w:uiPriority w:val="99"/>
    <w:unhideWhenUsed/>
    <w:rsid w:val="009F1CF3"/>
    <w:pPr>
      <w:tabs>
        <w:tab w:val="center" w:pos="4252"/>
        <w:tab w:val="right" w:pos="8504"/>
      </w:tabs>
      <w:snapToGrid w:val="0"/>
    </w:pPr>
  </w:style>
  <w:style w:type="character" w:customStyle="1" w:styleId="a7">
    <w:name w:val="フッター (文字)"/>
    <w:basedOn w:val="a0"/>
    <w:link w:val="a6"/>
    <w:uiPriority w:val="99"/>
    <w:rsid w:val="009F1CF3"/>
  </w:style>
  <w:style w:type="paragraph" w:styleId="a8">
    <w:name w:val="Balloon Text"/>
    <w:basedOn w:val="a"/>
    <w:link w:val="a9"/>
    <w:uiPriority w:val="99"/>
    <w:semiHidden/>
    <w:unhideWhenUsed/>
    <w:rsid w:val="007E20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2012"/>
    <w:rPr>
      <w:rFonts w:asciiTheme="majorHAnsi" w:eastAsiaTheme="majorEastAsia" w:hAnsiTheme="majorHAnsi" w:cstheme="majorBidi"/>
      <w:sz w:val="18"/>
      <w:szCs w:val="18"/>
    </w:rPr>
  </w:style>
  <w:style w:type="paragraph" w:customStyle="1" w:styleId="Default">
    <w:name w:val="Default"/>
    <w:rsid w:val="009C2FFE"/>
    <w:pPr>
      <w:widowControl w:val="0"/>
      <w:autoSpaceDE w:val="0"/>
      <w:autoSpaceDN w:val="0"/>
      <w:adjustRightInd w:val="0"/>
    </w:pPr>
    <w:rPr>
      <w:rFonts w:ascii="ＭＳ 明朝" w:hAnsi="ＭＳ 明朝" w:cs="ＭＳ 明朝"/>
      <w:color w:val="000000"/>
      <w:kern w:val="0"/>
      <w:sz w:val="24"/>
      <w:szCs w:val="24"/>
    </w:rPr>
  </w:style>
  <w:style w:type="paragraph" w:customStyle="1" w:styleId="aa">
    <w:name w:val="標準(太郎文書スタイル)"/>
    <w:uiPriority w:val="99"/>
    <w:rsid w:val="003856E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List Paragraph"/>
    <w:basedOn w:val="a"/>
    <w:uiPriority w:val="34"/>
    <w:qFormat/>
    <w:rsid w:val="002531D4"/>
    <w:pPr>
      <w:ind w:leftChars="400" w:left="840"/>
    </w:pPr>
  </w:style>
  <w:style w:type="paragraph" w:customStyle="1" w:styleId="title25">
    <w:name w:val="title25"/>
    <w:basedOn w:val="a"/>
    <w:rsid w:val="00757943"/>
    <w:pPr>
      <w:widowControl/>
      <w:ind w:left="240"/>
      <w:jc w:val="left"/>
    </w:pPr>
    <w:rPr>
      <w:rFonts w:ascii="ＭＳ Ｐゴシック" w:eastAsia="ＭＳ Ｐゴシック" w:hAnsi="ＭＳ Ｐゴシック" w:cs="ＭＳ Ｐゴシック"/>
      <w:kern w:val="0"/>
      <w:sz w:val="24"/>
      <w:szCs w:val="24"/>
    </w:rPr>
  </w:style>
  <w:style w:type="paragraph" w:customStyle="1" w:styleId="num72">
    <w:name w:val="num72"/>
    <w:basedOn w:val="a"/>
    <w:rsid w:val="00757943"/>
    <w:pPr>
      <w:widowControl/>
      <w:ind w:left="240" w:hanging="240"/>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757943"/>
    <w:pPr>
      <w:widowControl/>
      <w:ind w:left="960"/>
      <w:jc w:val="left"/>
    </w:pPr>
    <w:rPr>
      <w:rFonts w:ascii="ＭＳ Ｐゴシック" w:eastAsia="ＭＳ Ｐゴシック" w:hAnsi="ＭＳ Ｐゴシック" w:cs="ＭＳ Ｐゴシック"/>
      <w:kern w:val="0"/>
      <w:sz w:val="24"/>
      <w:szCs w:val="24"/>
    </w:rPr>
  </w:style>
  <w:style w:type="paragraph" w:customStyle="1" w:styleId="num75">
    <w:name w:val="num75"/>
    <w:basedOn w:val="a"/>
    <w:rsid w:val="00757943"/>
    <w:pPr>
      <w:widowControl/>
      <w:ind w:left="240" w:hanging="240"/>
      <w:jc w:val="left"/>
    </w:pPr>
    <w:rPr>
      <w:rFonts w:ascii="ＭＳ Ｐゴシック" w:eastAsia="ＭＳ Ｐゴシック" w:hAnsi="ＭＳ Ｐゴシック" w:cs="ＭＳ Ｐゴシック"/>
      <w:kern w:val="0"/>
      <w:sz w:val="24"/>
      <w:szCs w:val="24"/>
    </w:rPr>
  </w:style>
  <w:style w:type="paragraph" w:customStyle="1" w:styleId="num78">
    <w:name w:val="num78"/>
    <w:basedOn w:val="a"/>
    <w:rsid w:val="00757943"/>
    <w:pPr>
      <w:widowControl/>
      <w:ind w:left="480" w:hanging="2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308942">
      <w:bodyDiv w:val="1"/>
      <w:marLeft w:val="60"/>
      <w:marRight w:val="60"/>
      <w:marTop w:val="60"/>
      <w:marBottom w:val="60"/>
      <w:divBdr>
        <w:top w:val="none" w:sz="0" w:space="0" w:color="auto"/>
        <w:left w:val="none" w:sz="0" w:space="0" w:color="auto"/>
        <w:bottom w:val="none" w:sz="0" w:space="0" w:color="auto"/>
        <w:right w:val="none" w:sz="0" w:space="0" w:color="auto"/>
      </w:divBdr>
      <w:divsChild>
        <w:div w:id="981693976">
          <w:marLeft w:val="0"/>
          <w:marRight w:val="0"/>
          <w:marTop w:val="0"/>
          <w:marBottom w:val="0"/>
          <w:divBdr>
            <w:top w:val="none" w:sz="0" w:space="0" w:color="auto"/>
            <w:left w:val="none" w:sz="0" w:space="0" w:color="auto"/>
            <w:bottom w:val="none" w:sz="0" w:space="0" w:color="auto"/>
            <w:right w:val="none" w:sz="0" w:space="0" w:color="auto"/>
          </w:divBdr>
          <w:divsChild>
            <w:div w:id="771045915">
              <w:marLeft w:val="0"/>
              <w:marRight w:val="0"/>
              <w:marTop w:val="0"/>
              <w:marBottom w:val="0"/>
              <w:divBdr>
                <w:top w:val="none" w:sz="0" w:space="0" w:color="auto"/>
                <w:left w:val="none" w:sz="0" w:space="0" w:color="auto"/>
                <w:bottom w:val="none" w:sz="0" w:space="0" w:color="auto"/>
                <w:right w:val="none" w:sz="0" w:space="0" w:color="auto"/>
              </w:divBdr>
              <w:divsChild>
                <w:div w:id="565337963">
                  <w:marLeft w:val="0"/>
                  <w:marRight w:val="0"/>
                  <w:marTop w:val="0"/>
                  <w:marBottom w:val="0"/>
                  <w:divBdr>
                    <w:top w:val="none" w:sz="0" w:space="0" w:color="auto"/>
                    <w:left w:val="none" w:sz="0" w:space="0" w:color="auto"/>
                    <w:bottom w:val="none" w:sz="0" w:space="0" w:color="auto"/>
                    <w:right w:val="none" w:sz="0" w:space="0" w:color="auto"/>
                  </w:divBdr>
                  <w:divsChild>
                    <w:div w:id="66154872">
                      <w:marLeft w:val="0"/>
                      <w:marRight w:val="0"/>
                      <w:marTop w:val="0"/>
                      <w:marBottom w:val="0"/>
                      <w:divBdr>
                        <w:top w:val="none" w:sz="0" w:space="0" w:color="auto"/>
                        <w:left w:val="none" w:sz="0" w:space="0" w:color="auto"/>
                        <w:bottom w:val="none" w:sz="0" w:space="0" w:color="auto"/>
                        <w:right w:val="none" w:sz="0" w:space="0" w:color="auto"/>
                      </w:divBdr>
                      <w:divsChild>
                        <w:div w:id="188606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858427">
      <w:bodyDiv w:val="1"/>
      <w:marLeft w:val="60"/>
      <w:marRight w:val="60"/>
      <w:marTop w:val="60"/>
      <w:marBottom w:val="60"/>
      <w:divBdr>
        <w:top w:val="none" w:sz="0" w:space="0" w:color="auto"/>
        <w:left w:val="none" w:sz="0" w:space="0" w:color="auto"/>
        <w:bottom w:val="none" w:sz="0" w:space="0" w:color="auto"/>
        <w:right w:val="none" w:sz="0" w:space="0" w:color="auto"/>
      </w:divBdr>
      <w:divsChild>
        <w:div w:id="1147824149">
          <w:marLeft w:val="0"/>
          <w:marRight w:val="0"/>
          <w:marTop w:val="0"/>
          <w:marBottom w:val="0"/>
          <w:divBdr>
            <w:top w:val="none" w:sz="0" w:space="0" w:color="auto"/>
            <w:left w:val="none" w:sz="0" w:space="0" w:color="auto"/>
            <w:bottom w:val="none" w:sz="0" w:space="0" w:color="auto"/>
            <w:right w:val="none" w:sz="0" w:space="0" w:color="auto"/>
          </w:divBdr>
          <w:divsChild>
            <w:div w:id="900675169">
              <w:marLeft w:val="0"/>
              <w:marRight w:val="0"/>
              <w:marTop w:val="0"/>
              <w:marBottom w:val="0"/>
              <w:divBdr>
                <w:top w:val="none" w:sz="0" w:space="0" w:color="auto"/>
                <w:left w:val="none" w:sz="0" w:space="0" w:color="auto"/>
                <w:bottom w:val="none" w:sz="0" w:space="0" w:color="auto"/>
                <w:right w:val="none" w:sz="0" w:space="0" w:color="auto"/>
              </w:divBdr>
              <w:divsChild>
                <w:div w:id="1705907136">
                  <w:marLeft w:val="0"/>
                  <w:marRight w:val="0"/>
                  <w:marTop w:val="0"/>
                  <w:marBottom w:val="0"/>
                  <w:divBdr>
                    <w:top w:val="none" w:sz="0" w:space="0" w:color="auto"/>
                    <w:left w:val="none" w:sz="0" w:space="0" w:color="auto"/>
                    <w:bottom w:val="none" w:sz="0" w:space="0" w:color="auto"/>
                    <w:right w:val="none" w:sz="0" w:space="0" w:color="auto"/>
                  </w:divBdr>
                  <w:divsChild>
                    <w:div w:id="1203790551">
                      <w:marLeft w:val="0"/>
                      <w:marRight w:val="0"/>
                      <w:marTop w:val="0"/>
                      <w:marBottom w:val="0"/>
                      <w:divBdr>
                        <w:top w:val="none" w:sz="0" w:space="0" w:color="auto"/>
                        <w:left w:val="none" w:sz="0" w:space="0" w:color="auto"/>
                        <w:bottom w:val="none" w:sz="0" w:space="0" w:color="auto"/>
                        <w:right w:val="none" w:sz="0" w:space="0" w:color="auto"/>
                      </w:divBdr>
                      <w:divsChild>
                        <w:div w:id="1718892490">
                          <w:marLeft w:val="0"/>
                          <w:marRight w:val="0"/>
                          <w:marTop w:val="0"/>
                          <w:marBottom w:val="0"/>
                          <w:divBdr>
                            <w:top w:val="none" w:sz="0" w:space="0" w:color="auto"/>
                            <w:left w:val="none" w:sz="0" w:space="0" w:color="auto"/>
                            <w:bottom w:val="none" w:sz="0" w:space="0" w:color="auto"/>
                            <w:right w:val="none" w:sz="0" w:space="0" w:color="auto"/>
                          </w:divBdr>
                        </w:div>
                      </w:divsChild>
                    </w:div>
                    <w:div w:id="346250262">
                      <w:marLeft w:val="0"/>
                      <w:marRight w:val="0"/>
                      <w:marTop w:val="0"/>
                      <w:marBottom w:val="0"/>
                      <w:divBdr>
                        <w:top w:val="none" w:sz="0" w:space="0" w:color="auto"/>
                        <w:left w:val="none" w:sz="0" w:space="0" w:color="auto"/>
                        <w:bottom w:val="none" w:sz="0" w:space="0" w:color="auto"/>
                        <w:right w:val="none" w:sz="0" w:space="0" w:color="auto"/>
                      </w:divBdr>
                      <w:divsChild>
                        <w:div w:id="19451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777249">
      <w:bodyDiv w:val="1"/>
      <w:marLeft w:val="60"/>
      <w:marRight w:val="60"/>
      <w:marTop w:val="60"/>
      <w:marBottom w:val="60"/>
      <w:divBdr>
        <w:top w:val="none" w:sz="0" w:space="0" w:color="auto"/>
        <w:left w:val="none" w:sz="0" w:space="0" w:color="auto"/>
        <w:bottom w:val="none" w:sz="0" w:space="0" w:color="auto"/>
        <w:right w:val="none" w:sz="0" w:space="0" w:color="auto"/>
      </w:divBdr>
      <w:divsChild>
        <w:div w:id="1141311617">
          <w:marLeft w:val="0"/>
          <w:marRight w:val="0"/>
          <w:marTop w:val="0"/>
          <w:marBottom w:val="0"/>
          <w:divBdr>
            <w:top w:val="none" w:sz="0" w:space="0" w:color="auto"/>
            <w:left w:val="none" w:sz="0" w:space="0" w:color="auto"/>
            <w:bottom w:val="none" w:sz="0" w:space="0" w:color="auto"/>
            <w:right w:val="none" w:sz="0" w:space="0" w:color="auto"/>
          </w:divBdr>
          <w:divsChild>
            <w:div w:id="1500736094">
              <w:marLeft w:val="0"/>
              <w:marRight w:val="0"/>
              <w:marTop w:val="0"/>
              <w:marBottom w:val="0"/>
              <w:divBdr>
                <w:top w:val="none" w:sz="0" w:space="0" w:color="auto"/>
                <w:left w:val="none" w:sz="0" w:space="0" w:color="auto"/>
                <w:bottom w:val="none" w:sz="0" w:space="0" w:color="auto"/>
                <w:right w:val="none" w:sz="0" w:space="0" w:color="auto"/>
              </w:divBdr>
              <w:divsChild>
                <w:div w:id="1431584675">
                  <w:marLeft w:val="0"/>
                  <w:marRight w:val="0"/>
                  <w:marTop w:val="0"/>
                  <w:marBottom w:val="0"/>
                  <w:divBdr>
                    <w:top w:val="none" w:sz="0" w:space="0" w:color="auto"/>
                    <w:left w:val="none" w:sz="0" w:space="0" w:color="auto"/>
                    <w:bottom w:val="none" w:sz="0" w:space="0" w:color="auto"/>
                    <w:right w:val="none" w:sz="0" w:space="0" w:color="auto"/>
                  </w:divBdr>
                  <w:divsChild>
                    <w:div w:id="1564364577">
                      <w:marLeft w:val="0"/>
                      <w:marRight w:val="0"/>
                      <w:marTop w:val="0"/>
                      <w:marBottom w:val="0"/>
                      <w:divBdr>
                        <w:top w:val="none" w:sz="0" w:space="0" w:color="auto"/>
                        <w:left w:val="none" w:sz="0" w:space="0" w:color="auto"/>
                        <w:bottom w:val="none" w:sz="0" w:space="0" w:color="auto"/>
                        <w:right w:val="none" w:sz="0" w:space="0" w:color="auto"/>
                      </w:divBdr>
                      <w:divsChild>
                        <w:div w:id="86206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214520">
      <w:bodyDiv w:val="1"/>
      <w:marLeft w:val="60"/>
      <w:marRight w:val="60"/>
      <w:marTop w:val="60"/>
      <w:marBottom w:val="60"/>
      <w:divBdr>
        <w:top w:val="none" w:sz="0" w:space="0" w:color="auto"/>
        <w:left w:val="none" w:sz="0" w:space="0" w:color="auto"/>
        <w:bottom w:val="none" w:sz="0" w:space="0" w:color="auto"/>
        <w:right w:val="none" w:sz="0" w:space="0" w:color="auto"/>
      </w:divBdr>
      <w:divsChild>
        <w:div w:id="170722633">
          <w:marLeft w:val="0"/>
          <w:marRight w:val="0"/>
          <w:marTop w:val="0"/>
          <w:marBottom w:val="0"/>
          <w:divBdr>
            <w:top w:val="none" w:sz="0" w:space="0" w:color="auto"/>
            <w:left w:val="none" w:sz="0" w:space="0" w:color="auto"/>
            <w:bottom w:val="none" w:sz="0" w:space="0" w:color="auto"/>
            <w:right w:val="none" w:sz="0" w:space="0" w:color="auto"/>
          </w:divBdr>
          <w:divsChild>
            <w:div w:id="514196517">
              <w:marLeft w:val="0"/>
              <w:marRight w:val="0"/>
              <w:marTop w:val="0"/>
              <w:marBottom w:val="0"/>
              <w:divBdr>
                <w:top w:val="none" w:sz="0" w:space="0" w:color="auto"/>
                <w:left w:val="none" w:sz="0" w:space="0" w:color="auto"/>
                <w:bottom w:val="none" w:sz="0" w:space="0" w:color="auto"/>
                <w:right w:val="none" w:sz="0" w:space="0" w:color="auto"/>
              </w:divBdr>
              <w:divsChild>
                <w:div w:id="416634373">
                  <w:marLeft w:val="0"/>
                  <w:marRight w:val="0"/>
                  <w:marTop w:val="0"/>
                  <w:marBottom w:val="0"/>
                  <w:divBdr>
                    <w:top w:val="none" w:sz="0" w:space="0" w:color="auto"/>
                    <w:left w:val="none" w:sz="0" w:space="0" w:color="auto"/>
                    <w:bottom w:val="none" w:sz="0" w:space="0" w:color="auto"/>
                    <w:right w:val="none" w:sz="0" w:space="0" w:color="auto"/>
                  </w:divBdr>
                  <w:divsChild>
                    <w:div w:id="130876080">
                      <w:marLeft w:val="0"/>
                      <w:marRight w:val="0"/>
                      <w:marTop w:val="0"/>
                      <w:marBottom w:val="0"/>
                      <w:divBdr>
                        <w:top w:val="none" w:sz="0" w:space="0" w:color="auto"/>
                        <w:left w:val="none" w:sz="0" w:space="0" w:color="auto"/>
                        <w:bottom w:val="none" w:sz="0" w:space="0" w:color="auto"/>
                        <w:right w:val="none" w:sz="0" w:space="0" w:color="auto"/>
                      </w:divBdr>
                      <w:divsChild>
                        <w:div w:id="7085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614291">
      <w:bodyDiv w:val="1"/>
      <w:marLeft w:val="60"/>
      <w:marRight w:val="60"/>
      <w:marTop w:val="60"/>
      <w:marBottom w:val="60"/>
      <w:divBdr>
        <w:top w:val="none" w:sz="0" w:space="0" w:color="auto"/>
        <w:left w:val="none" w:sz="0" w:space="0" w:color="auto"/>
        <w:bottom w:val="none" w:sz="0" w:space="0" w:color="auto"/>
        <w:right w:val="none" w:sz="0" w:space="0" w:color="auto"/>
      </w:divBdr>
      <w:divsChild>
        <w:div w:id="1644651542">
          <w:marLeft w:val="0"/>
          <w:marRight w:val="0"/>
          <w:marTop w:val="0"/>
          <w:marBottom w:val="0"/>
          <w:divBdr>
            <w:top w:val="none" w:sz="0" w:space="0" w:color="auto"/>
            <w:left w:val="none" w:sz="0" w:space="0" w:color="auto"/>
            <w:bottom w:val="none" w:sz="0" w:space="0" w:color="auto"/>
            <w:right w:val="none" w:sz="0" w:space="0" w:color="auto"/>
          </w:divBdr>
          <w:divsChild>
            <w:div w:id="1537233625">
              <w:marLeft w:val="0"/>
              <w:marRight w:val="0"/>
              <w:marTop w:val="0"/>
              <w:marBottom w:val="0"/>
              <w:divBdr>
                <w:top w:val="none" w:sz="0" w:space="0" w:color="auto"/>
                <w:left w:val="none" w:sz="0" w:space="0" w:color="auto"/>
                <w:bottom w:val="none" w:sz="0" w:space="0" w:color="auto"/>
                <w:right w:val="none" w:sz="0" w:space="0" w:color="auto"/>
              </w:divBdr>
              <w:divsChild>
                <w:div w:id="151532513">
                  <w:marLeft w:val="0"/>
                  <w:marRight w:val="0"/>
                  <w:marTop w:val="0"/>
                  <w:marBottom w:val="0"/>
                  <w:divBdr>
                    <w:top w:val="none" w:sz="0" w:space="0" w:color="auto"/>
                    <w:left w:val="none" w:sz="0" w:space="0" w:color="auto"/>
                    <w:bottom w:val="none" w:sz="0" w:space="0" w:color="auto"/>
                    <w:right w:val="none" w:sz="0" w:space="0" w:color="auto"/>
                  </w:divBdr>
                  <w:divsChild>
                    <w:div w:id="942147064">
                      <w:marLeft w:val="0"/>
                      <w:marRight w:val="0"/>
                      <w:marTop w:val="0"/>
                      <w:marBottom w:val="0"/>
                      <w:divBdr>
                        <w:top w:val="none" w:sz="0" w:space="0" w:color="auto"/>
                        <w:left w:val="none" w:sz="0" w:space="0" w:color="auto"/>
                        <w:bottom w:val="none" w:sz="0" w:space="0" w:color="auto"/>
                        <w:right w:val="none" w:sz="0" w:space="0" w:color="auto"/>
                      </w:divBdr>
                      <w:divsChild>
                        <w:div w:id="4073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105304">
      <w:bodyDiv w:val="1"/>
      <w:marLeft w:val="60"/>
      <w:marRight w:val="60"/>
      <w:marTop w:val="60"/>
      <w:marBottom w:val="60"/>
      <w:divBdr>
        <w:top w:val="none" w:sz="0" w:space="0" w:color="auto"/>
        <w:left w:val="none" w:sz="0" w:space="0" w:color="auto"/>
        <w:bottom w:val="none" w:sz="0" w:space="0" w:color="auto"/>
        <w:right w:val="none" w:sz="0" w:space="0" w:color="auto"/>
      </w:divBdr>
      <w:divsChild>
        <w:div w:id="779254844">
          <w:marLeft w:val="0"/>
          <w:marRight w:val="0"/>
          <w:marTop w:val="0"/>
          <w:marBottom w:val="0"/>
          <w:divBdr>
            <w:top w:val="none" w:sz="0" w:space="0" w:color="auto"/>
            <w:left w:val="none" w:sz="0" w:space="0" w:color="auto"/>
            <w:bottom w:val="none" w:sz="0" w:space="0" w:color="auto"/>
            <w:right w:val="none" w:sz="0" w:space="0" w:color="auto"/>
          </w:divBdr>
          <w:divsChild>
            <w:div w:id="1266838577">
              <w:marLeft w:val="0"/>
              <w:marRight w:val="0"/>
              <w:marTop w:val="0"/>
              <w:marBottom w:val="0"/>
              <w:divBdr>
                <w:top w:val="none" w:sz="0" w:space="0" w:color="auto"/>
                <w:left w:val="none" w:sz="0" w:space="0" w:color="auto"/>
                <w:bottom w:val="none" w:sz="0" w:space="0" w:color="auto"/>
                <w:right w:val="none" w:sz="0" w:space="0" w:color="auto"/>
              </w:divBdr>
              <w:divsChild>
                <w:div w:id="450053917">
                  <w:marLeft w:val="0"/>
                  <w:marRight w:val="0"/>
                  <w:marTop w:val="0"/>
                  <w:marBottom w:val="0"/>
                  <w:divBdr>
                    <w:top w:val="none" w:sz="0" w:space="0" w:color="auto"/>
                    <w:left w:val="none" w:sz="0" w:space="0" w:color="auto"/>
                    <w:bottom w:val="none" w:sz="0" w:space="0" w:color="auto"/>
                    <w:right w:val="none" w:sz="0" w:space="0" w:color="auto"/>
                  </w:divBdr>
                  <w:divsChild>
                    <w:div w:id="1412124417">
                      <w:marLeft w:val="0"/>
                      <w:marRight w:val="0"/>
                      <w:marTop w:val="0"/>
                      <w:marBottom w:val="0"/>
                      <w:divBdr>
                        <w:top w:val="none" w:sz="0" w:space="0" w:color="auto"/>
                        <w:left w:val="none" w:sz="0" w:space="0" w:color="auto"/>
                        <w:bottom w:val="none" w:sz="0" w:space="0" w:color="auto"/>
                        <w:right w:val="none" w:sz="0" w:space="0" w:color="auto"/>
                      </w:divBdr>
                      <w:divsChild>
                        <w:div w:id="1215771507">
                          <w:marLeft w:val="0"/>
                          <w:marRight w:val="0"/>
                          <w:marTop w:val="0"/>
                          <w:marBottom w:val="0"/>
                          <w:divBdr>
                            <w:top w:val="none" w:sz="0" w:space="0" w:color="auto"/>
                            <w:left w:val="none" w:sz="0" w:space="0" w:color="auto"/>
                            <w:bottom w:val="none" w:sz="0" w:space="0" w:color="auto"/>
                            <w:right w:val="none" w:sz="0" w:space="0" w:color="auto"/>
                          </w:divBdr>
                        </w:div>
                      </w:divsChild>
                    </w:div>
                    <w:div w:id="1337070985">
                      <w:marLeft w:val="0"/>
                      <w:marRight w:val="0"/>
                      <w:marTop w:val="0"/>
                      <w:marBottom w:val="0"/>
                      <w:divBdr>
                        <w:top w:val="none" w:sz="0" w:space="0" w:color="auto"/>
                        <w:left w:val="none" w:sz="0" w:space="0" w:color="auto"/>
                        <w:bottom w:val="none" w:sz="0" w:space="0" w:color="auto"/>
                        <w:right w:val="none" w:sz="0" w:space="0" w:color="auto"/>
                      </w:divBdr>
                      <w:divsChild>
                        <w:div w:id="2078506068">
                          <w:marLeft w:val="0"/>
                          <w:marRight w:val="0"/>
                          <w:marTop w:val="0"/>
                          <w:marBottom w:val="0"/>
                          <w:divBdr>
                            <w:top w:val="none" w:sz="0" w:space="0" w:color="auto"/>
                            <w:left w:val="none" w:sz="0" w:space="0" w:color="auto"/>
                            <w:bottom w:val="none" w:sz="0" w:space="0" w:color="auto"/>
                            <w:right w:val="none" w:sz="0" w:space="0" w:color="auto"/>
                          </w:divBdr>
                        </w:div>
                      </w:divsChild>
                    </w:div>
                    <w:div w:id="1920627957">
                      <w:marLeft w:val="0"/>
                      <w:marRight w:val="0"/>
                      <w:marTop w:val="0"/>
                      <w:marBottom w:val="0"/>
                      <w:divBdr>
                        <w:top w:val="none" w:sz="0" w:space="0" w:color="auto"/>
                        <w:left w:val="none" w:sz="0" w:space="0" w:color="auto"/>
                        <w:bottom w:val="none" w:sz="0" w:space="0" w:color="auto"/>
                        <w:right w:val="none" w:sz="0" w:space="0" w:color="auto"/>
                      </w:divBdr>
                      <w:divsChild>
                        <w:div w:id="856115418">
                          <w:marLeft w:val="0"/>
                          <w:marRight w:val="0"/>
                          <w:marTop w:val="0"/>
                          <w:marBottom w:val="0"/>
                          <w:divBdr>
                            <w:top w:val="none" w:sz="0" w:space="0" w:color="auto"/>
                            <w:left w:val="none" w:sz="0" w:space="0" w:color="auto"/>
                            <w:bottom w:val="none" w:sz="0" w:space="0" w:color="auto"/>
                            <w:right w:val="none" w:sz="0" w:space="0" w:color="auto"/>
                          </w:divBdr>
                        </w:div>
                      </w:divsChild>
                    </w:div>
                    <w:div w:id="807212360">
                      <w:marLeft w:val="0"/>
                      <w:marRight w:val="0"/>
                      <w:marTop w:val="0"/>
                      <w:marBottom w:val="0"/>
                      <w:divBdr>
                        <w:top w:val="none" w:sz="0" w:space="0" w:color="auto"/>
                        <w:left w:val="none" w:sz="0" w:space="0" w:color="auto"/>
                        <w:bottom w:val="none" w:sz="0" w:space="0" w:color="auto"/>
                        <w:right w:val="none" w:sz="0" w:space="0" w:color="auto"/>
                      </w:divBdr>
                      <w:divsChild>
                        <w:div w:id="1950962752">
                          <w:marLeft w:val="0"/>
                          <w:marRight w:val="0"/>
                          <w:marTop w:val="0"/>
                          <w:marBottom w:val="0"/>
                          <w:divBdr>
                            <w:top w:val="none" w:sz="0" w:space="0" w:color="auto"/>
                            <w:left w:val="none" w:sz="0" w:space="0" w:color="auto"/>
                            <w:bottom w:val="none" w:sz="0" w:space="0" w:color="auto"/>
                            <w:right w:val="none" w:sz="0" w:space="0" w:color="auto"/>
                          </w:divBdr>
                        </w:div>
                      </w:divsChild>
                    </w:div>
                    <w:div w:id="274483703">
                      <w:marLeft w:val="0"/>
                      <w:marRight w:val="0"/>
                      <w:marTop w:val="0"/>
                      <w:marBottom w:val="0"/>
                      <w:divBdr>
                        <w:top w:val="none" w:sz="0" w:space="0" w:color="auto"/>
                        <w:left w:val="none" w:sz="0" w:space="0" w:color="auto"/>
                        <w:bottom w:val="none" w:sz="0" w:space="0" w:color="auto"/>
                        <w:right w:val="none" w:sz="0" w:space="0" w:color="auto"/>
                      </w:divBdr>
                      <w:divsChild>
                        <w:div w:id="183560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215617">
      <w:bodyDiv w:val="1"/>
      <w:marLeft w:val="60"/>
      <w:marRight w:val="60"/>
      <w:marTop w:val="60"/>
      <w:marBottom w:val="60"/>
      <w:divBdr>
        <w:top w:val="none" w:sz="0" w:space="0" w:color="auto"/>
        <w:left w:val="none" w:sz="0" w:space="0" w:color="auto"/>
        <w:bottom w:val="none" w:sz="0" w:space="0" w:color="auto"/>
        <w:right w:val="none" w:sz="0" w:space="0" w:color="auto"/>
      </w:divBdr>
      <w:divsChild>
        <w:div w:id="475798058">
          <w:marLeft w:val="0"/>
          <w:marRight w:val="0"/>
          <w:marTop w:val="0"/>
          <w:marBottom w:val="0"/>
          <w:divBdr>
            <w:top w:val="none" w:sz="0" w:space="0" w:color="auto"/>
            <w:left w:val="none" w:sz="0" w:space="0" w:color="auto"/>
            <w:bottom w:val="none" w:sz="0" w:space="0" w:color="auto"/>
            <w:right w:val="none" w:sz="0" w:space="0" w:color="auto"/>
          </w:divBdr>
          <w:divsChild>
            <w:div w:id="1295604546">
              <w:marLeft w:val="0"/>
              <w:marRight w:val="0"/>
              <w:marTop w:val="0"/>
              <w:marBottom w:val="0"/>
              <w:divBdr>
                <w:top w:val="none" w:sz="0" w:space="0" w:color="auto"/>
                <w:left w:val="none" w:sz="0" w:space="0" w:color="auto"/>
                <w:bottom w:val="none" w:sz="0" w:space="0" w:color="auto"/>
                <w:right w:val="none" w:sz="0" w:space="0" w:color="auto"/>
              </w:divBdr>
              <w:divsChild>
                <w:div w:id="1378508769">
                  <w:marLeft w:val="0"/>
                  <w:marRight w:val="0"/>
                  <w:marTop w:val="0"/>
                  <w:marBottom w:val="0"/>
                  <w:divBdr>
                    <w:top w:val="none" w:sz="0" w:space="0" w:color="auto"/>
                    <w:left w:val="none" w:sz="0" w:space="0" w:color="auto"/>
                    <w:bottom w:val="none" w:sz="0" w:space="0" w:color="auto"/>
                    <w:right w:val="none" w:sz="0" w:space="0" w:color="auto"/>
                  </w:divBdr>
                  <w:divsChild>
                    <w:div w:id="1802771397">
                      <w:marLeft w:val="0"/>
                      <w:marRight w:val="0"/>
                      <w:marTop w:val="0"/>
                      <w:marBottom w:val="0"/>
                      <w:divBdr>
                        <w:top w:val="none" w:sz="0" w:space="0" w:color="auto"/>
                        <w:left w:val="none" w:sz="0" w:space="0" w:color="auto"/>
                        <w:bottom w:val="none" w:sz="0" w:space="0" w:color="auto"/>
                        <w:right w:val="none" w:sz="0" w:space="0" w:color="auto"/>
                      </w:divBdr>
                      <w:divsChild>
                        <w:div w:id="2132476821">
                          <w:marLeft w:val="0"/>
                          <w:marRight w:val="0"/>
                          <w:marTop w:val="0"/>
                          <w:marBottom w:val="0"/>
                          <w:divBdr>
                            <w:top w:val="none" w:sz="0" w:space="0" w:color="auto"/>
                            <w:left w:val="none" w:sz="0" w:space="0" w:color="auto"/>
                            <w:bottom w:val="none" w:sz="0" w:space="0" w:color="auto"/>
                            <w:right w:val="none" w:sz="0" w:space="0" w:color="auto"/>
                          </w:divBdr>
                        </w:div>
                      </w:divsChild>
                    </w:div>
                    <w:div w:id="1880580243">
                      <w:marLeft w:val="0"/>
                      <w:marRight w:val="0"/>
                      <w:marTop w:val="0"/>
                      <w:marBottom w:val="0"/>
                      <w:divBdr>
                        <w:top w:val="none" w:sz="0" w:space="0" w:color="auto"/>
                        <w:left w:val="none" w:sz="0" w:space="0" w:color="auto"/>
                        <w:bottom w:val="none" w:sz="0" w:space="0" w:color="auto"/>
                        <w:right w:val="none" w:sz="0" w:space="0" w:color="auto"/>
                      </w:divBdr>
                    </w:div>
                    <w:div w:id="939677628">
                      <w:marLeft w:val="0"/>
                      <w:marRight w:val="0"/>
                      <w:marTop w:val="0"/>
                      <w:marBottom w:val="0"/>
                      <w:divBdr>
                        <w:top w:val="none" w:sz="0" w:space="0" w:color="auto"/>
                        <w:left w:val="none" w:sz="0" w:space="0" w:color="auto"/>
                        <w:bottom w:val="none" w:sz="0" w:space="0" w:color="auto"/>
                        <w:right w:val="none" w:sz="0" w:space="0" w:color="auto"/>
                      </w:divBdr>
                      <w:divsChild>
                        <w:div w:id="2146854594">
                          <w:marLeft w:val="0"/>
                          <w:marRight w:val="0"/>
                          <w:marTop w:val="0"/>
                          <w:marBottom w:val="0"/>
                          <w:divBdr>
                            <w:top w:val="none" w:sz="0" w:space="0" w:color="auto"/>
                            <w:left w:val="none" w:sz="0" w:space="0" w:color="auto"/>
                            <w:bottom w:val="none" w:sz="0" w:space="0" w:color="auto"/>
                            <w:right w:val="none" w:sz="0" w:space="0" w:color="auto"/>
                          </w:divBdr>
                        </w:div>
                      </w:divsChild>
                    </w:div>
                    <w:div w:id="814763131">
                      <w:marLeft w:val="0"/>
                      <w:marRight w:val="0"/>
                      <w:marTop w:val="0"/>
                      <w:marBottom w:val="0"/>
                      <w:divBdr>
                        <w:top w:val="none" w:sz="0" w:space="0" w:color="auto"/>
                        <w:left w:val="none" w:sz="0" w:space="0" w:color="auto"/>
                        <w:bottom w:val="none" w:sz="0" w:space="0" w:color="auto"/>
                        <w:right w:val="none" w:sz="0" w:space="0" w:color="auto"/>
                      </w:divBdr>
                      <w:divsChild>
                        <w:div w:id="1589997967">
                          <w:marLeft w:val="0"/>
                          <w:marRight w:val="0"/>
                          <w:marTop w:val="0"/>
                          <w:marBottom w:val="0"/>
                          <w:divBdr>
                            <w:top w:val="none" w:sz="0" w:space="0" w:color="auto"/>
                            <w:left w:val="none" w:sz="0" w:space="0" w:color="auto"/>
                            <w:bottom w:val="none" w:sz="0" w:space="0" w:color="auto"/>
                            <w:right w:val="none" w:sz="0" w:space="0" w:color="auto"/>
                          </w:divBdr>
                        </w:div>
                      </w:divsChild>
                    </w:div>
                    <w:div w:id="1714235351">
                      <w:marLeft w:val="0"/>
                      <w:marRight w:val="0"/>
                      <w:marTop w:val="0"/>
                      <w:marBottom w:val="0"/>
                      <w:divBdr>
                        <w:top w:val="none" w:sz="0" w:space="0" w:color="auto"/>
                        <w:left w:val="none" w:sz="0" w:space="0" w:color="auto"/>
                        <w:bottom w:val="none" w:sz="0" w:space="0" w:color="auto"/>
                        <w:right w:val="none" w:sz="0" w:space="0" w:color="auto"/>
                      </w:divBdr>
                      <w:divsChild>
                        <w:div w:id="996761296">
                          <w:marLeft w:val="0"/>
                          <w:marRight w:val="0"/>
                          <w:marTop w:val="0"/>
                          <w:marBottom w:val="0"/>
                          <w:divBdr>
                            <w:top w:val="none" w:sz="0" w:space="0" w:color="auto"/>
                            <w:left w:val="none" w:sz="0" w:space="0" w:color="auto"/>
                            <w:bottom w:val="none" w:sz="0" w:space="0" w:color="auto"/>
                            <w:right w:val="none" w:sz="0" w:space="0" w:color="auto"/>
                          </w:divBdr>
                        </w:div>
                      </w:divsChild>
                    </w:div>
                    <w:div w:id="205997095">
                      <w:marLeft w:val="0"/>
                      <w:marRight w:val="0"/>
                      <w:marTop w:val="0"/>
                      <w:marBottom w:val="0"/>
                      <w:divBdr>
                        <w:top w:val="none" w:sz="0" w:space="0" w:color="auto"/>
                        <w:left w:val="none" w:sz="0" w:space="0" w:color="auto"/>
                        <w:bottom w:val="none" w:sz="0" w:space="0" w:color="auto"/>
                        <w:right w:val="none" w:sz="0" w:space="0" w:color="auto"/>
                      </w:divBdr>
                      <w:divsChild>
                        <w:div w:id="1974208740">
                          <w:marLeft w:val="0"/>
                          <w:marRight w:val="0"/>
                          <w:marTop w:val="0"/>
                          <w:marBottom w:val="0"/>
                          <w:divBdr>
                            <w:top w:val="none" w:sz="0" w:space="0" w:color="auto"/>
                            <w:left w:val="none" w:sz="0" w:space="0" w:color="auto"/>
                            <w:bottom w:val="none" w:sz="0" w:space="0" w:color="auto"/>
                            <w:right w:val="none" w:sz="0" w:space="0" w:color="auto"/>
                          </w:divBdr>
                        </w:div>
                      </w:divsChild>
                    </w:div>
                    <w:div w:id="1787237693">
                      <w:marLeft w:val="0"/>
                      <w:marRight w:val="0"/>
                      <w:marTop w:val="0"/>
                      <w:marBottom w:val="0"/>
                      <w:divBdr>
                        <w:top w:val="none" w:sz="0" w:space="0" w:color="auto"/>
                        <w:left w:val="none" w:sz="0" w:space="0" w:color="auto"/>
                        <w:bottom w:val="none" w:sz="0" w:space="0" w:color="auto"/>
                        <w:right w:val="none" w:sz="0" w:space="0" w:color="auto"/>
                      </w:divBdr>
                      <w:divsChild>
                        <w:div w:id="5074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13223">
      <w:bodyDiv w:val="1"/>
      <w:marLeft w:val="60"/>
      <w:marRight w:val="60"/>
      <w:marTop w:val="60"/>
      <w:marBottom w:val="60"/>
      <w:divBdr>
        <w:top w:val="none" w:sz="0" w:space="0" w:color="auto"/>
        <w:left w:val="none" w:sz="0" w:space="0" w:color="auto"/>
        <w:bottom w:val="none" w:sz="0" w:space="0" w:color="auto"/>
        <w:right w:val="none" w:sz="0" w:space="0" w:color="auto"/>
      </w:divBdr>
      <w:divsChild>
        <w:div w:id="907308101">
          <w:marLeft w:val="0"/>
          <w:marRight w:val="0"/>
          <w:marTop w:val="0"/>
          <w:marBottom w:val="0"/>
          <w:divBdr>
            <w:top w:val="none" w:sz="0" w:space="0" w:color="auto"/>
            <w:left w:val="none" w:sz="0" w:space="0" w:color="auto"/>
            <w:bottom w:val="none" w:sz="0" w:space="0" w:color="auto"/>
            <w:right w:val="none" w:sz="0" w:space="0" w:color="auto"/>
          </w:divBdr>
          <w:divsChild>
            <w:div w:id="1424258474">
              <w:marLeft w:val="0"/>
              <w:marRight w:val="0"/>
              <w:marTop w:val="0"/>
              <w:marBottom w:val="0"/>
              <w:divBdr>
                <w:top w:val="none" w:sz="0" w:space="0" w:color="auto"/>
                <w:left w:val="none" w:sz="0" w:space="0" w:color="auto"/>
                <w:bottom w:val="none" w:sz="0" w:space="0" w:color="auto"/>
                <w:right w:val="none" w:sz="0" w:space="0" w:color="auto"/>
              </w:divBdr>
              <w:divsChild>
                <w:div w:id="1077165516">
                  <w:marLeft w:val="0"/>
                  <w:marRight w:val="0"/>
                  <w:marTop w:val="0"/>
                  <w:marBottom w:val="0"/>
                  <w:divBdr>
                    <w:top w:val="none" w:sz="0" w:space="0" w:color="auto"/>
                    <w:left w:val="none" w:sz="0" w:space="0" w:color="auto"/>
                    <w:bottom w:val="none" w:sz="0" w:space="0" w:color="auto"/>
                    <w:right w:val="none" w:sz="0" w:space="0" w:color="auto"/>
                  </w:divBdr>
                  <w:divsChild>
                    <w:div w:id="2022270993">
                      <w:marLeft w:val="0"/>
                      <w:marRight w:val="0"/>
                      <w:marTop w:val="0"/>
                      <w:marBottom w:val="0"/>
                      <w:divBdr>
                        <w:top w:val="none" w:sz="0" w:space="0" w:color="auto"/>
                        <w:left w:val="none" w:sz="0" w:space="0" w:color="auto"/>
                        <w:bottom w:val="none" w:sz="0" w:space="0" w:color="auto"/>
                        <w:right w:val="none" w:sz="0" w:space="0" w:color="auto"/>
                      </w:divBdr>
                      <w:divsChild>
                        <w:div w:id="1006713923">
                          <w:marLeft w:val="0"/>
                          <w:marRight w:val="0"/>
                          <w:marTop w:val="0"/>
                          <w:marBottom w:val="0"/>
                          <w:divBdr>
                            <w:top w:val="none" w:sz="0" w:space="0" w:color="auto"/>
                            <w:left w:val="none" w:sz="0" w:space="0" w:color="auto"/>
                            <w:bottom w:val="none" w:sz="0" w:space="0" w:color="auto"/>
                            <w:right w:val="none" w:sz="0" w:space="0" w:color="auto"/>
                          </w:divBdr>
                        </w:div>
                      </w:divsChild>
                    </w:div>
                    <w:div w:id="653679304">
                      <w:marLeft w:val="0"/>
                      <w:marRight w:val="0"/>
                      <w:marTop w:val="0"/>
                      <w:marBottom w:val="0"/>
                      <w:divBdr>
                        <w:top w:val="none" w:sz="0" w:space="0" w:color="auto"/>
                        <w:left w:val="none" w:sz="0" w:space="0" w:color="auto"/>
                        <w:bottom w:val="none" w:sz="0" w:space="0" w:color="auto"/>
                        <w:right w:val="none" w:sz="0" w:space="0" w:color="auto"/>
                      </w:divBdr>
                      <w:divsChild>
                        <w:div w:id="193470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025771">
      <w:bodyDiv w:val="1"/>
      <w:marLeft w:val="60"/>
      <w:marRight w:val="60"/>
      <w:marTop w:val="60"/>
      <w:marBottom w:val="60"/>
      <w:divBdr>
        <w:top w:val="none" w:sz="0" w:space="0" w:color="auto"/>
        <w:left w:val="none" w:sz="0" w:space="0" w:color="auto"/>
        <w:bottom w:val="none" w:sz="0" w:space="0" w:color="auto"/>
        <w:right w:val="none" w:sz="0" w:space="0" w:color="auto"/>
      </w:divBdr>
      <w:divsChild>
        <w:div w:id="73477609">
          <w:marLeft w:val="0"/>
          <w:marRight w:val="0"/>
          <w:marTop w:val="0"/>
          <w:marBottom w:val="0"/>
          <w:divBdr>
            <w:top w:val="none" w:sz="0" w:space="0" w:color="auto"/>
            <w:left w:val="none" w:sz="0" w:space="0" w:color="auto"/>
            <w:bottom w:val="none" w:sz="0" w:space="0" w:color="auto"/>
            <w:right w:val="none" w:sz="0" w:space="0" w:color="auto"/>
          </w:divBdr>
          <w:divsChild>
            <w:div w:id="174807343">
              <w:marLeft w:val="0"/>
              <w:marRight w:val="0"/>
              <w:marTop w:val="0"/>
              <w:marBottom w:val="0"/>
              <w:divBdr>
                <w:top w:val="none" w:sz="0" w:space="0" w:color="auto"/>
                <w:left w:val="none" w:sz="0" w:space="0" w:color="auto"/>
                <w:bottom w:val="none" w:sz="0" w:space="0" w:color="auto"/>
                <w:right w:val="none" w:sz="0" w:space="0" w:color="auto"/>
              </w:divBdr>
              <w:divsChild>
                <w:div w:id="347828302">
                  <w:marLeft w:val="0"/>
                  <w:marRight w:val="0"/>
                  <w:marTop w:val="0"/>
                  <w:marBottom w:val="0"/>
                  <w:divBdr>
                    <w:top w:val="none" w:sz="0" w:space="0" w:color="auto"/>
                    <w:left w:val="none" w:sz="0" w:space="0" w:color="auto"/>
                    <w:bottom w:val="none" w:sz="0" w:space="0" w:color="auto"/>
                    <w:right w:val="none" w:sz="0" w:space="0" w:color="auto"/>
                  </w:divBdr>
                  <w:divsChild>
                    <w:div w:id="822627371">
                      <w:marLeft w:val="0"/>
                      <w:marRight w:val="0"/>
                      <w:marTop w:val="0"/>
                      <w:marBottom w:val="0"/>
                      <w:divBdr>
                        <w:top w:val="none" w:sz="0" w:space="0" w:color="auto"/>
                        <w:left w:val="none" w:sz="0" w:space="0" w:color="auto"/>
                        <w:bottom w:val="none" w:sz="0" w:space="0" w:color="auto"/>
                        <w:right w:val="none" w:sz="0" w:space="0" w:color="auto"/>
                      </w:divBdr>
                      <w:divsChild>
                        <w:div w:id="1046178031">
                          <w:marLeft w:val="0"/>
                          <w:marRight w:val="0"/>
                          <w:marTop w:val="0"/>
                          <w:marBottom w:val="0"/>
                          <w:divBdr>
                            <w:top w:val="none" w:sz="0" w:space="0" w:color="auto"/>
                            <w:left w:val="none" w:sz="0" w:space="0" w:color="auto"/>
                            <w:bottom w:val="none" w:sz="0" w:space="0" w:color="auto"/>
                            <w:right w:val="none" w:sz="0" w:space="0" w:color="auto"/>
                          </w:divBdr>
                        </w:div>
                      </w:divsChild>
                    </w:div>
                    <w:div w:id="1571383793">
                      <w:marLeft w:val="0"/>
                      <w:marRight w:val="0"/>
                      <w:marTop w:val="0"/>
                      <w:marBottom w:val="0"/>
                      <w:divBdr>
                        <w:top w:val="none" w:sz="0" w:space="0" w:color="auto"/>
                        <w:left w:val="none" w:sz="0" w:space="0" w:color="auto"/>
                        <w:bottom w:val="none" w:sz="0" w:space="0" w:color="auto"/>
                        <w:right w:val="none" w:sz="0" w:space="0" w:color="auto"/>
                      </w:divBdr>
                      <w:divsChild>
                        <w:div w:id="713503380">
                          <w:marLeft w:val="0"/>
                          <w:marRight w:val="0"/>
                          <w:marTop w:val="0"/>
                          <w:marBottom w:val="0"/>
                          <w:divBdr>
                            <w:top w:val="none" w:sz="0" w:space="0" w:color="auto"/>
                            <w:left w:val="none" w:sz="0" w:space="0" w:color="auto"/>
                            <w:bottom w:val="none" w:sz="0" w:space="0" w:color="auto"/>
                            <w:right w:val="none" w:sz="0" w:space="0" w:color="auto"/>
                          </w:divBdr>
                        </w:div>
                      </w:divsChild>
                    </w:div>
                    <w:div w:id="201867886">
                      <w:marLeft w:val="0"/>
                      <w:marRight w:val="0"/>
                      <w:marTop w:val="0"/>
                      <w:marBottom w:val="0"/>
                      <w:divBdr>
                        <w:top w:val="none" w:sz="0" w:space="0" w:color="auto"/>
                        <w:left w:val="none" w:sz="0" w:space="0" w:color="auto"/>
                        <w:bottom w:val="none" w:sz="0" w:space="0" w:color="auto"/>
                        <w:right w:val="none" w:sz="0" w:space="0" w:color="auto"/>
                      </w:divBdr>
                      <w:divsChild>
                        <w:div w:id="1542403142">
                          <w:marLeft w:val="0"/>
                          <w:marRight w:val="0"/>
                          <w:marTop w:val="0"/>
                          <w:marBottom w:val="0"/>
                          <w:divBdr>
                            <w:top w:val="none" w:sz="0" w:space="0" w:color="auto"/>
                            <w:left w:val="none" w:sz="0" w:space="0" w:color="auto"/>
                            <w:bottom w:val="none" w:sz="0" w:space="0" w:color="auto"/>
                            <w:right w:val="none" w:sz="0" w:space="0" w:color="auto"/>
                          </w:divBdr>
                        </w:div>
                      </w:divsChild>
                    </w:div>
                    <w:div w:id="1258516565">
                      <w:marLeft w:val="0"/>
                      <w:marRight w:val="0"/>
                      <w:marTop w:val="0"/>
                      <w:marBottom w:val="0"/>
                      <w:divBdr>
                        <w:top w:val="none" w:sz="0" w:space="0" w:color="auto"/>
                        <w:left w:val="none" w:sz="0" w:space="0" w:color="auto"/>
                        <w:bottom w:val="none" w:sz="0" w:space="0" w:color="auto"/>
                        <w:right w:val="none" w:sz="0" w:space="0" w:color="auto"/>
                      </w:divBdr>
                      <w:divsChild>
                        <w:div w:id="5746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260110">
      <w:bodyDiv w:val="1"/>
      <w:marLeft w:val="60"/>
      <w:marRight w:val="60"/>
      <w:marTop w:val="60"/>
      <w:marBottom w:val="60"/>
      <w:divBdr>
        <w:top w:val="none" w:sz="0" w:space="0" w:color="auto"/>
        <w:left w:val="none" w:sz="0" w:space="0" w:color="auto"/>
        <w:bottom w:val="none" w:sz="0" w:space="0" w:color="auto"/>
        <w:right w:val="none" w:sz="0" w:space="0" w:color="auto"/>
      </w:divBdr>
      <w:divsChild>
        <w:div w:id="893810779">
          <w:marLeft w:val="0"/>
          <w:marRight w:val="0"/>
          <w:marTop w:val="0"/>
          <w:marBottom w:val="0"/>
          <w:divBdr>
            <w:top w:val="none" w:sz="0" w:space="0" w:color="auto"/>
            <w:left w:val="none" w:sz="0" w:space="0" w:color="auto"/>
            <w:bottom w:val="none" w:sz="0" w:space="0" w:color="auto"/>
            <w:right w:val="none" w:sz="0" w:space="0" w:color="auto"/>
          </w:divBdr>
          <w:divsChild>
            <w:div w:id="863713328">
              <w:marLeft w:val="0"/>
              <w:marRight w:val="0"/>
              <w:marTop w:val="0"/>
              <w:marBottom w:val="0"/>
              <w:divBdr>
                <w:top w:val="none" w:sz="0" w:space="0" w:color="auto"/>
                <w:left w:val="none" w:sz="0" w:space="0" w:color="auto"/>
                <w:bottom w:val="none" w:sz="0" w:space="0" w:color="auto"/>
                <w:right w:val="none" w:sz="0" w:space="0" w:color="auto"/>
              </w:divBdr>
              <w:divsChild>
                <w:div w:id="1291747288">
                  <w:marLeft w:val="0"/>
                  <w:marRight w:val="0"/>
                  <w:marTop w:val="0"/>
                  <w:marBottom w:val="0"/>
                  <w:divBdr>
                    <w:top w:val="none" w:sz="0" w:space="0" w:color="auto"/>
                    <w:left w:val="none" w:sz="0" w:space="0" w:color="auto"/>
                    <w:bottom w:val="none" w:sz="0" w:space="0" w:color="auto"/>
                    <w:right w:val="none" w:sz="0" w:space="0" w:color="auto"/>
                  </w:divBdr>
                  <w:divsChild>
                    <w:div w:id="4675001">
                      <w:marLeft w:val="0"/>
                      <w:marRight w:val="0"/>
                      <w:marTop w:val="0"/>
                      <w:marBottom w:val="0"/>
                      <w:divBdr>
                        <w:top w:val="none" w:sz="0" w:space="0" w:color="auto"/>
                        <w:left w:val="none" w:sz="0" w:space="0" w:color="auto"/>
                        <w:bottom w:val="none" w:sz="0" w:space="0" w:color="auto"/>
                        <w:right w:val="none" w:sz="0" w:space="0" w:color="auto"/>
                      </w:divBdr>
                      <w:divsChild>
                        <w:div w:id="2028479247">
                          <w:marLeft w:val="0"/>
                          <w:marRight w:val="0"/>
                          <w:marTop w:val="0"/>
                          <w:marBottom w:val="0"/>
                          <w:divBdr>
                            <w:top w:val="none" w:sz="0" w:space="0" w:color="auto"/>
                            <w:left w:val="none" w:sz="0" w:space="0" w:color="auto"/>
                            <w:bottom w:val="none" w:sz="0" w:space="0" w:color="auto"/>
                            <w:right w:val="none" w:sz="0" w:space="0" w:color="auto"/>
                          </w:divBdr>
                        </w:div>
                      </w:divsChild>
                    </w:div>
                    <w:div w:id="1309744139">
                      <w:marLeft w:val="0"/>
                      <w:marRight w:val="0"/>
                      <w:marTop w:val="0"/>
                      <w:marBottom w:val="0"/>
                      <w:divBdr>
                        <w:top w:val="none" w:sz="0" w:space="0" w:color="auto"/>
                        <w:left w:val="none" w:sz="0" w:space="0" w:color="auto"/>
                        <w:bottom w:val="none" w:sz="0" w:space="0" w:color="auto"/>
                        <w:right w:val="none" w:sz="0" w:space="0" w:color="auto"/>
                      </w:divBdr>
                      <w:divsChild>
                        <w:div w:id="891498842">
                          <w:marLeft w:val="0"/>
                          <w:marRight w:val="0"/>
                          <w:marTop w:val="0"/>
                          <w:marBottom w:val="0"/>
                          <w:divBdr>
                            <w:top w:val="none" w:sz="0" w:space="0" w:color="auto"/>
                            <w:left w:val="none" w:sz="0" w:space="0" w:color="auto"/>
                            <w:bottom w:val="none" w:sz="0" w:space="0" w:color="auto"/>
                            <w:right w:val="none" w:sz="0" w:space="0" w:color="auto"/>
                          </w:divBdr>
                        </w:div>
                      </w:divsChild>
                    </w:div>
                    <w:div w:id="1523860370">
                      <w:marLeft w:val="0"/>
                      <w:marRight w:val="0"/>
                      <w:marTop w:val="0"/>
                      <w:marBottom w:val="0"/>
                      <w:divBdr>
                        <w:top w:val="none" w:sz="0" w:space="0" w:color="auto"/>
                        <w:left w:val="none" w:sz="0" w:space="0" w:color="auto"/>
                        <w:bottom w:val="none" w:sz="0" w:space="0" w:color="auto"/>
                        <w:right w:val="none" w:sz="0" w:space="0" w:color="auto"/>
                      </w:divBdr>
                      <w:divsChild>
                        <w:div w:id="141454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726745">
      <w:bodyDiv w:val="1"/>
      <w:marLeft w:val="60"/>
      <w:marRight w:val="60"/>
      <w:marTop w:val="60"/>
      <w:marBottom w:val="60"/>
      <w:divBdr>
        <w:top w:val="none" w:sz="0" w:space="0" w:color="auto"/>
        <w:left w:val="none" w:sz="0" w:space="0" w:color="auto"/>
        <w:bottom w:val="none" w:sz="0" w:space="0" w:color="auto"/>
        <w:right w:val="none" w:sz="0" w:space="0" w:color="auto"/>
      </w:divBdr>
      <w:divsChild>
        <w:div w:id="2029869996">
          <w:marLeft w:val="0"/>
          <w:marRight w:val="0"/>
          <w:marTop w:val="0"/>
          <w:marBottom w:val="0"/>
          <w:divBdr>
            <w:top w:val="none" w:sz="0" w:space="0" w:color="auto"/>
            <w:left w:val="none" w:sz="0" w:space="0" w:color="auto"/>
            <w:bottom w:val="none" w:sz="0" w:space="0" w:color="auto"/>
            <w:right w:val="none" w:sz="0" w:space="0" w:color="auto"/>
          </w:divBdr>
          <w:divsChild>
            <w:div w:id="837843039">
              <w:marLeft w:val="0"/>
              <w:marRight w:val="0"/>
              <w:marTop w:val="0"/>
              <w:marBottom w:val="0"/>
              <w:divBdr>
                <w:top w:val="none" w:sz="0" w:space="0" w:color="auto"/>
                <w:left w:val="none" w:sz="0" w:space="0" w:color="auto"/>
                <w:bottom w:val="none" w:sz="0" w:space="0" w:color="auto"/>
                <w:right w:val="none" w:sz="0" w:space="0" w:color="auto"/>
              </w:divBdr>
              <w:divsChild>
                <w:div w:id="1141074229">
                  <w:marLeft w:val="0"/>
                  <w:marRight w:val="0"/>
                  <w:marTop w:val="0"/>
                  <w:marBottom w:val="0"/>
                  <w:divBdr>
                    <w:top w:val="none" w:sz="0" w:space="0" w:color="auto"/>
                    <w:left w:val="none" w:sz="0" w:space="0" w:color="auto"/>
                    <w:bottom w:val="none" w:sz="0" w:space="0" w:color="auto"/>
                    <w:right w:val="none" w:sz="0" w:space="0" w:color="auto"/>
                  </w:divBdr>
                  <w:divsChild>
                    <w:div w:id="529732168">
                      <w:marLeft w:val="0"/>
                      <w:marRight w:val="0"/>
                      <w:marTop w:val="0"/>
                      <w:marBottom w:val="0"/>
                      <w:divBdr>
                        <w:top w:val="none" w:sz="0" w:space="0" w:color="auto"/>
                        <w:left w:val="none" w:sz="0" w:space="0" w:color="auto"/>
                        <w:bottom w:val="none" w:sz="0" w:space="0" w:color="auto"/>
                        <w:right w:val="none" w:sz="0" w:space="0" w:color="auto"/>
                      </w:divBdr>
                      <w:divsChild>
                        <w:div w:id="1582250599">
                          <w:marLeft w:val="0"/>
                          <w:marRight w:val="0"/>
                          <w:marTop w:val="0"/>
                          <w:marBottom w:val="0"/>
                          <w:divBdr>
                            <w:top w:val="none" w:sz="0" w:space="0" w:color="auto"/>
                            <w:left w:val="none" w:sz="0" w:space="0" w:color="auto"/>
                            <w:bottom w:val="none" w:sz="0" w:space="0" w:color="auto"/>
                            <w:right w:val="none" w:sz="0" w:space="0" w:color="auto"/>
                          </w:divBdr>
                        </w:div>
                      </w:divsChild>
                    </w:div>
                    <w:div w:id="151409033">
                      <w:marLeft w:val="0"/>
                      <w:marRight w:val="0"/>
                      <w:marTop w:val="0"/>
                      <w:marBottom w:val="0"/>
                      <w:divBdr>
                        <w:top w:val="none" w:sz="0" w:space="0" w:color="auto"/>
                        <w:left w:val="none" w:sz="0" w:space="0" w:color="auto"/>
                        <w:bottom w:val="none" w:sz="0" w:space="0" w:color="auto"/>
                        <w:right w:val="none" w:sz="0" w:space="0" w:color="auto"/>
                      </w:divBdr>
                      <w:divsChild>
                        <w:div w:id="1900901634">
                          <w:marLeft w:val="0"/>
                          <w:marRight w:val="0"/>
                          <w:marTop w:val="0"/>
                          <w:marBottom w:val="0"/>
                          <w:divBdr>
                            <w:top w:val="none" w:sz="0" w:space="0" w:color="auto"/>
                            <w:left w:val="none" w:sz="0" w:space="0" w:color="auto"/>
                            <w:bottom w:val="none" w:sz="0" w:space="0" w:color="auto"/>
                            <w:right w:val="none" w:sz="0" w:space="0" w:color="auto"/>
                          </w:divBdr>
                        </w:div>
                      </w:divsChild>
                    </w:div>
                    <w:div w:id="1728844846">
                      <w:marLeft w:val="0"/>
                      <w:marRight w:val="0"/>
                      <w:marTop w:val="0"/>
                      <w:marBottom w:val="0"/>
                      <w:divBdr>
                        <w:top w:val="none" w:sz="0" w:space="0" w:color="auto"/>
                        <w:left w:val="none" w:sz="0" w:space="0" w:color="auto"/>
                        <w:bottom w:val="none" w:sz="0" w:space="0" w:color="auto"/>
                        <w:right w:val="none" w:sz="0" w:space="0" w:color="auto"/>
                      </w:divBdr>
                      <w:divsChild>
                        <w:div w:id="2738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25BED-3064-4949-AD03-EB4B88363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67</Pages>
  <Words>84302</Words>
  <Characters>11893</Characters>
  <Application>Microsoft Office Word</Application>
  <DocSecurity>0</DocSecurity>
  <Lines>99</Lines>
  <Paragraphs>192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96003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5</cp:revision>
  <cp:lastPrinted>2018-09-14T01:07:00Z</cp:lastPrinted>
  <dcterms:created xsi:type="dcterms:W3CDTF">2018-09-13T23:19:00Z</dcterms:created>
  <dcterms:modified xsi:type="dcterms:W3CDTF">2018-09-18T00:13:00Z</dcterms:modified>
</cp:coreProperties>
</file>