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20" w:rsidRPr="00CD4983" w:rsidRDefault="007F0290" w:rsidP="006714E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工賃向上計画実施状況（平成２６</w:t>
      </w:r>
      <w:r w:rsidR="00E832A7">
        <w:rPr>
          <w:rFonts w:asciiTheme="majorEastAsia" w:eastAsiaTheme="majorEastAsia" w:hAnsiTheme="majorEastAsia" w:hint="eastAsia"/>
          <w:b/>
          <w:sz w:val="28"/>
        </w:rPr>
        <w:t>年度）</w:t>
      </w:r>
      <w:r w:rsidR="00325150">
        <w:rPr>
          <w:rFonts w:asciiTheme="majorEastAsia" w:eastAsiaTheme="majorEastAsia" w:hAnsiTheme="majorEastAsia" w:hint="eastAsia"/>
          <w:b/>
          <w:sz w:val="28"/>
        </w:rPr>
        <w:t>報告</w:t>
      </w:r>
      <w:r w:rsidR="00E832A7">
        <w:rPr>
          <w:rFonts w:asciiTheme="majorEastAsia" w:eastAsiaTheme="majorEastAsia" w:hAnsiTheme="majorEastAsia" w:hint="eastAsia"/>
          <w:b/>
          <w:sz w:val="28"/>
        </w:rPr>
        <w:t>の提出について</w:t>
      </w:r>
    </w:p>
    <w:p w:rsidR="00E36C5F" w:rsidRPr="007F0290" w:rsidRDefault="00E36C5F">
      <w:pPr>
        <w:rPr>
          <w:rFonts w:asciiTheme="majorEastAsia" w:eastAsiaTheme="majorEastAsia" w:hAnsiTheme="majorEastAsia"/>
        </w:rPr>
      </w:pPr>
    </w:p>
    <w:p w:rsidR="00436EC4" w:rsidRPr="009B42A4" w:rsidRDefault="00436EC4" w:rsidP="00436EC4">
      <w:pPr>
        <w:ind w:firstLineChars="100" w:firstLine="210"/>
        <w:rPr>
          <w:rFonts w:ascii="ＭＳ 明朝" w:eastAsia="ＭＳ 明朝" w:hAnsi="ＭＳ 明朝"/>
          <w:szCs w:val="21"/>
        </w:rPr>
      </w:pPr>
      <w:r w:rsidRPr="009B42A4">
        <w:rPr>
          <w:rFonts w:ascii="ＭＳ 明朝" w:eastAsia="ＭＳ 明朝" w:hAnsi="ＭＳ 明朝" w:hint="eastAsia"/>
          <w:szCs w:val="21"/>
        </w:rPr>
        <w:t>京都府におきましては、厚生労働省の「『工賃向上計画』を推進するための基本的な指針</w:t>
      </w:r>
      <w:r>
        <w:rPr>
          <w:rFonts w:ascii="ＭＳ 明朝" w:eastAsia="ＭＳ 明朝" w:hAnsi="ＭＳ 明朝" w:hint="eastAsia"/>
          <w:szCs w:val="21"/>
        </w:rPr>
        <w:t>」に基づき</w:t>
      </w:r>
      <w:r w:rsidRPr="009B42A4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「京都府工賃向上計画」を策定し、</w:t>
      </w:r>
      <w:r w:rsidRPr="009B42A4">
        <w:rPr>
          <w:rFonts w:ascii="ＭＳ 明朝" w:eastAsia="ＭＳ 明朝" w:hAnsi="ＭＳ 明朝" w:hint="eastAsia"/>
          <w:szCs w:val="21"/>
        </w:rPr>
        <w:t>工賃向上に資する取組を進め</w:t>
      </w:r>
      <w:r>
        <w:rPr>
          <w:rFonts w:ascii="ＭＳ 明朝" w:eastAsia="ＭＳ 明朝" w:hAnsi="ＭＳ 明朝" w:hint="eastAsia"/>
          <w:szCs w:val="21"/>
        </w:rPr>
        <w:t>ています。</w:t>
      </w:r>
    </w:p>
    <w:p w:rsidR="00436EC4" w:rsidRDefault="00436EC4" w:rsidP="00436EC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各事業所においても、「工賃向上計画」を策定いただいているところですが、事業所におけ</w:t>
      </w:r>
      <w:r w:rsidR="007F0290">
        <w:rPr>
          <w:rFonts w:ascii="ＭＳ 明朝" w:eastAsia="ＭＳ 明朝" w:hAnsi="ＭＳ 明朝" w:hint="eastAsia"/>
          <w:szCs w:val="21"/>
        </w:rPr>
        <w:t>る実施状況及び今後の課題を十分検討いただき、以下により「平成２６</w:t>
      </w:r>
      <w:r>
        <w:rPr>
          <w:rFonts w:ascii="ＭＳ 明朝" w:eastAsia="ＭＳ 明朝" w:hAnsi="ＭＳ 明朝" w:hint="eastAsia"/>
          <w:szCs w:val="21"/>
        </w:rPr>
        <w:t>年度工賃向上計画実施状況報告」を提出願います。</w:t>
      </w:r>
    </w:p>
    <w:p w:rsidR="00436EC4" w:rsidRPr="009B42A4" w:rsidRDefault="00436EC4" w:rsidP="00436EC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832A7" w:rsidRPr="00436EC4" w:rsidRDefault="00E832A7" w:rsidP="00325150">
      <w:pPr>
        <w:ind w:left="220" w:hangingChars="100" w:hanging="220"/>
        <w:rPr>
          <w:sz w:val="22"/>
        </w:rPr>
      </w:pPr>
    </w:p>
    <w:p w:rsidR="00E832A7" w:rsidRPr="00325150" w:rsidRDefault="00436EC4" w:rsidP="00325150">
      <w:pPr>
        <w:ind w:left="2464" w:hangingChars="1100" w:hanging="2464"/>
        <w:rPr>
          <w:rFonts w:asciiTheme="majorEastAsia" w:eastAsiaTheme="majorEastAsia" w:hAnsiTheme="majorEastAsia" w:cs="Times New Roman"/>
          <w:spacing w:val="2"/>
          <w:sz w:val="22"/>
        </w:rPr>
      </w:pPr>
      <w:r>
        <w:rPr>
          <w:rFonts w:asciiTheme="majorEastAsia" w:eastAsiaTheme="majorEastAsia" w:hAnsiTheme="majorEastAsia" w:cs="Times New Roman" w:hint="eastAsia"/>
          <w:spacing w:val="2"/>
          <w:sz w:val="22"/>
        </w:rPr>
        <w:t>１</w:t>
      </w:r>
      <w:r w:rsidR="00E832A7" w:rsidRPr="00325150">
        <w:rPr>
          <w:rFonts w:asciiTheme="majorEastAsia" w:eastAsiaTheme="majorEastAsia" w:hAnsiTheme="majorEastAsia" w:cs="Times New Roman" w:hint="eastAsia"/>
          <w:spacing w:val="2"/>
          <w:sz w:val="22"/>
        </w:rPr>
        <w:t xml:space="preserve">　対　　象 </w:t>
      </w:r>
      <w:r w:rsidR="00E832A7" w:rsidRPr="00325150">
        <w:rPr>
          <w:rFonts w:ascii="ＭＳ ゴシック" w:cs="Times New Roman" w:hint="eastAsia"/>
          <w:spacing w:val="2"/>
          <w:sz w:val="22"/>
        </w:rPr>
        <w:t xml:space="preserve">　　</w:t>
      </w:r>
    </w:p>
    <w:p w:rsidR="00E832A7" w:rsidRPr="00325150" w:rsidRDefault="00E832A7" w:rsidP="00325150">
      <w:pPr>
        <w:ind w:firstLineChars="100" w:firstLine="224"/>
        <w:rPr>
          <w:rFonts w:ascii="ＭＳ 明朝" w:eastAsia="ＭＳ 明朝" w:hAnsi="ＭＳ 明朝"/>
          <w:sz w:val="22"/>
          <w:szCs w:val="21"/>
        </w:rPr>
      </w:pPr>
      <w:r w:rsidRPr="00325150">
        <w:rPr>
          <w:rFonts w:ascii="ＭＳ ゴシック" w:cs="Times New Roman" w:hint="eastAsia"/>
          <w:spacing w:val="2"/>
          <w:sz w:val="22"/>
        </w:rPr>
        <w:t>（１）</w:t>
      </w:r>
      <w:r w:rsidRPr="00325150">
        <w:rPr>
          <w:rFonts w:ascii="ＭＳ 明朝" w:eastAsia="ＭＳ 明朝" w:hAnsi="ＭＳ 明朝" w:hint="eastAsia"/>
          <w:sz w:val="22"/>
          <w:szCs w:val="21"/>
        </w:rPr>
        <w:t>就労継続支援Ｂ型事業所</w:t>
      </w:r>
    </w:p>
    <w:p w:rsidR="00E832A7" w:rsidRPr="00325150" w:rsidRDefault="00E832A7" w:rsidP="00325150">
      <w:pPr>
        <w:ind w:leftChars="131" w:left="715" w:hangingChars="200" w:hanging="440"/>
        <w:rPr>
          <w:rFonts w:ascii="ＭＳ 明朝" w:eastAsia="ＭＳ 明朝" w:hAnsi="ＭＳ 明朝"/>
          <w:sz w:val="22"/>
          <w:szCs w:val="21"/>
        </w:rPr>
      </w:pPr>
      <w:r w:rsidRPr="00325150">
        <w:rPr>
          <w:rFonts w:ascii="ＭＳ 明朝" w:eastAsia="ＭＳ 明朝" w:hAnsi="ＭＳ 明朝" w:hint="eastAsia"/>
          <w:sz w:val="22"/>
          <w:szCs w:val="21"/>
        </w:rPr>
        <w:t>（２）工賃向上計画を作成した就労継続支援Ａ型事業所、生活介護事業所及び地域活動支援センター</w:t>
      </w:r>
    </w:p>
    <w:p w:rsidR="00E832A7" w:rsidRPr="00325150" w:rsidRDefault="00E832A7" w:rsidP="00325150">
      <w:pPr>
        <w:ind w:left="224" w:hangingChars="100" w:hanging="224"/>
        <w:rPr>
          <w:rFonts w:asciiTheme="majorEastAsia" w:eastAsiaTheme="majorEastAsia" w:hAnsiTheme="majorEastAsia" w:cs="Times New Roman"/>
          <w:spacing w:val="2"/>
          <w:sz w:val="22"/>
        </w:rPr>
      </w:pPr>
    </w:p>
    <w:p w:rsidR="00E832A7" w:rsidRPr="00325150" w:rsidRDefault="00436EC4" w:rsidP="00325150">
      <w:pPr>
        <w:ind w:left="224" w:hangingChars="100" w:hanging="224"/>
        <w:rPr>
          <w:rFonts w:asciiTheme="majorEastAsia" w:eastAsiaTheme="majorEastAsia" w:hAnsiTheme="majorEastAsia" w:cs="Times New Roman"/>
          <w:spacing w:val="2"/>
          <w:sz w:val="22"/>
        </w:rPr>
      </w:pPr>
      <w:r>
        <w:rPr>
          <w:rFonts w:asciiTheme="majorEastAsia" w:eastAsiaTheme="majorEastAsia" w:hAnsiTheme="majorEastAsia" w:cs="Times New Roman" w:hint="eastAsia"/>
          <w:spacing w:val="2"/>
          <w:sz w:val="22"/>
        </w:rPr>
        <w:t>２</w:t>
      </w:r>
      <w:r w:rsidR="00E832A7" w:rsidRPr="00325150">
        <w:rPr>
          <w:rFonts w:asciiTheme="majorEastAsia" w:eastAsiaTheme="majorEastAsia" w:hAnsiTheme="majorEastAsia" w:cs="Times New Roman" w:hint="eastAsia"/>
          <w:spacing w:val="2"/>
          <w:sz w:val="22"/>
        </w:rPr>
        <w:t xml:space="preserve">　提出資料</w:t>
      </w:r>
    </w:p>
    <w:p w:rsidR="00E832A7" w:rsidRPr="00325150" w:rsidRDefault="00E832A7" w:rsidP="007C0291">
      <w:pPr>
        <w:ind w:leftChars="100" w:left="210"/>
        <w:rPr>
          <w:rFonts w:asciiTheme="minorEastAsia" w:hAnsiTheme="minorEastAsia" w:cs="Times New Roman"/>
          <w:spacing w:val="2"/>
          <w:sz w:val="22"/>
        </w:rPr>
      </w:pPr>
      <w:r w:rsidRPr="00325150">
        <w:rPr>
          <w:rFonts w:asciiTheme="minorEastAsia" w:hAnsiTheme="minorEastAsia" w:cs="Times New Roman" w:hint="eastAsia"/>
          <w:spacing w:val="2"/>
          <w:sz w:val="22"/>
        </w:rPr>
        <w:t xml:space="preserve">　　様式１及び様式２</w:t>
      </w:r>
    </w:p>
    <w:p w:rsidR="00E832A7" w:rsidRPr="00325150" w:rsidRDefault="00E832A7" w:rsidP="00325150">
      <w:pPr>
        <w:ind w:left="224" w:hangingChars="100" w:hanging="224"/>
        <w:rPr>
          <w:rFonts w:asciiTheme="minorEastAsia" w:hAnsiTheme="minorEastAsia" w:cs="Times New Roman"/>
          <w:spacing w:val="2"/>
          <w:sz w:val="22"/>
        </w:rPr>
      </w:pPr>
      <w:r w:rsidRPr="00325150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7C0291">
        <w:rPr>
          <w:rFonts w:asciiTheme="minorEastAsia" w:hAnsiTheme="minorEastAsia" w:cs="Times New Roman" w:hint="eastAsia"/>
          <w:spacing w:val="2"/>
          <w:sz w:val="22"/>
        </w:rPr>
        <w:t xml:space="preserve">　　</w:t>
      </w:r>
      <w:r w:rsidRPr="00325150">
        <w:rPr>
          <w:rFonts w:asciiTheme="minorEastAsia" w:hAnsiTheme="minorEastAsia" w:cs="Times New Roman" w:hint="eastAsia"/>
          <w:spacing w:val="2"/>
          <w:sz w:val="22"/>
        </w:rPr>
        <w:t xml:space="preserve">　※　参考様式①及び参考様式②は提出不要</w:t>
      </w:r>
    </w:p>
    <w:p w:rsidR="00E832A7" w:rsidRPr="00325150" w:rsidRDefault="00E832A7" w:rsidP="00325150">
      <w:pPr>
        <w:ind w:left="224" w:hangingChars="100" w:hanging="224"/>
        <w:rPr>
          <w:rFonts w:asciiTheme="majorEastAsia" w:eastAsiaTheme="majorEastAsia" w:hAnsiTheme="majorEastAsia" w:cs="Times New Roman"/>
          <w:spacing w:val="2"/>
          <w:sz w:val="22"/>
        </w:rPr>
      </w:pPr>
    </w:p>
    <w:p w:rsidR="007C0291" w:rsidRDefault="00436EC4" w:rsidP="00325150">
      <w:pPr>
        <w:ind w:left="224" w:hangingChars="100" w:hanging="224"/>
        <w:rPr>
          <w:rFonts w:asciiTheme="majorEastAsia" w:eastAsiaTheme="majorEastAsia" w:hAnsiTheme="majorEastAsia" w:cs="Times New Roman"/>
          <w:spacing w:val="2"/>
          <w:sz w:val="22"/>
        </w:rPr>
      </w:pPr>
      <w:r>
        <w:rPr>
          <w:rFonts w:asciiTheme="majorEastAsia" w:eastAsiaTheme="majorEastAsia" w:hAnsiTheme="majorEastAsia" w:cs="Times New Roman" w:hint="eastAsia"/>
          <w:spacing w:val="2"/>
          <w:sz w:val="22"/>
        </w:rPr>
        <w:t>３</w:t>
      </w:r>
      <w:r w:rsidR="00E832A7" w:rsidRPr="00325150">
        <w:rPr>
          <w:rFonts w:asciiTheme="majorEastAsia" w:eastAsiaTheme="majorEastAsia" w:hAnsiTheme="majorEastAsia" w:cs="Times New Roman" w:hint="eastAsia"/>
          <w:spacing w:val="2"/>
          <w:sz w:val="22"/>
        </w:rPr>
        <w:t xml:space="preserve">　提出期限</w:t>
      </w:r>
    </w:p>
    <w:p w:rsidR="00E36C5F" w:rsidRPr="00325150" w:rsidRDefault="007F0290" w:rsidP="00325150">
      <w:pPr>
        <w:ind w:left="224" w:hangingChars="100" w:hanging="224"/>
        <w:rPr>
          <w:rFonts w:ascii="ＭＳ ゴシック" w:cs="Times New Roman"/>
          <w:spacing w:val="2"/>
          <w:sz w:val="22"/>
        </w:rPr>
      </w:pPr>
      <w:r>
        <w:rPr>
          <w:rFonts w:ascii="ＭＳ ゴシック" w:cs="Times New Roman" w:hint="eastAsia"/>
          <w:spacing w:val="2"/>
          <w:sz w:val="22"/>
        </w:rPr>
        <w:t xml:space="preserve">　　　平成２７年５月８</w:t>
      </w:r>
      <w:r w:rsidR="00096423">
        <w:rPr>
          <w:rFonts w:ascii="ＭＳ ゴシック" w:cs="Times New Roman" w:hint="eastAsia"/>
          <w:spacing w:val="2"/>
          <w:sz w:val="22"/>
        </w:rPr>
        <w:t>日（金</w:t>
      </w:r>
      <w:r w:rsidR="00436EC4">
        <w:rPr>
          <w:rFonts w:ascii="ＭＳ ゴシック" w:cs="Times New Roman" w:hint="eastAsia"/>
          <w:spacing w:val="2"/>
          <w:sz w:val="22"/>
        </w:rPr>
        <w:t>）</w:t>
      </w:r>
    </w:p>
    <w:p w:rsidR="00F8164D" w:rsidRPr="007F0290" w:rsidRDefault="00F8164D" w:rsidP="00325150">
      <w:pPr>
        <w:ind w:left="2464" w:hangingChars="1100" w:hanging="2464"/>
        <w:rPr>
          <w:rFonts w:ascii="ＭＳ ゴシック" w:cs="Times New Roman"/>
          <w:spacing w:val="2"/>
          <w:sz w:val="22"/>
        </w:rPr>
      </w:pPr>
    </w:p>
    <w:p w:rsidR="004B102B" w:rsidRPr="00325150" w:rsidRDefault="00436EC4" w:rsidP="00325150">
      <w:pPr>
        <w:ind w:left="224" w:hangingChars="100" w:hanging="224"/>
        <w:rPr>
          <w:rFonts w:ascii="ＭＳ ゴシック" w:cs="Times New Roman"/>
          <w:spacing w:val="2"/>
          <w:sz w:val="22"/>
        </w:rPr>
      </w:pPr>
      <w:r>
        <w:rPr>
          <w:rFonts w:asciiTheme="majorEastAsia" w:eastAsiaTheme="majorEastAsia" w:hAnsiTheme="majorEastAsia" w:cs="Times New Roman" w:hint="eastAsia"/>
          <w:spacing w:val="2"/>
          <w:sz w:val="22"/>
        </w:rPr>
        <w:t>４</w:t>
      </w:r>
      <w:r w:rsidR="004B102B" w:rsidRPr="00325150">
        <w:rPr>
          <w:rFonts w:asciiTheme="majorEastAsia" w:eastAsiaTheme="majorEastAsia" w:hAnsiTheme="majorEastAsia" w:cs="Times New Roman" w:hint="eastAsia"/>
          <w:spacing w:val="2"/>
          <w:sz w:val="22"/>
        </w:rPr>
        <w:t xml:space="preserve">　提出先</w:t>
      </w:r>
    </w:p>
    <w:p w:rsidR="004B102B" w:rsidRPr="00325150" w:rsidRDefault="004B102B" w:rsidP="007C0291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325150">
        <w:rPr>
          <w:rFonts w:ascii="ＭＳ 明朝" w:eastAsia="ＭＳ 明朝" w:hAnsi="ＭＳ 明朝" w:hint="eastAsia"/>
          <w:sz w:val="22"/>
          <w:szCs w:val="21"/>
        </w:rPr>
        <w:t>（１）京都市内事業所については、京都府健康福祉部障害者支援課</w:t>
      </w:r>
    </w:p>
    <w:p w:rsidR="004B102B" w:rsidRDefault="004B102B" w:rsidP="007C0291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325150">
        <w:rPr>
          <w:rFonts w:ascii="ＭＳ 明朝" w:eastAsia="ＭＳ 明朝" w:hAnsi="ＭＳ 明朝" w:hint="eastAsia"/>
          <w:sz w:val="22"/>
          <w:szCs w:val="21"/>
        </w:rPr>
        <w:t>（２）京都市外事業所については、所管の保健所福祉室</w:t>
      </w:r>
    </w:p>
    <w:p w:rsidR="00436EC4" w:rsidRPr="00325150" w:rsidRDefault="00436EC4" w:rsidP="007C0291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（３）地域活動支援センターについては、市町村障害福祉担当課</w:t>
      </w:r>
    </w:p>
    <w:p w:rsidR="004B102B" w:rsidRPr="00325150" w:rsidRDefault="004B102B" w:rsidP="00325150">
      <w:pPr>
        <w:ind w:left="2464" w:hangingChars="1100" w:hanging="2464"/>
        <w:rPr>
          <w:rFonts w:ascii="ＭＳ ゴシック" w:cs="Times New Roman"/>
          <w:spacing w:val="2"/>
          <w:sz w:val="22"/>
        </w:rPr>
      </w:pPr>
    </w:p>
    <w:p w:rsidR="00F8164D" w:rsidRPr="00325150" w:rsidRDefault="00436EC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6714E7" w:rsidRPr="00325150">
        <w:rPr>
          <w:rFonts w:asciiTheme="majorEastAsia" w:eastAsiaTheme="majorEastAsia" w:hAnsiTheme="majorEastAsia" w:hint="eastAsia"/>
          <w:sz w:val="22"/>
        </w:rPr>
        <w:t xml:space="preserve">　</w:t>
      </w:r>
      <w:r w:rsidR="00096613" w:rsidRPr="00325150">
        <w:rPr>
          <w:rFonts w:asciiTheme="majorEastAsia" w:eastAsiaTheme="majorEastAsia" w:hAnsiTheme="majorEastAsia" w:hint="eastAsia"/>
          <w:sz w:val="22"/>
        </w:rPr>
        <w:t>その他</w:t>
      </w:r>
      <w:bookmarkStart w:id="0" w:name="_GoBack"/>
      <w:bookmarkEnd w:id="0"/>
    </w:p>
    <w:p w:rsidR="00C30087" w:rsidRPr="00325150" w:rsidRDefault="00325150" w:rsidP="00096613">
      <w:pPr>
        <w:pStyle w:val="a3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提出された実施状況報告の一部（様式１）</w:t>
      </w:r>
      <w:r w:rsidR="00096613" w:rsidRPr="00325150">
        <w:rPr>
          <w:rFonts w:hint="eastAsia"/>
          <w:sz w:val="22"/>
        </w:rPr>
        <w:t>は、</w:t>
      </w:r>
      <w:r w:rsidR="004B102B" w:rsidRPr="00325150">
        <w:rPr>
          <w:rFonts w:hint="eastAsia"/>
          <w:sz w:val="22"/>
        </w:rPr>
        <w:t>HP</w:t>
      </w:r>
      <w:r w:rsidR="004B102B" w:rsidRPr="00325150">
        <w:rPr>
          <w:rFonts w:hint="eastAsia"/>
          <w:sz w:val="22"/>
        </w:rPr>
        <w:t>等で公表する予定です。</w:t>
      </w:r>
    </w:p>
    <w:p w:rsidR="007C0291" w:rsidRPr="00325150" w:rsidRDefault="007C0291" w:rsidP="007C0291">
      <w:pPr>
        <w:pStyle w:val="a3"/>
        <w:numPr>
          <w:ilvl w:val="0"/>
          <w:numId w:val="7"/>
        </w:numPr>
        <w:ind w:leftChars="0"/>
        <w:rPr>
          <w:sz w:val="22"/>
        </w:rPr>
      </w:pPr>
      <w:r w:rsidRPr="00325150">
        <w:rPr>
          <w:rFonts w:ascii="ＭＳ ゴシック" w:hAnsi="ＭＳ ゴシック" w:hint="eastAsia"/>
          <w:sz w:val="22"/>
        </w:rPr>
        <w:t>就労継続</w:t>
      </w:r>
      <w:r w:rsidR="005E3CE0">
        <w:rPr>
          <w:rFonts w:ascii="ＭＳ ゴシック" w:hAnsi="ＭＳ ゴシック" w:hint="eastAsia"/>
          <w:sz w:val="22"/>
        </w:rPr>
        <w:t>支援</w:t>
      </w:r>
      <w:r w:rsidRPr="00325150">
        <w:rPr>
          <w:rFonts w:ascii="ＭＳ ゴシック" w:hAnsi="ＭＳ ゴシック" w:hint="eastAsia"/>
          <w:sz w:val="22"/>
        </w:rPr>
        <w:t>B</w:t>
      </w:r>
      <w:r w:rsidRPr="00325150">
        <w:rPr>
          <w:rFonts w:ascii="ＭＳ ゴシック" w:hAnsi="ＭＳ ゴシック" w:hint="eastAsia"/>
          <w:sz w:val="22"/>
        </w:rPr>
        <w:t>型事業所における目標工賃達成加算については、「工賃向上計画」の策定状況、工賃実績及び平均工賃額を踏まえ、算定の可否を行うこととなります。届出に係る手続きについては、平均工賃額のお知らせとあわせて、後日連絡いたします。</w:t>
      </w:r>
    </w:p>
    <w:p w:rsidR="00F26A44" w:rsidRPr="00436EC4" w:rsidRDefault="00F26A44" w:rsidP="00F26A44">
      <w:pPr>
        <w:rPr>
          <w:sz w:val="24"/>
        </w:rPr>
      </w:pPr>
    </w:p>
    <w:p w:rsidR="00436EC4" w:rsidRPr="00436EC4" w:rsidRDefault="00436EC4" w:rsidP="00436EC4">
      <w:pPr>
        <w:numPr>
          <w:ilvl w:val="0"/>
          <w:numId w:val="8"/>
        </w:numPr>
        <w:rPr>
          <w:rFonts w:ascii="ＭＳ 明朝" w:eastAsia="ＭＳ 明朝" w:hAnsi="ＭＳ 明朝"/>
          <w:sz w:val="22"/>
          <w:szCs w:val="21"/>
        </w:rPr>
      </w:pPr>
      <w:r w:rsidRPr="00436EC4">
        <w:rPr>
          <w:rFonts w:ascii="ＭＳ 明朝" w:eastAsia="ＭＳ 明朝" w:hAnsi="ＭＳ 明朝" w:hint="eastAsia"/>
          <w:sz w:val="22"/>
          <w:szCs w:val="21"/>
        </w:rPr>
        <w:t>本件については以下にお問い合わせください。</w:t>
      </w:r>
    </w:p>
    <w:p w:rsidR="00436EC4" w:rsidRPr="00436EC4" w:rsidRDefault="007F0290" w:rsidP="00436EC4">
      <w:pPr>
        <w:ind w:firstLineChars="500" w:firstLine="110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京都府健康福祉部障害者支援課社会参加担当</w:t>
      </w:r>
    </w:p>
    <w:p w:rsidR="00436EC4" w:rsidRPr="00436EC4" w:rsidRDefault="00436EC4" w:rsidP="00436EC4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436EC4">
        <w:rPr>
          <w:rFonts w:ascii="ＭＳ 明朝" w:eastAsia="ＭＳ 明朝" w:hAnsi="ＭＳ 明朝" w:hint="eastAsia"/>
          <w:sz w:val="22"/>
          <w:szCs w:val="21"/>
        </w:rPr>
        <w:t xml:space="preserve">        </w:t>
      </w:r>
      <w:r w:rsidR="00096423">
        <w:rPr>
          <w:rFonts w:ascii="ＭＳ 明朝" w:eastAsia="ＭＳ 明朝" w:hAnsi="ＭＳ 明朝" w:hint="eastAsia"/>
          <w:sz w:val="22"/>
          <w:szCs w:val="21"/>
        </w:rPr>
        <w:t>電話：０７５－４１４－４６０３</w:t>
      </w:r>
      <w:r w:rsidRPr="00436EC4">
        <w:rPr>
          <w:rFonts w:ascii="ＭＳ 明朝" w:eastAsia="ＭＳ 明朝" w:hAnsi="ＭＳ 明朝" w:hint="eastAsia"/>
          <w:sz w:val="22"/>
          <w:szCs w:val="21"/>
        </w:rPr>
        <w:t xml:space="preserve">　ＦＡＸ：０７５－４１４－４５９７</w:t>
      </w:r>
    </w:p>
    <w:sectPr w:rsidR="00436EC4" w:rsidRPr="00436EC4" w:rsidSect="00436EC4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E7" w:rsidRDefault="006714E7" w:rsidP="006714E7">
      <w:r>
        <w:separator/>
      </w:r>
    </w:p>
  </w:endnote>
  <w:endnote w:type="continuationSeparator" w:id="0">
    <w:p w:rsidR="006714E7" w:rsidRDefault="006714E7" w:rsidP="006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E7" w:rsidRDefault="006714E7" w:rsidP="006714E7">
      <w:r>
        <w:separator/>
      </w:r>
    </w:p>
  </w:footnote>
  <w:footnote w:type="continuationSeparator" w:id="0">
    <w:p w:rsidR="006714E7" w:rsidRDefault="006714E7" w:rsidP="0067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BC1"/>
    <w:multiLevelType w:val="hybridMultilevel"/>
    <w:tmpl w:val="06EA9F1A"/>
    <w:lvl w:ilvl="0" w:tplc="223A900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8C16545"/>
    <w:multiLevelType w:val="hybridMultilevel"/>
    <w:tmpl w:val="AE8260A0"/>
    <w:lvl w:ilvl="0" w:tplc="FADC7F06">
      <w:start w:val="1"/>
      <w:numFmt w:val="decimal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>
    <w:nsid w:val="218B03A2"/>
    <w:multiLevelType w:val="hybridMultilevel"/>
    <w:tmpl w:val="E0D61684"/>
    <w:lvl w:ilvl="0" w:tplc="3AB8F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F63DCD"/>
    <w:multiLevelType w:val="hybridMultilevel"/>
    <w:tmpl w:val="93722802"/>
    <w:lvl w:ilvl="0" w:tplc="8E1C4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AB4A27"/>
    <w:multiLevelType w:val="hybridMultilevel"/>
    <w:tmpl w:val="E990F8BA"/>
    <w:lvl w:ilvl="0" w:tplc="6C847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5ED72CA"/>
    <w:multiLevelType w:val="hybridMultilevel"/>
    <w:tmpl w:val="0FB01FFE"/>
    <w:lvl w:ilvl="0" w:tplc="64EABE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996B08"/>
    <w:multiLevelType w:val="hybridMultilevel"/>
    <w:tmpl w:val="DC80A31C"/>
    <w:lvl w:ilvl="0" w:tplc="87FAF202">
      <w:numFmt w:val="bullet"/>
      <w:lvlText w:val="※"/>
      <w:lvlJc w:val="left"/>
      <w:pPr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>
    <w:nsid w:val="7E3F7B91"/>
    <w:multiLevelType w:val="hybridMultilevel"/>
    <w:tmpl w:val="A118AF9C"/>
    <w:lvl w:ilvl="0" w:tplc="B516A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5F"/>
    <w:rsid w:val="000471C3"/>
    <w:rsid w:val="00096423"/>
    <w:rsid w:val="00096613"/>
    <w:rsid w:val="000A10B8"/>
    <w:rsid w:val="00121CC8"/>
    <w:rsid w:val="00122718"/>
    <w:rsid w:val="00153BC9"/>
    <w:rsid w:val="00325150"/>
    <w:rsid w:val="0033433B"/>
    <w:rsid w:val="00364057"/>
    <w:rsid w:val="00436EC4"/>
    <w:rsid w:val="004B102B"/>
    <w:rsid w:val="00520110"/>
    <w:rsid w:val="00565145"/>
    <w:rsid w:val="005746FE"/>
    <w:rsid w:val="005D16DE"/>
    <w:rsid w:val="005E3CE0"/>
    <w:rsid w:val="006714E7"/>
    <w:rsid w:val="006A65FA"/>
    <w:rsid w:val="00731019"/>
    <w:rsid w:val="007935CA"/>
    <w:rsid w:val="00795562"/>
    <w:rsid w:val="007B5C3A"/>
    <w:rsid w:val="007C0291"/>
    <w:rsid w:val="007F0290"/>
    <w:rsid w:val="00825693"/>
    <w:rsid w:val="008B09F5"/>
    <w:rsid w:val="008C1C8F"/>
    <w:rsid w:val="00A246B7"/>
    <w:rsid w:val="00AA47A1"/>
    <w:rsid w:val="00AE11D3"/>
    <w:rsid w:val="00B3426C"/>
    <w:rsid w:val="00BE6120"/>
    <w:rsid w:val="00C210EA"/>
    <w:rsid w:val="00C30087"/>
    <w:rsid w:val="00C36E1B"/>
    <w:rsid w:val="00CA59B8"/>
    <w:rsid w:val="00CD4983"/>
    <w:rsid w:val="00D05183"/>
    <w:rsid w:val="00D332FD"/>
    <w:rsid w:val="00D81D9E"/>
    <w:rsid w:val="00DA1BC1"/>
    <w:rsid w:val="00E36C5F"/>
    <w:rsid w:val="00E652E6"/>
    <w:rsid w:val="00E832A7"/>
    <w:rsid w:val="00F16041"/>
    <w:rsid w:val="00F26A44"/>
    <w:rsid w:val="00F8164D"/>
    <w:rsid w:val="00F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4E7"/>
  </w:style>
  <w:style w:type="paragraph" w:styleId="a6">
    <w:name w:val="footer"/>
    <w:basedOn w:val="a"/>
    <w:link w:val="a7"/>
    <w:uiPriority w:val="99"/>
    <w:unhideWhenUsed/>
    <w:rsid w:val="0067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4E7"/>
  </w:style>
  <w:style w:type="paragraph" w:styleId="a6">
    <w:name w:val="footer"/>
    <w:basedOn w:val="a"/>
    <w:link w:val="a7"/>
    <w:uiPriority w:val="99"/>
    <w:unhideWhenUsed/>
    <w:rsid w:val="0067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4A07-3FD0-4CDE-97A3-4646D0D6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41</cp:revision>
  <cp:lastPrinted>2014-03-14T09:14:00Z</cp:lastPrinted>
  <dcterms:created xsi:type="dcterms:W3CDTF">2013-01-16T02:35:00Z</dcterms:created>
  <dcterms:modified xsi:type="dcterms:W3CDTF">2015-03-30T07:19:00Z</dcterms:modified>
</cp:coreProperties>
</file>