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09" w:rsidRDefault="004D782C" w:rsidP="004D782C">
      <w:pPr>
        <w:tabs>
          <w:tab w:val="left" w:pos="934"/>
        </w:tabs>
        <w:adjustRightInd/>
        <w:spacing w:line="302" w:lineRule="exact"/>
        <w:jc w:val="left"/>
        <w:rPr>
          <w:rFonts w:eastAsia="HG丸ｺﾞｼｯｸM-PRO" w:hAnsi="Times New Roman" w:cs="HG丸ｺﾞｼｯｸM-PRO"/>
        </w:rPr>
      </w:pPr>
      <w:bookmarkStart w:id="0" w:name="_GoBack"/>
      <w:bookmarkEnd w:id="0"/>
      <w:r>
        <w:rPr>
          <w:rFonts w:eastAsia="HG丸ｺﾞｼｯｸM-PRO" w:hAnsi="Times New Roman" w:cs="HG丸ｺﾞｼｯｸM-PRO" w:hint="eastAsia"/>
          <w:spacing w:val="2"/>
          <w:sz w:val="21"/>
          <w:szCs w:val="21"/>
        </w:rPr>
        <w:t xml:space="preserve">　　　　　</w:t>
      </w:r>
      <w:r w:rsidR="007A7727">
        <w:rPr>
          <w:rFonts w:eastAsia="HG丸ｺﾞｼｯｸM-PRO" w:hAnsi="Times New Roman" w:cs="HG丸ｺﾞｼｯｸM-PRO" w:hint="eastAsia"/>
          <w:spacing w:val="2"/>
          <w:sz w:val="21"/>
          <w:szCs w:val="21"/>
        </w:rPr>
        <w:t xml:space="preserve">　　</w:t>
      </w:r>
      <w:r>
        <w:rPr>
          <w:rFonts w:eastAsia="HG丸ｺﾞｼｯｸM-PRO" w:hAnsi="Times New Roman" w:cs="HG丸ｺﾞｼｯｸM-PRO" w:hint="eastAsia"/>
          <w:spacing w:val="2"/>
          <w:sz w:val="21"/>
          <w:szCs w:val="21"/>
        </w:rPr>
        <w:t xml:space="preserve">　</w:t>
      </w:r>
      <w:r w:rsidR="001F3C90">
        <w:rPr>
          <w:rFonts w:eastAsia="HG丸ｺﾞｼｯｸM-PRO" w:hAnsi="Times New Roman" w:cs="HG丸ｺﾞｼｯｸM-PRO" w:hint="eastAsia"/>
          <w:spacing w:val="2"/>
          <w:sz w:val="28"/>
          <w:szCs w:val="28"/>
        </w:rPr>
        <w:t>摂食嚥下等障害対応支援事業</w:t>
      </w:r>
      <w:r w:rsidR="001F3C90">
        <w:rPr>
          <w:rFonts w:ascii="HG丸ｺﾞｼｯｸM-PRO" w:hAnsi="HG丸ｺﾞｼｯｸM-PRO" w:cs="HG丸ｺﾞｼｯｸM-PRO"/>
          <w:spacing w:val="2"/>
          <w:sz w:val="28"/>
          <w:szCs w:val="28"/>
        </w:rPr>
        <w:t xml:space="preserve"> </w:t>
      </w:r>
      <w:r w:rsidR="001F3C90">
        <w:rPr>
          <w:rFonts w:eastAsia="HG丸ｺﾞｼｯｸM-PRO" w:hAnsi="Times New Roman" w:cs="HG丸ｺﾞｼｯｸM-PRO" w:hint="eastAsia"/>
          <w:spacing w:val="2"/>
          <w:sz w:val="28"/>
          <w:szCs w:val="28"/>
        </w:rPr>
        <w:t>事前調査票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3"/>
        <w:gridCol w:w="4350"/>
        <w:gridCol w:w="3369"/>
      </w:tblGrid>
      <w:tr w:rsidR="004D782C" w:rsidTr="004D782C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82C" w:rsidRDefault="004D782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D782C" w:rsidRDefault="004D782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施設名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82C" w:rsidRDefault="004D782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D782C" w:rsidRDefault="004D782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782C" w:rsidRDefault="004D782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D782C" w:rsidRDefault="004D782C" w:rsidP="004F43D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年　　月　　日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現在</w:t>
            </w:r>
          </w:p>
        </w:tc>
      </w:tr>
      <w:tr w:rsidR="001F3C90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記入者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（職種）　　　　　　　　　（氏名）</w:t>
            </w: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１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採用している食事の形態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 w:rsidP="004347F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主食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重湯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ミキサー粥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全粥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軟飯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米飯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その他（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）</w:t>
            </w:r>
          </w:p>
        </w:tc>
      </w:tr>
      <w:tr w:rsidR="001F3C90">
        <w:tc>
          <w:tcPr>
            <w:tcW w:w="877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副食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ゼリー状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ペースト状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ゲル</w:t>
            </w:r>
            <w:r>
              <w:rPr>
                <w:rFonts w:ascii="HG丸ｺﾞｼｯｸM-PRO" w:hAnsi="HG丸ｺﾞｼｯｸM-PRO" w:cs="HG丸ｺﾞｼｯｸM-PRO"/>
              </w:rPr>
              <w:t>(</w:t>
            </w:r>
            <w:r>
              <w:rPr>
                <w:rFonts w:eastAsia="HG丸ｺﾞｼｯｸM-PRO" w:hAnsi="Times New Roman" w:cs="HG丸ｺﾞｼｯｸM-PRO" w:hint="eastAsia"/>
              </w:rPr>
              <w:t>ジェル）状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一口大</w:t>
            </w: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きざみ食（とろみの有・無）</w:t>
            </w:r>
            <w:r>
              <w:rPr>
                <w:rFonts w:ascii="HG丸ｺﾞｼｯｸM-PRO" w:hAnsi="HG丸ｺﾞｼｯｸM-PRO" w:cs="HG丸ｺﾞｼｯｸM-PRO"/>
              </w:rPr>
              <w:t>/</w:t>
            </w:r>
            <w:r>
              <w:rPr>
                <w:rFonts w:eastAsia="HG丸ｺﾞｼｯｸM-PRO" w:hAnsi="Times New Roman" w:cs="HG丸ｺﾞｼｯｸM-PRO" w:hint="eastAsia"/>
              </w:rPr>
              <w:t xml:space="preserve">（カットサイズ　　　</w:t>
            </w:r>
            <w:r>
              <w:rPr>
                <w:rFonts w:ascii="HG丸ｺﾞｼｯｸM-PRO" w:hAnsi="HG丸ｺﾞｼｯｸM-PRO" w:cs="HG丸ｺﾞｼｯｸM-PRO"/>
              </w:rPr>
              <w:t>mm</w:t>
            </w:r>
            <w:r>
              <w:rPr>
                <w:rFonts w:eastAsia="HG丸ｺﾞｼｯｸM-PRO" w:hAnsi="Times New Roman" w:cs="HG丸ｺﾞｼｯｸM-PRO" w:hint="eastAsia"/>
              </w:rPr>
              <w:t>）</w:t>
            </w: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その他、施設で採用して</w:t>
            </w:r>
            <w:r w:rsidR="004347F8">
              <w:rPr>
                <w:rFonts w:eastAsia="HG丸ｺﾞｼｯｸM-PRO" w:hAnsi="Times New Roman" w:cs="HG丸ｺﾞｼｯｸM-PRO" w:hint="eastAsia"/>
              </w:rPr>
              <w:t>い</w:t>
            </w:r>
            <w:r>
              <w:rPr>
                <w:rFonts w:eastAsia="HG丸ｺﾞｼｯｸM-PRO" w:hAnsi="Times New Roman" w:cs="HG丸ｺﾞｼｯｸM-PRO" w:hint="eastAsia"/>
              </w:rPr>
              <w:t>る食事の形態について</w:t>
            </w:r>
          </w:p>
          <w:p w:rsidR="001F3C90" w:rsidRDefault="006D41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51.55pt;margin-top:1.75pt;width:366.75pt;height:15pt;flip:y;z-index:1">
                  <v:textbox inset="5.85pt,.7pt,5.85pt,.7pt"/>
                  <w10:wrap anchorx="page" anchory="page"/>
                </v:shape>
              </w:pict>
            </w:r>
          </w:p>
          <w:p w:rsidR="00C72609" w:rsidRDefault="00C726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２　水分摂取のとり方</w:t>
            </w: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増粘剤　施設で常時使用している物（　　　　　　　　　　　）</w:t>
            </w:r>
          </w:p>
        </w:tc>
      </w:tr>
      <w:tr w:rsidR="001F3C90">
        <w:tc>
          <w:tcPr>
            <w:tcW w:w="877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形状の表現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ウスターソース状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ポタージュ状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はちみつ状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その他、施設で採用している摂取水分の形状について</w:t>
            </w: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72609" w:rsidRDefault="00C726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３　薬物の投与</w:t>
            </w: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投薬方法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経口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経管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その他</w:t>
            </w:r>
          </w:p>
        </w:tc>
      </w:tr>
      <w:tr w:rsidR="001F3C90">
        <w:tc>
          <w:tcPr>
            <w:tcW w:w="877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飲み方</w:t>
            </w: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eastAsia="HG丸ｺﾞｼｯｸM-PRO" w:hAnsi="Times New Roman" w:cs="HG丸ｺﾞｼｯｸM-PRO" w:hint="eastAsia"/>
              </w:rPr>
              <w:t>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水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とろみ水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ゼリー埋め込み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簡易懸濁法　</w:t>
            </w: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４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口腔ケアの内容</w:t>
            </w: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回数　（　　　）回</w:t>
            </w:r>
            <w:r>
              <w:rPr>
                <w:rFonts w:ascii="HG丸ｺﾞｼｯｸM-PRO" w:hAnsi="HG丸ｺﾞｼｯｸM-PRO" w:cs="HG丸ｺﾞｼｯｸM-PRO"/>
              </w:rPr>
              <w:t>/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</w:tc>
      </w:tr>
      <w:tr w:rsidR="001F3C90">
        <w:tc>
          <w:tcPr>
            <w:tcW w:w="877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いつ　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起床時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食前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食後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就寝時　□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その他（　　　　　）</w:t>
            </w:r>
          </w:p>
        </w:tc>
      </w:tr>
      <w:tr w:rsidR="001F3C90">
        <w:tc>
          <w:tcPr>
            <w:tcW w:w="877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口腔ケアに使用する物品</w:t>
            </w: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５　栄養管理</w:t>
            </w: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標準の摂取熱量の設定（　　　　　　）</w:t>
            </w:r>
            <w:r>
              <w:rPr>
                <w:rFonts w:ascii="HG丸ｺﾞｼｯｸM-PRO" w:hAnsi="HG丸ｺﾞｼｯｸM-PRO" w:cs="HG丸ｺﾞｼｯｸM-PRO"/>
              </w:rPr>
              <w:t>kcal/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以上</w:t>
            </w:r>
          </w:p>
        </w:tc>
      </w:tr>
      <w:tr w:rsidR="001F3C90">
        <w:tc>
          <w:tcPr>
            <w:tcW w:w="877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必要摂取水分量の設定（　　　　　　）</w:t>
            </w:r>
            <w:r>
              <w:rPr>
                <w:rFonts w:ascii="HG丸ｺﾞｼｯｸM-PRO" w:hAnsi="HG丸ｺﾞｼｯｸM-PRO" w:cs="HG丸ｺﾞｼｯｸM-PRO"/>
              </w:rPr>
              <w:t>ml/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以上</w:t>
            </w:r>
          </w:p>
        </w:tc>
      </w:tr>
      <w:tr w:rsidR="001F3C90">
        <w:tc>
          <w:tcPr>
            <w:tcW w:w="877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栄養経路　　□経口</w:t>
            </w: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□経腸　→　□経鼻　　□胃瘻　　□腸瘻</w:t>
            </w: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□経静脈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→　□中心静脈栄養　　□末梢静脈栄養</w:t>
            </w: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６　呼吸管理</w:t>
            </w:r>
          </w:p>
        </w:tc>
      </w:tr>
      <w:tr w:rsidR="001F3C90">
        <w:tc>
          <w:tcPr>
            <w:tcW w:w="8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酸素投与　　□有　　□無</w:t>
            </w:r>
          </w:p>
        </w:tc>
      </w:tr>
      <w:tr w:rsidR="001F3C90">
        <w:tc>
          <w:tcPr>
            <w:tcW w:w="877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F3C90" w:rsidRDefault="0075330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排</w:t>
            </w:r>
            <w:r w:rsidR="001F3C90">
              <w:rPr>
                <w:rFonts w:eastAsia="HG丸ｺﾞｼｯｸM-PRO" w:hAnsi="Times New Roman" w:cs="HG丸ｺﾞｼｯｸM-PRO" w:hint="eastAsia"/>
              </w:rPr>
              <w:t>痰介助　　□有（方法　　　　　　　　　　　　　　　　　　　　　　　　　）</w:t>
            </w: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</w:t>
            </w:r>
            <w:r>
              <w:rPr>
                <w:rFonts w:eastAsia="HG丸ｺﾞｼｯｸM-PRO" w:hAnsi="Times New Roman" w:cs="HG丸ｺﾞｼｯｸM-PRO" w:hint="eastAsia"/>
              </w:rPr>
              <w:t>□無</w:t>
            </w:r>
          </w:p>
          <w:p w:rsidR="001F3C90" w:rsidRDefault="001F3C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F3C90" w:rsidRDefault="001F3C90" w:rsidP="00D67EA4">
      <w:pPr>
        <w:tabs>
          <w:tab w:val="left" w:pos="934"/>
        </w:tabs>
        <w:adjustRightInd/>
        <w:spacing w:line="242" w:lineRule="exact"/>
        <w:rPr>
          <w:rFonts w:hAnsi="Times New Roman" w:cs="Times New Roman"/>
          <w:spacing w:val="6"/>
        </w:rPr>
      </w:pPr>
    </w:p>
    <w:sectPr w:rsidR="001F3C90" w:rsidSect="007A7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1247" w:bottom="250" w:left="1418" w:header="1134" w:footer="720" w:gutter="0"/>
      <w:pgNumType w:start="1"/>
      <w:cols w:space="720"/>
      <w:noEndnote/>
      <w:docGrid w:type="linesAndChars" w:linePitch="24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7F" w:rsidRDefault="006D417F">
      <w:r>
        <w:separator/>
      </w:r>
    </w:p>
  </w:endnote>
  <w:endnote w:type="continuationSeparator" w:id="0">
    <w:p w:rsidR="006D417F" w:rsidRDefault="006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F4" w:rsidRDefault="004235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F4" w:rsidRDefault="004235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F4" w:rsidRDefault="00423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7F" w:rsidRDefault="006D41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417F" w:rsidRDefault="006D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F4" w:rsidRDefault="004235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90" w:rsidRDefault="007A7727" w:rsidP="007A7727">
    <w:pPr>
      <w:tabs>
        <w:tab w:val="left" w:pos="934"/>
      </w:tabs>
      <w:adjustRightInd/>
      <w:spacing w:line="264" w:lineRule="exact"/>
      <w:jc w:val="left"/>
      <w:rPr>
        <w:rFonts w:hAnsi="Times New Roman" w:cs="Times New Roman"/>
        <w:spacing w:val="6"/>
      </w:rPr>
    </w:pPr>
    <w:r w:rsidRPr="007A7727">
      <w:rPr>
        <w:rFonts w:hAnsi="Times New Roman" w:cs="Times New Roman" w:hint="eastAsia"/>
        <w:spacing w:val="6"/>
      </w:rPr>
      <w:t>様式</w:t>
    </w:r>
    <w:r w:rsidRPr="007A7727">
      <w:rPr>
        <w:rFonts w:hAnsi="Times New Roman" w:cs="Times New Roman"/>
        <w:spacing w:val="6"/>
      </w:rPr>
      <w:t>2</w:t>
    </w:r>
    <w:r>
      <w:rPr>
        <w:rFonts w:hAnsi="Times New Roman" w:cs="Times New Roman" w:hint="eastAsia"/>
        <w:spacing w:val="6"/>
      </w:rPr>
      <w:t xml:space="preserve">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F4" w:rsidRDefault="004235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2867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609"/>
    <w:rsid w:val="001F3C90"/>
    <w:rsid w:val="003215AF"/>
    <w:rsid w:val="003A5969"/>
    <w:rsid w:val="003F770C"/>
    <w:rsid w:val="004235F4"/>
    <w:rsid w:val="004347F8"/>
    <w:rsid w:val="004D782C"/>
    <w:rsid w:val="004F43DA"/>
    <w:rsid w:val="00666AFD"/>
    <w:rsid w:val="006D417F"/>
    <w:rsid w:val="0075330B"/>
    <w:rsid w:val="007A7727"/>
    <w:rsid w:val="007C5E44"/>
    <w:rsid w:val="009853AE"/>
    <w:rsid w:val="00BA1917"/>
    <w:rsid w:val="00C72609"/>
    <w:rsid w:val="00D67EA4"/>
    <w:rsid w:val="00D81325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72609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72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72609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2019-05-21T04:27:00Z</dcterms:created>
  <dcterms:modified xsi:type="dcterms:W3CDTF">2019-05-21T04:27:00Z</dcterms:modified>
</cp:coreProperties>
</file>