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5"/>
      </w:tblGrid>
      <w:tr w:rsidR="000550BE" w:rsidRPr="000550BE">
        <w:tc>
          <w:tcPr>
            <w:tcW w:w="8825" w:type="dxa"/>
            <w:tcBorders>
              <w:top w:val="single" w:sz="12" w:space="0" w:color="000000"/>
              <w:left w:val="single" w:sz="12" w:space="0" w:color="000000"/>
              <w:bottom w:val="single" w:sz="12" w:space="0" w:color="000000"/>
              <w:right w:val="single" w:sz="12" w:space="0" w:color="000000"/>
            </w:tcBorders>
          </w:tcPr>
          <w:p w:rsidR="003A5610" w:rsidRDefault="005E16C4" w:rsidP="003A5610">
            <w:pPr>
              <w:suppressAutoHyphens/>
              <w:kinsoku w:val="0"/>
              <w:wordWrap w:val="0"/>
              <w:overflowPunct w:val="0"/>
              <w:autoSpaceDE w:val="0"/>
              <w:autoSpaceDN w:val="0"/>
              <w:adjustRightInd w:val="0"/>
              <w:spacing w:line="360" w:lineRule="exact"/>
              <w:jc w:val="center"/>
              <w:textAlignment w:val="baseline"/>
              <w:rPr>
                <w:rFonts w:ascii="ＭＳ ゴシック" w:eastAsia="ＭＳ ゴシック" w:hAnsi="ＭＳ ゴシック" w:cs="ＭＳ ゴシック"/>
                <w:b/>
                <w:bCs/>
                <w:color w:val="000000"/>
                <w:kern w:val="0"/>
                <w:sz w:val="30"/>
                <w:szCs w:val="30"/>
              </w:rPr>
            </w:pPr>
            <w:r>
              <w:rPr>
                <w:rFonts w:ascii="ＭＳ ゴシック" w:eastAsia="ＭＳ ゴシック" w:hAnsi="ＭＳ ゴシック" w:cs="ＭＳ ゴシック" w:hint="eastAsia"/>
                <w:b/>
                <w:bCs/>
                <w:color w:val="000000"/>
                <w:kern w:val="0"/>
                <w:sz w:val="30"/>
                <w:szCs w:val="30"/>
              </w:rPr>
              <w:t>令和２</w:t>
            </w:r>
            <w:r w:rsidR="000550BE" w:rsidRPr="000550BE">
              <w:rPr>
                <w:rFonts w:ascii="ＭＳ ゴシック" w:eastAsia="ＭＳ ゴシック" w:hAnsi="ＭＳ ゴシック" w:cs="ＭＳ ゴシック" w:hint="eastAsia"/>
                <w:b/>
                <w:bCs/>
                <w:color w:val="000000"/>
                <w:kern w:val="0"/>
                <w:sz w:val="30"/>
                <w:szCs w:val="30"/>
              </w:rPr>
              <w:t>年度障害福祉サービス事業者等</w:t>
            </w:r>
          </w:p>
          <w:p w:rsidR="000550BE" w:rsidRPr="000550BE" w:rsidRDefault="000550BE" w:rsidP="003A5610">
            <w:pPr>
              <w:suppressAutoHyphens/>
              <w:kinsoku w:val="0"/>
              <w:wordWrap w:val="0"/>
              <w:overflowPunct w:val="0"/>
              <w:autoSpaceDE w:val="0"/>
              <w:autoSpaceDN w:val="0"/>
              <w:adjustRightInd w:val="0"/>
              <w:spacing w:line="360" w:lineRule="exact"/>
              <w:jc w:val="center"/>
              <w:textAlignment w:val="baseline"/>
              <w:rPr>
                <w:rFonts w:ascii="ＭＳ ゴシック" w:eastAsia="ＭＳ ゴシック" w:hAnsi="Times New Roman" w:cs="Times New Roman"/>
                <w:color w:val="000000"/>
                <w:spacing w:val="2"/>
                <w:kern w:val="0"/>
                <w:sz w:val="24"/>
                <w:szCs w:val="24"/>
              </w:rPr>
            </w:pPr>
            <w:r w:rsidRPr="000550BE">
              <w:rPr>
                <w:rFonts w:ascii="ＭＳ ゴシック" w:eastAsia="ＭＳ ゴシック" w:hAnsi="ＭＳ ゴシック" w:cs="ＭＳ ゴシック" w:hint="eastAsia"/>
                <w:b/>
                <w:bCs/>
                <w:color w:val="000000"/>
                <w:kern w:val="0"/>
                <w:sz w:val="30"/>
                <w:szCs w:val="30"/>
              </w:rPr>
              <w:t>に係る集団指導の開催について</w:t>
            </w:r>
          </w:p>
        </w:tc>
      </w:tr>
    </w:tbl>
    <w:p w:rsidR="000550BE" w:rsidRPr="000550BE" w:rsidRDefault="000550BE" w:rsidP="000550BE">
      <w:pPr>
        <w:overflowPunct w:val="0"/>
        <w:textAlignment w:val="baseline"/>
        <w:rPr>
          <w:rFonts w:ascii="ＭＳ ゴシック" w:eastAsia="ＭＳ ゴシック" w:hAnsi="Times New Roman" w:cs="Times New Roman"/>
          <w:color w:val="000000"/>
          <w:spacing w:val="2"/>
          <w:kern w:val="0"/>
          <w:sz w:val="24"/>
          <w:szCs w:val="24"/>
        </w:rPr>
      </w:pPr>
    </w:p>
    <w:p w:rsidR="005E16C4" w:rsidRPr="005E16C4" w:rsidRDefault="000550BE" w:rsidP="005E16C4">
      <w:pPr>
        <w:overflowPunct w:val="0"/>
        <w:textAlignment w:val="baseline"/>
        <w:rPr>
          <w:rFonts w:asciiTheme="majorEastAsia" w:eastAsiaTheme="majorEastAsia" w:hAnsiTheme="majorEastAsia" w:cs="Times New Roman"/>
          <w:color w:val="000000"/>
          <w:spacing w:val="2"/>
          <w:kern w:val="0"/>
          <w:sz w:val="24"/>
          <w:szCs w:val="24"/>
        </w:rPr>
      </w:pPr>
      <w:r w:rsidRPr="000550BE">
        <w:rPr>
          <w:rFonts w:ascii="ＭＳ ゴシック" w:eastAsia="ＭＳ ゴシック" w:hAnsi="ＭＳ ゴシック" w:cs="ＭＳ ゴシック" w:hint="eastAsia"/>
          <w:color w:val="000000"/>
          <w:kern w:val="0"/>
          <w:sz w:val="24"/>
          <w:szCs w:val="24"/>
        </w:rPr>
        <w:t xml:space="preserve">　</w:t>
      </w:r>
      <w:r w:rsidR="005E16C4" w:rsidRPr="005E16C4">
        <w:rPr>
          <w:rFonts w:asciiTheme="majorEastAsia" w:eastAsiaTheme="majorEastAsia" w:hAnsiTheme="majorEastAsia" w:cs="ＭＳゴシック" w:hint="eastAsia"/>
          <w:kern w:val="0"/>
          <w:sz w:val="24"/>
          <w:szCs w:val="24"/>
        </w:rPr>
        <w:t>京都府では障害福祉サービス等に係る指定基準の遵守及び適正な自立支援給付等の確保を図ることを目的として、障害者の日常生活及び社会生活を総合的に支援するための法律（</w:t>
      </w:r>
      <w:r w:rsidR="005E16C4">
        <w:rPr>
          <w:rFonts w:asciiTheme="majorEastAsia" w:eastAsiaTheme="majorEastAsia" w:hAnsiTheme="majorEastAsia" w:cs="ＭＳゴシック" w:hint="eastAsia"/>
          <w:kern w:val="0"/>
          <w:sz w:val="24"/>
          <w:szCs w:val="24"/>
        </w:rPr>
        <w:t xml:space="preserve">「障害者総合支援法」　</w:t>
      </w:r>
      <w:r w:rsidR="005E16C4" w:rsidRPr="005E16C4">
        <w:rPr>
          <w:rFonts w:asciiTheme="majorEastAsia" w:eastAsiaTheme="majorEastAsia" w:hAnsiTheme="majorEastAsia" w:cs="ＭＳゴシック" w:hint="eastAsia"/>
          <w:kern w:val="0"/>
          <w:sz w:val="24"/>
          <w:szCs w:val="24"/>
        </w:rPr>
        <w:t>平成１７年法律第１２３号）及び児童福祉法（昭和</w:t>
      </w:r>
      <w:r w:rsidR="005E16C4" w:rsidRPr="005E16C4">
        <w:rPr>
          <w:rFonts w:asciiTheme="majorEastAsia" w:eastAsiaTheme="majorEastAsia" w:hAnsiTheme="majorEastAsia" w:cs="ＭＳゴシック"/>
          <w:kern w:val="0"/>
          <w:sz w:val="24"/>
          <w:szCs w:val="24"/>
        </w:rPr>
        <w:t>22</w:t>
      </w:r>
      <w:r w:rsidR="005E16C4" w:rsidRPr="005E16C4">
        <w:rPr>
          <w:rFonts w:asciiTheme="majorEastAsia" w:eastAsiaTheme="majorEastAsia" w:hAnsiTheme="majorEastAsia" w:cs="ＭＳゴシック" w:hint="eastAsia"/>
          <w:kern w:val="0"/>
          <w:sz w:val="24"/>
          <w:szCs w:val="24"/>
        </w:rPr>
        <w:t>年法律第</w:t>
      </w:r>
      <w:r w:rsidR="005E16C4" w:rsidRPr="005E16C4">
        <w:rPr>
          <w:rFonts w:asciiTheme="majorEastAsia" w:eastAsiaTheme="majorEastAsia" w:hAnsiTheme="majorEastAsia" w:cs="ＭＳゴシック"/>
          <w:kern w:val="0"/>
          <w:sz w:val="24"/>
          <w:szCs w:val="24"/>
        </w:rPr>
        <w:t>164</w:t>
      </w:r>
      <w:r w:rsidR="005E16C4" w:rsidRPr="005E16C4">
        <w:rPr>
          <w:rFonts w:asciiTheme="majorEastAsia" w:eastAsiaTheme="majorEastAsia" w:hAnsiTheme="majorEastAsia" w:cs="ＭＳゴシック" w:hint="eastAsia"/>
          <w:kern w:val="0"/>
          <w:sz w:val="24"/>
          <w:szCs w:val="24"/>
        </w:rPr>
        <w:t>号）に基づき、下記のとおり集団指導を実施しますのでご出席願います。</w:t>
      </w:r>
    </w:p>
    <w:p w:rsidR="000550BE" w:rsidRPr="000550BE" w:rsidRDefault="000550BE" w:rsidP="000550BE">
      <w:pPr>
        <w:overflowPunct w:val="0"/>
        <w:textAlignment w:val="baseline"/>
        <w:rPr>
          <w:rFonts w:ascii="ＭＳ ゴシック" w:eastAsia="ＭＳ ゴシック" w:hAnsi="Times New Roman" w:cs="Times New Roman"/>
          <w:color w:val="000000"/>
          <w:spacing w:val="2"/>
          <w:kern w:val="0"/>
          <w:sz w:val="24"/>
          <w:szCs w:val="24"/>
        </w:rPr>
      </w:pPr>
      <w:r w:rsidRPr="000550BE">
        <w:rPr>
          <w:rFonts w:ascii="ＭＳ ゴシック" w:eastAsia="ＭＳ ゴシック" w:hAnsi="ＭＳ ゴシック" w:cs="ＭＳ ゴシック" w:hint="eastAsia"/>
          <w:color w:val="000000"/>
          <w:kern w:val="0"/>
          <w:sz w:val="24"/>
          <w:szCs w:val="24"/>
        </w:rPr>
        <w:t xml:space="preserve">　各事業所へは、後日、開催通知を送付（事業者番号単位に送付）いたしますので、詳細をご確認ください。</w:t>
      </w:r>
    </w:p>
    <w:p w:rsidR="000550BE" w:rsidRPr="000550BE" w:rsidRDefault="000550BE" w:rsidP="000550BE">
      <w:pPr>
        <w:overflowPunct w:val="0"/>
        <w:textAlignment w:val="baseline"/>
        <w:rPr>
          <w:rFonts w:ascii="ＭＳ ゴシック" w:eastAsia="ＭＳ ゴシック" w:hAnsi="Times New Roman" w:cs="Times New Roman"/>
          <w:color w:val="000000"/>
          <w:spacing w:val="2"/>
          <w:kern w:val="0"/>
          <w:sz w:val="24"/>
          <w:szCs w:val="24"/>
        </w:rPr>
      </w:pPr>
    </w:p>
    <w:p w:rsidR="000550BE" w:rsidRDefault="005E16C4" w:rsidP="000550BE">
      <w:pPr>
        <w:overflowPunct w:val="0"/>
        <w:textAlignment w:val="baseline"/>
        <w:rPr>
          <w:rFonts w:ascii="ＭＳ ゴシック" w:eastAsia="ＭＳ ゴシック" w:hAnsi="ＭＳ ゴシック" w:cs="ＭＳ ゴシック"/>
          <w:b/>
          <w:bCs/>
          <w:color w:val="000000"/>
          <w:kern w:val="0"/>
          <w:sz w:val="26"/>
          <w:szCs w:val="26"/>
        </w:rPr>
      </w:pPr>
      <w:r w:rsidRPr="000550BE">
        <w:rPr>
          <w:rFonts w:ascii="ＭＳ ゴシック" w:eastAsia="ＭＳ ゴシック" w:hAnsi="ＭＳ ゴシック" w:cs="ＭＳ ゴシック" w:hint="eastAsia"/>
          <w:b/>
          <w:bCs/>
          <w:color w:val="000000"/>
          <w:kern w:val="0"/>
          <w:sz w:val="26"/>
          <w:szCs w:val="26"/>
        </w:rPr>
        <w:t>▲</w:t>
      </w:r>
      <w:r>
        <w:rPr>
          <w:rFonts w:ascii="ＭＳ ゴシック" w:eastAsia="ＭＳ ゴシック" w:hAnsi="ＭＳ ゴシック" w:cs="ＭＳ ゴシック" w:hint="eastAsia"/>
          <w:b/>
          <w:bCs/>
          <w:color w:val="000000"/>
          <w:kern w:val="0"/>
          <w:sz w:val="26"/>
          <w:szCs w:val="26"/>
        </w:rPr>
        <w:t xml:space="preserve">　対象事業所</w:t>
      </w:r>
    </w:p>
    <w:p w:rsidR="005E16C4" w:rsidRDefault="005E16C4" w:rsidP="000550BE">
      <w:pPr>
        <w:overflowPunct w:val="0"/>
        <w:textAlignment w:val="baseline"/>
        <w:rPr>
          <w:rFonts w:ascii="ＭＳ ゴシック" w:eastAsia="ＭＳ ゴシック" w:hAnsi="ＭＳ ゴシック" w:cs="ＭＳ ゴシック"/>
          <w:b/>
          <w:bCs/>
          <w:color w:val="000000"/>
          <w:kern w:val="0"/>
          <w:sz w:val="26"/>
          <w:szCs w:val="26"/>
        </w:rPr>
      </w:pPr>
      <w:r>
        <w:rPr>
          <w:rFonts w:ascii="ＭＳ ゴシック" w:eastAsia="ＭＳ ゴシック" w:hAnsi="ＭＳ ゴシック" w:cs="ＭＳ ゴシック" w:hint="eastAsia"/>
          <w:b/>
          <w:bCs/>
          <w:color w:val="000000"/>
          <w:kern w:val="0"/>
          <w:sz w:val="26"/>
          <w:szCs w:val="26"/>
        </w:rPr>
        <w:t xml:space="preserve">　京都府内（京都市内を除く）に所在する障害者総合支援法又は児童福祉法に基づく</w:t>
      </w:r>
      <w:r w:rsidR="003A5610">
        <w:rPr>
          <w:rFonts w:ascii="ＭＳ ゴシック" w:eastAsia="ＭＳ ゴシック" w:hAnsi="ＭＳ ゴシック" w:cs="ＭＳ ゴシック" w:hint="eastAsia"/>
          <w:b/>
          <w:bCs/>
          <w:color w:val="000000"/>
          <w:kern w:val="0"/>
          <w:sz w:val="26"/>
          <w:szCs w:val="26"/>
        </w:rPr>
        <w:t>京都府</w:t>
      </w:r>
      <w:r>
        <w:rPr>
          <w:rFonts w:ascii="ＭＳ ゴシック" w:eastAsia="ＭＳ ゴシック" w:hAnsi="ＭＳ ゴシック" w:cs="ＭＳ ゴシック" w:hint="eastAsia"/>
          <w:b/>
          <w:bCs/>
          <w:color w:val="000000"/>
          <w:kern w:val="0"/>
          <w:sz w:val="26"/>
          <w:szCs w:val="26"/>
        </w:rPr>
        <w:t>指定</w:t>
      </w:r>
      <w:r w:rsidR="003A5610">
        <w:rPr>
          <w:rFonts w:ascii="ＭＳ ゴシック" w:eastAsia="ＭＳ ゴシック" w:hAnsi="ＭＳ ゴシック" w:cs="ＭＳ ゴシック" w:hint="eastAsia"/>
          <w:b/>
          <w:bCs/>
          <w:color w:val="000000"/>
          <w:kern w:val="0"/>
          <w:sz w:val="26"/>
          <w:szCs w:val="26"/>
        </w:rPr>
        <w:t>の</w:t>
      </w:r>
      <w:r>
        <w:rPr>
          <w:rFonts w:ascii="ＭＳ ゴシック" w:eastAsia="ＭＳ ゴシック" w:hAnsi="ＭＳ ゴシック" w:cs="ＭＳ ゴシック" w:hint="eastAsia"/>
          <w:b/>
          <w:bCs/>
          <w:color w:val="000000"/>
          <w:kern w:val="0"/>
          <w:sz w:val="26"/>
          <w:szCs w:val="26"/>
        </w:rPr>
        <w:t>障害福祉サービス事業所・施設</w:t>
      </w:r>
      <w:r w:rsidR="003A5610">
        <w:rPr>
          <w:rFonts w:ascii="ＭＳ ゴシック" w:eastAsia="ＭＳ ゴシック" w:hAnsi="ＭＳ ゴシック" w:cs="ＭＳ ゴシック" w:hint="eastAsia"/>
          <w:b/>
          <w:bCs/>
          <w:color w:val="000000"/>
          <w:kern w:val="0"/>
          <w:sz w:val="26"/>
          <w:szCs w:val="26"/>
        </w:rPr>
        <w:t>（基準該当、計画相談支援事業所等市町村指定の事業所を除く）</w:t>
      </w:r>
    </w:p>
    <w:p w:rsidR="003A5610" w:rsidRDefault="003A5610" w:rsidP="000550BE">
      <w:pPr>
        <w:overflowPunct w:val="0"/>
        <w:textAlignment w:val="baseline"/>
        <w:rPr>
          <w:rFonts w:ascii="ＭＳ ゴシック" w:eastAsia="ＭＳ ゴシック" w:hAnsi="ＭＳ ゴシック" w:cs="ＭＳ ゴシック"/>
          <w:b/>
          <w:bCs/>
          <w:color w:val="000000"/>
          <w:kern w:val="0"/>
          <w:sz w:val="26"/>
          <w:szCs w:val="26"/>
        </w:rPr>
      </w:pPr>
    </w:p>
    <w:p w:rsidR="000550BE" w:rsidRPr="000550BE" w:rsidRDefault="000550BE" w:rsidP="000550BE">
      <w:pPr>
        <w:overflowPunct w:val="0"/>
        <w:textAlignment w:val="baseline"/>
        <w:rPr>
          <w:rFonts w:ascii="ＭＳ ゴシック" w:eastAsia="ＭＳ ゴシック" w:hAnsi="Times New Roman" w:cs="Times New Roman"/>
          <w:color w:val="000000"/>
          <w:spacing w:val="2"/>
          <w:kern w:val="0"/>
          <w:sz w:val="24"/>
          <w:szCs w:val="24"/>
        </w:rPr>
      </w:pPr>
      <w:r w:rsidRPr="000550BE">
        <w:rPr>
          <w:rFonts w:ascii="ＭＳ ゴシック" w:eastAsia="ＭＳ ゴシック" w:hAnsi="ＭＳ ゴシック" w:cs="ＭＳ ゴシック" w:hint="eastAsia"/>
          <w:b/>
          <w:bCs/>
          <w:color w:val="000000"/>
          <w:kern w:val="0"/>
          <w:sz w:val="26"/>
          <w:szCs w:val="26"/>
        </w:rPr>
        <w:t>▲　開催日時及び会場</w:t>
      </w:r>
    </w:p>
    <w:tbl>
      <w:tblPr>
        <w:tblW w:w="804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4"/>
        <w:gridCol w:w="4535"/>
      </w:tblGrid>
      <w:tr w:rsidR="000550BE" w:rsidRPr="000550BE" w:rsidTr="000550BE">
        <w:tc>
          <w:tcPr>
            <w:tcW w:w="3514" w:type="dxa"/>
            <w:tcBorders>
              <w:top w:val="single" w:sz="12" w:space="0" w:color="000000"/>
              <w:left w:val="single" w:sz="12" w:space="0" w:color="000000"/>
              <w:bottom w:val="single" w:sz="12" w:space="0" w:color="000000"/>
              <w:right w:val="single" w:sz="12" w:space="0" w:color="000000"/>
            </w:tcBorders>
            <w:shd w:val="solid" w:color="00FFFF" w:fill="auto"/>
          </w:tcPr>
          <w:p w:rsidR="000550BE" w:rsidRPr="000550BE" w:rsidRDefault="000550BE" w:rsidP="003A5610">
            <w:pPr>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spacing w:val="-6"/>
                <w:kern w:val="0"/>
                <w:sz w:val="24"/>
                <w:szCs w:val="24"/>
              </w:rPr>
            </w:pPr>
            <w:r w:rsidRPr="000550BE">
              <w:rPr>
                <w:rFonts w:ascii="ＭＳ ゴシック" w:eastAsia="ＭＳ ゴシック" w:hAnsi="ＭＳ ゴシック" w:cs="ＭＳ ゴシック" w:hint="eastAsia"/>
                <w:b/>
                <w:bCs/>
                <w:color w:val="000000"/>
                <w:spacing w:val="-8"/>
                <w:kern w:val="0"/>
                <w:sz w:val="26"/>
                <w:szCs w:val="26"/>
              </w:rPr>
              <w:t>日　　　　　時</w:t>
            </w:r>
          </w:p>
        </w:tc>
        <w:tc>
          <w:tcPr>
            <w:tcW w:w="4535" w:type="dxa"/>
            <w:tcBorders>
              <w:top w:val="single" w:sz="12" w:space="0" w:color="000000"/>
              <w:left w:val="single" w:sz="12" w:space="0" w:color="000000"/>
              <w:bottom w:val="single" w:sz="12" w:space="0" w:color="000000"/>
              <w:right w:val="single" w:sz="12" w:space="0" w:color="000000"/>
            </w:tcBorders>
            <w:shd w:val="solid" w:color="00FFFF" w:fill="auto"/>
          </w:tcPr>
          <w:p w:rsidR="000550BE" w:rsidRPr="000550BE" w:rsidRDefault="000550BE" w:rsidP="003A5610">
            <w:pPr>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spacing w:val="-6"/>
                <w:kern w:val="0"/>
                <w:sz w:val="24"/>
                <w:szCs w:val="24"/>
              </w:rPr>
            </w:pPr>
            <w:r w:rsidRPr="000550BE">
              <w:rPr>
                <w:rFonts w:ascii="ＭＳ ゴシック" w:eastAsia="ＭＳ ゴシック" w:hAnsi="ＭＳ ゴシック" w:cs="ＭＳ ゴシック" w:hint="eastAsia"/>
                <w:b/>
                <w:bCs/>
                <w:color w:val="000000"/>
                <w:spacing w:val="-8"/>
                <w:kern w:val="0"/>
                <w:sz w:val="26"/>
                <w:szCs w:val="26"/>
              </w:rPr>
              <w:t>会　　　場</w:t>
            </w:r>
          </w:p>
        </w:tc>
      </w:tr>
      <w:tr w:rsidR="000550BE" w:rsidRPr="000550BE" w:rsidTr="000550BE">
        <w:tc>
          <w:tcPr>
            <w:tcW w:w="3514" w:type="dxa"/>
            <w:tcBorders>
              <w:top w:val="single" w:sz="12" w:space="0" w:color="000000"/>
              <w:left w:val="single" w:sz="12" w:space="0" w:color="000000"/>
              <w:bottom w:val="single" w:sz="12" w:space="0" w:color="000000"/>
              <w:right w:val="single" w:sz="12" w:space="0" w:color="000000"/>
            </w:tcBorders>
            <w:shd w:val="solid" w:color="00FFFF" w:fill="auto"/>
          </w:tcPr>
          <w:p w:rsidR="000550BE" w:rsidRPr="000550BE" w:rsidRDefault="000550BE" w:rsidP="003A561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6"/>
                <w:kern w:val="0"/>
                <w:sz w:val="24"/>
                <w:szCs w:val="24"/>
              </w:rPr>
            </w:pPr>
            <w:r w:rsidRPr="000550BE">
              <w:rPr>
                <w:rFonts w:ascii="ＭＳ ゴシック" w:eastAsia="ＭＳ ゴシック" w:hAnsi="ＭＳ ゴシック" w:cs="ＭＳ ゴシック"/>
                <w:b/>
                <w:bCs/>
                <w:color w:val="000000"/>
                <w:spacing w:val="-8"/>
                <w:kern w:val="0"/>
                <w:sz w:val="26"/>
                <w:szCs w:val="26"/>
              </w:rPr>
              <w:t xml:space="preserve"> </w:t>
            </w:r>
            <w:r w:rsidR="005E16C4">
              <w:rPr>
                <w:rFonts w:ascii="ＭＳ ゴシック" w:eastAsia="ＭＳ ゴシック" w:hAnsi="ＭＳ ゴシック" w:cs="ＭＳ ゴシック" w:hint="eastAsia"/>
                <w:b/>
                <w:bCs/>
                <w:color w:val="000000"/>
                <w:spacing w:val="-8"/>
                <w:kern w:val="0"/>
                <w:sz w:val="26"/>
                <w:szCs w:val="26"/>
              </w:rPr>
              <w:t>令和２</w:t>
            </w:r>
            <w:r w:rsidR="006B1CA0">
              <w:rPr>
                <w:rFonts w:ascii="ＭＳ ゴシック" w:eastAsia="ＭＳ ゴシック" w:hAnsi="ＭＳ ゴシック" w:cs="ＭＳ ゴシック" w:hint="eastAsia"/>
                <w:b/>
                <w:bCs/>
                <w:color w:val="000000"/>
                <w:spacing w:val="-8"/>
                <w:kern w:val="0"/>
                <w:sz w:val="26"/>
                <w:szCs w:val="26"/>
              </w:rPr>
              <w:t>年</w:t>
            </w:r>
            <w:r w:rsidR="005E16C4">
              <w:rPr>
                <w:rFonts w:ascii="ＭＳ ゴシック" w:eastAsia="ＭＳ ゴシック" w:hAnsi="ＭＳ ゴシック" w:cs="ＭＳ ゴシック" w:hint="eastAsia"/>
                <w:b/>
                <w:bCs/>
                <w:color w:val="000000"/>
                <w:spacing w:val="-8"/>
                <w:kern w:val="0"/>
                <w:sz w:val="26"/>
                <w:szCs w:val="26"/>
              </w:rPr>
              <w:t>５</w:t>
            </w:r>
            <w:r w:rsidR="006B1CA0">
              <w:rPr>
                <w:rFonts w:ascii="ＭＳ ゴシック" w:eastAsia="ＭＳ ゴシック" w:hAnsi="ＭＳ ゴシック" w:cs="ＭＳ ゴシック" w:hint="eastAsia"/>
                <w:b/>
                <w:bCs/>
                <w:color w:val="000000"/>
                <w:spacing w:val="-8"/>
                <w:kern w:val="0"/>
                <w:sz w:val="26"/>
                <w:szCs w:val="26"/>
              </w:rPr>
              <w:t>月</w:t>
            </w:r>
            <w:r w:rsidR="005E16C4">
              <w:rPr>
                <w:rFonts w:ascii="ＭＳ ゴシック" w:eastAsia="ＭＳ ゴシック" w:hAnsi="ＭＳ ゴシック" w:cs="ＭＳ ゴシック" w:hint="eastAsia"/>
                <w:b/>
                <w:bCs/>
                <w:color w:val="000000"/>
                <w:spacing w:val="-8"/>
                <w:kern w:val="0"/>
                <w:sz w:val="26"/>
                <w:szCs w:val="26"/>
              </w:rPr>
              <w:t>29</w:t>
            </w:r>
            <w:r w:rsidRPr="000550BE">
              <w:rPr>
                <w:rFonts w:ascii="ＭＳ ゴシック" w:eastAsia="ＭＳ ゴシック" w:hAnsi="ＭＳ ゴシック" w:cs="ＭＳ ゴシック" w:hint="eastAsia"/>
                <w:b/>
                <w:bCs/>
                <w:color w:val="000000"/>
                <w:spacing w:val="-8"/>
                <w:kern w:val="0"/>
                <w:sz w:val="26"/>
                <w:szCs w:val="26"/>
              </w:rPr>
              <w:t>日（金）</w:t>
            </w:r>
          </w:p>
          <w:p w:rsidR="000550BE" w:rsidRPr="000550BE" w:rsidRDefault="000550BE" w:rsidP="003A561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6"/>
                <w:kern w:val="0"/>
                <w:sz w:val="24"/>
                <w:szCs w:val="24"/>
              </w:rPr>
            </w:pPr>
            <w:r w:rsidRPr="000550BE">
              <w:rPr>
                <w:rFonts w:ascii="ＭＳ ゴシック" w:eastAsia="ＭＳ ゴシック" w:hAnsi="ＭＳ ゴシック" w:cs="ＭＳ ゴシック" w:hint="eastAsia"/>
                <w:b/>
                <w:bCs/>
                <w:color w:val="000000"/>
                <w:spacing w:val="-8"/>
                <w:kern w:val="0"/>
                <w:sz w:val="26"/>
                <w:szCs w:val="26"/>
              </w:rPr>
              <w:t xml:space="preserve">　　　　　　</w:t>
            </w:r>
            <w:r w:rsidRPr="000550BE">
              <w:rPr>
                <w:rFonts w:ascii="ＭＳ ゴシック" w:eastAsia="ＭＳ ゴシック" w:hAnsi="ＭＳ ゴシック" w:cs="ＭＳ ゴシック"/>
                <w:b/>
                <w:bCs/>
                <w:color w:val="000000"/>
                <w:spacing w:val="-8"/>
                <w:kern w:val="0"/>
                <w:sz w:val="26"/>
                <w:szCs w:val="26"/>
              </w:rPr>
              <w:t xml:space="preserve"> </w:t>
            </w:r>
            <w:r w:rsidRPr="000550BE">
              <w:rPr>
                <w:rFonts w:ascii="ＭＳ ゴシック" w:eastAsia="ＭＳ ゴシック" w:hAnsi="ＭＳ ゴシック" w:cs="ＭＳ ゴシック"/>
                <w:b/>
                <w:bCs/>
                <w:color w:val="000000"/>
                <w:spacing w:val="-16"/>
                <w:kern w:val="0"/>
                <w:sz w:val="26"/>
                <w:szCs w:val="26"/>
              </w:rPr>
              <w:t>13:00</w:t>
            </w:r>
            <w:r w:rsidRPr="000550BE">
              <w:rPr>
                <w:rFonts w:ascii="ＭＳ ゴシック" w:eastAsia="ＭＳ ゴシック" w:hAnsi="ＭＳ ゴシック" w:cs="ＭＳ ゴシック" w:hint="eastAsia"/>
                <w:b/>
                <w:bCs/>
                <w:color w:val="000000"/>
                <w:spacing w:val="-8"/>
                <w:kern w:val="0"/>
                <w:sz w:val="26"/>
                <w:szCs w:val="26"/>
              </w:rPr>
              <w:t>～</w:t>
            </w:r>
            <w:r w:rsidRPr="000550BE">
              <w:rPr>
                <w:rFonts w:ascii="ＭＳ ゴシック" w:eastAsia="ＭＳ ゴシック" w:hAnsi="ＭＳ ゴシック" w:cs="ＭＳ ゴシック"/>
                <w:b/>
                <w:bCs/>
                <w:color w:val="000000"/>
                <w:spacing w:val="-16"/>
                <w:kern w:val="0"/>
                <w:sz w:val="26"/>
                <w:szCs w:val="26"/>
              </w:rPr>
              <w:t>16:30</w:t>
            </w:r>
          </w:p>
        </w:tc>
        <w:tc>
          <w:tcPr>
            <w:tcW w:w="4535" w:type="dxa"/>
            <w:tcBorders>
              <w:top w:val="single" w:sz="12" w:space="0" w:color="000000"/>
              <w:left w:val="single" w:sz="12" w:space="0" w:color="000000"/>
              <w:bottom w:val="single" w:sz="12" w:space="0" w:color="000000"/>
              <w:right w:val="single" w:sz="12" w:space="0" w:color="000000"/>
            </w:tcBorders>
            <w:shd w:val="solid" w:color="00FFFF" w:fill="auto"/>
          </w:tcPr>
          <w:p w:rsidR="000550BE" w:rsidRPr="000550BE" w:rsidRDefault="000550BE" w:rsidP="003A561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2"/>
                <w:kern w:val="0"/>
                <w:sz w:val="24"/>
                <w:szCs w:val="24"/>
              </w:rPr>
            </w:pPr>
            <w:r w:rsidRPr="000550BE">
              <w:rPr>
                <w:rFonts w:ascii="ＭＳ ゴシック" w:eastAsia="ＭＳ ゴシック" w:hAnsi="ＭＳ ゴシック" w:cs="ＭＳ ゴシック" w:hint="eastAsia"/>
                <w:b/>
                <w:bCs/>
                <w:color w:val="000000"/>
                <w:kern w:val="0"/>
                <w:sz w:val="26"/>
                <w:szCs w:val="26"/>
              </w:rPr>
              <w:t>中丹文化会館</w:t>
            </w:r>
            <w:r w:rsidR="005E16C4">
              <w:rPr>
                <w:rFonts w:ascii="ＭＳ ゴシック" w:eastAsia="ＭＳ ゴシック" w:hAnsi="ＭＳ ゴシック" w:cs="ＭＳ ゴシック" w:hint="eastAsia"/>
                <w:b/>
                <w:bCs/>
                <w:color w:val="000000"/>
                <w:kern w:val="0"/>
                <w:sz w:val="26"/>
                <w:szCs w:val="26"/>
              </w:rPr>
              <w:t>・綾部市中央公民館</w:t>
            </w:r>
          </w:p>
          <w:p w:rsidR="000550BE" w:rsidRPr="000550BE" w:rsidRDefault="000550BE" w:rsidP="003A561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6"/>
                <w:kern w:val="0"/>
                <w:sz w:val="24"/>
                <w:szCs w:val="24"/>
              </w:rPr>
            </w:pPr>
            <w:r w:rsidRPr="000550BE">
              <w:rPr>
                <w:rFonts w:ascii="ＭＳ ゴシック" w:eastAsia="ＭＳ ゴシック" w:hAnsi="ＭＳ ゴシック" w:cs="ＭＳ ゴシック" w:hint="eastAsia"/>
                <w:b/>
                <w:bCs/>
                <w:color w:val="000000"/>
                <w:spacing w:val="-8"/>
                <w:kern w:val="0"/>
                <w:sz w:val="26"/>
                <w:szCs w:val="26"/>
              </w:rPr>
              <w:t>（綾部市里町久田</w:t>
            </w:r>
            <w:r w:rsidRPr="000550BE">
              <w:rPr>
                <w:rFonts w:ascii="ＭＳ ゴシック" w:eastAsia="ＭＳ ゴシック" w:hAnsi="ＭＳ ゴシック" w:cs="ＭＳ ゴシック"/>
                <w:b/>
                <w:bCs/>
                <w:color w:val="000000"/>
                <w:spacing w:val="-16"/>
                <w:kern w:val="0"/>
                <w:sz w:val="26"/>
                <w:szCs w:val="26"/>
              </w:rPr>
              <w:t>21</w:t>
            </w:r>
            <w:r w:rsidRPr="000550BE">
              <w:rPr>
                <w:rFonts w:ascii="ＭＳ ゴシック" w:eastAsia="ＭＳ ゴシック" w:hAnsi="ＭＳ ゴシック" w:cs="ＭＳ ゴシック" w:hint="eastAsia"/>
                <w:b/>
                <w:bCs/>
                <w:color w:val="000000"/>
                <w:spacing w:val="-8"/>
                <w:kern w:val="0"/>
                <w:sz w:val="26"/>
                <w:szCs w:val="26"/>
              </w:rPr>
              <w:t>番地の</w:t>
            </w:r>
            <w:r w:rsidRPr="000550BE">
              <w:rPr>
                <w:rFonts w:ascii="ＭＳ ゴシック" w:eastAsia="ＭＳ ゴシック" w:hAnsi="ＭＳ ゴシック" w:cs="ＭＳ ゴシック"/>
                <w:b/>
                <w:bCs/>
                <w:color w:val="000000"/>
                <w:spacing w:val="-16"/>
                <w:kern w:val="0"/>
                <w:sz w:val="26"/>
                <w:szCs w:val="26"/>
              </w:rPr>
              <w:t>20</w:t>
            </w:r>
            <w:r w:rsidRPr="000550BE">
              <w:rPr>
                <w:rFonts w:ascii="ＭＳ ゴシック" w:eastAsia="ＭＳ ゴシック" w:hAnsi="ＭＳ ゴシック" w:cs="ＭＳ ゴシック" w:hint="eastAsia"/>
                <w:b/>
                <w:bCs/>
                <w:color w:val="000000"/>
                <w:spacing w:val="-8"/>
                <w:kern w:val="0"/>
                <w:sz w:val="26"/>
                <w:szCs w:val="26"/>
              </w:rPr>
              <w:t>）</w:t>
            </w:r>
          </w:p>
        </w:tc>
      </w:tr>
      <w:tr w:rsidR="000550BE" w:rsidRPr="000550BE" w:rsidTr="000550BE">
        <w:tc>
          <w:tcPr>
            <w:tcW w:w="3514" w:type="dxa"/>
            <w:tcBorders>
              <w:top w:val="single" w:sz="12" w:space="0" w:color="000000"/>
              <w:left w:val="single" w:sz="12" w:space="0" w:color="000000"/>
              <w:bottom w:val="single" w:sz="12" w:space="0" w:color="000000"/>
              <w:right w:val="single" w:sz="12" w:space="0" w:color="000000"/>
            </w:tcBorders>
            <w:shd w:val="solid" w:color="00FFFF" w:fill="auto"/>
          </w:tcPr>
          <w:p w:rsidR="000550BE" w:rsidRPr="000550BE" w:rsidRDefault="000550BE" w:rsidP="003A561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6"/>
                <w:kern w:val="0"/>
                <w:sz w:val="24"/>
                <w:szCs w:val="24"/>
              </w:rPr>
            </w:pPr>
            <w:r w:rsidRPr="000550BE">
              <w:rPr>
                <w:rFonts w:ascii="ＭＳ ゴシック" w:eastAsia="ＭＳ ゴシック" w:hAnsi="ＭＳ ゴシック" w:cs="ＭＳ ゴシック" w:hint="eastAsia"/>
                <w:b/>
                <w:bCs/>
                <w:color w:val="000000"/>
                <w:spacing w:val="-8"/>
                <w:kern w:val="0"/>
                <w:sz w:val="26"/>
                <w:szCs w:val="26"/>
              </w:rPr>
              <w:t xml:space="preserve">　</w:t>
            </w:r>
            <w:r w:rsidRPr="000550BE">
              <w:rPr>
                <w:rFonts w:ascii="ＭＳ ゴシック" w:eastAsia="ＭＳ ゴシック" w:hAnsi="ＭＳ ゴシック" w:cs="ＭＳ ゴシック"/>
                <w:b/>
                <w:bCs/>
                <w:color w:val="000000"/>
                <w:spacing w:val="-8"/>
                <w:kern w:val="0"/>
                <w:sz w:val="26"/>
                <w:szCs w:val="26"/>
              </w:rPr>
              <w:t xml:space="preserve">         </w:t>
            </w:r>
            <w:r w:rsidRPr="000550BE">
              <w:rPr>
                <w:rFonts w:ascii="ＭＳ ゴシック" w:eastAsia="ＭＳ ゴシック" w:hAnsi="ＭＳ ゴシック" w:cs="ＭＳ ゴシック" w:hint="eastAsia"/>
                <w:b/>
                <w:bCs/>
                <w:color w:val="000000"/>
                <w:spacing w:val="-8"/>
                <w:kern w:val="0"/>
                <w:sz w:val="26"/>
                <w:szCs w:val="26"/>
              </w:rPr>
              <w:t>６月</w:t>
            </w:r>
            <w:r w:rsidR="005E16C4">
              <w:rPr>
                <w:rFonts w:ascii="ＭＳ ゴシック" w:eastAsia="ＭＳ ゴシック" w:hAnsi="ＭＳ ゴシック" w:cs="ＭＳ ゴシック" w:hint="eastAsia"/>
                <w:b/>
                <w:bCs/>
                <w:color w:val="000000"/>
                <w:spacing w:val="-8"/>
                <w:kern w:val="0"/>
                <w:sz w:val="26"/>
                <w:szCs w:val="26"/>
              </w:rPr>
              <w:t>３</w:t>
            </w:r>
            <w:r w:rsidR="003A5610">
              <w:rPr>
                <w:rFonts w:ascii="ＭＳ ゴシック" w:eastAsia="ＭＳ ゴシック" w:hAnsi="ＭＳ ゴシック" w:cs="ＭＳ ゴシック" w:hint="eastAsia"/>
                <w:b/>
                <w:bCs/>
                <w:color w:val="000000"/>
                <w:spacing w:val="-8"/>
                <w:kern w:val="0"/>
                <w:sz w:val="26"/>
                <w:szCs w:val="26"/>
              </w:rPr>
              <w:t>日（水</w:t>
            </w:r>
            <w:r w:rsidRPr="000550BE">
              <w:rPr>
                <w:rFonts w:ascii="ＭＳ ゴシック" w:eastAsia="ＭＳ ゴシック" w:hAnsi="ＭＳ ゴシック" w:cs="ＭＳ ゴシック" w:hint="eastAsia"/>
                <w:b/>
                <w:bCs/>
                <w:color w:val="000000"/>
                <w:spacing w:val="-8"/>
                <w:kern w:val="0"/>
                <w:sz w:val="26"/>
                <w:szCs w:val="26"/>
              </w:rPr>
              <w:t>）</w:t>
            </w:r>
          </w:p>
          <w:p w:rsidR="000550BE" w:rsidRPr="000550BE" w:rsidRDefault="000550BE" w:rsidP="003A561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6"/>
                <w:kern w:val="0"/>
                <w:sz w:val="24"/>
                <w:szCs w:val="24"/>
              </w:rPr>
            </w:pPr>
            <w:r w:rsidRPr="000550BE">
              <w:rPr>
                <w:rFonts w:ascii="ＭＳ ゴシック" w:eastAsia="ＭＳ ゴシック" w:hAnsi="ＭＳ ゴシック" w:cs="ＭＳ ゴシック" w:hint="eastAsia"/>
                <w:b/>
                <w:bCs/>
                <w:color w:val="000000"/>
                <w:spacing w:val="-8"/>
                <w:kern w:val="0"/>
                <w:sz w:val="26"/>
                <w:szCs w:val="26"/>
              </w:rPr>
              <w:t xml:space="preserve">　　　　　　</w:t>
            </w:r>
            <w:r w:rsidRPr="000550BE">
              <w:rPr>
                <w:rFonts w:ascii="ＭＳ ゴシック" w:eastAsia="ＭＳ ゴシック" w:hAnsi="ＭＳ ゴシック" w:cs="ＭＳ ゴシック"/>
                <w:b/>
                <w:bCs/>
                <w:color w:val="000000"/>
                <w:spacing w:val="-8"/>
                <w:kern w:val="0"/>
                <w:sz w:val="26"/>
                <w:szCs w:val="26"/>
              </w:rPr>
              <w:t xml:space="preserve"> </w:t>
            </w:r>
            <w:r w:rsidRPr="000550BE">
              <w:rPr>
                <w:rFonts w:ascii="ＭＳ ゴシック" w:eastAsia="ＭＳ ゴシック" w:hAnsi="ＭＳ ゴシック" w:cs="ＭＳ ゴシック"/>
                <w:b/>
                <w:bCs/>
                <w:color w:val="000000"/>
                <w:spacing w:val="-16"/>
                <w:kern w:val="0"/>
                <w:sz w:val="26"/>
                <w:szCs w:val="26"/>
              </w:rPr>
              <w:t>13:00</w:t>
            </w:r>
            <w:r w:rsidRPr="000550BE">
              <w:rPr>
                <w:rFonts w:ascii="ＭＳ ゴシック" w:eastAsia="ＭＳ ゴシック" w:hAnsi="ＭＳ ゴシック" w:cs="ＭＳ ゴシック" w:hint="eastAsia"/>
                <w:b/>
                <w:bCs/>
                <w:color w:val="000000"/>
                <w:spacing w:val="-8"/>
                <w:kern w:val="0"/>
                <w:sz w:val="26"/>
                <w:szCs w:val="26"/>
              </w:rPr>
              <w:t>～</w:t>
            </w:r>
            <w:r w:rsidRPr="000550BE">
              <w:rPr>
                <w:rFonts w:ascii="ＭＳ ゴシック" w:eastAsia="ＭＳ ゴシック" w:hAnsi="ＭＳ ゴシック" w:cs="ＭＳ ゴシック"/>
                <w:b/>
                <w:bCs/>
                <w:color w:val="000000"/>
                <w:spacing w:val="-16"/>
                <w:kern w:val="0"/>
                <w:sz w:val="26"/>
                <w:szCs w:val="26"/>
              </w:rPr>
              <w:t>16:30</w:t>
            </w:r>
          </w:p>
        </w:tc>
        <w:tc>
          <w:tcPr>
            <w:tcW w:w="4535" w:type="dxa"/>
            <w:tcBorders>
              <w:top w:val="single" w:sz="12" w:space="0" w:color="000000"/>
              <w:left w:val="single" w:sz="12" w:space="0" w:color="000000"/>
              <w:bottom w:val="single" w:sz="12" w:space="0" w:color="000000"/>
              <w:right w:val="single" w:sz="12" w:space="0" w:color="000000"/>
            </w:tcBorders>
            <w:shd w:val="solid" w:color="00FFFF" w:fill="auto"/>
          </w:tcPr>
          <w:p w:rsidR="000550BE" w:rsidRPr="000550BE" w:rsidRDefault="000550BE" w:rsidP="003A561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2"/>
                <w:kern w:val="0"/>
                <w:sz w:val="24"/>
                <w:szCs w:val="24"/>
              </w:rPr>
            </w:pPr>
            <w:r w:rsidRPr="000550BE">
              <w:rPr>
                <w:rFonts w:ascii="ＭＳ ゴシック" w:eastAsia="ＭＳ ゴシック" w:hAnsi="ＭＳ ゴシック" w:cs="ＭＳ ゴシック" w:hint="eastAsia"/>
                <w:b/>
                <w:bCs/>
                <w:color w:val="000000"/>
                <w:kern w:val="0"/>
                <w:sz w:val="26"/>
                <w:szCs w:val="26"/>
              </w:rPr>
              <w:t>文化パルク城陽</w:t>
            </w:r>
          </w:p>
          <w:p w:rsidR="000550BE" w:rsidRPr="000550BE" w:rsidRDefault="000550BE" w:rsidP="003A561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6"/>
                <w:kern w:val="0"/>
                <w:sz w:val="24"/>
                <w:szCs w:val="24"/>
              </w:rPr>
            </w:pPr>
            <w:r w:rsidRPr="000550BE">
              <w:rPr>
                <w:rFonts w:ascii="ＭＳ ゴシック" w:eastAsia="ＭＳ ゴシック" w:hAnsi="ＭＳ ゴシック" w:cs="ＭＳ ゴシック"/>
                <w:color w:val="000000"/>
                <w:spacing w:val="-8"/>
                <w:kern w:val="0"/>
                <w:sz w:val="26"/>
                <w:szCs w:val="26"/>
              </w:rPr>
              <w:t xml:space="preserve"> </w:t>
            </w:r>
            <w:r w:rsidRPr="000550BE">
              <w:rPr>
                <w:rFonts w:ascii="ＭＳ ゴシック" w:eastAsia="ＭＳ ゴシック" w:hAnsi="ＭＳ ゴシック" w:cs="ＭＳ ゴシック" w:hint="eastAsia"/>
                <w:b/>
                <w:bCs/>
                <w:color w:val="000000"/>
                <w:spacing w:val="-8"/>
                <w:kern w:val="0"/>
                <w:sz w:val="26"/>
                <w:szCs w:val="26"/>
              </w:rPr>
              <w:t>（城陽市寺田今堀１番地）</w:t>
            </w:r>
          </w:p>
        </w:tc>
      </w:tr>
    </w:tbl>
    <w:p w:rsidR="000550BE" w:rsidRDefault="000550BE" w:rsidP="000550BE">
      <w:pPr>
        <w:overflowPunct w:val="0"/>
        <w:textAlignment w:val="baseline"/>
        <w:rPr>
          <w:rFonts w:ascii="ＭＳ ゴシック" w:eastAsia="ＭＳ ゴシック" w:hAnsi="ＭＳ ゴシック" w:cs="ＭＳ ゴシック"/>
          <w:color w:val="000000"/>
          <w:kern w:val="0"/>
          <w:sz w:val="26"/>
          <w:szCs w:val="26"/>
        </w:rPr>
      </w:pPr>
      <w:r w:rsidRPr="000550BE">
        <w:rPr>
          <w:rFonts w:ascii="ＭＳ ゴシック" w:eastAsia="ＭＳ ゴシック" w:hAnsi="ＭＳ ゴシック" w:cs="ＭＳ ゴシック" w:hint="eastAsia"/>
          <w:color w:val="000000"/>
          <w:kern w:val="0"/>
          <w:sz w:val="26"/>
          <w:szCs w:val="26"/>
        </w:rPr>
        <w:t xml:space="preserve">　　　＊いずれの日も内容は同じです。</w:t>
      </w:r>
    </w:p>
    <w:p w:rsidR="003A5610" w:rsidRPr="000550BE" w:rsidRDefault="003A5610" w:rsidP="000550BE">
      <w:pPr>
        <w:overflowPunct w:val="0"/>
        <w:textAlignment w:val="baseline"/>
        <w:rPr>
          <w:rFonts w:ascii="ＭＳ ゴシック" w:eastAsia="ＭＳ ゴシック" w:hAnsi="Times New Roman" w:cs="Times New Roman"/>
          <w:color w:val="000000"/>
          <w:spacing w:val="2"/>
          <w:kern w:val="0"/>
          <w:sz w:val="24"/>
          <w:szCs w:val="24"/>
        </w:rPr>
      </w:pPr>
    </w:p>
    <w:p w:rsidR="000550BE" w:rsidRPr="000550BE" w:rsidRDefault="000550BE" w:rsidP="000550BE">
      <w:pPr>
        <w:tabs>
          <w:tab w:val="left" w:pos="4654"/>
        </w:tabs>
        <w:overflowPunct w:val="0"/>
        <w:textAlignment w:val="baseline"/>
        <w:rPr>
          <w:rFonts w:ascii="ＭＳ ゴシック" w:eastAsia="ＭＳ ゴシック" w:hAnsi="Times New Roman" w:cs="Times New Roman"/>
          <w:color w:val="000000"/>
          <w:spacing w:val="2"/>
          <w:kern w:val="0"/>
          <w:sz w:val="24"/>
          <w:szCs w:val="24"/>
        </w:rPr>
      </w:pPr>
      <w:r w:rsidRPr="000550BE">
        <w:rPr>
          <w:rFonts w:ascii="ＭＳ ゴシック" w:eastAsia="ＭＳ ゴシック" w:hAnsi="ＭＳ ゴシック" w:cs="ＭＳ ゴシック" w:hint="eastAsia"/>
          <w:b/>
          <w:bCs/>
          <w:color w:val="000000"/>
          <w:kern w:val="0"/>
          <w:sz w:val="26"/>
          <w:szCs w:val="26"/>
        </w:rPr>
        <w:t>▲</w:t>
      </w:r>
      <w:r w:rsidRPr="000550BE">
        <w:rPr>
          <w:rFonts w:ascii="ＭＳ ゴシック" w:eastAsia="ＭＳ ゴシック" w:hAnsi="ＭＳ ゴシック" w:cs="ＭＳ ゴシック"/>
          <w:b/>
          <w:bCs/>
          <w:color w:val="000000"/>
          <w:kern w:val="0"/>
          <w:sz w:val="26"/>
          <w:szCs w:val="26"/>
        </w:rPr>
        <w:t xml:space="preserve">  </w:t>
      </w:r>
      <w:r w:rsidRPr="000550BE">
        <w:rPr>
          <w:rFonts w:ascii="ＭＳ ゴシック" w:eastAsia="ＭＳ ゴシック" w:hAnsi="ＭＳ ゴシック" w:cs="ＭＳ ゴシック" w:hint="eastAsia"/>
          <w:b/>
          <w:bCs/>
          <w:color w:val="000000"/>
          <w:kern w:val="0"/>
          <w:sz w:val="26"/>
          <w:szCs w:val="26"/>
        </w:rPr>
        <w:t>申込方法</w:t>
      </w:r>
    </w:p>
    <w:p w:rsidR="000550BE" w:rsidRDefault="000550BE" w:rsidP="000550BE">
      <w:pPr>
        <w:tabs>
          <w:tab w:val="left" w:pos="4654"/>
        </w:tabs>
        <w:overflowPunct w:val="0"/>
        <w:textAlignment w:val="baseline"/>
        <w:rPr>
          <w:rFonts w:ascii="ＭＳ ゴシック" w:eastAsia="ＭＳ ゴシック" w:hAnsi="ＭＳ ゴシック" w:cs="ＭＳ ゴシック"/>
          <w:b/>
          <w:bCs/>
          <w:color w:val="000000"/>
          <w:kern w:val="0"/>
          <w:sz w:val="26"/>
          <w:szCs w:val="26"/>
        </w:rPr>
      </w:pPr>
      <w:r w:rsidRPr="000550BE">
        <w:rPr>
          <w:rFonts w:ascii="ＭＳ ゴシック" w:eastAsia="ＭＳ ゴシック" w:hAnsi="ＭＳ ゴシック" w:cs="ＭＳ ゴシック" w:hint="eastAsia"/>
          <w:b/>
          <w:bCs/>
          <w:color w:val="000000"/>
          <w:kern w:val="0"/>
          <w:sz w:val="26"/>
          <w:szCs w:val="26"/>
        </w:rPr>
        <w:t xml:space="preserve">　開催通知（後日事業所に送付予定）の内容をご確認の上、開催通知に同封の参加票を提出してください。</w:t>
      </w:r>
    </w:p>
    <w:p w:rsidR="003A5610" w:rsidRPr="000550BE" w:rsidRDefault="003A5610" w:rsidP="000550BE">
      <w:pPr>
        <w:tabs>
          <w:tab w:val="left" w:pos="4654"/>
        </w:tabs>
        <w:overflowPunct w:val="0"/>
        <w:textAlignment w:val="baseline"/>
        <w:rPr>
          <w:rFonts w:ascii="ＭＳ ゴシック" w:eastAsia="ＭＳ ゴシック" w:hAnsi="Times New Roman" w:cs="Times New Roman"/>
          <w:color w:val="000000"/>
          <w:spacing w:val="2"/>
          <w:kern w:val="0"/>
          <w:sz w:val="24"/>
          <w:szCs w:val="24"/>
        </w:rPr>
      </w:pPr>
    </w:p>
    <w:p w:rsidR="000550BE" w:rsidRPr="000550BE" w:rsidRDefault="000550BE" w:rsidP="000550BE">
      <w:pPr>
        <w:tabs>
          <w:tab w:val="left" w:pos="4654"/>
        </w:tabs>
        <w:overflowPunct w:val="0"/>
        <w:textAlignment w:val="baseline"/>
        <w:rPr>
          <w:rFonts w:ascii="ＭＳ ゴシック" w:eastAsia="ＭＳ ゴシック" w:hAnsi="Times New Roman" w:cs="Times New Roman"/>
          <w:color w:val="000000"/>
          <w:spacing w:val="2"/>
          <w:kern w:val="0"/>
          <w:sz w:val="24"/>
          <w:szCs w:val="24"/>
        </w:rPr>
      </w:pPr>
      <w:r w:rsidRPr="000550BE">
        <w:rPr>
          <w:rFonts w:ascii="ＭＳ ゴシック" w:eastAsia="ＭＳ ゴシック" w:hAnsi="ＭＳ ゴシック" w:cs="ＭＳ ゴシック" w:hint="eastAsia"/>
          <w:b/>
          <w:bCs/>
          <w:color w:val="000000"/>
          <w:kern w:val="0"/>
          <w:sz w:val="26"/>
          <w:szCs w:val="26"/>
        </w:rPr>
        <w:t>▲</w:t>
      </w:r>
      <w:r w:rsidRPr="000550BE">
        <w:rPr>
          <w:rFonts w:ascii="ＭＳ ゴシック" w:eastAsia="ＭＳ ゴシック" w:hAnsi="ＭＳ ゴシック" w:cs="ＭＳ ゴシック"/>
          <w:b/>
          <w:bCs/>
          <w:color w:val="000000"/>
          <w:kern w:val="0"/>
          <w:sz w:val="26"/>
          <w:szCs w:val="26"/>
        </w:rPr>
        <w:t xml:space="preserve">  </w:t>
      </w:r>
      <w:r w:rsidRPr="000550BE">
        <w:rPr>
          <w:rFonts w:ascii="ＭＳ ゴシック" w:eastAsia="ＭＳ ゴシック" w:hAnsi="ＭＳ ゴシック" w:cs="ＭＳ ゴシック" w:hint="eastAsia"/>
          <w:b/>
          <w:bCs/>
          <w:color w:val="000000"/>
          <w:kern w:val="0"/>
          <w:sz w:val="26"/>
          <w:szCs w:val="26"/>
        </w:rPr>
        <w:t>その他</w:t>
      </w:r>
    </w:p>
    <w:p w:rsidR="000550BE" w:rsidRPr="000550BE" w:rsidRDefault="006B1CA0" w:rsidP="000550BE">
      <w:pPr>
        <w:tabs>
          <w:tab w:val="left" w:pos="4654"/>
        </w:tabs>
        <w:overflowPunct w:val="0"/>
        <w:ind w:left="244" w:hanging="244"/>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ＭＳ ゴシック" w:cs="ＭＳ ゴシック" w:hint="eastAsia"/>
          <w:b/>
          <w:bCs/>
          <w:color w:val="000000"/>
          <w:kern w:val="0"/>
          <w:sz w:val="26"/>
          <w:szCs w:val="26"/>
        </w:rPr>
        <w:t xml:space="preserve">　</w:t>
      </w:r>
      <w:r w:rsidR="005E16C4">
        <w:rPr>
          <w:rFonts w:ascii="ＭＳ ゴシック" w:eastAsia="ＭＳ ゴシック" w:hAnsi="ＭＳ ゴシック" w:cs="ＭＳ ゴシック" w:hint="eastAsia"/>
          <w:b/>
          <w:bCs/>
          <w:color w:val="000000"/>
          <w:kern w:val="0"/>
          <w:sz w:val="26"/>
          <w:szCs w:val="26"/>
        </w:rPr>
        <w:t>前年</w:t>
      </w:r>
      <w:r w:rsidR="000550BE" w:rsidRPr="000550BE">
        <w:rPr>
          <w:rFonts w:ascii="ＭＳ ゴシック" w:eastAsia="ＭＳ ゴシック" w:hAnsi="ＭＳ ゴシック" w:cs="ＭＳ ゴシック" w:hint="eastAsia"/>
          <w:b/>
          <w:bCs/>
          <w:color w:val="000000"/>
          <w:kern w:val="0"/>
          <w:sz w:val="26"/>
          <w:szCs w:val="26"/>
        </w:rPr>
        <w:t>度同様、集団指導資料（冊子版）は配付いたしません。</w:t>
      </w:r>
    </w:p>
    <w:p w:rsidR="000550BE" w:rsidRPr="000550BE" w:rsidRDefault="000550BE" w:rsidP="000550BE">
      <w:pPr>
        <w:tabs>
          <w:tab w:val="left" w:pos="4654"/>
        </w:tabs>
        <w:overflowPunct w:val="0"/>
        <w:textAlignment w:val="baseline"/>
        <w:rPr>
          <w:rFonts w:ascii="ＭＳ ゴシック" w:eastAsia="ＭＳ ゴシック" w:hAnsi="Times New Roman" w:cs="Times New Roman"/>
          <w:color w:val="000000"/>
          <w:spacing w:val="2"/>
          <w:kern w:val="0"/>
          <w:sz w:val="24"/>
          <w:szCs w:val="24"/>
        </w:rPr>
      </w:pPr>
      <w:r w:rsidRPr="000550BE">
        <w:rPr>
          <w:rFonts w:ascii="ＭＳ ゴシック" w:eastAsia="ＭＳ ゴシック" w:hAnsi="ＭＳ ゴシック" w:cs="ＭＳ ゴシック" w:hint="eastAsia"/>
          <w:b/>
          <w:bCs/>
          <w:color w:val="000000"/>
          <w:kern w:val="0"/>
          <w:sz w:val="26"/>
          <w:szCs w:val="26"/>
        </w:rPr>
        <w:t xml:space="preserve">　当日の資料はワムネット「京都府センター」に今後掲載予定のものを使用することとしておりますので、該当資料を印刷の上、当日ご持参いただきますようご協力お願いいたします。</w:t>
      </w:r>
    </w:p>
    <w:tbl>
      <w:tblPr>
        <w:tblW w:w="4535" w:type="dxa"/>
        <w:tblInd w:w="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5"/>
      </w:tblGrid>
      <w:tr w:rsidR="000550BE" w:rsidRPr="000550BE" w:rsidTr="003A5610">
        <w:tc>
          <w:tcPr>
            <w:tcW w:w="4535" w:type="dxa"/>
            <w:tcBorders>
              <w:top w:val="double" w:sz="4" w:space="0" w:color="000000"/>
              <w:left w:val="double" w:sz="4" w:space="0" w:color="000000"/>
              <w:bottom w:val="double" w:sz="4" w:space="0" w:color="000000"/>
              <w:right w:val="double" w:sz="4" w:space="0" w:color="000000"/>
            </w:tcBorders>
          </w:tcPr>
          <w:p w:rsidR="00805F03" w:rsidRDefault="000550BE" w:rsidP="00055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 w:val="24"/>
                <w:szCs w:val="24"/>
              </w:rPr>
            </w:pPr>
            <w:r w:rsidRPr="000550BE">
              <w:rPr>
                <w:rFonts w:ascii="ＭＳ ゴシック" w:eastAsia="ＭＳ ゴシック" w:hAnsi="ＭＳ ゴシック" w:cs="ＭＳ ゴシック" w:hint="eastAsia"/>
                <w:color w:val="000000"/>
                <w:kern w:val="0"/>
                <w:sz w:val="24"/>
                <w:szCs w:val="24"/>
              </w:rPr>
              <w:t>京都府健康福祉部</w:t>
            </w:r>
            <w:r w:rsidRPr="000550BE">
              <w:rPr>
                <w:rFonts w:ascii="ＭＳ ゴシック" w:eastAsia="ＭＳ ゴシック" w:hAnsi="ＭＳ ゴシック" w:cs="ＭＳ ゴシック"/>
                <w:color w:val="000000"/>
                <w:kern w:val="0"/>
                <w:sz w:val="24"/>
                <w:szCs w:val="24"/>
              </w:rPr>
              <w:t xml:space="preserve"> </w:t>
            </w:r>
            <w:r w:rsidR="005E16C4">
              <w:rPr>
                <w:rFonts w:ascii="ＭＳ ゴシック" w:eastAsia="ＭＳ ゴシック" w:hAnsi="ＭＳ ゴシック" w:cs="ＭＳ ゴシック"/>
                <w:color w:val="000000"/>
                <w:kern w:val="0"/>
                <w:sz w:val="24"/>
                <w:szCs w:val="24"/>
              </w:rPr>
              <w:t>障害者支援課</w:t>
            </w:r>
          </w:p>
          <w:p w:rsidR="000550BE" w:rsidRPr="000550BE" w:rsidRDefault="005E16C4" w:rsidP="00055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
                <w:kern w:val="0"/>
                <w:sz w:val="24"/>
                <w:szCs w:val="24"/>
              </w:rPr>
            </w:pPr>
            <w:bookmarkStart w:id="0" w:name="_GoBack"/>
            <w:bookmarkEnd w:id="0"/>
            <w:r>
              <w:rPr>
                <w:rFonts w:ascii="ＭＳ ゴシック" w:eastAsia="ＭＳ ゴシック" w:hAnsi="ＭＳ ゴシック" w:cs="ＭＳ ゴシック"/>
                <w:color w:val="000000"/>
                <w:kern w:val="0"/>
                <w:sz w:val="24"/>
                <w:szCs w:val="24"/>
              </w:rPr>
              <w:t>福祉サービス・障害児支援担当</w:t>
            </w:r>
          </w:p>
          <w:p w:rsidR="000550BE" w:rsidRPr="000550BE" w:rsidRDefault="000550BE" w:rsidP="003A56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
                <w:kern w:val="0"/>
                <w:sz w:val="24"/>
                <w:szCs w:val="24"/>
              </w:rPr>
            </w:pPr>
            <w:r w:rsidRPr="000550BE">
              <w:rPr>
                <w:rFonts w:ascii="ＭＳ ゴシック" w:eastAsia="ＭＳ ゴシック" w:hAnsi="ＭＳ ゴシック" w:cs="ＭＳ ゴシック" w:hint="eastAsia"/>
                <w:color w:val="000000"/>
                <w:kern w:val="0"/>
                <w:sz w:val="24"/>
                <w:szCs w:val="24"/>
              </w:rPr>
              <w:t xml:space="preserve">　ＴＥＬ：０７５－４１４－４</w:t>
            </w:r>
            <w:r w:rsidR="005E16C4">
              <w:rPr>
                <w:rFonts w:ascii="ＭＳ ゴシック" w:eastAsia="ＭＳ ゴシック" w:hAnsi="ＭＳ ゴシック" w:cs="ＭＳ ゴシック" w:hint="eastAsia"/>
                <w:color w:val="000000"/>
                <w:kern w:val="0"/>
                <w:sz w:val="24"/>
                <w:szCs w:val="24"/>
              </w:rPr>
              <w:t>６</w:t>
            </w:r>
            <w:r w:rsidRPr="000550BE">
              <w:rPr>
                <w:rFonts w:ascii="ＭＳ ゴシック" w:eastAsia="ＭＳ ゴシック" w:hAnsi="ＭＳ ゴシック" w:cs="ＭＳ ゴシック" w:hint="eastAsia"/>
                <w:color w:val="000000"/>
                <w:kern w:val="0"/>
                <w:sz w:val="24"/>
                <w:szCs w:val="24"/>
              </w:rPr>
              <w:t>７１</w:t>
            </w:r>
          </w:p>
        </w:tc>
      </w:tr>
    </w:tbl>
    <w:p w:rsidR="00372D1A" w:rsidRDefault="00372D1A"/>
    <w:sectPr w:rsidR="00372D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C4" w:rsidRDefault="005E16C4" w:rsidP="005E16C4">
      <w:r>
        <w:separator/>
      </w:r>
    </w:p>
  </w:endnote>
  <w:endnote w:type="continuationSeparator" w:id="0">
    <w:p w:rsidR="005E16C4" w:rsidRDefault="005E16C4" w:rsidP="005E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C4" w:rsidRDefault="005E16C4" w:rsidP="005E16C4">
      <w:r>
        <w:separator/>
      </w:r>
    </w:p>
  </w:footnote>
  <w:footnote w:type="continuationSeparator" w:id="0">
    <w:p w:rsidR="005E16C4" w:rsidRDefault="005E16C4" w:rsidP="005E1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BE"/>
    <w:rsid w:val="000550BE"/>
    <w:rsid w:val="00372D1A"/>
    <w:rsid w:val="003A5610"/>
    <w:rsid w:val="005E16C4"/>
    <w:rsid w:val="006B1CA0"/>
    <w:rsid w:val="00805F03"/>
    <w:rsid w:val="0092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6C4"/>
    <w:pPr>
      <w:tabs>
        <w:tab w:val="center" w:pos="4252"/>
        <w:tab w:val="right" w:pos="8504"/>
      </w:tabs>
      <w:snapToGrid w:val="0"/>
    </w:pPr>
  </w:style>
  <w:style w:type="character" w:customStyle="1" w:styleId="a4">
    <w:name w:val="ヘッダー (文字)"/>
    <w:basedOn w:val="a0"/>
    <w:link w:val="a3"/>
    <w:uiPriority w:val="99"/>
    <w:rsid w:val="005E16C4"/>
  </w:style>
  <w:style w:type="paragraph" w:styleId="a5">
    <w:name w:val="footer"/>
    <w:basedOn w:val="a"/>
    <w:link w:val="a6"/>
    <w:uiPriority w:val="99"/>
    <w:unhideWhenUsed/>
    <w:rsid w:val="005E16C4"/>
    <w:pPr>
      <w:tabs>
        <w:tab w:val="center" w:pos="4252"/>
        <w:tab w:val="right" w:pos="8504"/>
      </w:tabs>
      <w:snapToGrid w:val="0"/>
    </w:pPr>
  </w:style>
  <w:style w:type="character" w:customStyle="1" w:styleId="a6">
    <w:name w:val="フッター (文字)"/>
    <w:basedOn w:val="a0"/>
    <w:link w:val="a5"/>
    <w:uiPriority w:val="99"/>
    <w:rsid w:val="005E1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6C4"/>
    <w:pPr>
      <w:tabs>
        <w:tab w:val="center" w:pos="4252"/>
        <w:tab w:val="right" w:pos="8504"/>
      </w:tabs>
      <w:snapToGrid w:val="0"/>
    </w:pPr>
  </w:style>
  <w:style w:type="character" w:customStyle="1" w:styleId="a4">
    <w:name w:val="ヘッダー (文字)"/>
    <w:basedOn w:val="a0"/>
    <w:link w:val="a3"/>
    <w:uiPriority w:val="99"/>
    <w:rsid w:val="005E16C4"/>
  </w:style>
  <w:style w:type="paragraph" w:styleId="a5">
    <w:name w:val="footer"/>
    <w:basedOn w:val="a"/>
    <w:link w:val="a6"/>
    <w:uiPriority w:val="99"/>
    <w:unhideWhenUsed/>
    <w:rsid w:val="005E16C4"/>
    <w:pPr>
      <w:tabs>
        <w:tab w:val="center" w:pos="4252"/>
        <w:tab w:val="right" w:pos="8504"/>
      </w:tabs>
      <w:snapToGrid w:val="0"/>
    </w:pPr>
  </w:style>
  <w:style w:type="character" w:customStyle="1" w:styleId="a6">
    <w:name w:val="フッター (文字)"/>
    <w:basedOn w:val="a0"/>
    <w:link w:val="a5"/>
    <w:uiPriority w:val="99"/>
    <w:rsid w:val="005E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2020-03-18T22:44:00Z</dcterms:created>
  <dcterms:modified xsi:type="dcterms:W3CDTF">2020-03-23T22:55:00Z</dcterms:modified>
</cp:coreProperties>
</file>