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26" w:rsidRDefault="00E30226" w:rsidP="00FB6203">
      <w:pPr>
        <w:tabs>
          <w:tab w:val="left" w:pos="9072"/>
        </w:tabs>
        <w:ind w:right="-142"/>
        <w:jc w:val="center"/>
        <w:rPr>
          <w:rFonts w:asciiTheme="minorEastAsia" w:hAnsiTheme="minorEastAsia"/>
          <w:kern w:val="0"/>
        </w:rPr>
      </w:pPr>
    </w:p>
    <w:p w:rsidR="002F3809" w:rsidRPr="00660F25" w:rsidRDefault="00FB6203" w:rsidP="001A35FF">
      <w:pPr>
        <w:tabs>
          <w:tab w:val="left" w:pos="6946"/>
          <w:tab w:val="left" w:pos="9072"/>
        </w:tabs>
        <w:ind w:right="-142"/>
        <w:rPr>
          <w:rFonts w:asciiTheme="minorEastAsia" w:hAnsiTheme="minorEastAsia"/>
          <w:sz w:val="24"/>
          <w:szCs w:val="24"/>
        </w:rPr>
      </w:pPr>
      <w:r>
        <w:rPr>
          <w:rFonts w:asciiTheme="minorEastAsia" w:hAnsiTheme="minorEastAsia" w:hint="eastAsia"/>
          <w:kern w:val="0"/>
        </w:rPr>
        <w:t xml:space="preserve">　　　　　　　</w:t>
      </w:r>
      <w:r w:rsidR="00E30226">
        <w:rPr>
          <w:rFonts w:asciiTheme="minorEastAsia" w:hAnsiTheme="minorEastAsia" w:hint="eastAsia"/>
          <w:kern w:val="0"/>
        </w:rPr>
        <w:t xml:space="preserve">　　　　　　　　　　　　　　　　　　　　　　　</w:t>
      </w:r>
      <w:r w:rsidR="00660F25">
        <w:rPr>
          <w:rFonts w:asciiTheme="minorEastAsia" w:hAnsiTheme="minorEastAsia" w:hint="eastAsia"/>
          <w:kern w:val="0"/>
        </w:rPr>
        <w:t xml:space="preserve">　 </w:t>
      </w:r>
      <w:r w:rsidR="001A35FF">
        <w:rPr>
          <w:rFonts w:asciiTheme="minorEastAsia" w:hAnsiTheme="minorEastAsia" w:hint="eastAsia"/>
          <w:kern w:val="0"/>
        </w:rPr>
        <w:t xml:space="preserve">　 </w:t>
      </w:r>
      <w:r w:rsidR="001A35FF" w:rsidRPr="001A35FF">
        <w:rPr>
          <w:rFonts w:asciiTheme="minorEastAsia" w:hAnsiTheme="minorEastAsia" w:hint="eastAsia"/>
          <w:spacing w:val="20"/>
          <w:kern w:val="0"/>
          <w:sz w:val="24"/>
          <w:szCs w:val="24"/>
          <w:fitText w:val="1920" w:id="-2112165887"/>
        </w:rPr>
        <w:t>２障第２２２</w:t>
      </w:r>
      <w:r w:rsidRPr="001A35FF">
        <w:rPr>
          <w:rFonts w:asciiTheme="minorEastAsia" w:hAnsiTheme="minorEastAsia" w:hint="eastAsia"/>
          <w:kern w:val="0"/>
          <w:sz w:val="24"/>
          <w:szCs w:val="24"/>
          <w:fitText w:val="1920" w:id="-2112165887"/>
        </w:rPr>
        <w:t>号</w:t>
      </w:r>
      <w:r w:rsidR="001A35FF">
        <w:rPr>
          <w:rFonts w:asciiTheme="minorEastAsia" w:hAnsiTheme="minorEastAsia" w:hint="eastAsia"/>
          <w:kern w:val="0"/>
          <w:sz w:val="24"/>
          <w:szCs w:val="24"/>
        </w:rPr>
        <w:t xml:space="preserve">  </w:t>
      </w:r>
      <w:r w:rsidR="00E30226" w:rsidRPr="00660F25">
        <w:rPr>
          <w:rFonts w:asciiTheme="minorEastAsia" w:hAnsiTheme="minorEastAsia" w:hint="eastAsia"/>
          <w:kern w:val="0"/>
          <w:sz w:val="24"/>
          <w:szCs w:val="24"/>
        </w:rPr>
        <w:t xml:space="preserve">　</w:t>
      </w:r>
      <w:r w:rsidRPr="00660F25">
        <w:rPr>
          <w:rFonts w:asciiTheme="minorEastAsia" w:hAnsiTheme="minorEastAsia" w:hint="eastAsia"/>
          <w:kern w:val="0"/>
          <w:sz w:val="24"/>
          <w:szCs w:val="24"/>
        </w:rPr>
        <w:t xml:space="preserve">　　　　　　　　　　　　　　　　　　　　　　　　　　　　　　　　　　　</w:t>
      </w:r>
    </w:p>
    <w:p w:rsidR="00DD210A" w:rsidRPr="00660F25" w:rsidRDefault="00660F25" w:rsidP="001A35FF">
      <w:pPr>
        <w:wordWrap w:val="0"/>
        <w:ind w:right="240"/>
        <w:jc w:val="right"/>
        <w:rPr>
          <w:rFonts w:asciiTheme="minorEastAsia" w:hAnsiTheme="minorEastAsia"/>
          <w:sz w:val="24"/>
          <w:szCs w:val="24"/>
        </w:rPr>
      </w:pPr>
      <w:r w:rsidRPr="00660F25">
        <w:rPr>
          <w:rFonts w:asciiTheme="minorEastAsia" w:hAnsiTheme="minorEastAsia" w:hint="eastAsia"/>
          <w:sz w:val="24"/>
          <w:szCs w:val="24"/>
        </w:rPr>
        <w:t>令和２</w:t>
      </w:r>
      <w:r w:rsidR="00DD210A" w:rsidRPr="00660F25">
        <w:rPr>
          <w:rFonts w:asciiTheme="minorEastAsia" w:hAnsiTheme="minorEastAsia" w:hint="eastAsia"/>
          <w:sz w:val="24"/>
          <w:szCs w:val="24"/>
        </w:rPr>
        <w:t>年</w:t>
      </w:r>
      <w:r w:rsidR="001A35FF">
        <w:rPr>
          <w:rFonts w:asciiTheme="minorEastAsia" w:hAnsiTheme="minorEastAsia" w:hint="eastAsia"/>
          <w:sz w:val="24"/>
          <w:szCs w:val="24"/>
        </w:rPr>
        <w:t>２</w:t>
      </w:r>
      <w:r w:rsidR="00DD210A" w:rsidRPr="00660F25">
        <w:rPr>
          <w:rFonts w:asciiTheme="minorEastAsia" w:hAnsiTheme="minorEastAsia" w:hint="eastAsia"/>
          <w:sz w:val="24"/>
          <w:szCs w:val="24"/>
        </w:rPr>
        <w:t>月</w:t>
      </w:r>
      <w:r w:rsidR="001A35FF">
        <w:rPr>
          <w:rFonts w:asciiTheme="minorEastAsia" w:hAnsiTheme="minorEastAsia" w:hint="eastAsia"/>
          <w:sz w:val="24"/>
          <w:szCs w:val="24"/>
        </w:rPr>
        <w:t>３</w:t>
      </w:r>
      <w:r w:rsidR="00DD210A" w:rsidRPr="00660F25">
        <w:rPr>
          <w:rFonts w:asciiTheme="minorEastAsia" w:hAnsiTheme="minorEastAsia" w:hint="eastAsia"/>
          <w:sz w:val="24"/>
          <w:szCs w:val="24"/>
        </w:rPr>
        <w:t>日</w:t>
      </w:r>
    </w:p>
    <w:p w:rsidR="00DD210A" w:rsidRPr="00660F25" w:rsidRDefault="00DD210A">
      <w:pPr>
        <w:rPr>
          <w:rFonts w:asciiTheme="minorEastAsia" w:hAnsiTheme="minorEastAsia"/>
          <w:sz w:val="24"/>
          <w:szCs w:val="24"/>
        </w:rPr>
      </w:pPr>
    </w:p>
    <w:p w:rsidR="00E30226" w:rsidRPr="00660F25" w:rsidRDefault="00E30226">
      <w:pPr>
        <w:rPr>
          <w:rFonts w:asciiTheme="minorEastAsia" w:hAnsiTheme="minorEastAsia"/>
          <w:sz w:val="24"/>
          <w:szCs w:val="24"/>
        </w:rPr>
      </w:pPr>
    </w:p>
    <w:p w:rsidR="00DD210A" w:rsidRDefault="00E052F3" w:rsidP="00660F25">
      <w:pPr>
        <w:ind w:firstLineChars="100" w:firstLine="240"/>
        <w:rPr>
          <w:rFonts w:asciiTheme="minorEastAsia" w:hAnsiTheme="minorEastAsia"/>
          <w:sz w:val="24"/>
          <w:szCs w:val="24"/>
        </w:rPr>
      </w:pPr>
      <w:r w:rsidRPr="00660F25">
        <w:rPr>
          <w:rFonts w:asciiTheme="minorEastAsia" w:hAnsiTheme="minorEastAsia" w:hint="eastAsia"/>
          <w:sz w:val="24"/>
          <w:szCs w:val="24"/>
        </w:rPr>
        <w:t>指定障害児</w:t>
      </w:r>
      <w:r w:rsidR="00DD210A" w:rsidRPr="00660F25">
        <w:rPr>
          <w:rFonts w:asciiTheme="minorEastAsia" w:hAnsiTheme="minorEastAsia" w:hint="eastAsia"/>
          <w:sz w:val="24"/>
          <w:szCs w:val="24"/>
        </w:rPr>
        <w:t>通所支援事業者　代表者　様</w:t>
      </w:r>
    </w:p>
    <w:p w:rsidR="00660F25" w:rsidRPr="00660F25" w:rsidRDefault="00660F25" w:rsidP="00660F25">
      <w:pPr>
        <w:ind w:firstLineChars="100" w:firstLine="240"/>
        <w:rPr>
          <w:rFonts w:asciiTheme="minorEastAsia" w:hAnsiTheme="minorEastAsia"/>
          <w:sz w:val="24"/>
          <w:szCs w:val="24"/>
        </w:rPr>
      </w:pPr>
    </w:p>
    <w:p w:rsidR="00DD210A" w:rsidRPr="00660F25" w:rsidRDefault="00DD210A">
      <w:pPr>
        <w:rPr>
          <w:rFonts w:asciiTheme="minorEastAsia" w:hAnsiTheme="minorEastAsia"/>
          <w:sz w:val="24"/>
          <w:szCs w:val="24"/>
        </w:rPr>
      </w:pPr>
    </w:p>
    <w:p w:rsidR="00E30226" w:rsidRPr="00660F25" w:rsidRDefault="00E30226">
      <w:pPr>
        <w:rPr>
          <w:rFonts w:asciiTheme="minorEastAsia" w:hAnsiTheme="minorEastAsia"/>
          <w:sz w:val="24"/>
          <w:szCs w:val="24"/>
        </w:rPr>
      </w:pPr>
    </w:p>
    <w:p w:rsidR="009153AB" w:rsidRPr="00660F25" w:rsidRDefault="009153AB" w:rsidP="00E30226">
      <w:pPr>
        <w:wordWrap w:val="0"/>
        <w:ind w:right="210"/>
        <w:jc w:val="right"/>
        <w:rPr>
          <w:rFonts w:asciiTheme="minorEastAsia" w:hAnsiTheme="minorEastAsia"/>
          <w:sz w:val="24"/>
          <w:szCs w:val="24"/>
        </w:rPr>
      </w:pPr>
      <w:r w:rsidRPr="00660F25">
        <w:rPr>
          <w:rFonts w:asciiTheme="minorEastAsia" w:hAnsiTheme="minorEastAsia" w:hint="eastAsia"/>
          <w:sz w:val="24"/>
          <w:szCs w:val="24"/>
        </w:rPr>
        <w:t>京都府健康福祉部障害者支援課長</w:t>
      </w:r>
    </w:p>
    <w:p w:rsidR="00DD210A" w:rsidRPr="00660F25" w:rsidRDefault="009153AB" w:rsidP="00DD210A">
      <w:pPr>
        <w:wordWrap w:val="0"/>
        <w:jc w:val="right"/>
        <w:rPr>
          <w:rFonts w:asciiTheme="minorEastAsia" w:hAnsiTheme="minorEastAsia"/>
          <w:sz w:val="24"/>
          <w:szCs w:val="24"/>
        </w:rPr>
      </w:pPr>
      <w:r w:rsidRPr="00660F25">
        <w:rPr>
          <w:rFonts w:asciiTheme="minorEastAsia" w:hAnsiTheme="minorEastAsia" w:hint="eastAsia"/>
          <w:sz w:val="24"/>
          <w:szCs w:val="24"/>
        </w:rPr>
        <w:t xml:space="preserve">（公印省略）　　</w:t>
      </w:r>
      <w:r w:rsidR="00DD210A" w:rsidRPr="00660F25">
        <w:rPr>
          <w:rFonts w:asciiTheme="minorEastAsia" w:hAnsiTheme="minorEastAsia" w:hint="eastAsia"/>
          <w:sz w:val="24"/>
          <w:szCs w:val="24"/>
        </w:rPr>
        <w:t xml:space="preserve">　</w:t>
      </w:r>
    </w:p>
    <w:p w:rsidR="00660F25" w:rsidRDefault="00660F25" w:rsidP="00660F25">
      <w:pPr>
        <w:ind w:firstLineChars="700" w:firstLine="1680"/>
        <w:rPr>
          <w:rFonts w:asciiTheme="minorEastAsia" w:hAnsiTheme="minorEastAsia"/>
          <w:sz w:val="24"/>
          <w:szCs w:val="24"/>
        </w:rPr>
      </w:pPr>
    </w:p>
    <w:p w:rsidR="00F36DFC" w:rsidRPr="00660F25" w:rsidRDefault="00FD2EFD" w:rsidP="00660F25">
      <w:pPr>
        <w:ind w:firstLineChars="513" w:firstLine="1231"/>
        <w:rPr>
          <w:rFonts w:asciiTheme="minorEastAsia" w:hAnsiTheme="minorEastAsia"/>
          <w:sz w:val="24"/>
          <w:szCs w:val="24"/>
        </w:rPr>
      </w:pPr>
      <w:r w:rsidRPr="00660F25">
        <w:rPr>
          <w:rFonts w:asciiTheme="minorEastAsia" w:hAnsiTheme="minorEastAsia" w:hint="eastAsia"/>
          <w:sz w:val="24"/>
          <w:szCs w:val="24"/>
        </w:rPr>
        <w:t>児童発達支援及び放課後等デイサービス事業における</w:t>
      </w:r>
      <w:r w:rsidR="002E3510" w:rsidRPr="00660F25">
        <w:rPr>
          <w:rFonts w:asciiTheme="minorEastAsia" w:hAnsiTheme="minorEastAsia" w:hint="eastAsia"/>
          <w:sz w:val="24"/>
          <w:szCs w:val="24"/>
        </w:rPr>
        <w:t>自己評価</w:t>
      </w:r>
    </w:p>
    <w:p w:rsidR="00DD210A" w:rsidRPr="00660F25" w:rsidRDefault="006A660F" w:rsidP="00660F25">
      <w:pPr>
        <w:ind w:firstLineChars="500" w:firstLine="1200"/>
        <w:rPr>
          <w:rFonts w:asciiTheme="minorEastAsia" w:hAnsiTheme="minorEastAsia"/>
          <w:sz w:val="24"/>
          <w:szCs w:val="24"/>
        </w:rPr>
      </w:pPr>
      <w:r w:rsidRPr="00660F25">
        <w:rPr>
          <w:rFonts w:asciiTheme="minorEastAsia" w:hAnsiTheme="minorEastAsia" w:hint="eastAsia"/>
          <w:sz w:val="24"/>
          <w:szCs w:val="24"/>
        </w:rPr>
        <w:t>結果等の公表</w:t>
      </w:r>
      <w:r w:rsidR="00FD2EFD" w:rsidRPr="00660F25">
        <w:rPr>
          <w:rFonts w:asciiTheme="minorEastAsia" w:hAnsiTheme="minorEastAsia" w:hint="eastAsia"/>
          <w:sz w:val="24"/>
          <w:szCs w:val="24"/>
        </w:rPr>
        <w:t>及び</w:t>
      </w:r>
      <w:r w:rsidR="002E3510" w:rsidRPr="00660F25">
        <w:rPr>
          <w:rFonts w:asciiTheme="minorEastAsia" w:hAnsiTheme="minorEastAsia" w:hint="eastAsia"/>
          <w:sz w:val="24"/>
          <w:szCs w:val="24"/>
        </w:rPr>
        <w:t>届出について</w:t>
      </w:r>
      <w:r w:rsidR="00DD210A" w:rsidRPr="00660F25">
        <w:rPr>
          <w:rFonts w:asciiTheme="minorEastAsia" w:hAnsiTheme="minorEastAsia" w:hint="eastAsia"/>
          <w:sz w:val="24"/>
          <w:szCs w:val="24"/>
        </w:rPr>
        <w:t>（通知）</w:t>
      </w:r>
    </w:p>
    <w:p w:rsidR="00DD210A" w:rsidRPr="00660F25" w:rsidRDefault="00DD210A">
      <w:pPr>
        <w:rPr>
          <w:rFonts w:asciiTheme="minorEastAsia" w:hAnsiTheme="minorEastAsia"/>
          <w:sz w:val="24"/>
          <w:szCs w:val="24"/>
        </w:rPr>
      </w:pPr>
    </w:p>
    <w:p w:rsidR="00DD210A" w:rsidRPr="00660F25" w:rsidRDefault="009153AB">
      <w:pPr>
        <w:rPr>
          <w:rFonts w:asciiTheme="minorEastAsia" w:hAnsiTheme="minorEastAsia"/>
          <w:sz w:val="24"/>
          <w:szCs w:val="24"/>
        </w:rPr>
      </w:pPr>
      <w:r w:rsidRPr="00660F25">
        <w:rPr>
          <w:rFonts w:asciiTheme="minorEastAsia" w:hAnsiTheme="minorEastAsia" w:hint="eastAsia"/>
          <w:sz w:val="24"/>
          <w:szCs w:val="24"/>
        </w:rPr>
        <w:t xml:space="preserve">　平素は、</w:t>
      </w:r>
      <w:r w:rsidR="00DD210A" w:rsidRPr="00660F25">
        <w:rPr>
          <w:rFonts w:asciiTheme="minorEastAsia" w:hAnsiTheme="minorEastAsia" w:hint="eastAsia"/>
          <w:sz w:val="24"/>
          <w:szCs w:val="24"/>
        </w:rPr>
        <w:t>本府の</w:t>
      </w:r>
      <w:r w:rsidRPr="00660F25">
        <w:rPr>
          <w:rFonts w:asciiTheme="minorEastAsia" w:hAnsiTheme="minorEastAsia" w:hint="eastAsia"/>
          <w:sz w:val="24"/>
          <w:szCs w:val="24"/>
        </w:rPr>
        <w:t>健康福祉行政</w:t>
      </w:r>
      <w:r w:rsidR="00DD210A" w:rsidRPr="00660F25">
        <w:rPr>
          <w:rFonts w:asciiTheme="minorEastAsia" w:hAnsiTheme="minorEastAsia" w:hint="eastAsia"/>
          <w:sz w:val="24"/>
          <w:szCs w:val="24"/>
        </w:rPr>
        <w:t>の推進に</w:t>
      </w:r>
      <w:r w:rsidRPr="00660F25">
        <w:rPr>
          <w:rFonts w:asciiTheme="minorEastAsia" w:hAnsiTheme="minorEastAsia" w:hint="eastAsia"/>
          <w:sz w:val="24"/>
          <w:szCs w:val="24"/>
        </w:rPr>
        <w:t>御協力</w:t>
      </w:r>
      <w:r w:rsidR="000917A1" w:rsidRPr="00660F25">
        <w:rPr>
          <w:rFonts w:asciiTheme="minorEastAsia" w:hAnsiTheme="minorEastAsia" w:hint="eastAsia"/>
          <w:sz w:val="24"/>
          <w:szCs w:val="24"/>
        </w:rPr>
        <w:t>いただき、厚く御礼申し上げます。</w:t>
      </w:r>
    </w:p>
    <w:p w:rsidR="003836B2" w:rsidRDefault="000917A1" w:rsidP="00660F25">
      <w:pPr>
        <w:rPr>
          <w:rFonts w:asciiTheme="minorEastAsia" w:hAnsiTheme="minorEastAsia"/>
          <w:sz w:val="24"/>
          <w:szCs w:val="24"/>
        </w:rPr>
      </w:pPr>
      <w:r w:rsidRPr="00660F25">
        <w:rPr>
          <w:rFonts w:asciiTheme="minorEastAsia" w:hAnsiTheme="minorEastAsia" w:hint="eastAsia"/>
          <w:sz w:val="24"/>
          <w:szCs w:val="24"/>
        </w:rPr>
        <w:t xml:space="preserve">　</w:t>
      </w:r>
      <w:r w:rsidR="003836B2">
        <w:rPr>
          <w:rFonts w:asciiTheme="minorEastAsia" w:hAnsiTheme="minorEastAsia" w:hint="eastAsia"/>
          <w:sz w:val="24"/>
          <w:szCs w:val="24"/>
        </w:rPr>
        <w:t>事業所の自己評価結果による質の評価及び改善の内容（以下「自己評価結果等」という。）</w:t>
      </w:r>
      <w:r w:rsidR="00543B8A">
        <w:rPr>
          <w:rFonts w:asciiTheme="minorEastAsia" w:hAnsiTheme="minorEastAsia" w:hint="eastAsia"/>
          <w:sz w:val="24"/>
          <w:szCs w:val="24"/>
        </w:rPr>
        <w:t>について、</w:t>
      </w:r>
      <w:r w:rsidR="00660F25" w:rsidRPr="00660F25">
        <w:rPr>
          <w:rFonts w:asciiTheme="minorEastAsia" w:hAnsiTheme="minorEastAsia" w:hint="eastAsia"/>
          <w:sz w:val="24"/>
          <w:szCs w:val="24"/>
        </w:rPr>
        <w:t>放課後等デイサービス</w:t>
      </w:r>
      <w:r w:rsidR="006A660F" w:rsidRPr="00660F25">
        <w:rPr>
          <w:rFonts w:asciiTheme="minorEastAsia" w:hAnsiTheme="minorEastAsia" w:hint="eastAsia"/>
          <w:sz w:val="24"/>
          <w:szCs w:val="24"/>
        </w:rPr>
        <w:t>は平成29年4</w:t>
      </w:r>
      <w:r w:rsidR="00660F25" w:rsidRPr="00660F25">
        <w:rPr>
          <w:rFonts w:asciiTheme="minorEastAsia" w:hAnsiTheme="minorEastAsia" w:hint="eastAsia"/>
          <w:sz w:val="24"/>
          <w:szCs w:val="24"/>
        </w:rPr>
        <w:t>月から、児童発達支援</w:t>
      </w:r>
      <w:r w:rsidR="006A660F" w:rsidRPr="00660F25">
        <w:rPr>
          <w:rFonts w:asciiTheme="minorEastAsia" w:hAnsiTheme="minorEastAsia" w:hint="eastAsia"/>
          <w:sz w:val="24"/>
          <w:szCs w:val="24"/>
        </w:rPr>
        <w:t>は平成30年</w:t>
      </w:r>
      <w:r w:rsidR="00543B8A">
        <w:rPr>
          <w:rFonts w:asciiTheme="minorEastAsia" w:hAnsiTheme="minorEastAsia" w:hint="eastAsia"/>
          <w:sz w:val="24"/>
          <w:szCs w:val="24"/>
        </w:rPr>
        <w:t>４</w:t>
      </w:r>
      <w:r w:rsidR="00660F25">
        <w:rPr>
          <w:rFonts w:asciiTheme="minorEastAsia" w:hAnsiTheme="minorEastAsia" w:hint="eastAsia"/>
          <w:sz w:val="24"/>
          <w:szCs w:val="24"/>
        </w:rPr>
        <w:t>月から</w:t>
      </w:r>
      <w:r w:rsidR="00660F25" w:rsidRPr="00660F25">
        <w:rPr>
          <w:rFonts w:asciiTheme="minorEastAsia" w:hAnsiTheme="minorEastAsia" w:hint="eastAsia"/>
          <w:sz w:val="24"/>
          <w:szCs w:val="24"/>
        </w:rPr>
        <w:t>ホームページや会報等で</w:t>
      </w:r>
      <w:r w:rsidR="00FD2EFD" w:rsidRPr="00660F25">
        <w:rPr>
          <w:rFonts w:asciiTheme="minorEastAsia" w:hAnsiTheme="minorEastAsia" w:hint="eastAsia"/>
          <w:sz w:val="24"/>
          <w:szCs w:val="24"/>
        </w:rPr>
        <w:t>公表することが</w:t>
      </w:r>
      <w:r w:rsidR="009153AB" w:rsidRPr="00660F25">
        <w:rPr>
          <w:rFonts w:asciiTheme="minorEastAsia" w:hAnsiTheme="minorEastAsia" w:hint="eastAsia"/>
          <w:sz w:val="24"/>
          <w:szCs w:val="24"/>
        </w:rPr>
        <w:t>義務付けられ</w:t>
      </w:r>
      <w:r w:rsidR="00E052F3" w:rsidRPr="00660F25">
        <w:rPr>
          <w:rFonts w:asciiTheme="minorEastAsia" w:hAnsiTheme="minorEastAsia" w:hint="eastAsia"/>
          <w:sz w:val="24"/>
          <w:szCs w:val="24"/>
        </w:rPr>
        <w:t>て</w:t>
      </w:r>
      <w:r w:rsidR="00543B8A">
        <w:rPr>
          <w:rFonts w:asciiTheme="minorEastAsia" w:hAnsiTheme="minorEastAsia" w:hint="eastAsia"/>
          <w:sz w:val="24"/>
          <w:szCs w:val="24"/>
        </w:rPr>
        <w:t>おりますので、</w:t>
      </w:r>
      <w:r w:rsidR="003836B2">
        <w:rPr>
          <w:rFonts w:asciiTheme="minorEastAsia" w:hAnsiTheme="minorEastAsia" w:hint="eastAsia"/>
          <w:sz w:val="24"/>
          <w:szCs w:val="24"/>
        </w:rPr>
        <w:t>下記により</w:t>
      </w:r>
      <w:r w:rsidR="00543B8A">
        <w:rPr>
          <w:rFonts w:asciiTheme="minorEastAsia" w:hAnsiTheme="minorEastAsia" w:hint="eastAsia"/>
          <w:sz w:val="24"/>
          <w:szCs w:val="24"/>
        </w:rPr>
        <w:t>所要の</w:t>
      </w:r>
      <w:r w:rsidR="003836B2">
        <w:rPr>
          <w:rFonts w:asciiTheme="minorEastAsia" w:hAnsiTheme="minorEastAsia" w:hint="eastAsia"/>
          <w:sz w:val="24"/>
          <w:szCs w:val="24"/>
        </w:rPr>
        <w:t>届出をお願いします。</w:t>
      </w:r>
    </w:p>
    <w:p w:rsidR="00543B8A" w:rsidRDefault="00543B8A" w:rsidP="00660F25">
      <w:pPr>
        <w:rPr>
          <w:rFonts w:asciiTheme="minorEastAsia" w:hAnsiTheme="minorEastAsia"/>
          <w:sz w:val="24"/>
          <w:szCs w:val="24"/>
        </w:rPr>
      </w:pPr>
    </w:p>
    <w:p w:rsidR="000917A1" w:rsidRPr="00660F25" w:rsidRDefault="000917A1" w:rsidP="000917A1">
      <w:pPr>
        <w:pStyle w:val="a3"/>
        <w:rPr>
          <w:rFonts w:asciiTheme="minorEastAsia" w:hAnsiTheme="minorEastAsia"/>
          <w:sz w:val="24"/>
          <w:szCs w:val="24"/>
        </w:rPr>
      </w:pPr>
      <w:r w:rsidRPr="00660F25">
        <w:rPr>
          <w:rFonts w:asciiTheme="minorEastAsia" w:hAnsiTheme="minorEastAsia" w:hint="eastAsia"/>
          <w:sz w:val="24"/>
          <w:szCs w:val="24"/>
        </w:rPr>
        <w:t>記</w:t>
      </w:r>
    </w:p>
    <w:p w:rsidR="000917A1" w:rsidRPr="00660F25" w:rsidRDefault="000917A1" w:rsidP="000917A1">
      <w:pPr>
        <w:rPr>
          <w:rFonts w:asciiTheme="minorEastAsia" w:hAnsiTheme="minorEastAsia"/>
          <w:sz w:val="24"/>
          <w:szCs w:val="24"/>
        </w:rPr>
      </w:pPr>
    </w:p>
    <w:p w:rsidR="009153AB" w:rsidRPr="00660F25" w:rsidRDefault="00E0084E" w:rsidP="00D048E2">
      <w:pPr>
        <w:rPr>
          <w:rFonts w:asciiTheme="minorEastAsia" w:hAnsiTheme="minorEastAsia"/>
          <w:sz w:val="24"/>
          <w:szCs w:val="24"/>
        </w:rPr>
      </w:pPr>
      <w:r w:rsidRPr="00660F25">
        <w:rPr>
          <w:rFonts w:asciiTheme="minorEastAsia" w:hAnsiTheme="minorEastAsia" w:hint="eastAsia"/>
          <w:b/>
          <w:sz w:val="24"/>
          <w:szCs w:val="24"/>
        </w:rPr>
        <w:t xml:space="preserve">１　</w:t>
      </w:r>
      <w:r w:rsidR="003022CA" w:rsidRPr="00660F25">
        <w:rPr>
          <w:rFonts w:asciiTheme="minorEastAsia" w:hAnsiTheme="minorEastAsia" w:hint="eastAsia"/>
          <w:b/>
          <w:sz w:val="24"/>
          <w:szCs w:val="24"/>
        </w:rPr>
        <w:t>届出を要する</w:t>
      </w:r>
      <w:r w:rsidR="009153AB" w:rsidRPr="00660F25">
        <w:rPr>
          <w:rFonts w:asciiTheme="minorEastAsia" w:hAnsiTheme="minorEastAsia" w:hint="eastAsia"/>
          <w:b/>
          <w:sz w:val="24"/>
          <w:szCs w:val="24"/>
        </w:rPr>
        <w:t>対象事業</w:t>
      </w:r>
      <w:r w:rsidR="00F94A62" w:rsidRPr="00660F25">
        <w:rPr>
          <w:rFonts w:asciiTheme="minorEastAsia" w:hAnsiTheme="minorEastAsia" w:hint="eastAsia"/>
          <w:sz w:val="24"/>
          <w:szCs w:val="24"/>
        </w:rPr>
        <w:t xml:space="preserve">　　</w:t>
      </w:r>
      <w:r w:rsidRPr="00660F25">
        <w:rPr>
          <w:rFonts w:asciiTheme="minorEastAsia" w:hAnsiTheme="minorEastAsia" w:hint="eastAsia"/>
          <w:sz w:val="24"/>
          <w:szCs w:val="24"/>
        </w:rPr>
        <w:t>児童発達支援、放課後等デイサービス</w:t>
      </w:r>
    </w:p>
    <w:p w:rsidR="004A2A52" w:rsidRDefault="00E0084E" w:rsidP="00660F25">
      <w:pPr>
        <w:ind w:firstLineChars="1400" w:firstLine="3360"/>
        <w:rPr>
          <w:rFonts w:asciiTheme="minorEastAsia" w:hAnsiTheme="minorEastAsia"/>
          <w:sz w:val="24"/>
          <w:szCs w:val="24"/>
        </w:rPr>
      </w:pPr>
      <w:r w:rsidRPr="00660F25">
        <w:rPr>
          <w:rFonts w:asciiTheme="minorEastAsia" w:hAnsiTheme="minorEastAsia" w:hint="eastAsia"/>
          <w:sz w:val="24"/>
          <w:szCs w:val="24"/>
        </w:rPr>
        <w:t>（共生型、基準該当を含む）</w:t>
      </w:r>
    </w:p>
    <w:p w:rsidR="00D40ACD" w:rsidRPr="00D40ACD" w:rsidRDefault="00D40ACD" w:rsidP="00660F25">
      <w:pPr>
        <w:ind w:firstLineChars="1400" w:firstLine="3360"/>
        <w:rPr>
          <w:rFonts w:asciiTheme="minorEastAsia" w:hAnsiTheme="minorEastAsia"/>
          <w:sz w:val="24"/>
          <w:szCs w:val="24"/>
        </w:rPr>
      </w:pPr>
    </w:p>
    <w:p w:rsidR="000F287D" w:rsidRDefault="004A2A52" w:rsidP="000917A1">
      <w:pPr>
        <w:rPr>
          <w:rFonts w:asciiTheme="minorEastAsia" w:hAnsiTheme="minorEastAsia"/>
          <w:b/>
          <w:sz w:val="24"/>
          <w:szCs w:val="24"/>
          <w:u w:val="single"/>
        </w:rPr>
      </w:pPr>
      <w:r w:rsidRPr="00660F25">
        <w:rPr>
          <w:rFonts w:asciiTheme="minorEastAsia" w:hAnsiTheme="minorEastAsia" w:hint="eastAsia"/>
          <w:b/>
          <w:sz w:val="24"/>
          <w:szCs w:val="24"/>
        </w:rPr>
        <w:t xml:space="preserve">２　</w:t>
      </w:r>
      <w:r w:rsidR="00381688" w:rsidRPr="00660F25">
        <w:rPr>
          <w:rFonts w:asciiTheme="minorEastAsia" w:hAnsiTheme="minorEastAsia" w:hint="eastAsia"/>
          <w:b/>
          <w:sz w:val="24"/>
          <w:szCs w:val="24"/>
        </w:rPr>
        <w:t>届出</w:t>
      </w:r>
      <w:r w:rsidR="00E8082F" w:rsidRPr="00660F25">
        <w:rPr>
          <w:rFonts w:asciiTheme="minorEastAsia" w:hAnsiTheme="minorEastAsia" w:hint="eastAsia"/>
          <w:b/>
          <w:sz w:val="24"/>
          <w:szCs w:val="24"/>
        </w:rPr>
        <w:t>期日</w:t>
      </w:r>
      <w:r w:rsidRPr="00660F25">
        <w:rPr>
          <w:rFonts w:asciiTheme="minorEastAsia" w:hAnsiTheme="minorEastAsia" w:hint="eastAsia"/>
          <w:sz w:val="24"/>
          <w:szCs w:val="24"/>
        </w:rPr>
        <w:t xml:space="preserve">　</w:t>
      </w:r>
      <w:r w:rsidR="00A51F22" w:rsidRPr="00660F25">
        <w:rPr>
          <w:rFonts w:asciiTheme="minorEastAsia" w:hAnsiTheme="minorEastAsia" w:hint="eastAsia"/>
          <w:sz w:val="24"/>
          <w:szCs w:val="24"/>
        </w:rPr>
        <w:t xml:space="preserve">　</w:t>
      </w:r>
      <w:r w:rsidR="00660F25" w:rsidRPr="00660F25">
        <w:rPr>
          <w:rFonts w:asciiTheme="minorEastAsia" w:hAnsiTheme="minorEastAsia" w:hint="eastAsia"/>
          <w:b/>
          <w:sz w:val="24"/>
          <w:szCs w:val="24"/>
          <w:u w:val="single"/>
        </w:rPr>
        <w:t>おおむね１年に１回以上、自己評価結果等を公表し、その都度届出</w:t>
      </w:r>
    </w:p>
    <w:p w:rsidR="00D40ACD" w:rsidRPr="00660F25" w:rsidRDefault="00D40ACD" w:rsidP="000917A1">
      <w:pPr>
        <w:rPr>
          <w:rFonts w:asciiTheme="minorEastAsia" w:hAnsiTheme="minorEastAsia"/>
          <w:sz w:val="24"/>
          <w:szCs w:val="24"/>
        </w:rPr>
      </w:pPr>
    </w:p>
    <w:p w:rsidR="00660F25" w:rsidRPr="00660F25" w:rsidRDefault="00DB1938" w:rsidP="000F287D">
      <w:pPr>
        <w:tabs>
          <w:tab w:val="left" w:pos="1560"/>
          <w:tab w:val="left" w:pos="1985"/>
        </w:tabs>
        <w:rPr>
          <w:rFonts w:asciiTheme="minorEastAsia" w:hAnsiTheme="minorEastAsia"/>
          <w:sz w:val="24"/>
          <w:szCs w:val="24"/>
        </w:rPr>
      </w:pPr>
      <w:r w:rsidRPr="00660F25">
        <w:rPr>
          <w:rFonts w:asciiTheme="minorEastAsia" w:hAnsiTheme="minorEastAsia" w:hint="eastAsia"/>
          <w:b/>
          <w:sz w:val="24"/>
          <w:szCs w:val="24"/>
        </w:rPr>
        <w:t>３</w:t>
      </w:r>
      <w:r w:rsidR="00E0084E" w:rsidRPr="00660F25">
        <w:rPr>
          <w:rFonts w:asciiTheme="minorEastAsia" w:hAnsiTheme="minorEastAsia" w:hint="eastAsia"/>
          <w:b/>
          <w:sz w:val="24"/>
          <w:szCs w:val="24"/>
        </w:rPr>
        <w:t xml:space="preserve">　</w:t>
      </w:r>
      <w:r w:rsidR="00381688" w:rsidRPr="00660F25">
        <w:rPr>
          <w:rFonts w:asciiTheme="minorEastAsia" w:hAnsiTheme="minorEastAsia" w:hint="eastAsia"/>
          <w:b/>
          <w:sz w:val="24"/>
          <w:szCs w:val="24"/>
        </w:rPr>
        <w:t>届出</w:t>
      </w:r>
      <w:r w:rsidR="00E0084E" w:rsidRPr="00660F25">
        <w:rPr>
          <w:rFonts w:asciiTheme="minorEastAsia" w:hAnsiTheme="minorEastAsia" w:hint="eastAsia"/>
          <w:b/>
          <w:sz w:val="24"/>
          <w:szCs w:val="24"/>
        </w:rPr>
        <w:t xml:space="preserve">書類　</w:t>
      </w:r>
      <w:r w:rsidR="00381688" w:rsidRPr="00660F25">
        <w:rPr>
          <w:rFonts w:asciiTheme="minorEastAsia" w:hAnsiTheme="minorEastAsia" w:hint="eastAsia"/>
          <w:b/>
          <w:sz w:val="24"/>
          <w:szCs w:val="24"/>
        </w:rPr>
        <w:t xml:space="preserve">　</w:t>
      </w:r>
    </w:p>
    <w:p w:rsidR="00660F25" w:rsidRPr="00660F25" w:rsidRDefault="00660F25" w:rsidP="00660F25">
      <w:pPr>
        <w:tabs>
          <w:tab w:val="left" w:pos="1560"/>
          <w:tab w:val="left" w:pos="1985"/>
        </w:tabs>
        <w:ind w:firstLineChars="100" w:firstLine="240"/>
        <w:rPr>
          <w:rFonts w:asciiTheme="minorEastAsia" w:hAnsiTheme="minorEastAsia"/>
          <w:sz w:val="24"/>
          <w:szCs w:val="24"/>
        </w:rPr>
      </w:pPr>
      <w:r w:rsidRPr="00660F25">
        <w:rPr>
          <w:rFonts w:asciiTheme="minorEastAsia" w:hAnsiTheme="minorEastAsia" w:hint="eastAsia"/>
          <w:sz w:val="24"/>
          <w:szCs w:val="24"/>
        </w:rPr>
        <w:t>(1)</w:t>
      </w:r>
      <w:r w:rsidR="00E0084E" w:rsidRPr="00660F25">
        <w:rPr>
          <w:rFonts w:asciiTheme="minorEastAsia" w:hAnsiTheme="minorEastAsia" w:hint="eastAsia"/>
          <w:sz w:val="24"/>
          <w:szCs w:val="24"/>
        </w:rPr>
        <w:t>別添「</w:t>
      </w:r>
      <w:r w:rsidR="00DB1938" w:rsidRPr="00660F25">
        <w:rPr>
          <w:rFonts w:asciiTheme="minorEastAsia" w:hAnsiTheme="minorEastAsia" w:hint="eastAsia"/>
          <w:sz w:val="24"/>
          <w:szCs w:val="24"/>
        </w:rPr>
        <w:t>自己評価結果等</w:t>
      </w:r>
      <w:r w:rsidR="00335956" w:rsidRPr="00660F25">
        <w:rPr>
          <w:rFonts w:asciiTheme="minorEastAsia" w:hAnsiTheme="minorEastAsia" w:hint="eastAsia"/>
          <w:sz w:val="24"/>
          <w:szCs w:val="24"/>
        </w:rPr>
        <w:t>の</w:t>
      </w:r>
      <w:r w:rsidR="00DB1938" w:rsidRPr="00660F25">
        <w:rPr>
          <w:rFonts w:asciiTheme="minorEastAsia" w:hAnsiTheme="minorEastAsia" w:hint="eastAsia"/>
          <w:sz w:val="24"/>
          <w:szCs w:val="24"/>
        </w:rPr>
        <w:t>公表</w:t>
      </w:r>
      <w:r w:rsidR="00335956" w:rsidRPr="00660F25">
        <w:rPr>
          <w:rFonts w:asciiTheme="minorEastAsia" w:hAnsiTheme="minorEastAsia" w:hint="eastAsia"/>
          <w:sz w:val="24"/>
          <w:szCs w:val="24"/>
        </w:rPr>
        <w:t>にかかる</w:t>
      </w:r>
      <w:r w:rsidR="003E4A85" w:rsidRPr="00660F25">
        <w:rPr>
          <w:rFonts w:asciiTheme="minorEastAsia" w:hAnsiTheme="minorEastAsia" w:hint="eastAsia"/>
          <w:sz w:val="24"/>
          <w:szCs w:val="24"/>
        </w:rPr>
        <w:t>届出</w:t>
      </w:r>
      <w:r w:rsidR="00DB1938" w:rsidRPr="00660F25">
        <w:rPr>
          <w:rFonts w:asciiTheme="minorEastAsia" w:hAnsiTheme="minorEastAsia" w:hint="eastAsia"/>
          <w:sz w:val="24"/>
          <w:szCs w:val="24"/>
        </w:rPr>
        <w:t>書」</w:t>
      </w:r>
      <w:r w:rsidRPr="00660F25">
        <w:rPr>
          <w:rFonts w:asciiTheme="minorEastAsia" w:hAnsiTheme="minorEastAsia" w:hint="eastAsia"/>
          <w:sz w:val="24"/>
          <w:szCs w:val="24"/>
        </w:rPr>
        <w:t>・・・事業所ごとに提出</w:t>
      </w:r>
    </w:p>
    <w:p w:rsidR="00DB1938" w:rsidRDefault="00660F25" w:rsidP="00660F25">
      <w:pPr>
        <w:tabs>
          <w:tab w:val="left" w:pos="1560"/>
          <w:tab w:val="left" w:pos="1985"/>
        </w:tabs>
        <w:ind w:firstLineChars="100" w:firstLine="240"/>
        <w:rPr>
          <w:rFonts w:asciiTheme="minorEastAsia" w:hAnsiTheme="minorEastAsia"/>
          <w:sz w:val="24"/>
          <w:szCs w:val="24"/>
        </w:rPr>
      </w:pPr>
      <w:r w:rsidRPr="00660F25">
        <w:rPr>
          <w:rFonts w:asciiTheme="minorEastAsia" w:hAnsiTheme="minorEastAsia" w:hint="eastAsia"/>
          <w:sz w:val="24"/>
          <w:szCs w:val="24"/>
        </w:rPr>
        <w:t>(2)</w:t>
      </w:r>
      <w:r w:rsidR="004F615E" w:rsidRPr="00660F25">
        <w:rPr>
          <w:rFonts w:asciiTheme="minorEastAsia" w:hAnsiTheme="minorEastAsia" w:hint="eastAsia"/>
          <w:sz w:val="24"/>
          <w:szCs w:val="24"/>
        </w:rPr>
        <w:t>公表</w:t>
      </w:r>
      <w:r w:rsidRPr="00660F25">
        <w:rPr>
          <w:rFonts w:asciiTheme="minorEastAsia" w:hAnsiTheme="minorEastAsia" w:hint="eastAsia"/>
          <w:sz w:val="24"/>
          <w:szCs w:val="24"/>
        </w:rPr>
        <w:t>済みの</w:t>
      </w:r>
      <w:r w:rsidR="004F615E" w:rsidRPr="00660F25">
        <w:rPr>
          <w:rFonts w:asciiTheme="minorEastAsia" w:hAnsiTheme="minorEastAsia" w:hint="eastAsia"/>
          <w:sz w:val="24"/>
          <w:szCs w:val="24"/>
        </w:rPr>
        <w:t>「</w:t>
      </w:r>
      <w:r w:rsidR="00DB1938" w:rsidRPr="00660F25">
        <w:rPr>
          <w:rFonts w:asciiTheme="minorEastAsia" w:hAnsiTheme="minorEastAsia" w:hint="eastAsia"/>
          <w:sz w:val="24"/>
          <w:szCs w:val="24"/>
        </w:rPr>
        <w:t>自己評価</w:t>
      </w:r>
      <w:r w:rsidR="005C7C3C" w:rsidRPr="00660F25">
        <w:rPr>
          <w:rFonts w:asciiTheme="minorEastAsia" w:hAnsiTheme="minorEastAsia" w:hint="eastAsia"/>
          <w:sz w:val="24"/>
          <w:szCs w:val="24"/>
        </w:rPr>
        <w:t>表</w:t>
      </w:r>
      <w:r w:rsidR="004F615E" w:rsidRPr="00660F25">
        <w:rPr>
          <w:rFonts w:asciiTheme="minorEastAsia" w:hAnsiTheme="minorEastAsia" w:hint="eastAsia"/>
          <w:sz w:val="24"/>
          <w:szCs w:val="24"/>
        </w:rPr>
        <w:t>」</w:t>
      </w:r>
      <w:r w:rsidR="00DB1938" w:rsidRPr="00660F25">
        <w:rPr>
          <w:rFonts w:asciiTheme="minorEastAsia" w:hAnsiTheme="minorEastAsia" w:hint="eastAsia"/>
          <w:sz w:val="24"/>
          <w:szCs w:val="24"/>
        </w:rPr>
        <w:t>及び</w:t>
      </w:r>
      <w:r w:rsidR="004F615E" w:rsidRPr="00660F25">
        <w:rPr>
          <w:rFonts w:asciiTheme="minorEastAsia" w:hAnsiTheme="minorEastAsia" w:hint="eastAsia"/>
          <w:sz w:val="24"/>
          <w:szCs w:val="24"/>
        </w:rPr>
        <w:t>「</w:t>
      </w:r>
      <w:r w:rsidR="005C7C3C" w:rsidRPr="00660F25">
        <w:rPr>
          <w:rFonts w:asciiTheme="minorEastAsia" w:hAnsiTheme="minorEastAsia" w:hint="eastAsia"/>
          <w:sz w:val="24"/>
          <w:szCs w:val="24"/>
        </w:rPr>
        <w:t>保護者評価表</w:t>
      </w:r>
      <w:r w:rsidR="004F615E" w:rsidRPr="00660F25">
        <w:rPr>
          <w:rFonts w:asciiTheme="minorEastAsia" w:hAnsiTheme="minorEastAsia" w:hint="eastAsia"/>
          <w:sz w:val="24"/>
          <w:szCs w:val="24"/>
        </w:rPr>
        <w:t>」</w:t>
      </w:r>
      <w:r w:rsidRPr="00660F25">
        <w:rPr>
          <w:rFonts w:asciiTheme="minorEastAsia" w:hAnsiTheme="minorEastAsia" w:hint="eastAsia"/>
          <w:sz w:val="24"/>
          <w:szCs w:val="24"/>
        </w:rPr>
        <w:t>・・</w:t>
      </w:r>
      <w:r w:rsidR="009153AB" w:rsidRPr="00660F25">
        <w:rPr>
          <w:rFonts w:asciiTheme="minorEastAsia" w:hAnsiTheme="minorEastAsia" w:hint="eastAsia"/>
          <w:sz w:val="24"/>
          <w:szCs w:val="24"/>
        </w:rPr>
        <w:t>サービスの種類ごとに提出</w:t>
      </w:r>
    </w:p>
    <w:p w:rsidR="00D40ACD" w:rsidRPr="00660F25" w:rsidRDefault="00D40ACD" w:rsidP="00660F25">
      <w:pPr>
        <w:tabs>
          <w:tab w:val="left" w:pos="1560"/>
          <w:tab w:val="left" w:pos="1985"/>
        </w:tabs>
        <w:ind w:firstLineChars="100" w:firstLine="240"/>
        <w:rPr>
          <w:rFonts w:asciiTheme="minorEastAsia" w:hAnsiTheme="minorEastAsia"/>
          <w:sz w:val="24"/>
          <w:szCs w:val="24"/>
        </w:rPr>
      </w:pPr>
    </w:p>
    <w:p w:rsidR="009F725D" w:rsidRPr="00660F25" w:rsidRDefault="00DB1938" w:rsidP="00660F25">
      <w:pPr>
        <w:rPr>
          <w:sz w:val="24"/>
          <w:szCs w:val="24"/>
        </w:rPr>
      </w:pPr>
      <w:r w:rsidRPr="00660F25">
        <w:rPr>
          <w:rFonts w:asciiTheme="minorEastAsia" w:hAnsiTheme="minorEastAsia" w:hint="eastAsia"/>
          <w:b/>
          <w:sz w:val="24"/>
          <w:szCs w:val="24"/>
        </w:rPr>
        <w:t>４</w:t>
      </w:r>
      <w:r w:rsidR="004A2A52" w:rsidRPr="00660F25">
        <w:rPr>
          <w:rFonts w:asciiTheme="minorEastAsia" w:hAnsiTheme="minorEastAsia" w:hint="eastAsia"/>
          <w:b/>
          <w:sz w:val="24"/>
          <w:szCs w:val="24"/>
        </w:rPr>
        <w:t xml:space="preserve">　</w:t>
      </w:r>
      <w:r w:rsidR="00381688" w:rsidRPr="00660F25">
        <w:rPr>
          <w:rFonts w:asciiTheme="minorEastAsia" w:hAnsiTheme="minorEastAsia" w:hint="eastAsia"/>
          <w:b/>
          <w:sz w:val="24"/>
          <w:szCs w:val="24"/>
        </w:rPr>
        <w:t>届出</w:t>
      </w:r>
      <w:r w:rsidR="00660F25" w:rsidRPr="00660F25">
        <w:rPr>
          <w:rFonts w:asciiTheme="minorEastAsia" w:hAnsiTheme="minorEastAsia" w:hint="eastAsia"/>
          <w:b/>
          <w:sz w:val="24"/>
          <w:szCs w:val="24"/>
        </w:rPr>
        <w:t>先及び方法</w:t>
      </w:r>
      <w:r w:rsidR="00A51F22" w:rsidRPr="00660F25">
        <w:rPr>
          <w:rFonts w:asciiTheme="minorEastAsia" w:hAnsiTheme="minorEastAsia" w:hint="eastAsia"/>
          <w:sz w:val="24"/>
          <w:szCs w:val="24"/>
        </w:rPr>
        <w:t xml:space="preserve">　</w:t>
      </w:r>
      <w:r w:rsidR="00660F25" w:rsidRPr="00660F25">
        <w:rPr>
          <w:rFonts w:asciiTheme="minorEastAsia" w:hAnsiTheme="minorEastAsia" w:hint="eastAsia"/>
          <w:sz w:val="24"/>
          <w:szCs w:val="24"/>
        </w:rPr>
        <w:t>所管する府内の</w:t>
      </w:r>
      <w:r w:rsidR="009153AB" w:rsidRPr="00660F25">
        <w:rPr>
          <w:rFonts w:asciiTheme="minorEastAsia" w:hAnsiTheme="minorEastAsia" w:hint="eastAsia"/>
          <w:sz w:val="24"/>
          <w:szCs w:val="24"/>
        </w:rPr>
        <w:t>保健所（別添）あて</w:t>
      </w:r>
      <w:r w:rsidR="00660F25" w:rsidRPr="00660F25">
        <w:rPr>
          <w:rFonts w:asciiTheme="minorEastAsia" w:hAnsiTheme="minorEastAsia" w:hint="eastAsia"/>
          <w:sz w:val="24"/>
          <w:szCs w:val="24"/>
        </w:rPr>
        <w:t>提出</w:t>
      </w:r>
    </w:p>
    <w:p w:rsidR="00193BDD" w:rsidRDefault="003836B2" w:rsidP="000917A1">
      <w:pPr>
        <w:rPr>
          <w:b/>
          <w:sz w:val="24"/>
          <w:szCs w:val="24"/>
        </w:rPr>
      </w:pPr>
      <w:r w:rsidRPr="003836B2">
        <w:rPr>
          <w:b/>
          <w:sz w:val="24"/>
          <w:szCs w:val="24"/>
        </w:rPr>
        <w:t>５　留意事項</w:t>
      </w:r>
    </w:p>
    <w:p w:rsidR="003836B2" w:rsidRDefault="003836B2" w:rsidP="003836B2">
      <w:pPr>
        <w:ind w:left="241" w:hangingChars="100" w:hanging="241"/>
        <w:rPr>
          <w:b/>
          <w:sz w:val="24"/>
          <w:szCs w:val="24"/>
        </w:rPr>
      </w:pPr>
      <w:r>
        <w:rPr>
          <w:rFonts w:hint="eastAsia"/>
          <w:b/>
          <w:sz w:val="24"/>
          <w:szCs w:val="24"/>
        </w:rPr>
        <w:t xml:space="preserve">　　</w:t>
      </w:r>
      <w:r w:rsidRPr="003836B2">
        <w:rPr>
          <w:rFonts w:asciiTheme="minorEastAsia" w:hAnsiTheme="minorEastAsia" w:hint="eastAsia"/>
          <w:sz w:val="24"/>
          <w:szCs w:val="24"/>
        </w:rPr>
        <w:t>本</w:t>
      </w:r>
      <w:r w:rsidRPr="00660F25">
        <w:rPr>
          <w:rFonts w:asciiTheme="minorEastAsia" w:hAnsiTheme="minorEastAsia" w:hint="eastAsia"/>
          <w:sz w:val="24"/>
          <w:szCs w:val="24"/>
        </w:rPr>
        <w:t>府に届出がない場合</w:t>
      </w:r>
      <w:r>
        <w:rPr>
          <w:rFonts w:asciiTheme="minorEastAsia" w:hAnsiTheme="minorEastAsia" w:hint="eastAsia"/>
          <w:sz w:val="24"/>
          <w:szCs w:val="24"/>
        </w:rPr>
        <w:t>は</w:t>
      </w:r>
      <w:r w:rsidRPr="00660F25">
        <w:rPr>
          <w:rFonts w:asciiTheme="minorEastAsia" w:hAnsiTheme="minorEastAsia" w:hint="eastAsia"/>
          <w:sz w:val="24"/>
          <w:szCs w:val="24"/>
        </w:rPr>
        <w:t>、平成31年</w:t>
      </w:r>
      <w:r>
        <w:rPr>
          <w:rFonts w:asciiTheme="minorEastAsia" w:hAnsiTheme="minorEastAsia" w:hint="eastAsia"/>
          <w:sz w:val="24"/>
          <w:szCs w:val="24"/>
        </w:rPr>
        <w:t>４</w:t>
      </w:r>
      <w:r w:rsidRPr="00660F25">
        <w:rPr>
          <w:rFonts w:asciiTheme="minorEastAsia" w:hAnsiTheme="minorEastAsia" w:hint="eastAsia"/>
          <w:sz w:val="24"/>
          <w:szCs w:val="24"/>
        </w:rPr>
        <w:t>月以降の報酬請求において、</w:t>
      </w:r>
      <w:r w:rsidR="00DB6A17">
        <w:rPr>
          <w:rFonts w:asciiTheme="minorEastAsia" w:hAnsiTheme="minorEastAsia" w:hint="eastAsia"/>
          <w:sz w:val="24"/>
          <w:szCs w:val="24"/>
        </w:rPr>
        <w:t>自己評価結果等未実施</w:t>
      </w:r>
      <w:r w:rsidRPr="00660F25">
        <w:rPr>
          <w:rFonts w:asciiTheme="minorEastAsia" w:hAnsiTheme="minorEastAsia" w:hint="eastAsia"/>
          <w:sz w:val="24"/>
          <w:szCs w:val="24"/>
        </w:rPr>
        <w:t>減算が適用されることとな</w:t>
      </w:r>
      <w:r w:rsidR="00DB6A17">
        <w:rPr>
          <w:rFonts w:asciiTheme="minorEastAsia" w:hAnsiTheme="minorEastAsia" w:hint="eastAsia"/>
          <w:sz w:val="24"/>
          <w:szCs w:val="24"/>
        </w:rPr>
        <w:t>りますので</w:t>
      </w:r>
      <w:r>
        <w:rPr>
          <w:rFonts w:asciiTheme="minorEastAsia" w:hAnsiTheme="minorEastAsia" w:hint="eastAsia"/>
          <w:sz w:val="24"/>
          <w:szCs w:val="24"/>
        </w:rPr>
        <w:t>ご留意願います。</w:t>
      </w:r>
    </w:p>
    <w:p w:rsidR="003836B2" w:rsidRPr="003836B2" w:rsidRDefault="003836B2" w:rsidP="000917A1">
      <w:pPr>
        <w:rPr>
          <w:b/>
          <w:sz w:val="24"/>
          <w:szCs w:val="24"/>
        </w:rPr>
      </w:pPr>
      <w:r>
        <w:rPr>
          <w:rFonts w:hint="eastAsia"/>
          <w:b/>
          <w:sz w:val="24"/>
          <w:szCs w:val="24"/>
        </w:rPr>
        <w:t xml:space="preserve">　　</w:t>
      </w:r>
    </w:p>
    <w:p w:rsidR="00660F25" w:rsidRPr="00660F25" w:rsidRDefault="00660F25" w:rsidP="000917A1">
      <w:pPr>
        <w:rPr>
          <w:sz w:val="22"/>
        </w:rPr>
      </w:pPr>
      <w:bookmarkStart w:id="0" w:name="_GoBack"/>
      <w:bookmarkEnd w:id="0"/>
    </w:p>
    <w:p w:rsidR="009F725D" w:rsidRPr="00660F25" w:rsidRDefault="00E052F3" w:rsidP="000917A1">
      <w:pPr>
        <w:rPr>
          <w:sz w:val="22"/>
        </w:rPr>
      </w:pPr>
      <w:r w:rsidRPr="00660F25">
        <w:rPr>
          <w:rFonts w:hint="eastAsia"/>
          <w:noProof/>
          <w:sz w:val="22"/>
        </w:rPr>
        <mc:AlternateContent>
          <mc:Choice Requires="wps">
            <w:drawing>
              <wp:anchor distT="0" distB="0" distL="114300" distR="114300" simplePos="0" relativeHeight="251659264" behindDoc="0" locked="0" layoutInCell="1" allowOverlap="1" wp14:anchorId="3E774774" wp14:editId="00FCFA65">
                <wp:simplePos x="0" y="0"/>
                <wp:positionH relativeFrom="column">
                  <wp:posOffset>2358390</wp:posOffset>
                </wp:positionH>
                <wp:positionV relativeFrom="paragraph">
                  <wp:posOffset>27305</wp:posOffset>
                </wp:positionV>
                <wp:extent cx="3324225" cy="733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24225" cy="7334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29CC" w:rsidRDefault="009153AB" w:rsidP="009153AB">
                            <w:pPr>
                              <w:jc w:val="left"/>
                            </w:pPr>
                            <w:r>
                              <w:rPr>
                                <w:rFonts w:hint="eastAsia"/>
                              </w:rPr>
                              <w:t xml:space="preserve">　　　</w:t>
                            </w:r>
                            <w:r w:rsidR="00FB6203">
                              <w:rPr>
                                <w:rFonts w:hint="eastAsia"/>
                              </w:rPr>
                              <w:t>障害者支援課福祉サービス・障害児支援担当</w:t>
                            </w:r>
                          </w:p>
                          <w:p w:rsidR="009153AB" w:rsidRDefault="009153AB" w:rsidP="009153AB">
                            <w:pPr>
                              <w:jc w:val="left"/>
                            </w:pPr>
                            <w:r>
                              <w:rPr>
                                <w:rFonts w:hint="eastAsia"/>
                              </w:rPr>
                              <w:t xml:space="preserve">担当　</w:t>
                            </w:r>
                            <w:r w:rsidR="009F725D">
                              <w:rPr>
                                <w:rFonts w:hint="eastAsia"/>
                              </w:rPr>
                              <w:t>電</w:t>
                            </w:r>
                            <w:r w:rsidR="00FB6203">
                              <w:rPr>
                                <w:rFonts w:hint="eastAsia"/>
                              </w:rPr>
                              <w:t xml:space="preserve">　</w:t>
                            </w:r>
                            <w:r w:rsidR="009F725D">
                              <w:rPr>
                                <w:rFonts w:hint="eastAsia"/>
                              </w:rPr>
                              <w:t xml:space="preserve">話　</w:t>
                            </w:r>
                            <w:r w:rsidR="00660F25">
                              <w:rPr>
                                <w:rFonts w:hint="eastAsia"/>
                              </w:rPr>
                              <w:t>（０７５）４１４－４６７１</w:t>
                            </w:r>
                          </w:p>
                          <w:p w:rsidR="009F725D" w:rsidRPr="009F725D" w:rsidRDefault="009153AB" w:rsidP="009153AB">
                            <w:pPr>
                              <w:ind w:firstLineChars="300" w:firstLine="630"/>
                              <w:jc w:val="left"/>
                            </w:pPr>
                            <w:r>
                              <w:rPr>
                                <w:rFonts w:hint="eastAsia"/>
                              </w:rPr>
                              <w:t>ＦＡＸ</w:t>
                            </w:r>
                            <w:r w:rsidR="00E052F3">
                              <w:rPr>
                                <w:rFonts w:hint="eastAsia"/>
                              </w:rPr>
                              <w:t xml:space="preserve">　</w:t>
                            </w:r>
                            <w:r w:rsidR="00FB6203">
                              <w:rPr>
                                <w:rFonts w:hint="eastAsia"/>
                              </w:rPr>
                              <w:t>（０７５）４１４－４５９７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5.7pt;margin-top:2.15pt;width:261.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" fillcolor="white [3201]" strokecolor="black [3213]">
                <v:textbox>
                  <w:txbxContent>
                    <w:p w:rsidR="00CF29CC" w:rsidRDefault="009153AB" w:rsidP="009153AB">
                      <w:pPr>
                        <w:jc w:val="left"/>
                      </w:pPr>
                      <w:r>
                        <w:rPr>
                          <w:rFonts w:hint="eastAsia"/>
                        </w:rPr>
                        <w:t xml:space="preserve">　　　</w:t>
                      </w:r>
                      <w:r w:rsidR="00FB6203">
                        <w:rPr>
                          <w:rFonts w:hint="eastAsia"/>
                        </w:rPr>
                        <w:t>障害者支援課福祉サービス・障害児支援担当</w:t>
                      </w:r>
                    </w:p>
                    <w:p w:rsidR="009153AB" w:rsidRDefault="009153AB" w:rsidP="009153AB">
                      <w:pPr>
                        <w:jc w:val="left"/>
                      </w:pPr>
                      <w:r>
                        <w:rPr>
                          <w:rFonts w:hint="eastAsia"/>
                        </w:rPr>
                        <w:t xml:space="preserve">担当　</w:t>
                      </w:r>
                      <w:r w:rsidR="009F725D">
                        <w:rPr>
                          <w:rFonts w:hint="eastAsia"/>
                        </w:rPr>
                        <w:t>電</w:t>
                      </w:r>
                      <w:r w:rsidR="00FB6203">
                        <w:rPr>
                          <w:rFonts w:hint="eastAsia"/>
                        </w:rPr>
                        <w:t xml:space="preserve">　</w:t>
                      </w:r>
                      <w:r w:rsidR="009F725D">
                        <w:rPr>
                          <w:rFonts w:hint="eastAsia"/>
                        </w:rPr>
                        <w:t xml:space="preserve">話　</w:t>
                      </w:r>
                      <w:r w:rsidR="00660F25">
                        <w:rPr>
                          <w:rFonts w:hint="eastAsia"/>
                        </w:rPr>
                        <w:t>（０７５）４１４－４６７１</w:t>
                      </w:r>
                    </w:p>
                    <w:p w:rsidR="009F725D" w:rsidRPr="009F725D" w:rsidRDefault="009153AB" w:rsidP="009153AB">
                      <w:pPr>
                        <w:ind w:firstLineChars="300" w:firstLine="630"/>
                        <w:jc w:val="left"/>
                      </w:pPr>
                      <w:r>
                        <w:rPr>
                          <w:rFonts w:hint="eastAsia"/>
                        </w:rPr>
                        <w:t>ＦＡＸ</w:t>
                      </w:r>
                      <w:r w:rsidR="00E052F3">
                        <w:rPr>
                          <w:rFonts w:hint="eastAsia"/>
                        </w:rPr>
                        <w:t xml:space="preserve">　</w:t>
                      </w:r>
                      <w:r w:rsidR="00FB6203">
                        <w:rPr>
                          <w:rFonts w:hint="eastAsia"/>
                        </w:rPr>
                        <w:t>（０７５）４１４－４５９７</w:t>
                      </w:r>
                    </w:p>
                  </w:txbxContent>
                </v:textbox>
              </v:rect>
            </w:pict>
          </mc:Fallback>
        </mc:AlternateContent>
      </w:r>
      <w:r w:rsidRPr="00660F25">
        <w:rPr>
          <w:rFonts w:hint="eastAsia"/>
          <w:noProof/>
          <w:sz w:val="22"/>
        </w:rPr>
        <mc:AlternateContent>
          <mc:Choice Requires="wps">
            <w:drawing>
              <wp:anchor distT="0" distB="0" distL="114300" distR="114300" simplePos="0" relativeHeight="251662336" behindDoc="0" locked="0" layoutInCell="1" allowOverlap="1" wp14:anchorId="041EB296" wp14:editId="28B5D952">
                <wp:simplePos x="0" y="0"/>
                <wp:positionH relativeFrom="column">
                  <wp:posOffset>2748915</wp:posOffset>
                </wp:positionH>
                <wp:positionV relativeFrom="paragraph">
                  <wp:posOffset>27305</wp:posOffset>
                </wp:positionV>
                <wp:extent cx="0" cy="7334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45pt,2.15pt" to="216.4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" strokecolor="black [3040]"/>
            </w:pict>
          </mc:Fallback>
        </mc:AlternateContent>
      </w:r>
    </w:p>
    <w:p w:rsidR="00445402" w:rsidRPr="00660F25" w:rsidRDefault="00445402" w:rsidP="000917A1">
      <w:pPr>
        <w:rPr>
          <w:sz w:val="22"/>
        </w:rPr>
      </w:pPr>
    </w:p>
    <w:p w:rsidR="00445402" w:rsidRPr="00660F25" w:rsidRDefault="00445402" w:rsidP="000917A1">
      <w:pPr>
        <w:rPr>
          <w:sz w:val="22"/>
        </w:rPr>
      </w:pPr>
    </w:p>
    <w:p w:rsidR="00A06C97" w:rsidRPr="00660F25" w:rsidRDefault="0068682E" w:rsidP="00E30226">
      <w:pPr>
        <w:widowControl/>
        <w:jc w:val="left"/>
        <w:rPr>
          <w:sz w:val="22"/>
        </w:rPr>
      </w:pPr>
      <w:r w:rsidRPr="00660F25">
        <w:rPr>
          <w:sz w:val="22"/>
        </w:rPr>
        <w:br w:type="page"/>
      </w:r>
    </w:p>
    <w:p w:rsidR="00D14EC2" w:rsidRPr="00660F25" w:rsidRDefault="00D40ACD" w:rsidP="000917A1">
      <w:pPr>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lastRenderedPageBreak/>
        <w:t>参　考</w:t>
      </w:r>
    </w:p>
    <w:p w:rsidR="00A06C97" w:rsidRPr="00D40ACD" w:rsidRDefault="00A06C97" w:rsidP="00D14EC2">
      <w:pPr>
        <w:ind w:leftChars="-67" w:left="-141"/>
        <w:rPr>
          <w:rFonts w:asciiTheme="majorEastAsia" w:eastAsiaTheme="majorEastAsia" w:hAnsiTheme="majorEastAsia"/>
          <w:sz w:val="22"/>
          <w:u w:val="single"/>
        </w:rPr>
      </w:pPr>
      <w:r w:rsidRPr="00D40ACD">
        <w:rPr>
          <w:rFonts w:asciiTheme="majorEastAsia" w:eastAsiaTheme="majorEastAsia" w:hAnsiTheme="majorEastAsia" w:hint="eastAsia"/>
          <w:sz w:val="22"/>
          <w:u w:val="single"/>
        </w:rPr>
        <w:t>１　自己評価の方法について</w:t>
      </w:r>
    </w:p>
    <w:p w:rsidR="001832BF" w:rsidRPr="00D40ACD" w:rsidRDefault="00193BDD" w:rsidP="000917A1">
      <w:pPr>
        <w:rPr>
          <w:rFonts w:asciiTheme="majorEastAsia" w:eastAsiaTheme="majorEastAsia" w:hAnsiTheme="majorEastAsia"/>
          <w:sz w:val="22"/>
        </w:rPr>
      </w:pPr>
      <w:r w:rsidRPr="00D40ACD">
        <w:rPr>
          <w:rFonts w:asciiTheme="majorEastAsia" w:eastAsiaTheme="majorEastAsia" w:hAnsiTheme="majorEastAsia" w:hint="eastAsia"/>
          <w:sz w:val="22"/>
        </w:rPr>
        <w:t>⑴</w:t>
      </w:r>
      <w:r w:rsidR="001832BF" w:rsidRPr="00D40ACD">
        <w:rPr>
          <w:rFonts w:asciiTheme="majorEastAsia" w:eastAsiaTheme="majorEastAsia" w:hAnsiTheme="majorEastAsia" w:hint="eastAsia"/>
          <w:sz w:val="22"/>
        </w:rPr>
        <w:t>実施方法</w:t>
      </w:r>
    </w:p>
    <w:p w:rsidR="001832BF" w:rsidRPr="00D40ACD" w:rsidRDefault="00097B64" w:rsidP="00D40ACD">
      <w:pPr>
        <w:ind w:leftChars="-131" w:left="286" w:hangingChars="255" w:hanging="561"/>
        <w:rPr>
          <w:rFonts w:asciiTheme="minorEastAsia" w:hAnsiTheme="minorEastAsia"/>
          <w:sz w:val="22"/>
        </w:rPr>
      </w:pPr>
      <w:r w:rsidRPr="00660F25">
        <w:rPr>
          <w:rFonts w:asciiTheme="majorEastAsia" w:eastAsiaTheme="majorEastAsia" w:hAnsiTheme="majorEastAsia" w:hint="eastAsia"/>
          <w:sz w:val="22"/>
        </w:rPr>
        <w:t xml:space="preserve">　　　</w:t>
      </w:r>
      <w:r w:rsidR="001832BF" w:rsidRPr="00D40ACD">
        <w:rPr>
          <w:rFonts w:asciiTheme="minorEastAsia" w:hAnsiTheme="minorEastAsia" w:hint="eastAsia"/>
          <w:sz w:val="22"/>
        </w:rPr>
        <w:t>「児童発達支援ガイドライン」及び「放課後等デイサービスガイドライン」の別添に自己評価の流れ、評価表のひな型等が示されていますので、参考にしてください。</w:t>
      </w:r>
    </w:p>
    <w:p w:rsidR="001832BF" w:rsidRPr="00D40ACD" w:rsidRDefault="00193BDD" w:rsidP="00D40ACD">
      <w:pPr>
        <w:ind w:leftChars="-135" w:left="-283" w:firstLineChars="134" w:firstLine="295"/>
        <w:rPr>
          <w:rFonts w:asciiTheme="majorEastAsia" w:eastAsiaTheme="majorEastAsia" w:hAnsiTheme="majorEastAsia"/>
          <w:sz w:val="22"/>
        </w:rPr>
      </w:pPr>
      <w:r w:rsidRPr="00D40ACD">
        <w:rPr>
          <w:rFonts w:asciiTheme="majorEastAsia" w:eastAsiaTheme="majorEastAsia" w:hAnsiTheme="majorEastAsia" w:hint="eastAsia"/>
          <w:sz w:val="22"/>
        </w:rPr>
        <w:t>⑵</w:t>
      </w:r>
      <w:r w:rsidR="001832BF" w:rsidRPr="00D40ACD">
        <w:rPr>
          <w:rFonts w:asciiTheme="majorEastAsia" w:eastAsiaTheme="majorEastAsia" w:hAnsiTheme="majorEastAsia" w:hint="eastAsia"/>
          <w:sz w:val="22"/>
        </w:rPr>
        <w:t>評価表の様式</w:t>
      </w:r>
    </w:p>
    <w:p w:rsidR="00193BDD" w:rsidRPr="00D40ACD" w:rsidRDefault="00097B64" w:rsidP="00D40ACD">
      <w:pPr>
        <w:ind w:leftChars="-131" w:left="286" w:hangingChars="255" w:hanging="561"/>
        <w:rPr>
          <w:rFonts w:asciiTheme="minorEastAsia" w:hAnsiTheme="minorEastAsia"/>
          <w:sz w:val="22"/>
        </w:rPr>
      </w:pPr>
      <w:r w:rsidRPr="00660F25">
        <w:rPr>
          <w:rFonts w:asciiTheme="majorEastAsia" w:eastAsiaTheme="majorEastAsia" w:hAnsiTheme="majorEastAsia" w:hint="eastAsia"/>
          <w:sz w:val="22"/>
        </w:rPr>
        <w:t xml:space="preserve">　　　</w:t>
      </w:r>
      <w:r w:rsidR="00D40ACD">
        <w:rPr>
          <w:rFonts w:asciiTheme="majorEastAsia" w:eastAsiaTheme="majorEastAsia" w:hAnsiTheme="majorEastAsia" w:hint="eastAsia"/>
          <w:sz w:val="22"/>
        </w:rPr>
        <w:t xml:space="preserve"> </w:t>
      </w:r>
      <w:r w:rsidR="001832BF" w:rsidRPr="00D40ACD">
        <w:rPr>
          <w:rFonts w:asciiTheme="minorEastAsia" w:hAnsiTheme="minorEastAsia" w:hint="eastAsia"/>
          <w:sz w:val="22"/>
        </w:rPr>
        <w:t>各ガイドラインの別添に、事業者向け自己評価表及び保護者向け評価表のひな型等が示されていますので活用願います。事業所で加除修正を行うことも可能です。</w:t>
      </w:r>
    </w:p>
    <w:p w:rsidR="001832BF" w:rsidRPr="00660F25" w:rsidRDefault="00193BDD" w:rsidP="00193BDD">
      <w:pPr>
        <w:jc w:val="left"/>
        <w:rPr>
          <w:rFonts w:asciiTheme="majorEastAsia" w:eastAsiaTheme="majorEastAsia" w:hAnsiTheme="majorEastAsia"/>
          <w:sz w:val="22"/>
        </w:rPr>
      </w:pPr>
      <w:r w:rsidRPr="00660F25">
        <w:rPr>
          <w:rFonts w:asciiTheme="majorEastAsia" w:eastAsiaTheme="majorEastAsia" w:hAnsiTheme="majorEastAsia" w:hint="eastAsia"/>
          <w:sz w:val="22"/>
        </w:rPr>
        <w:t>⑶</w:t>
      </w:r>
      <w:r w:rsidR="001832BF" w:rsidRPr="00660F25">
        <w:rPr>
          <w:rFonts w:asciiTheme="majorEastAsia" w:eastAsiaTheme="majorEastAsia" w:hAnsiTheme="majorEastAsia" w:hint="eastAsia"/>
          <w:sz w:val="22"/>
        </w:rPr>
        <w:t>公表の時期</w:t>
      </w:r>
    </w:p>
    <w:p w:rsidR="00FC7F4C" w:rsidRPr="00D40ACD" w:rsidRDefault="00097B64" w:rsidP="001832BF">
      <w:pPr>
        <w:jc w:val="left"/>
        <w:rPr>
          <w:rFonts w:asciiTheme="minorEastAsia" w:hAnsiTheme="minorEastAsia"/>
          <w:sz w:val="22"/>
        </w:rPr>
      </w:pPr>
      <w:r w:rsidRPr="00660F25">
        <w:rPr>
          <w:rFonts w:asciiTheme="majorEastAsia" w:eastAsiaTheme="majorEastAsia" w:hAnsiTheme="majorEastAsia" w:hint="eastAsia"/>
          <w:sz w:val="22"/>
        </w:rPr>
        <w:t xml:space="preserve">　　</w:t>
      </w:r>
      <w:r w:rsidR="001832BF" w:rsidRPr="00660F25">
        <w:rPr>
          <w:rFonts w:asciiTheme="minorEastAsia" w:hAnsiTheme="minorEastAsia" w:hint="eastAsia"/>
          <w:sz w:val="22"/>
        </w:rPr>
        <w:t>概ね１年間に１回以上</w:t>
      </w:r>
    </w:p>
    <w:p w:rsidR="001832BF" w:rsidRPr="00660F25" w:rsidRDefault="001832BF" w:rsidP="001832BF">
      <w:pPr>
        <w:jc w:val="left"/>
        <w:rPr>
          <w:rFonts w:asciiTheme="majorEastAsia" w:eastAsiaTheme="majorEastAsia" w:hAnsiTheme="majorEastAsia"/>
          <w:sz w:val="22"/>
        </w:rPr>
      </w:pPr>
      <w:r w:rsidRPr="00660F25">
        <w:rPr>
          <w:rFonts w:asciiTheme="majorEastAsia" w:eastAsiaTheme="majorEastAsia" w:hAnsiTheme="majorEastAsia" w:hint="eastAsia"/>
          <w:sz w:val="22"/>
        </w:rPr>
        <w:t>⑷</w:t>
      </w:r>
      <w:r w:rsidR="001E03F5" w:rsidRPr="00660F25">
        <w:rPr>
          <w:rFonts w:asciiTheme="majorEastAsia" w:eastAsiaTheme="majorEastAsia" w:hAnsiTheme="majorEastAsia" w:hint="eastAsia"/>
          <w:sz w:val="22"/>
        </w:rPr>
        <w:t>公表の方法</w:t>
      </w:r>
    </w:p>
    <w:p w:rsidR="001E03F5" w:rsidRPr="00D40ACD" w:rsidRDefault="00193BDD" w:rsidP="00660F25">
      <w:pPr>
        <w:ind w:left="440" w:hangingChars="200" w:hanging="440"/>
        <w:jc w:val="left"/>
        <w:rPr>
          <w:rFonts w:asciiTheme="minorEastAsia" w:hAnsiTheme="minorEastAsia"/>
          <w:sz w:val="22"/>
        </w:rPr>
      </w:pPr>
      <w:r w:rsidRPr="00660F25">
        <w:rPr>
          <w:rFonts w:asciiTheme="majorEastAsia" w:eastAsiaTheme="majorEastAsia" w:hAnsiTheme="majorEastAsia" w:hint="eastAsia"/>
          <w:sz w:val="22"/>
        </w:rPr>
        <w:t xml:space="preserve">　　</w:t>
      </w:r>
      <w:r w:rsidRPr="00D40ACD">
        <w:rPr>
          <w:rFonts w:asciiTheme="minorEastAsia" w:hAnsiTheme="minorEastAsia" w:hint="eastAsia"/>
          <w:sz w:val="22"/>
        </w:rPr>
        <w:t>インターネットを活用し</w:t>
      </w:r>
      <w:r w:rsidR="00D40ACD">
        <w:rPr>
          <w:rFonts w:asciiTheme="minorEastAsia" w:hAnsiTheme="minorEastAsia" w:hint="eastAsia"/>
          <w:sz w:val="22"/>
        </w:rPr>
        <w:t>、</w:t>
      </w:r>
      <w:r w:rsidRPr="00D40ACD">
        <w:rPr>
          <w:rFonts w:asciiTheme="minorEastAsia" w:hAnsiTheme="minorEastAsia" w:hint="eastAsia"/>
          <w:sz w:val="22"/>
        </w:rPr>
        <w:t>自法人のホームページの掲載等により公表します</w:t>
      </w:r>
      <w:r w:rsidR="001E03F5" w:rsidRPr="00D40ACD">
        <w:rPr>
          <w:rFonts w:asciiTheme="minorEastAsia" w:hAnsiTheme="minorEastAsia" w:hint="eastAsia"/>
          <w:sz w:val="22"/>
        </w:rPr>
        <w:t>。</w:t>
      </w:r>
    </w:p>
    <w:p w:rsidR="001E03F5" w:rsidRDefault="001E03F5" w:rsidP="00D40ACD">
      <w:pPr>
        <w:ind w:firstLineChars="200" w:firstLine="440"/>
        <w:jc w:val="left"/>
        <w:rPr>
          <w:rFonts w:asciiTheme="minorEastAsia" w:hAnsiTheme="minorEastAsia"/>
          <w:sz w:val="22"/>
        </w:rPr>
      </w:pPr>
      <w:r w:rsidRPr="00D40ACD">
        <w:rPr>
          <w:rFonts w:asciiTheme="minorEastAsia" w:hAnsiTheme="minorEastAsia" w:hint="eastAsia"/>
          <w:sz w:val="22"/>
        </w:rPr>
        <w:t>また、事業所</w:t>
      </w:r>
      <w:r w:rsidR="00193BDD" w:rsidRPr="00D40ACD">
        <w:rPr>
          <w:rFonts w:asciiTheme="minorEastAsia" w:hAnsiTheme="minorEastAsia" w:hint="eastAsia"/>
          <w:sz w:val="22"/>
        </w:rPr>
        <w:t>の見やすい場所へ掲示したり、保護者への会報に結果の記事を掲載します</w:t>
      </w:r>
      <w:r w:rsidRPr="00D40ACD">
        <w:rPr>
          <w:rFonts w:asciiTheme="minorEastAsia" w:hAnsiTheme="minorEastAsia" w:hint="eastAsia"/>
          <w:sz w:val="22"/>
        </w:rPr>
        <w:t>。</w:t>
      </w:r>
    </w:p>
    <w:p w:rsidR="00D40ACD" w:rsidRPr="00660F25" w:rsidRDefault="00D40ACD" w:rsidP="00D40ACD">
      <w:pPr>
        <w:ind w:firstLineChars="200" w:firstLine="440"/>
        <w:jc w:val="left"/>
        <w:rPr>
          <w:color w:val="FF0000"/>
          <w:sz w:val="22"/>
        </w:rPr>
      </w:pPr>
    </w:p>
    <w:tbl>
      <w:tblPr>
        <w:tblStyle w:val="a7"/>
        <w:tblW w:w="0" w:type="auto"/>
        <w:tblInd w:w="108" w:type="dxa"/>
        <w:tblLook w:val="04A0" w:firstRow="1" w:lastRow="0" w:firstColumn="1" w:lastColumn="0" w:noHBand="0" w:noVBand="1"/>
      </w:tblPr>
      <w:tblGrid>
        <w:gridCol w:w="1560"/>
        <w:gridCol w:w="7512"/>
      </w:tblGrid>
      <w:tr w:rsidR="00FC7F4C" w:rsidRPr="00660F25" w:rsidTr="00D40ACD">
        <w:trPr>
          <w:trHeight w:val="1234"/>
        </w:trPr>
        <w:tc>
          <w:tcPr>
            <w:tcW w:w="1560" w:type="dxa"/>
          </w:tcPr>
          <w:p w:rsidR="001E03F5" w:rsidRPr="00660F25" w:rsidRDefault="001E03F5" w:rsidP="0051058F">
            <w:pPr>
              <w:rPr>
                <w:rFonts w:asciiTheme="majorEastAsia" w:eastAsiaTheme="majorEastAsia" w:hAnsiTheme="majorEastAsia"/>
                <w:b/>
                <w:sz w:val="22"/>
                <w:bdr w:val="single" w:sz="4" w:space="0" w:color="auto"/>
                <w:shd w:val="pct15" w:color="auto" w:fill="FFFFFF"/>
              </w:rPr>
            </w:pPr>
            <w:r w:rsidRPr="00660F25">
              <w:rPr>
                <w:rFonts w:asciiTheme="majorEastAsia" w:eastAsiaTheme="majorEastAsia" w:hAnsiTheme="majorEastAsia" w:hint="eastAsia"/>
                <w:b/>
                <w:sz w:val="22"/>
                <w:bdr w:val="single" w:sz="4" w:space="0" w:color="auto"/>
                <w:shd w:val="pct15" w:color="auto" w:fill="FFFFFF"/>
              </w:rPr>
              <w:t>ステップ１</w:t>
            </w:r>
          </w:p>
          <w:p w:rsidR="001E03F5" w:rsidRPr="00D40ACD" w:rsidRDefault="001E03F5" w:rsidP="00D40ACD">
            <w:pPr>
              <w:spacing w:line="0" w:lineRule="atLeast"/>
              <w:rPr>
                <w:rFonts w:asciiTheme="majorEastAsia" w:eastAsiaTheme="majorEastAsia" w:hAnsiTheme="majorEastAsia"/>
                <w:sz w:val="22"/>
              </w:rPr>
            </w:pPr>
            <w:r w:rsidRPr="00D40ACD">
              <w:rPr>
                <w:rFonts w:asciiTheme="majorEastAsia" w:eastAsiaTheme="majorEastAsia" w:hAnsiTheme="majorEastAsia" w:hint="eastAsia"/>
                <w:sz w:val="22"/>
              </w:rPr>
              <w:t>職員による</w:t>
            </w:r>
          </w:p>
          <w:p w:rsidR="001E03F5" w:rsidRPr="00660F25" w:rsidRDefault="001E03F5" w:rsidP="00D40ACD">
            <w:pPr>
              <w:spacing w:line="0" w:lineRule="atLeast"/>
              <w:rPr>
                <w:sz w:val="22"/>
              </w:rPr>
            </w:pPr>
            <w:r w:rsidRPr="00D40ACD">
              <w:rPr>
                <w:rFonts w:asciiTheme="majorEastAsia" w:eastAsiaTheme="majorEastAsia" w:hAnsiTheme="majorEastAsia" w:hint="eastAsia"/>
                <w:sz w:val="22"/>
              </w:rPr>
              <w:t>自己評価</w:t>
            </w:r>
          </w:p>
        </w:tc>
        <w:tc>
          <w:tcPr>
            <w:tcW w:w="7512" w:type="dxa"/>
          </w:tcPr>
          <w:p w:rsidR="001E03F5" w:rsidRPr="00660F25" w:rsidRDefault="00D40ACD" w:rsidP="00660F25">
            <w:pPr>
              <w:autoSpaceDE w:val="0"/>
              <w:autoSpaceDN w:val="0"/>
              <w:adjustRightInd w:val="0"/>
              <w:spacing w:line="0" w:lineRule="atLeast"/>
              <w:ind w:left="220" w:hangingChars="100" w:hanging="220"/>
              <w:jc w:val="left"/>
              <w:rPr>
                <w:rFonts w:ascii="ＭＳ 明朝" w:eastAsia="ＭＳ 明朝" w:cs="ＭＳ 明朝"/>
                <w:kern w:val="0"/>
                <w:sz w:val="22"/>
              </w:rPr>
            </w:pPr>
            <w:r>
              <w:rPr>
                <w:rFonts w:hint="eastAsia"/>
                <w:sz w:val="22"/>
              </w:rPr>
              <w:t>・</w:t>
            </w:r>
            <w:r w:rsidR="00B651B0" w:rsidRPr="00660F25">
              <w:rPr>
                <w:rFonts w:hint="eastAsia"/>
                <w:sz w:val="22"/>
              </w:rPr>
              <w:t>事業所の職員が</w:t>
            </w:r>
            <w:r w:rsidR="00B651B0" w:rsidRPr="00660F25">
              <w:rPr>
                <w:rFonts w:ascii="ＭＳ 明朝" w:eastAsia="ＭＳ 明朝" w:cs="ＭＳ 明朝" w:hint="eastAsia"/>
                <w:kern w:val="0"/>
                <w:sz w:val="22"/>
              </w:rPr>
              <w:t>「事業者向け児童発達支援自己評価表」を用いて、事業所の支援の評価を行う。その際、「はい」「いいえ」等にチェックするだけでなく、各項目について「工夫している点」、「課題や改善すべき点」等について自己評価する。</w:t>
            </w:r>
          </w:p>
        </w:tc>
      </w:tr>
    </w:tbl>
    <w:p w:rsidR="009569D8" w:rsidRPr="00660F25" w:rsidRDefault="00FC7F4C" w:rsidP="00660F25">
      <w:pPr>
        <w:ind w:firstLineChars="235" w:firstLine="517"/>
        <w:rPr>
          <w:sz w:val="22"/>
        </w:rPr>
      </w:pPr>
      <w:r w:rsidRPr="00660F25">
        <w:rPr>
          <w:rFonts w:hint="eastAsia"/>
          <w:noProof/>
          <w:sz w:val="22"/>
        </w:rPr>
        <mc:AlternateContent>
          <mc:Choice Requires="wps">
            <w:drawing>
              <wp:anchor distT="0" distB="0" distL="114300" distR="114300" simplePos="0" relativeHeight="251663360" behindDoc="0" locked="0" layoutInCell="1" allowOverlap="1" wp14:anchorId="635EDFF0" wp14:editId="49C1E4C6">
                <wp:simplePos x="0" y="0"/>
                <wp:positionH relativeFrom="column">
                  <wp:posOffset>300990</wp:posOffset>
                </wp:positionH>
                <wp:positionV relativeFrom="paragraph">
                  <wp:posOffset>-3810</wp:posOffset>
                </wp:positionV>
                <wp:extent cx="333375" cy="161925"/>
                <wp:effectExtent l="38100" t="0" r="28575" b="47625"/>
                <wp:wrapNone/>
                <wp:docPr id="5" name="下矢印 5"/>
                <wp:cNvGraphicFramePr/>
                <a:graphic xmlns:a="http://schemas.openxmlformats.org/drawingml/2006/main">
                  <a:graphicData uri="http://schemas.microsoft.com/office/word/2010/wordprocessingShape">
                    <wps:wsp>
                      <wps:cNvSpPr/>
                      <wps:spPr>
                        <a:xfrm>
                          <a:off x="0" y="0"/>
                          <a:ext cx="3333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3.7pt;margin-top:-.3pt;width:26.25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" adj="10800" fillcolor="#4f81bd [3204]" strokecolor="#243f60 [1604]" strokeweight="2pt"/>
            </w:pict>
          </mc:Fallback>
        </mc:AlternateContent>
      </w:r>
    </w:p>
    <w:tbl>
      <w:tblPr>
        <w:tblStyle w:val="a7"/>
        <w:tblW w:w="0" w:type="auto"/>
        <w:tblInd w:w="108" w:type="dxa"/>
        <w:tblLook w:val="04A0" w:firstRow="1" w:lastRow="0" w:firstColumn="1" w:lastColumn="0" w:noHBand="0" w:noVBand="1"/>
      </w:tblPr>
      <w:tblGrid>
        <w:gridCol w:w="1560"/>
        <w:gridCol w:w="7512"/>
      </w:tblGrid>
      <w:tr w:rsidR="00FC7F4C" w:rsidRPr="00660F25" w:rsidTr="00D40ACD">
        <w:trPr>
          <w:trHeight w:val="1342"/>
        </w:trPr>
        <w:tc>
          <w:tcPr>
            <w:tcW w:w="1560" w:type="dxa"/>
          </w:tcPr>
          <w:p w:rsidR="00B651B0" w:rsidRPr="00660F25" w:rsidRDefault="00D40ACD" w:rsidP="00FC7F4C">
            <w:pPr>
              <w:spacing w:line="0" w:lineRule="atLeast"/>
              <w:rPr>
                <w:rFonts w:asciiTheme="majorEastAsia" w:eastAsiaTheme="majorEastAsia" w:hAnsiTheme="majorEastAsia"/>
                <w:b/>
                <w:sz w:val="22"/>
                <w:bdr w:val="single" w:sz="4" w:space="0" w:color="auto"/>
                <w:shd w:val="pct15" w:color="auto" w:fill="FFFFFF"/>
              </w:rPr>
            </w:pPr>
            <w:r>
              <w:rPr>
                <w:rFonts w:asciiTheme="majorEastAsia" w:eastAsiaTheme="majorEastAsia" w:hAnsiTheme="majorEastAsia" w:hint="eastAsia"/>
                <w:b/>
                <w:sz w:val="22"/>
                <w:bdr w:val="single" w:sz="4" w:space="0" w:color="auto"/>
                <w:shd w:val="pct15" w:color="auto" w:fill="FFFFFF"/>
              </w:rPr>
              <w:t>ステップ２</w:t>
            </w:r>
          </w:p>
          <w:p w:rsidR="00B651B0" w:rsidRPr="00D40ACD" w:rsidRDefault="00B651B0" w:rsidP="00D40ACD">
            <w:pPr>
              <w:spacing w:line="0" w:lineRule="atLeast"/>
              <w:rPr>
                <w:rFonts w:asciiTheme="majorEastAsia" w:eastAsiaTheme="majorEastAsia" w:hAnsiTheme="majorEastAsia"/>
                <w:sz w:val="22"/>
              </w:rPr>
            </w:pPr>
            <w:r w:rsidRPr="00D40ACD">
              <w:rPr>
                <w:rFonts w:asciiTheme="majorEastAsia" w:eastAsiaTheme="majorEastAsia" w:hAnsiTheme="majorEastAsia" w:hint="eastAsia"/>
                <w:sz w:val="22"/>
              </w:rPr>
              <w:t>保護者等による評価職員による自己評価</w:t>
            </w:r>
          </w:p>
        </w:tc>
        <w:tc>
          <w:tcPr>
            <w:tcW w:w="7512" w:type="dxa"/>
          </w:tcPr>
          <w:p w:rsidR="00FC7F4C" w:rsidRPr="00660F25" w:rsidRDefault="00D40ACD" w:rsidP="00D40ACD">
            <w:pPr>
              <w:autoSpaceDE w:val="0"/>
              <w:autoSpaceDN w:val="0"/>
              <w:adjustRightInd w:val="0"/>
              <w:spacing w:line="0" w:lineRule="atLeast"/>
              <w:ind w:left="220" w:hangingChars="100" w:hanging="220"/>
              <w:jc w:val="left"/>
              <w:rPr>
                <w:rFonts w:ascii="ＭＳ 明朝" w:eastAsia="ＭＳ 明朝" w:cs="ＭＳ 明朝"/>
                <w:kern w:val="0"/>
                <w:sz w:val="22"/>
              </w:rPr>
            </w:pPr>
            <w:r>
              <w:rPr>
                <w:rFonts w:ascii="ＭＳ 明朝" w:eastAsia="ＭＳ 明朝" w:cs="ＭＳ 明朝" w:hint="eastAsia"/>
                <w:kern w:val="0"/>
                <w:sz w:val="22"/>
              </w:rPr>
              <w:t>・</w:t>
            </w:r>
            <w:r w:rsidR="00FC7F4C" w:rsidRPr="00660F25">
              <w:rPr>
                <w:rFonts w:ascii="ＭＳ 明朝" w:eastAsia="ＭＳ 明朝" w:cs="ＭＳ 明朝" w:hint="eastAsia"/>
                <w:kern w:val="0"/>
                <w:sz w:val="22"/>
              </w:rPr>
              <w:t>事業者から保護者等に対して、「保護者等向け児童発達支援評価表」を配布してアンケート調査を行う。</w:t>
            </w:r>
          </w:p>
          <w:p w:rsidR="00B651B0" w:rsidRPr="00660F25" w:rsidRDefault="00FC7F4C" w:rsidP="00FC7F4C">
            <w:pPr>
              <w:autoSpaceDE w:val="0"/>
              <w:autoSpaceDN w:val="0"/>
              <w:adjustRightInd w:val="0"/>
              <w:spacing w:line="0" w:lineRule="atLeast"/>
              <w:ind w:leftChars="100" w:left="210"/>
              <w:jc w:val="left"/>
              <w:rPr>
                <w:rFonts w:ascii="ＭＳ 明朝" w:eastAsia="ＭＳ 明朝" w:cs="ＭＳ 明朝"/>
                <w:kern w:val="0"/>
                <w:sz w:val="22"/>
              </w:rPr>
            </w:pPr>
            <w:r w:rsidRPr="00660F25">
              <w:rPr>
                <w:rFonts w:ascii="ＭＳ 明朝" w:eastAsia="ＭＳ 明朝" w:cs="ＭＳ 明朝" w:hint="eastAsia"/>
                <w:kern w:val="0"/>
                <w:sz w:val="22"/>
              </w:rPr>
              <w:t>保護者等から回答をとりまとめ、「ご意見」欄の記述も含め集計する。</w:t>
            </w:r>
          </w:p>
        </w:tc>
      </w:tr>
    </w:tbl>
    <w:p w:rsidR="001E03F5" w:rsidRPr="00660F25" w:rsidRDefault="00FC7F4C" w:rsidP="00FC7F4C">
      <w:pPr>
        <w:rPr>
          <w:sz w:val="22"/>
        </w:rPr>
      </w:pPr>
      <w:r w:rsidRPr="00660F25">
        <w:rPr>
          <w:rFonts w:hint="eastAsia"/>
          <w:noProof/>
          <w:sz w:val="22"/>
        </w:rPr>
        <mc:AlternateContent>
          <mc:Choice Requires="wps">
            <w:drawing>
              <wp:anchor distT="0" distB="0" distL="114300" distR="114300" simplePos="0" relativeHeight="251665408" behindDoc="0" locked="0" layoutInCell="1" allowOverlap="1" wp14:anchorId="2E725559" wp14:editId="734113DE">
                <wp:simplePos x="0" y="0"/>
                <wp:positionH relativeFrom="column">
                  <wp:posOffset>300990</wp:posOffset>
                </wp:positionH>
                <wp:positionV relativeFrom="paragraph">
                  <wp:posOffset>-635</wp:posOffset>
                </wp:positionV>
                <wp:extent cx="333375" cy="161925"/>
                <wp:effectExtent l="38100" t="0" r="28575" b="47625"/>
                <wp:wrapNone/>
                <wp:docPr id="6" name="下矢印 6"/>
                <wp:cNvGraphicFramePr/>
                <a:graphic xmlns:a="http://schemas.openxmlformats.org/drawingml/2006/main">
                  <a:graphicData uri="http://schemas.microsoft.com/office/word/2010/wordprocessingShape">
                    <wps:wsp>
                      <wps:cNvSpPr/>
                      <wps:spPr>
                        <a:xfrm>
                          <a:off x="0" y="0"/>
                          <a:ext cx="33337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6" o:spid="_x0000_s1026" type="#_x0000_t67" style="position:absolute;left:0;text-align:left;margin-left:23.7pt;margin-top:-.05pt;width:26.25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" adj="10800" fillcolor="#4f81bd" strokecolor="#385d8a" strokeweight="2pt"/>
            </w:pict>
          </mc:Fallback>
        </mc:AlternateContent>
      </w:r>
    </w:p>
    <w:tbl>
      <w:tblPr>
        <w:tblStyle w:val="a7"/>
        <w:tblW w:w="0" w:type="auto"/>
        <w:tblInd w:w="108" w:type="dxa"/>
        <w:tblLook w:val="04A0" w:firstRow="1" w:lastRow="0" w:firstColumn="1" w:lastColumn="0" w:noHBand="0" w:noVBand="1"/>
      </w:tblPr>
      <w:tblGrid>
        <w:gridCol w:w="1560"/>
        <w:gridCol w:w="7512"/>
      </w:tblGrid>
      <w:tr w:rsidR="00FC7F4C" w:rsidRPr="00660F25" w:rsidTr="00D40ACD">
        <w:trPr>
          <w:trHeight w:val="2755"/>
        </w:trPr>
        <w:tc>
          <w:tcPr>
            <w:tcW w:w="1560" w:type="dxa"/>
          </w:tcPr>
          <w:p w:rsidR="00B651B0" w:rsidRPr="00660F25" w:rsidRDefault="00B651B0" w:rsidP="00E42F0F">
            <w:pPr>
              <w:rPr>
                <w:rFonts w:asciiTheme="majorEastAsia" w:eastAsiaTheme="majorEastAsia" w:hAnsiTheme="majorEastAsia"/>
                <w:b/>
                <w:sz w:val="22"/>
                <w:bdr w:val="single" w:sz="4" w:space="0" w:color="auto"/>
                <w:shd w:val="pct15" w:color="auto" w:fill="FFFFFF"/>
              </w:rPr>
            </w:pPr>
            <w:r w:rsidRPr="00660F25">
              <w:rPr>
                <w:rFonts w:asciiTheme="majorEastAsia" w:eastAsiaTheme="majorEastAsia" w:hAnsiTheme="majorEastAsia" w:hint="eastAsia"/>
                <w:b/>
                <w:sz w:val="22"/>
                <w:bdr w:val="single" w:sz="4" w:space="0" w:color="auto"/>
                <w:shd w:val="pct15" w:color="auto" w:fill="FFFFFF"/>
              </w:rPr>
              <w:t>ステップ３</w:t>
            </w:r>
          </w:p>
          <w:p w:rsidR="00FC7F4C" w:rsidRPr="00660F25" w:rsidRDefault="00FC7F4C" w:rsidP="00B651B0">
            <w:pPr>
              <w:rPr>
                <w:rFonts w:asciiTheme="majorEastAsia" w:eastAsiaTheme="majorEastAsia" w:hAnsiTheme="majorEastAsia"/>
                <w:b/>
                <w:sz w:val="22"/>
              </w:rPr>
            </w:pPr>
          </w:p>
          <w:p w:rsidR="00B651B0" w:rsidRPr="00D40ACD" w:rsidRDefault="00B651B0" w:rsidP="00B651B0">
            <w:pPr>
              <w:rPr>
                <w:sz w:val="22"/>
              </w:rPr>
            </w:pPr>
            <w:r w:rsidRPr="00D40ACD">
              <w:rPr>
                <w:rFonts w:asciiTheme="majorEastAsia" w:eastAsiaTheme="majorEastAsia" w:hAnsiTheme="majorEastAsia" w:hint="eastAsia"/>
                <w:sz w:val="22"/>
              </w:rPr>
              <w:t>事業所全体による自己評価</w:t>
            </w:r>
          </w:p>
        </w:tc>
        <w:tc>
          <w:tcPr>
            <w:tcW w:w="7512" w:type="dxa"/>
          </w:tcPr>
          <w:p w:rsidR="00FC7F4C" w:rsidRPr="00660F25" w:rsidRDefault="00D40ACD" w:rsidP="00D40ACD">
            <w:pPr>
              <w:autoSpaceDE w:val="0"/>
              <w:autoSpaceDN w:val="0"/>
              <w:adjustRightInd w:val="0"/>
              <w:spacing w:line="0" w:lineRule="atLeast"/>
              <w:ind w:left="220" w:hangingChars="100" w:hanging="220"/>
              <w:jc w:val="left"/>
              <w:rPr>
                <w:rFonts w:ascii="ＭＳ 明朝" w:eastAsia="ＭＳ 明朝" w:cs="ＭＳ 明朝"/>
                <w:kern w:val="0"/>
                <w:sz w:val="22"/>
              </w:rPr>
            </w:pPr>
            <w:r>
              <w:rPr>
                <w:rFonts w:ascii="ＭＳ 明朝" w:eastAsia="ＭＳ 明朝" w:cs="ＭＳ 明朝" w:hint="eastAsia"/>
                <w:kern w:val="0"/>
                <w:sz w:val="22"/>
              </w:rPr>
              <w:t>・</w:t>
            </w:r>
            <w:r w:rsidR="00FC7F4C" w:rsidRPr="00660F25">
              <w:rPr>
                <w:rFonts w:ascii="ＭＳ 明朝" w:eastAsia="ＭＳ 明朝" w:cs="ＭＳ 明朝" w:hint="eastAsia"/>
                <w:kern w:val="0"/>
                <w:sz w:val="22"/>
              </w:rPr>
              <w:t>事業所の職員による自己評価及び保護者等による事業所評価の結果を踏まえ、職員全員で討議し、項目ごとに評価を行う。</w:t>
            </w:r>
          </w:p>
          <w:p w:rsidR="00FC7F4C" w:rsidRPr="00660F25" w:rsidRDefault="00FC7F4C" w:rsidP="00660F25">
            <w:pPr>
              <w:autoSpaceDE w:val="0"/>
              <w:autoSpaceDN w:val="0"/>
              <w:adjustRightInd w:val="0"/>
              <w:spacing w:line="0" w:lineRule="atLeast"/>
              <w:ind w:firstLineChars="100" w:firstLine="220"/>
              <w:jc w:val="left"/>
              <w:rPr>
                <w:rFonts w:ascii="ＭＳ 明朝" w:eastAsia="ＭＳ 明朝" w:cs="ＭＳ 明朝"/>
                <w:kern w:val="0"/>
                <w:sz w:val="22"/>
              </w:rPr>
            </w:pPr>
            <w:r w:rsidRPr="00660F25">
              <w:rPr>
                <w:rFonts w:ascii="ＭＳ 明朝" w:eastAsia="ＭＳ 明朝" w:cs="ＭＳ 明朝" w:hint="eastAsia"/>
                <w:kern w:val="0"/>
                <w:sz w:val="22"/>
              </w:rPr>
              <w:t>特に、「課題や改善すべき点」について、認識をすり合わせる。</w:t>
            </w:r>
          </w:p>
          <w:p w:rsidR="00FC7F4C" w:rsidRPr="00660F25" w:rsidRDefault="00FC7F4C" w:rsidP="00660F25">
            <w:pPr>
              <w:autoSpaceDE w:val="0"/>
              <w:autoSpaceDN w:val="0"/>
              <w:adjustRightInd w:val="0"/>
              <w:spacing w:line="0" w:lineRule="atLeast"/>
              <w:ind w:left="220" w:hangingChars="100" w:hanging="220"/>
              <w:jc w:val="left"/>
              <w:rPr>
                <w:rFonts w:ascii="ＭＳ 明朝" w:eastAsia="ＭＳ 明朝" w:cs="ＭＳ 明朝"/>
                <w:kern w:val="0"/>
                <w:sz w:val="22"/>
              </w:rPr>
            </w:pPr>
            <w:r w:rsidRPr="00660F25">
              <w:rPr>
                <w:rFonts w:ascii="ＭＳ 明朝" w:eastAsia="ＭＳ 明朝" w:cs="ＭＳ 明朝" w:hint="eastAsia"/>
                <w:kern w:val="0"/>
                <w:sz w:val="22"/>
              </w:rPr>
              <w:t>・職員間で認識が共有された課題や改善すべき点について検討を行い、速やかに改善の対応を図る、若しくは、改善目標を立てる。</w:t>
            </w:r>
          </w:p>
          <w:p w:rsidR="00FC7F4C" w:rsidRPr="00660F25" w:rsidRDefault="00FC7F4C" w:rsidP="00660F25">
            <w:pPr>
              <w:autoSpaceDE w:val="0"/>
              <w:autoSpaceDN w:val="0"/>
              <w:adjustRightInd w:val="0"/>
              <w:spacing w:line="0" w:lineRule="atLeast"/>
              <w:ind w:firstLineChars="100" w:firstLine="220"/>
              <w:jc w:val="left"/>
              <w:rPr>
                <w:rFonts w:ascii="ＭＳ 明朝" w:eastAsia="ＭＳ 明朝" w:cs="ＭＳ 明朝"/>
                <w:kern w:val="0"/>
                <w:sz w:val="22"/>
              </w:rPr>
            </w:pPr>
            <w:r w:rsidRPr="00660F25">
              <w:rPr>
                <w:rFonts w:ascii="ＭＳ 明朝" w:eastAsia="ＭＳ 明朝" w:cs="ＭＳ 明朝" w:hint="eastAsia"/>
                <w:kern w:val="0"/>
                <w:sz w:val="22"/>
              </w:rPr>
              <w:t>なお、討議の結果は書面に記録し、職員間で共有する。</w:t>
            </w:r>
          </w:p>
          <w:p w:rsidR="00B651B0" w:rsidRPr="00660F25" w:rsidRDefault="00FC7F4C" w:rsidP="00660F25">
            <w:pPr>
              <w:autoSpaceDE w:val="0"/>
              <w:autoSpaceDN w:val="0"/>
              <w:adjustRightInd w:val="0"/>
              <w:spacing w:line="0" w:lineRule="atLeast"/>
              <w:ind w:left="220" w:hangingChars="100" w:hanging="220"/>
              <w:jc w:val="left"/>
              <w:rPr>
                <w:rFonts w:ascii="ＭＳ 明朝" w:eastAsia="ＭＳ 明朝" w:cs="ＭＳ 明朝"/>
                <w:kern w:val="0"/>
                <w:sz w:val="22"/>
              </w:rPr>
            </w:pPr>
            <w:r w:rsidRPr="00660F25">
              <w:rPr>
                <w:rFonts w:ascii="ＭＳ 明朝" w:eastAsia="ＭＳ 明朝" w:cs="ＭＳ 明朝" w:hint="eastAsia"/>
                <w:kern w:val="0"/>
                <w:sz w:val="22"/>
              </w:rPr>
              <w:t>・討議に際しては、保護者等に対するアンケート調査結果を十分に踏まえ、支援の提供者の認識と保護者等の認識のずれを客観的に分析する。</w:t>
            </w:r>
          </w:p>
        </w:tc>
      </w:tr>
    </w:tbl>
    <w:p w:rsidR="00B651B0" w:rsidRPr="00660F25" w:rsidRDefault="00FC7F4C" w:rsidP="00FC7F4C">
      <w:pPr>
        <w:rPr>
          <w:sz w:val="22"/>
        </w:rPr>
      </w:pPr>
      <w:r w:rsidRPr="00660F25">
        <w:rPr>
          <w:rFonts w:hint="eastAsia"/>
          <w:noProof/>
          <w:sz w:val="22"/>
        </w:rPr>
        <mc:AlternateContent>
          <mc:Choice Requires="wps">
            <w:drawing>
              <wp:anchor distT="0" distB="0" distL="114300" distR="114300" simplePos="0" relativeHeight="251667456" behindDoc="0" locked="0" layoutInCell="1" allowOverlap="1" wp14:anchorId="22A41201" wp14:editId="0B53687D">
                <wp:simplePos x="0" y="0"/>
                <wp:positionH relativeFrom="column">
                  <wp:posOffset>300990</wp:posOffset>
                </wp:positionH>
                <wp:positionV relativeFrom="paragraph">
                  <wp:posOffset>0</wp:posOffset>
                </wp:positionV>
                <wp:extent cx="333375" cy="161925"/>
                <wp:effectExtent l="38100" t="0" r="28575" b="47625"/>
                <wp:wrapNone/>
                <wp:docPr id="7" name="下矢印 7"/>
                <wp:cNvGraphicFramePr/>
                <a:graphic xmlns:a="http://schemas.openxmlformats.org/drawingml/2006/main">
                  <a:graphicData uri="http://schemas.microsoft.com/office/word/2010/wordprocessingShape">
                    <wps:wsp>
                      <wps:cNvSpPr/>
                      <wps:spPr>
                        <a:xfrm>
                          <a:off x="0" y="0"/>
                          <a:ext cx="33337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7" o:spid="_x0000_s1026" type="#_x0000_t67" style="position:absolute;left:0;text-align:left;margin-left:23.7pt;margin-top:0;width:26.25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" adj="10800" fillcolor="#4f81bd" strokecolor="#385d8a" strokeweight="2pt"/>
            </w:pict>
          </mc:Fallback>
        </mc:AlternateContent>
      </w:r>
    </w:p>
    <w:tbl>
      <w:tblPr>
        <w:tblStyle w:val="a7"/>
        <w:tblW w:w="0" w:type="auto"/>
        <w:tblInd w:w="108" w:type="dxa"/>
        <w:tblLook w:val="04A0" w:firstRow="1" w:lastRow="0" w:firstColumn="1" w:lastColumn="0" w:noHBand="0" w:noVBand="1"/>
      </w:tblPr>
      <w:tblGrid>
        <w:gridCol w:w="1560"/>
        <w:gridCol w:w="7512"/>
      </w:tblGrid>
      <w:tr w:rsidR="00FC7F4C" w:rsidRPr="00660F25" w:rsidTr="00D40ACD">
        <w:trPr>
          <w:trHeight w:val="1056"/>
        </w:trPr>
        <w:tc>
          <w:tcPr>
            <w:tcW w:w="1560" w:type="dxa"/>
          </w:tcPr>
          <w:p w:rsidR="00B651B0" w:rsidRPr="00660F25" w:rsidRDefault="00FC7F4C" w:rsidP="00FC7F4C">
            <w:pPr>
              <w:spacing w:line="0" w:lineRule="atLeast"/>
              <w:rPr>
                <w:rFonts w:asciiTheme="majorEastAsia" w:eastAsiaTheme="majorEastAsia" w:hAnsiTheme="majorEastAsia"/>
                <w:b/>
                <w:sz w:val="22"/>
                <w:bdr w:val="single" w:sz="4" w:space="0" w:color="auto"/>
              </w:rPr>
            </w:pPr>
            <w:r w:rsidRPr="00660F25">
              <w:rPr>
                <w:rFonts w:asciiTheme="majorEastAsia" w:eastAsiaTheme="majorEastAsia" w:hAnsiTheme="majorEastAsia" w:hint="eastAsia"/>
                <w:b/>
                <w:sz w:val="22"/>
                <w:bdr w:val="single" w:sz="4" w:space="0" w:color="auto"/>
                <w:shd w:val="pct15" w:color="auto" w:fill="FFFFFF"/>
              </w:rPr>
              <w:t>ステップ４</w:t>
            </w:r>
          </w:p>
          <w:p w:rsidR="00D14EC2" w:rsidRPr="00D40ACD" w:rsidRDefault="00FC7F4C" w:rsidP="00D40ACD">
            <w:pPr>
              <w:spacing w:line="0" w:lineRule="atLeast"/>
              <w:rPr>
                <w:rFonts w:asciiTheme="majorEastAsia" w:eastAsiaTheme="majorEastAsia" w:hAnsiTheme="majorEastAsia"/>
                <w:sz w:val="22"/>
              </w:rPr>
            </w:pPr>
            <w:r w:rsidRPr="00D40ACD">
              <w:rPr>
                <w:rFonts w:asciiTheme="majorEastAsia" w:eastAsiaTheme="majorEastAsia" w:hAnsiTheme="majorEastAsia" w:hint="eastAsia"/>
                <w:sz w:val="22"/>
              </w:rPr>
              <w:t>自己評価</w:t>
            </w:r>
          </w:p>
          <w:p w:rsidR="00B651B0" w:rsidRPr="00660F25" w:rsidRDefault="00FC7F4C" w:rsidP="00D40ACD">
            <w:pPr>
              <w:spacing w:line="0" w:lineRule="atLeast"/>
              <w:rPr>
                <w:sz w:val="22"/>
              </w:rPr>
            </w:pPr>
            <w:r w:rsidRPr="00D40ACD">
              <w:rPr>
                <w:rFonts w:asciiTheme="majorEastAsia" w:eastAsiaTheme="majorEastAsia" w:hAnsiTheme="majorEastAsia" w:hint="eastAsia"/>
                <w:sz w:val="22"/>
              </w:rPr>
              <w:t>結果の公表</w:t>
            </w:r>
          </w:p>
        </w:tc>
        <w:tc>
          <w:tcPr>
            <w:tcW w:w="7512" w:type="dxa"/>
          </w:tcPr>
          <w:p w:rsidR="00FC7F4C" w:rsidRPr="00660F25" w:rsidRDefault="00FC7F4C" w:rsidP="00660F25">
            <w:pPr>
              <w:autoSpaceDE w:val="0"/>
              <w:autoSpaceDN w:val="0"/>
              <w:adjustRightInd w:val="0"/>
              <w:spacing w:line="0" w:lineRule="atLeast"/>
              <w:ind w:left="220" w:hangingChars="100" w:hanging="220"/>
              <w:jc w:val="left"/>
              <w:rPr>
                <w:rFonts w:ascii="ＭＳ 明朝" w:eastAsia="ＭＳ 明朝" w:cs="ＭＳ 明朝"/>
                <w:kern w:val="0"/>
                <w:sz w:val="22"/>
              </w:rPr>
            </w:pPr>
            <w:r w:rsidRPr="00660F25">
              <w:rPr>
                <w:rFonts w:ascii="ＭＳ 明朝" w:eastAsia="ＭＳ 明朝" w:cs="ＭＳ 明朝" w:hint="eastAsia"/>
                <w:kern w:val="0"/>
                <w:sz w:val="22"/>
              </w:rPr>
              <w:t>・事業所全体による自己評価に基づき、「事業所における自己評価結果（公表）」を公表する。</w:t>
            </w:r>
          </w:p>
          <w:p w:rsidR="00B651B0" w:rsidRPr="00660F25" w:rsidRDefault="00FC7F4C" w:rsidP="00FC7F4C">
            <w:pPr>
              <w:autoSpaceDE w:val="0"/>
              <w:autoSpaceDN w:val="0"/>
              <w:adjustRightInd w:val="0"/>
              <w:spacing w:line="0" w:lineRule="atLeast"/>
              <w:jc w:val="left"/>
              <w:rPr>
                <w:rFonts w:ascii="ＭＳ 明朝" w:eastAsia="ＭＳ 明朝" w:cs="ＭＳ 明朝"/>
                <w:kern w:val="0"/>
                <w:sz w:val="22"/>
              </w:rPr>
            </w:pPr>
            <w:r w:rsidRPr="00660F25">
              <w:rPr>
                <w:rFonts w:ascii="ＭＳ 明朝" w:eastAsia="ＭＳ 明朝" w:cs="ＭＳ 明朝" w:hint="eastAsia"/>
                <w:kern w:val="0"/>
                <w:sz w:val="22"/>
              </w:rPr>
              <w:t>・併せて、「保護者等からの事業所評価の集計結果」を公表する。</w:t>
            </w:r>
          </w:p>
        </w:tc>
      </w:tr>
    </w:tbl>
    <w:p w:rsidR="001E03F5" w:rsidRPr="00660F25" w:rsidRDefault="00FC7F4C" w:rsidP="00660F25">
      <w:pPr>
        <w:ind w:firstLineChars="135" w:firstLine="297"/>
        <w:rPr>
          <w:sz w:val="22"/>
        </w:rPr>
      </w:pPr>
      <w:r w:rsidRPr="00660F25">
        <w:rPr>
          <w:rFonts w:hint="eastAsia"/>
          <w:noProof/>
          <w:sz w:val="22"/>
        </w:rPr>
        <mc:AlternateContent>
          <mc:Choice Requires="wps">
            <w:drawing>
              <wp:anchor distT="0" distB="0" distL="114300" distR="114300" simplePos="0" relativeHeight="251669504" behindDoc="0" locked="0" layoutInCell="1" allowOverlap="1" wp14:anchorId="19DC38C3" wp14:editId="307A50E8">
                <wp:simplePos x="0" y="0"/>
                <wp:positionH relativeFrom="column">
                  <wp:posOffset>300990</wp:posOffset>
                </wp:positionH>
                <wp:positionV relativeFrom="paragraph">
                  <wp:posOffset>4445</wp:posOffset>
                </wp:positionV>
                <wp:extent cx="333375" cy="161925"/>
                <wp:effectExtent l="38100" t="0" r="28575" b="47625"/>
                <wp:wrapNone/>
                <wp:docPr id="8" name="下矢印 8"/>
                <wp:cNvGraphicFramePr/>
                <a:graphic xmlns:a="http://schemas.openxmlformats.org/drawingml/2006/main">
                  <a:graphicData uri="http://schemas.microsoft.com/office/word/2010/wordprocessingShape">
                    <wps:wsp>
                      <wps:cNvSpPr/>
                      <wps:spPr>
                        <a:xfrm>
                          <a:off x="0" y="0"/>
                          <a:ext cx="33337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8" o:spid="_x0000_s1026" type="#_x0000_t67" style="position:absolute;left:0;text-align:left;margin-left:23.7pt;margin-top:.35pt;width:26.25pt;height:1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" adj="10800" fillcolor="#4f81bd" strokecolor="#385d8a" strokeweight="2pt"/>
            </w:pict>
          </mc:Fallback>
        </mc:AlternateContent>
      </w:r>
    </w:p>
    <w:tbl>
      <w:tblPr>
        <w:tblStyle w:val="a7"/>
        <w:tblW w:w="0" w:type="auto"/>
        <w:tblInd w:w="108" w:type="dxa"/>
        <w:tblLook w:val="04A0" w:firstRow="1" w:lastRow="0" w:firstColumn="1" w:lastColumn="0" w:noHBand="0" w:noVBand="1"/>
      </w:tblPr>
      <w:tblGrid>
        <w:gridCol w:w="1560"/>
        <w:gridCol w:w="7512"/>
      </w:tblGrid>
      <w:tr w:rsidR="00FC7F4C" w:rsidRPr="00660F25" w:rsidTr="00D40ACD">
        <w:trPr>
          <w:trHeight w:val="1048"/>
        </w:trPr>
        <w:tc>
          <w:tcPr>
            <w:tcW w:w="1560" w:type="dxa"/>
          </w:tcPr>
          <w:p w:rsidR="00FC7F4C" w:rsidRPr="00660F25" w:rsidRDefault="00FC7F4C" w:rsidP="00E42F0F">
            <w:pPr>
              <w:rPr>
                <w:rFonts w:asciiTheme="majorEastAsia" w:eastAsiaTheme="majorEastAsia" w:hAnsiTheme="majorEastAsia"/>
                <w:b/>
                <w:sz w:val="22"/>
                <w:bdr w:val="single" w:sz="4" w:space="0" w:color="auto"/>
                <w:shd w:val="pct15" w:color="auto" w:fill="FFFFFF"/>
              </w:rPr>
            </w:pPr>
            <w:r w:rsidRPr="00660F25">
              <w:rPr>
                <w:rFonts w:asciiTheme="majorEastAsia" w:eastAsiaTheme="majorEastAsia" w:hAnsiTheme="majorEastAsia" w:hint="eastAsia"/>
                <w:b/>
                <w:sz w:val="22"/>
                <w:bdr w:val="single" w:sz="4" w:space="0" w:color="auto"/>
                <w:shd w:val="pct15" w:color="auto" w:fill="FFFFFF"/>
              </w:rPr>
              <w:t>ステップ５</w:t>
            </w:r>
          </w:p>
          <w:p w:rsidR="00FC7F4C" w:rsidRPr="00D40ACD" w:rsidRDefault="00FC7F4C" w:rsidP="00D40ACD">
            <w:pPr>
              <w:rPr>
                <w:sz w:val="22"/>
              </w:rPr>
            </w:pPr>
            <w:r w:rsidRPr="00D40ACD">
              <w:rPr>
                <w:rFonts w:asciiTheme="majorEastAsia" w:eastAsiaTheme="majorEastAsia" w:hAnsiTheme="majorEastAsia" w:hint="eastAsia"/>
                <w:sz w:val="22"/>
              </w:rPr>
              <w:t>支援の改善</w:t>
            </w:r>
          </w:p>
        </w:tc>
        <w:tc>
          <w:tcPr>
            <w:tcW w:w="7512" w:type="dxa"/>
          </w:tcPr>
          <w:p w:rsidR="00FC7F4C" w:rsidRPr="00660F25" w:rsidRDefault="00D40ACD" w:rsidP="00193BDD">
            <w:pPr>
              <w:autoSpaceDE w:val="0"/>
              <w:autoSpaceDN w:val="0"/>
              <w:adjustRightInd w:val="0"/>
              <w:spacing w:line="0" w:lineRule="atLeast"/>
              <w:jc w:val="left"/>
              <w:rPr>
                <w:rFonts w:ascii="ＭＳ 明朝" w:eastAsia="ＭＳ 明朝" w:cs="ＭＳ 明朝"/>
                <w:kern w:val="0"/>
                <w:sz w:val="22"/>
              </w:rPr>
            </w:pPr>
            <w:r>
              <w:rPr>
                <w:rFonts w:ascii="ＭＳ 明朝" w:eastAsia="ＭＳ 明朝" w:cs="ＭＳ 明朝" w:hint="eastAsia"/>
                <w:kern w:val="0"/>
                <w:sz w:val="22"/>
              </w:rPr>
              <w:t>・</w:t>
            </w:r>
            <w:r w:rsidR="00FC7F4C" w:rsidRPr="00660F25">
              <w:rPr>
                <w:rFonts w:ascii="ＭＳ 明朝" w:eastAsia="ＭＳ 明朝" w:cs="ＭＳ 明朝" w:hint="eastAsia"/>
                <w:kern w:val="0"/>
                <w:sz w:val="22"/>
              </w:rPr>
              <w:t>課題や改善すべき点の検討結果を踏まえ、速やかに改善の対応を図る。</w:t>
            </w:r>
          </w:p>
          <w:p w:rsidR="00FC7F4C" w:rsidRPr="00660F25" w:rsidRDefault="00FC7F4C" w:rsidP="00193BDD">
            <w:pPr>
              <w:autoSpaceDE w:val="0"/>
              <w:autoSpaceDN w:val="0"/>
              <w:adjustRightInd w:val="0"/>
              <w:spacing w:line="0" w:lineRule="atLeast"/>
              <w:jc w:val="left"/>
              <w:rPr>
                <w:rFonts w:ascii="ＭＳ 明朝" w:eastAsia="ＭＳ 明朝" w:cs="ＭＳ 明朝"/>
                <w:kern w:val="0"/>
                <w:sz w:val="22"/>
              </w:rPr>
            </w:pPr>
            <w:r w:rsidRPr="00660F25">
              <w:rPr>
                <w:rFonts w:ascii="ＭＳ 明朝" w:eastAsia="ＭＳ 明朝" w:cs="ＭＳ 明朝" w:hint="eastAsia"/>
                <w:kern w:val="0"/>
                <w:sz w:val="22"/>
              </w:rPr>
              <w:t xml:space="preserve">　若しくは、立てられた改善目標に沿って、支援を改善していく。</w:t>
            </w:r>
          </w:p>
        </w:tc>
      </w:tr>
    </w:tbl>
    <w:p w:rsidR="001E03F5" w:rsidRPr="00660F25" w:rsidRDefault="00FC7F4C" w:rsidP="00660F25">
      <w:pPr>
        <w:ind w:firstLineChars="135" w:firstLine="297"/>
        <w:rPr>
          <w:sz w:val="22"/>
        </w:rPr>
      </w:pPr>
      <w:r w:rsidRPr="00660F25">
        <w:rPr>
          <w:rFonts w:hint="eastAsia"/>
          <w:sz w:val="22"/>
        </w:rPr>
        <w:t>※「児童発達支援ガイドライン」参照</w:t>
      </w:r>
    </w:p>
    <w:p w:rsidR="00E53DC9" w:rsidRPr="00660F25" w:rsidRDefault="00E53DC9" w:rsidP="000B15BF">
      <w:pPr>
        <w:rPr>
          <w:color w:val="FF0000"/>
          <w:sz w:val="22"/>
        </w:rPr>
      </w:pPr>
    </w:p>
    <w:p w:rsidR="001E03F5" w:rsidRPr="00660F25" w:rsidRDefault="00D14EC2" w:rsidP="00D14EC2">
      <w:pPr>
        <w:rPr>
          <w:rFonts w:asciiTheme="majorEastAsia" w:eastAsiaTheme="majorEastAsia" w:hAnsiTheme="majorEastAsia"/>
          <w:b/>
          <w:sz w:val="22"/>
          <w:u w:val="single"/>
        </w:rPr>
      </w:pPr>
      <w:r w:rsidRPr="00660F25">
        <w:rPr>
          <w:rFonts w:asciiTheme="majorEastAsia" w:eastAsiaTheme="majorEastAsia" w:hAnsiTheme="majorEastAsia" w:hint="eastAsia"/>
          <w:b/>
          <w:sz w:val="22"/>
          <w:u w:val="single"/>
        </w:rPr>
        <w:lastRenderedPageBreak/>
        <w:t>２　自己評価結果等未実施減算について</w:t>
      </w:r>
    </w:p>
    <w:p w:rsidR="00D048E2" w:rsidRPr="000B15BF" w:rsidRDefault="00D14EC2" w:rsidP="00660F25">
      <w:pPr>
        <w:ind w:firstLineChars="100" w:firstLine="220"/>
        <w:rPr>
          <w:rFonts w:asciiTheme="majorEastAsia" w:eastAsiaTheme="majorEastAsia" w:hAnsiTheme="majorEastAsia"/>
          <w:sz w:val="22"/>
          <w:bdr w:val="single" w:sz="4" w:space="0" w:color="auto"/>
        </w:rPr>
      </w:pPr>
      <w:r w:rsidRPr="000B15BF">
        <w:rPr>
          <w:rFonts w:asciiTheme="majorEastAsia" w:eastAsiaTheme="majorEastAsia" w:hAnsiTheme="majorEastAsia" w:hint="eastAsia"/>
          <w:sz w:val="22"/>
        </w:rPr>
        <w:t>⑴減算の対象となる事業</w:t>
      </w:r>
    </w:p>
    <w:p w:rsidR="009569D8" w:rsidRPr="00660F25" w:rsidRDefault="00623A1D" w:rsidP="00660F25">
      <w:pPr>
        <w:ind w:firstLineChars="200" w:firstLine="440"/>
        <w:rPr>
          <w:rFonts w:asciiTheme="minorEastAsia" w:hAnsiTheme="minorEastAsia"/>
          <w:sz w:val="22"/>
        </w:rPr>
      </w:pPr>
      <w:r w:rsidRPr="00660F25">
        <w:rPr>
          <w:rFonts w:asciiTheme="minorEastAsia" w:hAnsiTheme="minorEastAsia" w:hint="eastAsia"/>
          <w:sz w:val="22"/>
        </w:rPr>
        <w:t>児童発達支援、放課後等デイサービス（</w:t>
      </w:r>
      <w:r w:rsidR="00C6591E" w:rsidRPr="00660F25">
        <w:rPr>
          <w:rFonts w:asciiTheme="minorEastAsia" w:hAnsiTheme="minorEastAsia" w:hint="eastAsia"/>
          <w:sz w:val="22"/>
        </w:rPr>
        <w:t>共生型</w:t>
      </w:r>
      <w:r w:rsidRPr="00660F25">
        <w:rPr>
          <w:rFonts w:asciiTheme="minorEastAsia" w:hAnsiTheme="minorEastAsia" w:hint="eastAsia"/>
          <w:sz w:val="22"/>
        </w:rPr>
        <w:t>、</w:t>
      </w:r>
      <w:r w:rsidR="00C6591E" w:rsidRPr="00660F25">
        <w:rPr>
          <w:rFonts w:asciiTheme="minorEastAsia" w:hAnsiTheme="minorEastAsia" w:hint="eastAsia"/>
          <w:sz w:val="22"/>
        </w:rPr>
        <w:t>基準該当</w:t>
      </w:r>
      <w:r w:rsidRPr="00660F25">
        <w:rPr>
          <w:rFonts w:asciiTheme="minorEastAsia" w:hAnsiTheme="minorEastAsia" w:hint="eastAsia"/>
          <w:sz w:val="22"/>
        </w:rPr>
        <w:t>含む）</w:t>
      </w:r>
    </w:p>
    <w:p w:rsidR="00C6591E" w:rsidRPr="000B15BF" w:rsidRDefault="00D14EC2" w:rsidP="00660F25">
      <w:pPr>
        <w:ind w:leftChars="100" w:left="1970" w:hangingChars="800" w:hanging="1760"/>
        <w:rPr>
          <w:rFonts w:asciiTheme="majorEastAsia" w:eastAsiaTheme="majorEastAsia" w:hAnsiTheme="majorEastAsia"/>
          <w:sz w:val="22"/>
        </w:rPr>
      </w:pPr>
      <w:r w:rsidRPr="000B15BF">
        <w:rPr>
          <w:rFonts w:asciiTheme="majorEastAsia" w:eastAsiaTheme="majorEastAsia" w:hAnsiTheme="majorEastAsia" w:hint="eastAsia"/>
          <w:sz w:val="22"/>
        </w:rPr>
        <w:t>⑵算定単位数</w:t>
      </w:r>
    </w:p>
    <w:p w:rsidR="00C6591E" w:rsidRPr="00660F25" w:rsidRDefault="00C6591E" w:rsidP="00660F25">
      <w:pPr>
        <w:ind w:leftChars="100" w:left="1970" w:hangingChars="800" w:hanging="1760"/>
        <w:rPr>
          <w:rFonts w:asciiTheme="minorEastAsia" w:hAnsiTheme="minorEastAsia"/>
          <w:sz w:val="22"/>
        </w:rPr>
      </w:pPr>
      <w:r w:rsidRPr="00660F25">
        <w:rPr>
          <w:rFonts w:asciiTheme="minorEastAsia" w:hAnsiTheme="minorEastAsia" w:hint="eastAsia"/>
          <w:sz w:val="22"/>
        </w:rPr>
        <w:t xml:space="preserve">　所定単位数の100分の85（15％減算）</w:t>
      </w:r>
    </w:p>
    <w:p w:rsidR="00D14EC2" w:rsidRPr="000B15BF" w:rsidRDefault="00D14EC2" w:rsidP="00660F25">
      <w:pPr>
        <w:ind w:leftChars="100" w:left="1970" w:hangingChars="800" w:hanging="1760"/>
        <w:rPr>
          <w:rFonts w:asciiTheme="majorEastAsia" w:eastAsiaTheme="majorEastAsia" w:hAnsiTheme="majorEastAsia"/>
          <w:sz w:val="22"/>
        </w:rPr>
      </w:pPr>
      <w:r w:rsidRPr="000B15BF">
        <w:rPr>
          <w:rFonts w:asciiTheme="majorEastAsia" w:eastAsiaTheme="majorEastAsia" w:hAnsiTheme="majorEastAsia" w:hint="eastAsia"/>
          <w:sz w:val="22"/>
        </w:rPr>
        <w:t>⑶</w:t>
      </w:r>
      <w:r w:rsidR="00D048E2" w:rsidRPr="000B15BF">
        <w:rPr>
          <w:rFonts w:asciiTheme="majorEastAsia" w:eastAsiaTheme="majorEastAsia" w:hAnsiTheme="majorEastAsia" w:hint="eastAsia"/>
          <w:sz w:val="22"/>
        </w:rPr>
        <w:t>減算</w:t>
      </w:r>
      <w:r w:rsidR="000B15BF">
        <w:rPr>
          <w:rFonts w:asciiTheme="majorEastAsia" w:eastAsiaTheme="majorEastAsia" w:hAnsiTheme="majorEastAsia" w:hint="eastAsia"/>
          <w:sz w:val="22"/>
        </w:rPr>
        <w:t>対象期間及び対象</w:t>
      </w:r>
      <w:r w:rsidRPr="000B15BF">
        <w:rPr>
          <w:rFonts w:asciiTheme="majorEastAsia" w:eastAsiaTheme="majorEastAsia" w:hAnsiTheme="majorEastAsia" w:hint="eastAsia"/>
          <w:sz w:val="22"/>
        </w:rPr>
        <w:t xml:space="preserve">　</w:t>
      </w:r>
    </w:p>
    <w:p w:rsidR="00C6591E" w:rsidRPr="00660F25" w:rsidRDefault="000B15BF" w:rsidP="000B15BF">
      <w:pPr>
        <w:ind w:leftChars="200" w:left="420"/>
        <w:rPr>
          <w:rFonts w:asciiTheme="minorEastAsia" w:hAnsiTheme="minorEastAsia"/>
          <w:sz w:val="22"/>
        </w:rPr>
      </w:pPr>
      <w:r>
        <w:rPr>
          <w:rFonts w:asciiTheme="minorEastAsia" w:hAnsiTheme="minorEastAsia" w:hint="eastAsia"/>
          <w:sz w:val="22"/>
        </w:rPr>
        <w:t>京都府</w:t>
      </w:r>
      <w:r w:rsidR="00D51CBA" w:rsidRPr="00660F25">
        <w:rPr>
          <w:rFonts w:asciiTheme="minorEastAsia" w:hAnsiTheme="minorEastAsia" w:hint="eastAsia"/>
          <w:sz w:val="22"/>
        </w:rPr>
        <w:t>に</w:t>
      </w:r>
      <w:r w:rsidR="00C6591E" w:rsidRPr="00660F25">
        <w:rPr>
          <w:rFonts w:asciiTheme="minorEastAsia" w:hAnsiTheme="minorEastAsia" w:hint="eastAsia"/>
          <w:sz w:val="22"/>
        </w:rPr>
        <w:t>届出がされていない</w:t>
      </w:r>
      <w:r>
        <w:rPr>
          <w:rFonts w:asciiTheme="minorEastAsia" w:hAnsiTheme="minorEastAsia" w:hint="eastAsia"/>
          <w:sz w:val="22"/>
        </w:rPr>
        <w:t>月から当該状態が解消されるに至った月まで、利用</w:t>
      </w:r>
      <w:r w:rsidR="00D14EC2" w:rsidRPr="00660F25">
        <w:rPr>
          <w:rFonts w:asciiTheme="minorEastAsia" w:hAnsiTheme="minorEastAsia" w:hint="eastAsia"/>
          <w:sz w:val="22"/>
        </w:rPr>
        <w:t>児全員につ</w:t>
      </w:r>
      <w:r w:rsidR="00D51CBA" w:rsidRPr="00660F25">
        <w:rPr>
          <w:rFonts w:asciiTheme="minorEastAsia" w:hAnsiTheme="minorEastAsia" w:hint="eastAsia"/>
          <w:sz w:val="22"/>
        </w:rPr>
        <w:t>いて減算を適用</w:t>
      </w:r>
    </w:p>
    <w:p w:rsidR="007033B6" w:rsidRPr="00660F25" w:rsidRDefault="007033B6" w:rsidP="00660F25">
      <w:pPr>
        <w:ind w:left="1980" w:hangingChars="900" w:hanging="1980"/>
        <w:rPr>
          <w:rFonts w:asciiTheme="minorEastAsia" w:hAnsiTheme="minorEastAsia"/>
          <w:sz w:val="22"/>
        </w:rPr>
      </w:pPr>
      <w:r w:rsidRPr="00660F25">
        <w:rPr>
          <w:rFonts w:asciiTheme="minorEastAsia" w:hAnsiTheme="minorEastAsia" w:hint="eastAsia"/>
          <w:sz w:val="22"/>
        </w:rPr>
        <w:t xml:space="preserve">　　　※新設の事業所については、指定日から1</w:t>
      </w:r>
      <w:r w:rsidR="00D14EC2" w:rsidRPr="00660F25">
        <w:rPr>
          <w:rFonts w:asciiTheme="minorEastAsia" w:hAnsiTheme="minorEastAsia" w:hint="eastAsia"/>
          <w:sz w:val="22"/>
        </w:rPr>
        <w:t>年間は減算を適用しない</w:t>
      </w:r>
      <w:r w:rsidRPr="00660F25">
        <w:rPr>
          <w:rFonts w:asciiTheme="minorEastAsia" w:hAnsiTheme="minorEastAsia" w:hint="eastAsia"/>
          <w:sz w:val="22"/>
        </w:rPr>
        <w:t>。</w:t>
      </w:r>
    </w:p>
    <w:p w:rsidR="00891AE1" w:rsidRPr="00660F25" w:rsidRDefault="007033B6" w:rsidP="00660F25">
      <w:pPr>
        <w:ind w:left="2200" w:hangingChars="1000" w:hanging="2200"/>
        <w:rPr>
          <w:rFonts w:asciiTheme="minorEastAsia" w:hAnsiTheme="minorEastAsia"/>
          <w:sz w:val="22"/>
        </w:rPr>
      </w:pPr>
      <w:r w:rsidRPr="00660F25">
        <w:rPr>
          <w:rFonts w:asciiTheme="minorEastAsia" w:hAnsiTheme="minorEastAsia" w:hint="eastAsia"/>
          <w:sz w:val="22"/>
        </w:rPr>
        <w:t xml:space="preserve">　　　　</w:t>
      </w:r>
      <w:r w:rsidR="00D14EC2" w:rsidRPr="00660F25">
        <w:rPr>
          <w:rFonts w:asciiTheme="minorEastAsia" w:hAnsiTheme="minorEastAsia" w:hint="eastAsia"/>
          <w:sz w:val="22"/>
        </w:rPr>
        <w:t xml:space="preserve"> </w:t>
      </w:r>
      <w:r w:rsidRPr="00660F25">
        <w:rPr>
          <w:rFonts w:asciiTheme="minorEastAsia" w:hAnsiTheme="minorEastAsia" w:hint="eastAsia"/>
          <w:sz w:val="22"/>
        </w:rPr>
        <w:t>ただし、指定日から1年以内に自己評価等の公表を行い、</w:t>
      </w:r>
      <w:r w:rsidR="00D14EC2" w:rsidRPr="00660F25">
        <w:rPr>
          <w:rFonts w:asciiTheme="minorEastAsia" w:hAnsiTheme="minorEastAsia" w:hint="eastAsia"/>
          <w:sz w:val="22"/>
        </w:rPr>
        <w:t>京都府に届け出ること。</w:t>
      </w:r>
    </w:p>
    <w:p w:rsidR="00AA0150" w:rsidRDefault="000B15BF" w:rsidP="00AA0150">
      <w:pPr>
        <w:rPr>
          <w:rFonts w:asciiTheme="majorEastAsia" w:eastAsiaTheme="majorEastAsia" w:hAnsiTheme="majorEastAsia"/>
          <w:sz w:val="22"/>
        </w:rPr>
      </w:pPr>
      <w:r>
        <w:rPr>
          <w:rFonts w:asciiTheme="minorEastAsia" w:hAnsiTheme="minorEastAsia" w:hint="eastAsia"/>
          <w:sz w:val="22"/>
        </w:rPr>
        <w:t xml:space="preserve">　</w:t>
      </w:r>
      <w:r w:rsidRPr="000B15BF">
        <w:rPr>
          <w:rFonts w:asciiTheme="majorEastAsia" w:eastAsiaTheme="majorEastAsia" w:hAnsiTheme="majorEastAsia" w:hint="eastAsia"/>
          <w:sz w:val="22"/>
        </w:rPr>
        <w:t>(4)留意事項</w:t>
      </w:r>
    </w:p>
    <w:p w:rsidR="000B15BF" w:rsidRPr="000B15BF" w:rsidRDefault="000B15BF" w:rsidP="000B15BF">
      <w:pPr>
        <w:ind w:leftChars="-81" w:left="567" w:hangingChars="335" w:hanging="737"/>
        <w:rPr>
          <w:rFonts w:asciiTheme="minorEastAsia" w:hAnsiTheme="min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0B15BF">
        <w:rPr>
          <w:rFonts w:asciiTheme="minorEastAsia" w:hAnsiTheme="minorEastAsia" w:hint="eastAsia"/>
          <w:sz w:val="22"/>
        </w:rPr>
        <w:t>・新設の事業所については、指定日から1年以内に自己評価等の公表を行い、届出てください。</w:t>
      </w:r>
    </w:p>
    <w:p w:rsidR="000B15BF" w:rsidRPr="000B15BF" w:rsidRDefault="000B15BF" w:rsidP="000B15BF">
      <w:pPr>
        <w:ind w:leftChars="-81" w:left="567" w:hangingChars="335" w:hanging="737"/>
        <w:rPr>
          <w:rFonts w:asciiTheme="minorEastAsia" w:hAnsiTheme="minorEastAsia"/>
          <w:sz w:val="22"/>
        </w:rPr>
      </w:pPr>
      <w:r w:rsidRPr="000B15BF">
        <w:rPr>
          <w:rFonts w:asciiTheme="minorEastAsia" w:hAnsiTheme="minorEastAsia" w:hint="eastAsia"/>
          <w:sz w:val="22"/>
        </w:rPr>
        <w:t xml:space="preserve">　　 </w:t>
      </w:r>
      <w:r w:rsidR="00DB6A17">
        <w:rPr>
          <w:rFonts w:asciiTheme="minorEastAsia" w:hAnsiTheme="minorEastAsia" w:hint="eastAsia"/>
          <w:sz w:val="22"/>
        </w:rPr>
        <w:t>・公表を行わず、</w:t>
      </w:r>
      <w:r w:rsidRPr="000B15BF">
        <w:rPr>
          <w:rFonts w:asciiTheme="minorEastAsia" w:hAnsiTheme="minorEastAsia" w:hint="eastAsia"/>
          <w:sz w:val="22"/>
        </w:rPr>
        <w:t>本府の</w:t>
      </w:r>
      <w:r w:rsidR="00DB6A17">
        <w:rPr>
          <w:rFonts w:asciiTheme="minorEastAsia" w:hAnsiTheme="minorEastAsia" w:hint="eastAsia"/>
          <w:sz w:val="22"/>
        </w:rPr>
        <w:t>当該</w:t>
      </w:r>
      <w:r w:rsidRPr="000B15BF">
        <w:rPr>
          <w:rFonts w:asciiTheme="minorEastAsia" w:hAnsiTheme="minorEastAsia" w:hint="eastAsia"/>
          <w:sz w:val="22"/>
        </w:rPr>
        <w:t>指導に従わない場合は、</w:t>
      </w:r>
      <w:r w:rsidR="008B4B06">
        <w:rPr>
          <w:rFonts w:asciiTheme="minorEastAsia" w:hAnsiTheme="minorEastAsia" w:hint="eastAsia"/>
          <w:sz w:val="22"/>
        </w:rPr>
        <w:t>特別な事情がある場合を除き、指定の取消</w:t>
      </w:r>
      <w:r w:rsidR="00DB6A17">
        <w:rPr>
          <w:rFonts w:asciiTheme="minorEastAsia" w:hAnsiTheme="minorEastAsia" w:hint="eastAsia"/>
          <w:sz w:val="22"/>
        </w:rPr>
        <w:t>し</w:t>
      </w:r>
      <w:r w:rsidR="008B4B06">
        <w:rPr>
          <w:rFonts w:asciiTheme="minorEastAsia" w:hAnsiTheme="minorEastAsia" w:hint="eastAsia"/>
          <w:sz w:val="22"/>
        </w:rPr>
        <w:t>を検討する</w:t>
      </w:r>
      <w:r w:rsidR="00DB6A17">
        <w:rPr>
          <w:rFonts w:asciiTheme="minorEastAsia" w:hAnsiTheme="minorEastAsia" w:hint="eastAsia"/>
          <w:sz w:val="22"/>
        </w:rPr>
        <w:t>もの</w:t>
      </w:r>
      <w:r w:rsidR="008B4B06">
        <w:rPr>
          <w:rFonts w:asciiTheme="minorEastAsia" w:hAnsiTheme="minorEastAsia" w:hint="eastAsia"/>
          <w:sz w:val="22"/>
        </w:rPr>
        <w:t>となりますので、ご留意ください。</w:t>
      </w:r>
    </w:p>
    <w:sectPr w:rsidR="000B15BF" w:rsidRPr="000B15BF" w:rsidSect="00B651B0">
      <w:pgSz w:w="11906" w:h="16838" w:code="9"/>
      <w:pgMar w:top="1134" w:right="1133" w:bottom="1134"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64" w:rsidRDefault="00097B64" w:rsidP="00097B64">
      <w:r>
        <w:separator/>
      </w:r>
    </w:p>
  </w:endnote>
  <w:endnote w:type="continuationSeparator" w:id="0">
    <w:p w:rsidR="00097B64" w:rsidRDefault="00097B64" w:rsidP="0009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64" w:rsidRDefault="00097B64" w:rsidP="00097B64">
      <w:r>
        <w:separator/>
      </w:r>
    </w:p>
  </w:footnote>
  <w:footnote w:type="continuationSeparator" w:id="0">
    <w:p w:rsidR="00097B64" w:rsidRDefault="00097B64" w:rsidP="0009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06A8B"/>
    <w:multiLevelType w:val="hybridMultilevel"/>
    <w:tmpl w:val="51E63D72"/>
    <w:lvl w:ilvl="0" w:tplc="27D6BA94">
      <w:start w:val="1"/>
      <w:numFmt w:val="decimal"/>
      <w:lvlText w:val="第%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4A53C9"/>
    <w:multiLevelType w:val="hybridMultilevel"/>
    <w:tmpl w:val="FE9AFFE2"/>
    <w:lvl w:ilvl="0" w:tplc="7F7E7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0A"/>
    <w:rsid w:val="00034A63"/>
    <w:rsid w:val="000845C5"/>
    <w:rsid w:val="000917A1"/>
    <w:rsid w:val="00097B64"/>
    <w:rsid w:val="000B15BF"/>
    <w:rsid w:val="000F287D"/>
    <w:rsid w:val="000F6D33"/>
    <w:rsid w:val="001832BF"/>
    <w:rsid w:val="00193BDD"/>
    <w:rsid w:val="00196A13"/>
    <w:rsid w:val="001A35FF"/>
    <w:rsid w:val="001E03F5"/>
    <w:rsid w:val="002A4E55"/>
    <w:rsid w:val="002E3510"/>
    <w:rsid w:val="002F3809"/>
    <w:rsid w:val="003022CA"/>
    <w:rsid w:val="00335956"/>
    <w:rsid w:val="003435D5"/>
    <w:rsid w:val="00381688"/>
    <w:rsid w:val="003836B2"/>
    <w:rsid w:val="00393DA1"/>
    <w:rsid w:val="003B4F88"/>
    <w:rsid w:val="003E4A85"/>
    <w:rsid w:val="0041681F"/>
    <w:rsid w:val="00445402"/>
    <w:rsid w:val="004A2A52"/>
    <w:rsid w:val="004A3985"/>
    <w:rsid w:val="004E5CC4"/>
    <w:rsid w:val="004F615E"/>
    <w:rsid w:val="00501BE8"/>
    <w:rsid w:val="0051058F"/>
    <w:rsid w:val="00543B8A"/>
    <w:rsid w:val="005B15E9"/>
    <w:rsid w:val="005B5E28"/>
    <w:rsid w:val="005B7240"/>
    <w:rsid w:val="005C7C3C"/>
    <w:rsid w:val="00623A1D"/>
    <w:rsid w:val="00660F25"/>
    <w:rsid w:val="0068682E"/>
    <w:rsid w:val="006A660F"/>
    <w:rsid w:val="007033B6"/>
    <w:rsid w:val="00705852"/>
    <w:rsid w:val="007855E1"/>
    <w:rsid w:val="00796BD0"/>
    <w:rsid w:val="007F069F"/>
    <w:rsid w:val="00891AE1"/>
    <w:rsid w:val="008A17F7"/>
    <w:rsid w:val="008B4B06"/>
    <w:rsid w:val="009153AB"/>
    <w:rsid w:val="009569D8"/>
    <w:rsid w:val="00965B59"/>
    <w:rsid w:val="009F725D"/>
    <w:rsid w:val="00A06C97"/>
    <w:rsid w:val="00A45BB0"/>
    <w:rsid w:val="00A51F22"/>
    <w:rsid w:val="00A831D5"/>
    <w:rsid w:val="00A85AE8"/>
    <w:rsid w:val="00AA0150"/>
    <w:rsid w:val="00B11858"/>
    <w:rsid w:val="00B22056"/>
    <w:rsid w:val="00B3743A"/>
    <w:rsid w:val="00B651B0"/>
    <w:rsid w:val="00BD060E"/>
    <w:rsid w:val="00C045CA"/>
    <w:rsid w:val="00C6591E"/>
    <w:rsid w:val="00C97834"/>
    <w:rsid w:val="00CF29CC"/>
    <w:rsid w:val="00D048E2"/>
    <w:rsid w:val="00D14EC2"/>
    <w:rsid w:val="00D40ACD"/>
    <w:rsid w:val="00D51CBA"/>
    <w:rsid w:val="00D860D7"/>
    <w:rsid w:val="00D96677"/>
    <w:rsid w:val="00DB1938"/>
    <w:rsid w:val="00DB6A17"/>
    <w:rsid w:val="00DC7E21"/>
    <w:rsid w:val="00DD210A"/>
    <w:rsid w:val="00DD3BBD"/>
    <w:rsid w:val="00DE1BB0"/>
    <w:rsid w:val="00E0084E"/>
    <w:rsid w:val="00E052F3"/>
    <w:rsid w:val="00E30226"/>
    <w:rsid w:val="00E53DC9"/>
    <w:rsid w:val="00E8082F"/>
    <w:rsid w:val="00F36DFC"/>
    <w:rsid w:val="00F94A62"/>
    <w:rsid w:val="00FB1209"/>
    <w:rsid w:val="00FB6203"/>
    <w:rsid w:val="00FC7F4C"/>
    <w:rsid w:val="00FD2EFD"/>
    <w:rsid w:val="00FD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17A1"/>
    <w:pPr>
      <w:jc w:val="center"/>
    </w:pPr>
  </w:style>
  <w:style w:type="character" w:customStyle="1" w:styleId="a4">
    <w:name w:val="記 (文字)"/>
    <w:basedOn w:val="a0"/>
    <w:link w:val="a3"/>
    <w:uiPriority w:val="99"/>
    <w:rsid w:val="000917A1"/>
  </w:style>
  <w:style w:type="paragraph" w:styleId="a5">
    <w:name w:val="Closing"/>
    <w:basedOn w:val="a"/>
    <w:link w:val="a6"/>
    <w:uiPriority w:val="99"/>
    <w:unhideWhenUsed/>
    <w:rsid w:val="000917A1"/>
    <w:pPr>
      <w:jc w:val="right"/>
    </w:pPr>
  </w:style>
  <w:style w:type="character" w:customStyle="1" w:styleId="a6">
    <w:name w:val="結語 (文字)"/>
    <w:basedOn w:val="a0"/>
    <w:link w:val="a5"/>
    <w:uiPriority w:val="99"/>
    <w:rsid w:val="000917A1"/>
  </w:style>
  <w:style w:type="table" w:styleId="a7">
    <w:name w:val="Table Grid"/>
    <w:basedOn w:val="a1"/>
    <w:uiPriority w:val="59"/>
    <w:rsid w:val="00785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1BE8"/>
    <w:pPr>
      <w:ind w:leftChars="400" w:left="840"/>
    </w:pPr>
  </w:style>
  <w:style w:type="paragraph" w:styleId="a9">
    <w:name w:val="Balloon Text"/>
    <w:basedOn w:val="a"/>
    <w:link w:val="aa"/>
    <w:uiPriority w:val="99"/>
    <w:semiHidden/>
    <w:unhideWhenUsed/>
    <w:rsid w:val="00D04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8E2"/>
    <w:rPr>
      <w:rFonts w:asciiTheme="majorHAnsi" w:eastAsiaTheme="majorEastAsia" w:hAnsiTheme="majorHAnsi" w:cstheme="majorBidi"/>
      <w:sz w:val="18"/>
      <w:szCs w:val="18"/>
    </w:rPr>
  </w:style>
  <w:style w:type="character" w:styleId="ab">
    <w:name w:val="Hyperlink"/>
    <w:basedOn w:val="a0"/>
    <w:uiPriority w:val="99"/>
    <w:unhideWhenUsed/>
    <w:rsid w:val="000F6D33"/>
    <w:rPr>
      <w:color w:val="0000FF" w:themeColor="hyperlink"/>
      <w:u w:val="single"/>
    </w:rPr>
  </w:style>
  <w:style w:type="paragraph" w:styleId="ac">
    <w:name w:val="header"/>
    <w:basedOn w:val="a"/>
    <w:link w:val="ad"/>
    <w:uiPriority w:val="99"/>
    <w:unhideWhenUsed/>
    <w:rsid w:val="00097B64"/>
    <w:pPr>
      <w:tabs>
        <w:tab w:val="center" w:pos="4252"/>
        <w:tab w:val="right" w:pos="8504"/>
      </w:tabs>
      <w:snapToGrid w:val="0"/>
    </w:pPr>
  </w:style>
  <w:style w:type="character" w:customStyle="1" w:styleId="ad">
    <w:name w:val="ヘッダー (文字)"/>
    <w:basedOn w:val="a0"/>
    <w:link w:val="ac"/>
    <w:uiPriority w:val="99"/>
    <w:rsid w:val="00097B64"/>
  </w:style>
  <w:style w:type="paragraph" w:styleId="ae">
    <w:name w:val="footer"/>
    <w:basedOn w:val="a"/>
    <w:link w:val="af"/>
    <w:uiPriority w:val="99"/>
    <w:unhideWhenUsed/>
    <w:rsid w:val="00097B64"/>
    <w:pPr>
      <w:tabs>
        <w:tab w:val="center" w:pos="4252"/>
        <w:tab w:val="right" w:pos="8504"/>
      </w:tabs>
      <w:snapToGrid w:val="0"/>
    </w:pPr>
  </w:style>
  <w:style w:type="character" w:customStyle="1" w:styleId="af">
    <w:name w:val="フッター (文字)"/>
    <w:basedOn w:val="a0"/>
    <w:link w:val="ae"/>
    <w:uiPriority w:val="99"/>
    <w:rsid w:val="00097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17A1"/>
    <w:pPr>
      <w:jc w:val="center"/>
    </w:pPr>
  </w:style>
  <w:style w:type="character" w:customStyle="1" w:styleId="a4">
    <w:name w:val="記 (文字)"/>
    <w:basedOn w:val="a0"/>
    <w:link w:val="a3"/>
    <w:uiPriority w:val="99"/>
    <w:rsid w:val="000917A1"/>
  </w:style>
  <w:style w:type="paragraph" w:styleId="a5">
    <w:name w:val="Closing"/>
    <w:basedOn w:val="a"/>
    <w:link w:val="a6"/>
    <w:uiPriority w:val="99"/>
    <w:unhideWhenUsed/>
    <w:rsid w:val="000917A1"/>
    <w:pPr>
      <w:jc w:val="right"/>
    </w:pPr>
  </w:style>
  <w:style w:type="character" w:customStyle="1" w:styleId="a6">
    <w:name w:val="結語 (文字)"/>
    <w:basedOn w:val="a0"/>
    <w:link w:val="a5"/>
    <w:uiPriority w:val="99"/>
    <w:rsid w:val="000917A1"/>
  </w:style>
  <w:style w:type="table" w:styleId="a7">
    <w:name w:val="Table Grid"/>
    <w:basedOn w:val="a1"/>
    <w:uiPriority w:val="59"/>
    <w:rsid w:val="00785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1BE8"/>
    <w:pPr>
      <w:ind w:leftChars="400" w:left="840"/>
    </w:pPr>
  </w:style>
  <w:style w:type="paragraph" w:styleId="a9">
    <w:name w:val="Balloon Text"/>
    <w:basedOn w:val="a"/>
    <w:link w:val="aa"/>
    <w:uiPriority w:val="99"/>
    <w:semiHidden/>
    <w:unhideWhenUsed/>
    <w:rsid w:val="00D04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8E2"/>
    <w:rPr>
      <w:rFonts w:asciiTheme="majorHAnsi" w:eastAsiaTheme="majorEastAsia" w:hAnsiTheme="majorHAnsi" w:cstheme="majorBidi"/>
      <w:sz w:val="18"/>
      <w:szCs w:val="18"/>
    </w:rPr>
  </w:style>
  <w:style w:type="character" w:styleId="ab">
    <w:name w:val="Hyperlink"/>
    <w:basedOn w:val="a0"/>
    <w:uiPriority w:val="99"/>
    <w:unhideWhenUsed/>
    <w:rsid w:val="000F6D33"/>
    <w:rPr>
      <w:color w:val="0000FF" w:themeColor="hyperlink"/>
      <w:u w:val="single"/>
    </w:rPr>
  </w:style>
  <w:style w:type="paragraph" w:styleId="ac">
    <w:name w:val="header"/>
    <w:basedOn w:val="a"/>
    <w:link w:val="ad"/>
    <w:uiPriority w:val="99"/>
    <w:unhideWhenUsed/>
    <w:rsid w:val="00097B64"/>
    <w:pPr>
      <w:tabs>
        <w:tab w:val="center" w:pos="4252"/>
        <w:tab w:val="right" w:pos="8504"/>
      </w:tabs>
      <w:snapToGrid w:val="0"/>
    </w:pPr>
  </w:style>
  <w:style w:type="character" w:customStyle="1" w:styleId="ad">
    <w:name w:val="ヘッダー (文字)"/>
    <w:basedOn w:val="a0"/>
    <w:link w:val="ac"/>
    <w:uiPriority w:val="99"/>
    <w:rsid w:val="00097B64"/>
  </w:style>
  <w:style w:type="paragraph" w:styleId="ae">
    <w:name w:val="footer"/>
    <w:basedOn w:val="a"/>
    <w:link w:val="af"/>
    <w:uiPriority w:val="99"/>
    <w:unhideWhenUsed/>
    <w:rsid w:val="00097B64"/>
    <w:pPr>
      <w:tabs>
        <w:tab w:val="center" w:pos="4252"/>
        <w:tab w:val="right" w:pos="8504"/>
      </w:tabs>
      <w:snapToGrid w:val="0"/>
    </w:pPr>
  </w:style>
  <w:style w:type="character" w:customStyle="1" w:styleId="af">
    <w:name w:val="フッター (文字)"/>
    <w:basedOn w:val="a0"/>
    <w:link w:val="ae"/>
    <w:uiPriority w:val="99"/>
    <w:rsid w:val="0009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3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1E2C-7596-454B-8408-DB2B6507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恵美子</dc:creator>
  <cp:lastModifiedBy>＊</cp:lastModifiedBy>
  <cp:revision>6</cp:revision>
  <cp:lastPrinted>2020-01-29T05:46:00Z</cp:lastPrinted>
  <dcterms:created xsi:type="dcterms:W3CDTF">2020-01-29T05:21:00Z</dcterms:created>
  <dcterms:modified xsi:type="dcterms:W3CDTF">2020-02-03T02:43:00Z</dcterms:modified>
</cp:coreProperties>
</file>