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07" w:rsidRPr="00A723E4" w:rsidRDefault="00CB1F68" w:rsidP="002C541D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B0D79">
        <w:rPr>
          <w:rFonts w:ascii="ＭＳ 明朝" w:hAnsi="ＭＳ 明朝" w:hint="eastAsia"/>
          <w:sz w:val="22"/>
        </w:rPr>
        <w:t>３</w:t>
      </w:r>
      <w:r w:rsidR="00F93C56" w:rsidRPr="00A723E4">
        <w:rPr>
          <w:rFonts w:ascii="ＭＳ 明朝" w:hAnsi="ＭＳ 明朝" w:hint="eastAsia"/>
          <w:sz w:val="22"/>
        </w:rPr>
        <w:t>年</w:t>
      </w:r>
      <w:r w:rsidR="00450154">
        <w:rPr>
          <w:rFonts w:ascii="ＭＳ 明朝" w:hAnsi="ＭＳ 明朝" w:hint="eastAsia"/>
          <w:sz w:val="22"/>
        </w:rPr>
        <w:t>10</w:t>
      </w:r>
      <w:r w:rsidR="00F93C56" w:rsidRPr="00A723E4">
        <w:rPr>
          <w:rFonts w:ascii="ＭＳ 明朝" w:hAnsi="ＭＳ 明朝" w:hint="eastAsia"/>
          <w:sz w:val="22"/>
        </w:rPr>
        <w:t>月</w:t>
      </w:r>
      <w:r w:rsidR="000A0F8F">
        <w:rPr>
          <w:rFonts w:ascii="ＭＳ 明朝" w:hAnsi="ＭＳ 明朝" w:hint="eastAsia"/>
          <w:sz w:val="22"/>
        </w:rPr>
        <w:t>1</w:t>
      </w:r>
      <w:r w:rsidR="008A2707" w:rsidRPr="00A723E4">
        <w:rPr>
          <w:rFonts w:ascii="ＭＳ 明朝" w:hAnsi="ＭＳ 明朝" w:hint="eastAsia"/>
          <w:sz w:val="22"/>
        </w:rPr>
        <w:t>日</w:t>
      </w:r>
    </w:p>
    <w:p w:rsidR="00A723E4" w:rsidRPr="00A723E4" w:rsidRDefault="00135776" w:rsidP="00A723E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D68C2">
        <w:rPr>
          <w:rFonts w:ascii="ＭＳ 明朝" w:hAnsi="ＭＳ 明朝" w:hint="eastAsia"/>
          <w:sz w:val="24"/>
          <w:szCs w:val="24"/>
        </w:rPr>
        <w:t>府内関係団体</w:t>
      </w:r>
      <w:r w:rsidR="00A723E4" w:rsidRPr="00A723E4">
        <w:rPr>
          <w:rFonts w:ascii="ＭＳ 明朝" w:hAnsi="ＭＳ 明朝" w:hint="eastAsia"/>
          <w:sz w:val="24"/>
          <w:szCs w:val="24"/>
        </w:rPr>
        <w:t xml:space="preserve">　</w:t>
      </w:r>
      <w:r w:rsidR="008D68C2">
        <w:rPr>
          <w:rFonts w:ascii="ＭＳ 明朝" w:hAnsi="ＭＳ 明朝" w:hint="eastAsia"/>
          <w:sz w:val="24"/>
          <w:szCs w:val="24"/>
        </w:rPr>
        <w:t>御中</w:t>
      </w:r>
    </w:p>
    <w:p w:rsidR="008A2707" w:rsidRPr="007226D4" w:rsidRDefault="008A2707" w:rsidP="002C541D">
      <w:pPr>
        <w:jc w:val="right"/>
        <w:rPr>
          <w:rFonts w:ascii="ＭＳ 明朝" w:hAnsi="ＭＳ 明朝"/>
          <w:szCs w:val="21"/>
        </w:rPr>
      </w:pPr>
    </w:p>
    <w:p w:rsidR="00A723E4" w:rsidRPr="00A723E4" w:rsidRDefault="00A723E4" w:rsidP="00A723E4">
      <w:pPr>
        <w:pStyle w:val="af"/>
        <w:ind w:right="200"/>
        <w:jc w:val="right"/>
        <w:rPr>
          <w:rFonts w:ascii="ＭＳ 明朝" w:eastAsia="ＭＳ 明朝" w:hAnsi="ＭＳ 明朝"/>
          <w:sz w:val="22"/>
          <w:szCs w:val="22"/>
        </w:rPr>
      </w:pPr>
      <w:r w:rsidRPr="00A723E4">
        <w:rPr>
          <w:rFonts w:ascii="ＭＳ 明朝" w:eastAsia="ＭＳ 明朝" w:hAnsi="ＭＳ 明朝" w:hint="eastAsia"/>
          <w:sz w:val="22"/>
          <w:szCs w:val="22"/>
        </w:rPr>
        <w:t>京都府北部福祉人材確保事業事務局</w:t>
      </w:r>
    </w:p>
    <w:p w:rsidR="00717A7A" w:rsidRPr="00A723E4" w:rsidRDefault="00717A7A" w:rsidP="00135776">
      <w:pPr>
        <w:pStyle w:val="af"/>
        <w:jc w:val="right"/>
        <w:rPr>
          <w:rFonts w:ascii="ＭＳ 明朝" w:hAnsi="ＭＳ 明朝"/>
          <w:sz w:val="24"/>
          <w:szCs w:val="24"/>
        </w:rPr>
      </w:pPr>
    </w:p>
    <w:p w:rsidR="008A2707" w:rsidRPr="007226D4" w:rsidRDefault="008333B9" w:rsidP="002C541D">
      <w:pPr>
        <w:jc w:val="center"/>
        <w:rPr>
          <w:rFonts w:ascii="ＭＳ 明朝" w:hAnsi="ＭＳ 明朝"/>
          <w:b/>
          <w:sz w:val="24"/>
          <w:szCs w:val="24"/>
          <w:u w:val="double"/>
        </w:rPr>
      </w:pPr>
      <w:r>
        <w:rPr>
          <w:rFonts w:ascii="ＭＳ 明朝" w:hAnsi="ＭＳ 明朝" w:hint="eastAsia"/>
          <w:b/>
          <w:sz w:val="24"/>
          <w:szCs w:val="24"/>
          <w:u w:val="double"/>
        </w:rPr>
        <w:t>福祉即戦力人材養成科「</w:t>
      </w:r>
      <w:r w:rsidR="00135776">
        <w:rPr>
          <w:rFonts w:ascii="ＭＳ 明朝" w:hAnsi="ＭＳ 明朝" w:hint="eastAsia"/>
          <w:b/>
          <w:sz w:val="24"/>
          <w:szCs w:val="24"/>
          <w:u w:val="double"/>
        </w:rPr>
        <w:t>合同事業所説明会</w:t>
      </w:r>
      <w:r w:rsidR="00F917CC">
        <w:rPr>
          <w:rFonts w:ascii="ＭＳ 明朝" w:hAnsi="ＭＳ 明朝" w:hint="eastAsia"/>
          <w:b/>
          <w:sz w:val="24"/>
          <w:szCs w:val="24"/>
          <w:u w:val="double"/>
        </w:rPr>
        <w:t>（中丹）</w:t>
      </w:r>
      <w:r w:rsidR="008C606B">
        <w:rPr>
          <w:rFonts w:ascii="ＭＳ 明朝" w:hAnsi="ＭＳ 明朝" w:hint="eastAsia"/>
          <w:b/>
          <w:sz w:val="24"/>
          <w:szCs w:val="24"/>
          <w:u w:val="double"/>
        </w:rPr>
        <w:t>」</w:t>
      </w:r>
      <w:r w:rsidR="00CA1060">
        <w:rPr>
          <w:rFonts w:ascii="ＭＳ 明朝" w:hAnsi="ＭＳ 明朝" w:hint="eastAsia"/>
          <w:b/>
          <w:sz w:val="24"/>
          <w:szCs w:val="24"/>
          <w:u w:val="double"/>
        </w:rPr>
        <w:t>の開催について</w:t>
      </w:r>
    </w:p>
    <w:p w:rsidR="008A2707" w:rsidRDefault="008A2707" w:rsidP="002C541D">
      <w:pPr>
        <w:jc w:val="center"/>
        <w:rPr>
          <w:rFonts w:ascii="ＭＳ 明朝" w:hAnsi="ＭＳ 明朝"/>
          <w:b/>
          <w:sz w:val="24"/>
          <w:szCs w:val="24"/>
        </w:rPr>
      </w:pPr>
    </w:p>
    <w:p w:rsidR="00717A7A" w:rsidRPr="008333B9" w:rsidRDefault="00717A7A" w:rsidP="002C541D">
      <w:pPr>
        <w:jc w:val="center"/>
        <w:rPr>
          <w:rFonts w:ascii="ＭＳ 明朝" w:hAnsi="ＭＳ 明朝"/>
          <w:b/>
          <w:sz w:val="24"/>
          <w:szCs w:val="24"/>
        </w:rPr>
      </w:pPr>
    </w:p>
    <w:p w:rsidR="007C5130" w:rsidRPr="004C1494" w:rsidRDefault="008A2707" w:rsidP="00A723E4">
      <w:pPr>
        <w:rPr>
          <w:rFonts w:ascii="ＭＳ 明朝" w:hAnsi="ＭＳ 明朝"/>
          <w:sz w:val="22"/>
        </w:rPr>
      </w:pPr>
      <w:r w:rsidRPr="007226D4">
        <w:rPr>
          <w:rFonts w:ascii="ＭＳ 明朝" w:hAnsi="ＭＳ 明朝" w:hint="eastAsia"/>
          <w:b/>
          <w:sz w:val="22"/>
        </w:rPr>
        <w:t xml:space="preserve">　</w:t>
      </w:r>
      <w:r w:rsidR="00135776" w:rsidRPr="004C1494">
        <w:rPr>
          <w:rFonts w:ascii="ＭＳ 明朝" w:hAnsi="ＭＳ 明朝" w:hint="eastAsia"/>
          <w:sz w:val="22"/>
        </w:rPr>
        <w:t>時下、</w:t>
      </w:r>
      <w:r w:rsidR="00A723E4" w:rsidRPr="004C1494">
        <w:rPr>
          <w:rFonts w:ascii="ＭＳ 明朝" w:hAnsi="ＭＳ 明朝" w:hint="eastAsia"/>
          <w:sz w:val="22"/>
        </w:rPr>
        <w:t>ますます御清祥のこととお喜び申し上げます。</w:t>
      </w:r>
    </w:p>
    <w:p w:rsidR="00A723E4" w:rsidRPr="004C1494" w:rsidRDefault="00A723E4" w:rsidP="007C5130">
      <w:pPr>
        <w:ind w:firstLineChars="100" w:firstLine="220"/>
        <w:rPr>
          <w:rFonts w:ascii="ＭＳ 明朝" w:hAnsi="ＭＳ 明朝"/>
          <w:sz w:val="22"/>
        </w:rPr>
      </w:pPr>
      <w:r w:rsidRPr="004C1494">
        <w:rPr>
          <w:rFonts w:ascii="ＭＳ 明朝" w:hAnsi="ＭＳ 明朝" w:hint="eastAsia"/>
          <w:sz w:val="22"/>
        </w:rPr>
        <w:t>平素は、京都府北部福祉人材確保事業の推進に格別の御協力をいただき</w:t>
      </w:r>
      <w:r w:rsidR="00CA1060" w:rsidRPr="004C1494">
        <w:rPr>
          <w:rFonts w:ascii="ＭＳ 明朝" w:hAnsi="ＭＳ 明朝" w:hint="eastAsia"/>
          <w:sz w:val="22"/>
        </w:rPr>
        <w:t>、</w:t>
      </w:r>
      <w:r w:rsidRPr="004C1494">
        <w:rPr>
          <w:rFonts w:ascii="ＭＳ 明朝" w:hAnsi="ＭＳ 明朝" w:hint="eastAsia"/>
          <w:sz w:val="22"/>
        </w:rPr>
        <w:t>厚くお礼申し上</w:t>
      </w:r>
      <w:bookmarkStart w:id="0" w:name="_GoBack"/>
      <w:bookmarkEnd w:id="0"/>
      <w:r w:rsidRPr="004C1494">
        <w:rPr>
          <w:rFonts w:ascii="ＭＳ 明朝" w:hAnsi="ＭＳ 明朝" w:hint="eastAsia"/>
          <w:sz w:val="22"/>
        </w:rPr>
        <w:t>げます。</w:t>
      </w:r>
    </w:p>
    <w:p w:rsidR="004866CC" w:rsidRDefault="00CA1060" w:rsidP="00727594">
      <w:pPr>
        <w:ind w:firstLineChars="100" w:firstLine="220"/>
        <w:rPr>
          <w:sz w:val="22"/>
        </w:rPr>
      </w:pPr>
      <w:r w:rsidRPr="004C1494">
        <w:rPr>
          <w:rFonts w:hint="eastAsia"/>
          <w:sz w:val="22"/>
        </w:rPr>
        <w:t>さて、京都</w:t>
      </w:r>
      <w:r w:rsidR="00B203A3">
        <w:rPr>
          <w:rFonts w:hint="eastAsia"/>
          <w:sz w:val="22"/>
        </w:rPr>
        <w:t>府</w:t>
      </w:r>
      <w:r w:rsidRPr="004C1494">
        <w:rPr>
          <w:rFonts w:hint="eastAsia"/>
          <w:sz w:val="22"/>
        </w:rPr>
        <w:t>北部地域の介護・福祉業界における人材確保及び定着の推進を図るため、</w:t>
      </w:r>
      <w:r w:rsidR="00727594" w:rsidRPr="004C1494">
        <w:rPr>
          <w:rFonts w:hint="eastAsia"/>
          <w:sz w:val="22"/>
        </w:rPr>
        <w:t>「福祉即戦力人材養成科</w:t>
      </w:r>
      <w:r w:rsidR="008861B5">
        <w:rPr>
          <w:rFonts w:hint="eastAsia"/>
          <w:sz w:val="22"/>
        </w:rPr>
        <w:t>／中丹</w:t>
      </w:r>
      <w:r w:rsidR="00727594" w:rsidRPr="004C1494">
        <w:rPr>
          <w:rFonts w:hint="eastAsia"/>
          <w:sz w:val="22"/>
        </w:rPr>
        <w:t>」を</w:t>
      </w:r>
      <w:r w:rsidR="008861B5">
        <w:rPr>
          <w:rFonts w:hint="eastAsia"/>
          <w:sz w:val="22"/>
        </w:rPr>
        <w:t>8</w:t>
      </w:r>
      <w:r w:rsidR="0081031A">
        <w:rPr>
          <w:rFonts w:hint="eastAsia"/>
          <w:sz w:val="22"/>
        </w:rPr>
        <w:t>月</w:t>
      </w:r>
      <w:r w:rsidR="008861B5">
        <w:rPr>
          <w:rFonts w:hint="eastAsia"/>
          <w:sz w:val="22"/>
        </w:rPr>
        <w:t>31</w:t>
      </w:r>
      <w:r w:rsidR="0081031A">
        <w:rPr>
          <w:rFonts w:hint="eastAsia"/>
          <w:sz w:val="22"/>
        </w:rPr>
        <w:t>日より</w:t>
      </w:r>
      <w:r w:rsidR="00727594" w:rsidRPr="004C1494">
        <w:rPr>
          <w:rFonts w:hint="eastAsia"/>
          <w:sz w:val="22"/>
        </w:rPr>
        <w:t>開講し、求職者</w:t>
      </w:r>
      <w:r w:rsidR="008861B5">
        <w:rPr>
          <w:rFonts w:hint="eastAsia"/>
          <w:sz w:val="22"/>
        </w:rPr>
        <w:t>が</w:t>
      </w:r>
      <w:r w:rsidR="00727594" w:rsidRPr="004C1494">
        <w:rPr>
          <w:rFonts w:hint="eastAsia"/>
          <w:sz w:val="22"/>
        </w:rPr>
        <w:t>現場において求められる実践力を修得</w:t>
      </w:r>
      <w:r w:rsidR="004866CC">
        <w:rPr>
          <w:rFonts w:hint="eastAsia"/>
          <w:sz w:val="22"/>
        </w:rPr>
        <w:t>し</w:t>
      </w:r>
      <w:r w:rsidR="00727594" w:rsidRPr="004C1494">
        <w:rPr>
          <w:rFonts w:hint="eastAsia"/>
          <w:sz w:val="22"/>
        </w:rPr>
        <w:t>ているところです</w:t>
      </w:r>
      <w:r w:rsidR="004866CC">
        <w:rPr>
          <w:rFonts w:hint="eastAsia"/>
          <w:sz w:val="22"/>
        </w:rPr>
        <w:t>。</w:t>
      </w:r>
    </w:p>
    <w:p w:rsidR="00305780" w:rsidRPr="004C1494" w:rsidRDefault="004866CC" w:rsidP="0072759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</w:t>
      </w:r>
      <w:r w:rsidR="00727594" w:rsidRPr="004C1494">
        <w:rPr>
          <w:rFonts w:hint="eastAsia"/>
          <w:sz w:val="22"/>
        </w:rPr>
        <w:t>、訓練修了</w:t>
      </w:r>
      <w:r w:rsidR="00B81CEA" w:rsidRPr="004C1494">
        <w:rPr>
          <w:rFonts w:hint="eastAsia"/>
          <w:sz w:val="22"/>
        </w:rPr>
        <w:t>後に向けた</w:t>
      </w:r>
      <w:r w:rsidR="00727594" w:rsidRPr="004C1494">
        <w:rPr>
          <w:rFonts w:hint="eastAsia"/>
          <w:sz w:val="22"/>
        </w:rPr>
        <w:t>求職活動が円滑に行えるよう、</w:t>
      </w:r>
      <w:r w:rsidR="00CA1060" w:rsidRPr="004C1494">
        <w:rPr>
          <w:rFonts w:hint="eastAsia"/>
          <w:sz w:val="22"/>
        </w:rPr>
        <w:t>下記のとおり、「</w:t>
      </w:r>
      <w:r w:rsidR="00A614CC" w:rsidRPr="004C1494">
        <w:rPr>
          <w:rFonts w:hint="eastAsia"/>
          <w:sz w:val="22"/>
        </w:rPr>
        <w:t>福祉即戦力人材養成</w:t>
      </w:r>
      <w:r w:rsidR="00305780" w:rsidRPr="004C1494">
        <w:rPr>
          <w:rFonts w:hint="eastAsia"/>
          <w:sz w:val="22"/>
        </w:rPr>
        <w:t>科</w:t>
      </w:r>
      <w:r w:rsidR="0081031A">
        <w:rPr>
          <w:rFonts w:hint="eastAsia"/>
          <w:sz w:val="22"/>
        </w:rPr>
        <w:t>（中丹）</w:t>
      </w:r>
      <w:r w:rsidR="00CA1060" w:rsidRPr="004C1494">
        <w:rPr>
          <w:rFonts w:hint="eastAsia"/>
          <w:sz w:val="22"/>
        </w:rPr>
        <w:t>」</w:t>
      </w:r>
      <w:r w:rsidR="00A057AC" w:rsidRPr="004C1494">
        <w:rPr>
          <w:rFonts w:hint="eastAsia"/>
          <w:sz w:val="22"/>
        </w:rPr>
        <w:t>の訓練生と求人を募集している</w:t>
      </w:r>
      <w:r w:rsidR="003E4722" w:rsidRPr="004C1494">
        <w:rPr>
          <w:rFonts w:hint="eastAsia"/>
          <w:sz w:val="22"/>
        </w:rPr>
        <w:t>事業所とのマッチング</w:t>
      </w:r>
      <w:r w:rsidR="00727594" w:rsidRPr="004C1494">
        <w:rPr>
          <w:rFonts w:hint="eastAsia"/>
          <w:sz w:val="22"/>
        </w:rPr>
        <w:t>の機会を設ける</w:t>
      </w:r>
      <w:r w:rsidR="003E4722" w:rsidRPr="004C1494">
        <w:rPr>
          <w:rFonts w:hint="eastAsia"/>
          <w:sz w:val="22"/>
        </w:rPr>
        <w:t>ため、</w:t>
      </w:r>
      <w:r w:rsidR="00A057AC" w:rsidRPr="004C1494">
        <w:rPr>
          <w:rFonts w:hint="eastAsia"/>
          <w:sz w:val="22"/>
        </w:rPr>
        <w:t>「</w:t>
      </w:r>
      <w:r w:rsidR="00135776" w:rsidRPr="004C1494">
        <w:rPr>
          <w:rFonts w:hint="eastAsia"/>
          <w:sz w:val="22"/>
        </w:rPr>
        <w:t>合同事業</w:t>
      </w:r>
      <w:r w:rsidR="00683AEF" w:rsidRPr="004C1494">
        <w:rPr>
          <w:rFonts w:hint="eastAsia"/>
          <w:sz w:val="22"/>
        </w:rPr>
        <w:t>所</w:t>
      </w:r>
      <w:r w:rsidR="00135776" w:rsidRPr="004C1494">
        <w:rPr>
          <w:rFonts w:hint="eastAsia"/>
          <w:sz w:val="22"/>
        </w:rPr>
        <w:t>説明会</w:t>
      </w:r>
      <w:r w:rsidR="008861B5">
        <w:rPr>
          <w:rFonts w:hint="eastAsia"/>
          <w:sz w:val="22"/>
        </w:rPr>
        <w:t xml:space="preserve">／中丹　</w:t>
      </w:r>
      <w:r w:rsidR="008861B5">
        <w:rPr>
          <w:rFonts w:hint="eastAsia"/>
          <w:sz w:val="22"/>
        </w:rPr>
        <w:t>10</w:t>
      </w:r>
      <w:r w:rsidR="008861B5">
        <w:rPr>
          <w:rFonts w:hint="eastAsia"/>
          <w:sz w:val="22"/>
        </w:rPr>
        <w:t>期生</w:t>
      </w:r>
      <w:r w:rsidR="00A057AC" w:rsidRPr="004C1494">
        <w:rPr>
          <w:rFonts w:hint="eastAsia"/>
          <w:sz w:val="22"/>
        </w:rPr>
        <w:t>」</w:t>
      </w:r>
      <w:r w:rsidR="00566B04" w:rsidRPr="004C1494">
        <w:rPr>
          <w:rFonts w:hint="eastAsia"/>
          <w:sz w:val="22"/>
        </w:rPr>
        <w:t>を実施します</w:t>
      </w:r>
      <w:r w:rsidR="008333B9" w:rsidRPr="004C1494">
        <w:rPr>
          <w:rFonts w:hint="eastAsia"/>
          <w:sz w:val="22"/>
        </w:rPr>
        <w:t>。</w:t>
      </w:r>
    </w:p>
    <w:p w:rsidR="00A614CC" w:rsidRPr="004C1494" w:rsidRDefault="00B81CEA" w:rsidP="00A057AC">
      <w:pPr>
        <w:ind w:firstLineChars="100" w:firstLine="220"/>
        <w:rPr>
          <w:rFonts w:ascii="ＭＳ 明朝" w:hAnsi="ＭＳ 明朝"/>
          <w:sz w:val="22"/>
        </w:rPr>
      </w:pPr>
      <w:r w:rsidRPr="004C1494">
        <w:rPr>
          <w:rFonts w:ascii="ＭＳ 明朝" w:hAnsi="ＭＳ 明朝" w:hint="eastAsia"/>
          <w:sz w:val="22"/>
        </w:rPr>
        <w:t>訓練生の求人を</w:t>
      </w:r>
      <w:r w:rsidR="00CA1060" w:rsidRPr="004C1494">
        <w:rPr>
          <w:rFonts w:ascii="ＭＳ 明朝" w:hAnsi="ＭＳ 明朝" w:hint="eastAsia"/>
          <w:sz w:val="22"/>
        </w:rPr>
        <w:t>希望される事業所</w:t>
      </w:r>
      <w:r w:rsidR="00D47B95" w:rsidRPr="004C1494">
        <w:rPr>
          <w:rFonts w:ascii="ＭＳ 明朝" w:hAnsi="ＭＳ 明朝" w:hint="eastAsia"/>
          <w:sz w:val="22"/>
        </w:rPr>
        <w:t>におかれましては、</w:t>
      </w:r>
      <w:r w:rsidRPr="004C1494">
        <w:rPr>
          <w:rFonts w:ascii="ＭＳ 明朝" w:hAnsi="ＭＳ 明朝" w:hint="eastAsia"/>
          <w:sz w:val="22"/>
        </w:rPr>
        <w:t>是非、</w:t>
      </w:r>
      <w:r w:rsidR="00CA1060" w:rsidRPr="004C1494">
        <w:rPr>
          <w:rFonts w:ascii="ＭＳ 明朝" w:hAnsi="ＭＳ 明朝" w:hint="eastAsia"/>
          <w:sz w:val="22"/>
        </w:rPr>
        <w:t>別添様式により申込いただきますようご案内申し上げます</w:t>
      </w:r>
      <w:r w:rsidR="00A057AC" w:rsidRPr="004C1494">
        <w:rPr>
          <w:rFonts w:ascii="ＭＳ 明朝" w:hAnsi="ＭＳ 明朝" w:hint="eastAsia"/>
          <w:sz w:val="22"/>
        </w:rPr>
        <w:t>。</w:t>
      </w:r>
    </w:p>
    <w:p w:rsidR="00A057AC" w:rsidRPr="00A057AC" w:rsidRDefault="00A057AC" w:rsidP="00A057AC">
      <w:pPr>
        <w:ind w:firstLineChars="100" w:firstLine="210"/>
        <w:rPr>
          <w:rFonts w:ascii="ＭＳ 明朝" w:hAnsi="ＭＳ 明朝"/>
          <w:color w:val="000000"/>
        </w:rPr>
      </w:pPr>
    </w:p>
    <w:p w:rsidR="008A2707" w:rsidRPr="007226D4" w:rsidRDefault="008A2707" w:rsidP="00D012E5">
      <w:pPr>
        <w:pStyle w:val="a3"/>
        <w:rPr>
          <w:rFonts w:ascii="ＭＳ 明朝" w:hAnsi="ＭＳ 明朝"/>
        </w:rPr>
      </w:pPr>
      <w:r w:rsidRPr="007226D4">
        <w:rPr>
          <w:rFonts w:ascii="ＭＳ 明朝" w:hAnsi="ＭＳ 明朝" w:hint="eastAsia"/>
        </w:rPr>
        <w:t>記</w:t>
      </w:r>
    </w:p>
    <w:p w:rsidR="008A2707" w:rsidRPr="007226D4" w:rsidRDefault="008A2707" w:rsidP="00D012E5">
      <w:pPr>
        <w:rPr>
          <w:rFonts w:ascii="ＭＳ 明朝" w:hAnsi="ＭＳ 明朝"/>
        </w:rPr>
      </w:pPr>
    </w:p>
    <w:p w:rsidR="00DA5DFC" w:rsidRPr="00A057AC" w:rsidRDefault="00CA1060" w:rsidP="00305780">
      <w:pPr>
        <w:pStyle w:val="1"/>
        <w:numPr>
          <w:ilvl w:val="0"/>
          <w:numId w:val="3"/>
        </w:numPr>
        <w:spacing w:line="240" w:lineRule="atLeast"/>
        <w:ind w:leftChars="0" w:left="658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趣旨</w:t>
      </w:r>
      <w:r w:rsidR="008A2707" w:rsidRPr="00A057AC">
        <w:rPr>
          <w:rFonts w:ascii="ＭＳ 明朝" w:hAnsi="ＭＳ 明朝" w:hint="eastAsia"/>
          <w:b/>
          <w:sz w:val="22"/>
        </w:rPr>
        <w:t xml:space="preserve">　　</w:t>
      </w:r>
    </w:p>
    <w:p w:rsidR="00305780" w:rsidRDefault="00CA1060" w:rsidP="008333B9">
      <w:pPr>
        <w:pStyle w:val="1"/>
        <w:spacing w:line="240" w:lineRule="atLeast"/>
        <w:ind w:leftChars="218" w:left="458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3E4722">
        <w:rPr>
          <w:rFonts w:ascii="ＭＳ 明朝" w:hAnsi="ＭＳ 明朝" w:hint="eastAsia"/>
          <w:sz w:val="22"/>
        </w:rPr>
        <w:t>福祉即戦力人材</w:t>
      </w:r>
      <w:r w:rsidR="00566B04">
        <w:rPr>
          <w:rFonts w:ascii="ＭＳ 明朝" w:hAnsi="ＭＳ 明朝" w:hint="eastAsia"/>
          <w:sz w:val="22"/>
        </w:rPr>
        <w:t>養成科</w:t>
      </w:r>
      <w:r w:rsidR="00DE3466">
        <w:rPr>
          <w:rFonts w:ascii="ＭＳ 明朝" w:hAnsi="ＭＳ 明朝" w:hint="eastAsia"/>
          <w:sz w:val="22"/>
        </w:rPr>
        <w:t>／</w:t>
      </w:r>
      <w:r w:rsidR="00F917CC">
        <w:rPr>
          <w:rFonts w:ascii="ＭＳ 明朝" w:hAnsi="ＭＳ 明朝" w:hint="eastAsia"/>
          <w:sz w:val="22"/>
        </w:rPr>
        <w:t>中丹</w:t>
      </w:r>
      <w:r w:rsidR="00DE3466">
        <w:rPr>
          <w:rFonts w:ascii="ＭＳ 明朝" w:hAnsi="ＭＳ 明朝" w:hint="eastAsia"/>
          <w:sz w:val="22"/>
        </w:rPr>
        <w:t xml:space="preserve">　10期生</w:t>
      </w:r>
      <w:r>
        <w:rPr>
          <w:rFonts w:ascii="ＭＳ 明朝" w:hAnsi="ＭＳ 明朝" w:hint="eastAsia"/>
          <w:sz w:val="22"/>
        </w:rPr>
        <w:t>」の訓練生</w:t>
      </w:r>
      <w:r w:rsidR="0010715F">
        <w:rPr>
          <w:rFonts w:ascii="ＭＳ 明朝" w:hAnsi="ＭＳ 明朝" w:hint="eastAsia"/>
          <w:sz w:val="22"/>
        </w:rPr>
        <w:t>と、</w:t>
      </w:r>
      <w:r>
        <w:rPr>
          <w:rFonts w:ascii="ＭＳ 明朝" w:hAnsi="ＭＳ 明朝" w:hint="eastAsia"/>
          <w:sz w:val="22"/>
        </w:rPr>
        <w:t>採用を検討されている事業所との交流の機会を設け、</w:t>
      </w:r>
      <w:r w:rsidR="003E4722">
        <w:rPr>
          <w:rFonts w:ascii="ＭＳ 明朝" w:hAnsi="ＭＳ 明朝" w:hint="eastAsia"/>
          <w:sz w:val="22"/>
        </w:rPr>
        <w:t>マッチングを</w:t>
      </w:r>
      <w:r>
        <w:rPr>
          <w:rFonts w:ascii="ＭＳ 明朝" w:hAnsi="ＭＳ 明朝" w:hint="eastAsia"/>
          <w:sz w:val="22"/>
        </w:rPr>
        <w:t>促進する</w:t>
      </w:r>
      <w:r w:rsidR="008333B9">
        <w:rPr>
          <w:rFonts w:ascii="ＭＳ 明朝" w:hAnsi="ＭＳ 明朝" w:hint="eastAsia"/>
          <w:sz w:val="22"/>
        </w:rPr>
        <w:t>。</w:t>
      </w:r>
      <w:r w:rsidR="00305780">
        <w:rPr>
          <w:rFonts w:ascii="ＭＳ 明朝" w:hAnsi="ＭＳ 明朝" w:hint="eastAsia"/>
          <w:sz w:val="22"/>
        </w:rPr>
        <w:t xml:space="preserve">　　</w:t>
      </w:r>
    </w:p>
    <w:p w:rsidR="008333B9" w:rsidRPr="003E4722" w:rsidRDefault="008333B9" w:rsidP="008333B9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</w:p>
    <w:p w:rsidR="008333B9" w:rsidRDefault="008333B9" w:rsidP="001E21B8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  <w:r w:rsidRPr="00A057AC">
        <w:rPr>
          <w:rFonts w:ascii="ＭＳ 明朝" w:hAnsi="ＭＳ 明朝" w:hint="eastAsia"/>
          <w:b/>
          <w:sz w:val="22"/>
        </w:rPr>
        <w:t xml:space="preserve">　２．</w:t>
      </w:r>
      <w:r w:rsidR="00CA1060">
        <w:rPr>
          <w:rFonts w:ascii="ＭＳ 明朝" w:hAnsi="ＭＳ 明朝" w:hint="eastAsia"/>
          <w:b/>
          <w:sz w:val="22"/>
        </w:rPr>
        <w:t>開催概要</w:t>
      </w:r>
    </w:p>
    <w:p w:rsidR="008333B9" w:rsidRPr="007226D4" w:rsidRDefault="00CA1060" w:rsidP="00CA1060">
      <w:pPr>
        <w:pStyle w:val="1"/>
        <w:spacing w:line="240" w:lineRule="atLeast"/>
        <w:ind w:leftChars="0" w:left="0"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日時：</w:t>
      </w:r>
      <w:r w:rsidR="0010715F">
        <w:rPr>
          <w:rFonts w:ascii="ＭＳ 明朝" w:hAnsi="ＭＳ 明朝" w:hint="eastAsia"/>
          <w:sz w:val="22"/>
        </w:rPr>
        <w:t>令和</w:t>
      </w:r>
      <w:r w:rsidR="00390532">
        <w:rPr>
          <w:rFonts w:ascii="ＭＳ 明朝" w:hAnsi="ＭＳ 明朝" w:hint="eastAsia"/>
          <w:sz w:val="22"/>
        </w:rPr>
        <w:t>3</w:t>
      </w:r>
      <w:r w:rsidR="008333B9" w:rsidRPr="007226D4">
        <w:rPr>
          <w:rFonts w:ascii="ＭＳ 明朝" w:hAnsi="ＭＳ 明朝" w:hint="eastAsia"/>
          <w:sz w:val="22"/>
        </w:rPr>
        <w:t>年</w:t>
      </w:r>
      <w:r w:rsidR="00390532">
        <w:rPr>
          <w:rFonts w:ascii="ＭＳ 明朝" w:hAnsi="ＭＳ 明朝" w:hint="eastAsia"/>
          <w:sz w:val="22"/>
        </w:rPr>
        <w:t>11</w:t>
      </w:r>
      <w:r w:rsidR="008333B9" w:rsidRPr="007226D4">
        <w:rPr>
          <w:rFonts w:ascii="ＭＳ 明朝" w:hAnsi="ＭＳ 明朝" w:hint="eastAsia"/>
          <w:sz w:val="22"/>
        </w:rPr>
        <w:t>月</w:t>
      </w:r>
      <w:r w:rsidR="00390532">
        <w:rPr>
          <w:rFonts w:ascii="ＭＳ 明朝" w:hAnsi="ＭＳ 明朝" w:hint="eastAsia"/>
          <w:sz w:val="22"/>
        </w:rPr>
        <w:t>12</w:t>
      </w:r>
      <w:r w:rsidR="008333B9" w:rsidRPr="007226D4">
        <w:rPr>
          <w:rFonts w:ascii="ＭＳ 明朝" w:hAnsi="ＭＳ 明朝" w:hint="eastAsia"/>
          <w:sz w:val="22"/>
        </w:rPr>
        <w:t>日</w:t>
      </w:r>
      <w:r w:rsidR="008333B9" w:rsidRPr="007226D4">
        <w:rPr>
          <w:rFonts w:ascii="ＭＳ 明朝" w:hAnsi="ＭＳ 明朝"/>
          <w:sz w:val="22"/>
        </w:rPr>
        <w:t>(</w:t>
      </w:r>
      <w:r w:rsidR="00D513D2">
        <w:rPr>
          <w:rFonts w:ascii="ＭＳ 明朝" w:hAnsi="ＭＳ 明朝" w:hint="eastAsia"/>
          <w:sz w:val="22"/>
        </w:rPr>
        <w:t>金</w:t>
      </w:r>
      <w:r w:rsidR="008333B9">
        <w:rPr>
          <w:rFonts w:ascii="ＭＳ 明朝" w:hAnsi="ＭＳ 明朝"/>
          <w:sz w:val="22"/>
        </w:rPr>
        <w:t>)</w:t>
      </w:r>
      <w:r w:rsidR="00A057AC">
        <w:rPr>
          <w:rFonts w:ascii="ＭＳ 明朝" w:hAnsi="ＭＳ 明朝" w:hint="eastAsia"/>
          <w:sz w:val="22"/>
        </w:rPr>
        <w:t xml:space="preserve"> </w:t>
      </w:r>
      <w:r w:rsidR="000A433E">
        <w:rPr>
          <w:rFonts w:ascii="ＭＳ 明朝" w:hAnsi="ＭＳ 明朝" w:hint="eastAsia"/>
          <w:sz w:val="22"/>
        </w:rPr>
        <w:t>13</w:t>
      </w:r>
      <w:r w:rsidR="008333B9" w:rsidRPr="007226D4">
        <w:rPr>
          <w:rFonts w:ascii="ＭＳ 明朝" w:hAnsi="ＭＳ 明朝" w:hint="eastAsia"/>
          <w:sz w:val="22"/>
        </w:rPr>
        <w:t>：</w:t>
      </w:r>
      <w:r w:rsidR="000A433E">
        <w:rPr>
          <w:rFonts w:ascii="ＭＳ 明朝" w:hAnsi="ＭＳ 明朝" w:hint="eastAsia"/>
          <w:sz w:val="22"/>
        </w:rPr>
        <w:t>3</w:t>
      </w:r>
      <w:r w:rsidR="008333B9" w:rsidRPr="007226D4">
        <w:rPr>
          <w:rFonts w:ascii="ＭＳ 明朝" w:hAnsi="ＭＳ 明朝"/>
          <w:sz w:val="22"/>
        </w:rPr>
        <w:t>0</w:t>
      </w:r>
      <w:r w:rsidR="008333B9" w:rsidRPr="007226D4">
        <w:rPr>
          <w:rFonts w:ascii="ＭＳ 明朝" w:hAnsi="ＭＳ 明朝" w:hint="eastAsia"/>
          <w:sz w:val="22"/>
        </w:rPr>
        <w:t>～</w:t>
      </w:r>
      <w:r w:rsidR="000A433E">
        <w:rPr>
          <w:rFonts w:ascii="ＭＳ 明朝" w:hAnsi="ＭＳ 明朝" w:hint="eastAsia"/>
          <w:sz w:val="22"/>
        </w:rPr>
        <w:t>15</w:t>
      </w:r>
      <w:r w:rsidR="008333B9" w:rsidRPr="007226D4">
        <w:rPr>
          <w:rFonts w:ascii="ＭＳ 明朝" w:hAnsi="ＭＳ 明朝" w:hint="eastAsia"/>
          <w:sz w:val="22"/>
        </w:rPr>
        <w:t>：</w:t>
      </w:r>
      <w:r w:rsidR="00736EA5">
        <w:rPr>
          <w:rFonts w:ascii="ＭＳ 明朝" w:hAnsi="ＭＳ 明朝" w:hint="eastAsia"/>
          <w:sz w:val="22"/>
        </w:rPr>
        <w:t>00</w:t>
      </w:r>
    </w:p>
    <w:p w:rsidR="008333B9" w:rsidRDefault="00CA1060" w:rsidP="00135776">
      <w:pPr>
        <w:pStyle w:val="1"/>
        <w:spacing w:line="240" w:lineRule="atLeast"/>
        <w:ind w:leftChars="0" w:left="0" w:firstLineChars="300" w:firstLine="6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t>会場：</w:t>
      </w:r>
      <w:r w:rsidR="00A86D55">
        <w:rPr>
          <w:rFonts w:ascii="ＭＳ 明朝" w:hAnsi="ＭＳ 明朝" w:hint="eastAsia"/>
          <w:sz w:val="22"/>
        </w:rPr>
        <w:t>中丹勤労者福祉会館</w:t>
      </w:r>
      <w:r w:rsidR="00197851">
        <w:rPr>
          <w:rFonts w:ascii="ＭＳ 明朝" w:hAnsi="ＭＳ 明朝" w:hint="eastAsia"/>
          <w:sz w:val="22"/>
        </w:rPr>
        <w:t>4</w:t>
      </w:r>
      <w:r w:rsidR="00A86D55">
        <w:rPr>
          <w:rFonts w:ascii="ＭＳ 明朝" w:hAnsi="ＭＳ 明朝" w:hint="eastAsia"/>
          <w:sz w:val="22"/>
        </w:rPr>
        <w:t xml:space="preserve">階　</w:t>
      </w:r>
      <w:r w:rsidR="00197851">
        <w:rPr>
          <w:rFonts w:ascii="ＭＳ 明朝" w:hAnsi="ＭＳ 明朝" w:hint="eastAsia"/>
          <w:sz w:val="22"/>
        </w:rPr>
        <w:t>大</w:t>
      </w:r>
      <w:r w:rsidR="00A86D55">
        <w:rPr>
          <w:rFonts w:ascii="ＭＳ 明朝" w:hAnsi="ＭＳ 明朝" w:hint="eastAsia"/>
          <w:sz w:val="22"/>
        </w:rPr>
        <w:t>会議室</w:t>
      </w:r>
      <w:r w:rsidR="008333B9" w:rsidRPr="007226D4">
        <w:rPr>
          <w:rFonts w:ascii="ＭＳ 明朝" w:hAnsi="ＭＳ 明朝" w:hint="eastAsia"/>
          <w:szCs w:val="21"/>
        </w:rPr>
        <w:t>（</w:t>
      </w:r>
      <w:r w:rsidR="0010715F">
        <w:rPr>
          <w:rFonts w:ascii="ＭＳ 明朝" w:hAnsi="ＭＳ 明朝" w:hint="eastAsia"/>
          <w:szCs w:val="21"/>
        </w:rPr>
        <w:t>住所：</w:t>
      </w:r>
      <w:r w:rsidR="00A86D55">
        <w:rPr>
          <w:rFonts w:ascii="ＭＳ 明朝" w:hAnsi="ＭＳ 明朝" w:hint="eastAsia"/>
          <w:szCs w:val="21"/>
        </w:rPr>
        <w:t>福知山市昭和新町105</w:t>
      </w:r>
      <w:r w:rsidR="008333B9" w:rsidRPr="007226D4">
        <w:rPr>
          <w:rFonts w:ascii="ＭＳ 明朝" w:hAnsi="ＭＳ 明朝" w:hint="eastAsia"/>
          <w:szCs w:val="21"/>
        </w:rPr>
        <w:t>）</w:t>
      </w:r>
    </w:p>
    <w:p w:rsidR="001E21B8" w:rsidRDefault="001E21B8" w:rsidP="00135776">
      <w:pPr>
        <w:pStyle w:val="1"/>
        <w:spacing w:line="240" w:lineRule="atLeast"/>
        <w:ind w:leftChars="0" w:left="0" w:firstLineChars="300" w:firstLine="630"/>
        <w:rPr>
          <w:rFonts w:ascii="ＭＳ 明朝" w:hAnsi="ＭＳ 明朝"/>
          <w:szCs w:val="21"/>
        </w:rPr>
      </w:pPr>
    </w:p>
    <w:p w:rsidR="00CA1060" w:rsidRPr="0048784F" w:rsidRDefault="001E21B8" w:rsidP="00727594">
      <w:pPr>
        <w:ind w:leftChars="100" w:left="2373" w:hangingChars="1026" w:hanging="2163"/>
        <w:rPr>
          <w:rFonts w:ascii="ＭＳ 明朝" w:hAnsi="ＭＳ 明朝"/>
          <w:b/>
          <w:szCs w:val="21"/>
        </w:rPr>
      </w:pPr>
      <w:r w:rsidRPr="00727594">
        <w:rPr>
          <w:rFonts w:ascii="ＭＳ 明朝" w:hAnsi="ＭＳ 明朝" w:hint="eastAsia"/>
          <w:b/>
          <w:szCs w:val="21"/>
        </w:rPr>
        <w:t>３．</w:t>
      </w:r>
      <w:r w:rsidR="0048784F" w:rsidRPr="0048784F">
        <w:rPr>
          <w:rFonts w:ascii="ＭＳ 明朝" w:hAnsi="ＭＳ 明朝" w:hint="eastAsia"/>
          <w:b/>
          <w:szCs w:val="21"/>
        </w:rPr>
        <w:t>募集</w:t>
      </w:r>
      <w:r w:rsidR="00CA1060" w:rsidRPr="0048784F">
        <w:rPr>
          <w:rFonts w:ascii="ＭＳ 明朝" w:hAnsi="ＭＳ 明朝" w:hint="eastAsia"/>
          <w:b/>
          <w:szCs w:val="21"/>
        </w:rPr>
        <w:t>対象事業所</w:t>
      </w:r>
    </w:p>
    <w:p w:rsidR="00CA1060" w:rsidRDefault="00CA1060" w:rsidP="003629B7">
      <w:pPr>
        <w:ind w:leftChars="100" w:left="2365" w:hangingChars="1026" w:hanging="2155"/>
        <w:rPr>
          <w:rFonts w:ascii="ＭＳ 明朝" w:hAnsi="ＭＳ 明朝"/>
          <w:szCs w:val="21"/>
        </w:rPr>
      </w:pPr>
      <w:r w:rsidRPr="0048784F">
        <w:rPr>
          <w:rFonts w:ascii="ＭＳ 明朝" w:hAnsi="ＭＳ 明朝" w:hint="eastAsia"/>
          <w:szCs w:val="21"/>
        </w:rPr>
        <w:t xml:space="preserve">　　「きょうと福祉人材育成認証制度」の</w:t>
      </w:r>
      <w:r w:rsidR="004C1494">
        <w:rPr>
          <w:rFonts w:ascii="ＭＳ 明朝" w:hAnsi="ＭＳ 明朝" w:hint="eastAsia"/>
          <w:szCs w:val="21"/>
        </w:rPr>
        <w:t>上位</w:t>
      </w:r>
      <w:r w:rsidRPr="0048784F">
        <w:rPr>
          <w:rFonts w:ascii="ＭＳ 明朝" w:hAnsi="ＭＳ 明朝" w:hint="eastAsia"/>
          <w:szCs w:val="21"/>
        </w:rPr>
        <w:t>認証・</w:t>
      </w:r>
      <w:r w:rsidR="004C1494">
        <w:rPr>
          <w:rFonts w:ascii="ＭＳ 明朝" w:hAnsi="ＭＳ 明朝" w:hint="eastAsia"/>
          <w:szCs w:val="21"/>
        </w:rPr>
        <w:t>認証</w:t>
      </w:r>
      <w:r w:rsidRPr="0048784F">
        <w:rPr>
          <w:rFonts w:ascii="ＭＳ 明朝" w:hAnsi="ＭＳ 明朝" w:hint="eastAsia"/>
          <w:szCs w:val="21"/>
        </w:rPr>
        <w:t>事業所</w:t>
      </w:r>
      <w:r w:rsidR="00834380" w:rsidRPr="0048784F">
        <w:rPr>
          <w:rFonts w:ascii="ＭＳ 明朝" w:hAnsi="ＭＳ 明朝" w:hint="eastAsia"/>
          <w:szCs w:val="21"/>
        </w:rPr>
        <w:t>（</w:t>
      </w:r>
      <w:r w:rsidR="00B5667E">
        <w:rPr>
          <w:rFonts w:ascii="ＭＳ 明朝" w:hAnsi="ＭＳ 明朝" w:hint="eastAsia"/>
          <w:szCs w:val="21"/>
        </w:rPr>
        <w:t>10</w:t>
      </w:r>
      <w:r w:rsidR="00834380" w:rsidRPr="0048784F">
        <w:rPr>
          <w:rFonts w:ascii="ＭＳ 明朝" w:hAnsi="ＭＳ 明朝" w:hint="eastAsia"/>
          <w:szCs w:val="21"/>
        </w:rPr>
        <w:t>事業所程度）</w:t>
      </w:r>
    </w:p>
    <w:p w:rsidR="0081031A" w:rsidRPr="0048784F" w:rsidRDefault="0081031A" w:rsidP="0081031A">
      <w:pPr>
        <w:ind w:leftChars="472" w:left="2059" w:hangingChars="591" w:hanging="1068"/>
        <w:rPr>
          <w:rFonts w:ascii="ＭＳ 明朝" w:hAnsi="ＭＳ 明朝"/>
          <w:szCs w:val="21"/>
        </w:rPr>
      </w:pPr>
      <w:r w:rsidRPr="003C5A39">
        <w:rPr>
          <w:rFonts w:asciiTheme="majorEastAsia" w:eastAsiaTheme="majorEastAsia" w:hAnsiTheme="majorEastAsia" w:hint="eastAsia"/>
          <w:b/>
          <w:sz w:val="18"/>
          <w:szCs w:val="18"/>
        </w:rPr>
        <w:t>※参加希望が多数の場合は、講師出講、実習受入れの協力法人を優先させていただきます。</w:t>
      </w:r>
    </w:p>
    <w:p w:rsidR="00CA1060" w:rsidRPr="00DA6D4A" w:rsidRDefault="00CA1060" w:rsidP="003629B7">
      <w:pPr>
        <w:ind w:leftChars="100" w:left="2365" w:hangingChars="1026" w:hanging="2155"/>
        <w:rPr>
          <w:rFonts w:ascii="ＭＳ 明朝" w:hAnsi="ＭＳ 明朝"/>
          <w:szCs w:val="21"/>
        </w:rPr>
      </w:pPr>
    </w:p>
    <w:p w:rsidR="003629B7" w:rsidRPr="0048784F" w:rsidRDefault="00CA1060" w:rsidP="00727594">
      <w:pPr>
        <w:ind w:leftChars="100" w:left="2373" w:hangingChars="1026" w:hanging="2163"/>
        <w:rPr>
          <w:rFonts w:ascii="ＭＳ 明朝" w:hAnsi="ＭＳ 明朝"/>
          <w:b/>
          <w:szCs w:val="21"/>
        </w:rPr>
      </w:pPr>
      <w:r w:rsidRPr="00727594">
        <w:rPr>
          <w:rFonts w:ascii="ＭＳ 明朝" w:hAnsi="ＭＳ 明朝" w:hint="eastAsia"/>
          <w:b/>
          <w:szCs w:val="21"/>
        </w:rPr>
        <w:t>４．</w:t>
      </w:r>
      <w:r w:rsidR="007D0686" w:rsidRPr="0048784F">
        <w:rPr>
          <w:rFonts w:ascii="ＭＳ 明朝" w:hAnsi="ＭＳ 明朝" w:hint="eastAsia"/>
          <w:b/>
          <w:szCs w:val="21"/>
        </w:rPr>
        <w:t>参加者（求職者）</w:t>
      </w:r>
      <w:r w:rsidR="001E21B8" w:rsidRPr="0048784F">
        <w:rPr>
          <w:rFonts w:ascii="ＭＳ 明朝" w:hAnsi="ＭＳ 明朝" w:hint="eastAsia"/>
          <w:b/>
          <w:szCs w:val="21"/>
        </w:rPr>
        <w:t xml:space="preserve">　 </w:t>
      </w:r>
    </w:p>
    <w:p w:rsidR="00717A7A" w:rsidRPr="0048784F" w:rsidRDefault="00CA1060" w:rsidP="00717A7A">
      <w:pPr>
        <w:ind w:leftChars="300" w:left="630" w:firstLineChars="100" w:firstLine="210"/>
        <w:rPr>
          <w:rFonts w:ascii="ＭＳ 明朝" w:hAnsi="ＭＳ 明朝"/>
          <w:szCs w:val="21"/>
        </w:rPr>
      </w:pPr>
      <w:r w:rsidRPr="0048784F">
        <w:rPr>
          <w:rFonts w:ascii="ＭＳ 明朝" w:hAnsi="ＭＳ 明朝" w:hint="eastAsia"/>
          <w:szCs w:val="21"/>
        </w:rPr>
        <w:t>「</w:t>
      </w:r>
      <w:r w:rsidR="001E21B8" w:rsidRPr="0048784F">
        <w:rPr>
          <w:rFonts w:ascii="ＭＳ 明朝" w:hAnsi="ＭＳ 明朝" w:hint="eastAsia"/>
          <w:szCs w:val="21"/>
        </w:rPr>
        <w:t>福祉即戦力人材養成科</w:t>
      </w:r>
      <w:r w:rsidRPr="0048784F">
        <w:rPr>
          <w:rFonts w:ascii="ＭＳ 明朝" w:hAnsi="ＭＳ 明朝" w:hint="eastAsia"/>
          <w:szCs w:val="21"/>
        </w:rPr>
        <w:t>」において、介護職員初任者研修</w:t>
      </w:r>
      <w:r w:rsidR="00717A7A" w:rsidRPr="0048784F">
        <w:rPr>
          <w:rFonts w:ascii="ＭＳ 明朝" w:hAnsi="ＭＳ 明朝" w:hint="eastAsia"/>
          <w:szCs w:val="21"/>
        </w:rPr>
        <w:t>過程を修了し、介護福祉士受験資格に必要な実務者研修のうち330時間の修了を目指す訓練生</w:t>
      </w:r>
      <w:r w:rsidR="00197851">
        <w:rPr>
          <w:rFonts w:ascii="ＭＳ 明朝" w:hAnsi="ＭＳ 明朝" w:hint="eastAsia"/>
          <w:szCs w:val="21"/>
        </w:rPr>
        <w:t>13</w:t>
      </w:r>
      <w:r w:rsidR="00717A7A" w:rsidRPr="0048784F">
        <w:rPr>
          <w:rFonts w:ascii="ＭＳ 明朝" w:hAnsi="ＭＳ 明朝" w:hint="eastAsia"/>
          <w:szCs w:val="21"/>
        </w:rPr>
        <w:t>名</w:t>
      </w:r>
    </w:p>
    <w:p w:rsidR="007D0686" w:rsidRPr="0048784F" w:rsidRDefault="007D0686" w:rsidP="007D0686">
      <w:pPr>
        <w:rPr>
          <w:rFonts w:ascii="ＭＳ 明朝" w:hAnsi="ＭＳ 明朝"/>
          <w:szCs w:val="21"/>
        </w:rPr>
      </w:pPr>
      <w:r w:rsidRPr="0048784F">
        <w:rPr>
          <w:rFonts w:ascii="ＭＳ 明朝" w:hAnsi="ＭＳ 明朝" w:hint="eastAsia"/>
          <w:szCs w:val="21"/>
        </w:rPr>
        <w:t xml:space="preserve">　　　（訓練期間後の就業となります。）</w:t>
      </w:r>
    </w:p>
    <w:p w:rsidR="001E21B8" w:rsidRPr="001E21B8" w:rsidRDefault="00717A7A" w:rsidP="00717A7A">
      <w:pPr>
        <w:ind w:leftChars="300" w:left="630" w:firstLineChars="100" w:firstLine="210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szCs w:val="21"/>
        </w:rPr>
        <w:t>＊訓練期間：</w:t>
      </w:r>
      <w:r w:rsidR="00197851">
        <w:rPr>
          <w:rFonts w:ascii="ＭＳ 明朝" w:hAnsi="ＭＳ 明朝" w:hint="eastAsia"/>
          <w:szCs w:val="21"/>
        </w:rPr>
        <w:t>2021</w:t>
      </w:r>
      <w:r>
        <w:rPr>
          <w:rFonts w:ascii="ＭＳ 明朝" w:hAnsi="ＭＳ 明朝" w:hint="eastAsia"/>
          <w:szCs w:val="21"/>
        </w:rPr>
        <w:t>年</w:t>
      </w:r>
      <w:r w:rsidR="00197851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月</w:t>
      </w:r>
      <w:r w:rsidR="00197851">
        <w:rPr>
          <w:rFonts w:ascii="ＭＳ 明朝" w:hAnsi="ＭＳ 明朝" w:hint="eastAsia"/>
          <w:szCs w:val="21"/>
        </w:rPr>
        <w:t>31</w:t>
      </w:r>
      <w:r>
        <w:rPr>
          <w:rFonts w:ascii="ＭＳ 明朝" w:hAnsi="ＭＳ 明朝" w:hint="eastAsia"/>
          <w:szCs w:val="21"/>
        </w:rPr>
        <w:t>日～</w:t>
      </w:r>
      <w:r w:rsidR="0081031A">
        <w:rPr>
          <w:rFonts w:ascii="ＭＳ 明朝" w:hAnsi="ＭＳ 明朝" w:hint="eastAsia"/>
          <w:szCs w:val="21"/>
        </w:rPr>
        <w:t>202</w:t>
      </w:r>
      <w:r w:rsidR="00197851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年</w:t>
      </w:r>
      <w:r w:rsidR="0081031A">
        <w:rPr>
          <w:rFonts w:ascii="ＭＳ 明朝" w:hAnsi="ＭＳ 明朝" w:hint="eastAsia"/>
          <w:szCs w:val="21"/>
        </w:rPr>
        <w:t>1</w:t>
      </w:r>
      <w:r w:rsidR="00C3787D">
        <w:rPr>
          <w:rFonts w:ascii="ＭＳ 明朝" w:hAnsi="ＭＳ 明朝" w:hint="eastAsia"/>
          <w:szCs w:val="21"/>
        </w:rPr>
        <w:t>月</w:t>
      </w:r>
      <w:r w:rsidR="0081031A">
        <w:rPr>
          <w:rFonts w:ascii="ＭＳ 明朝" w:hAnsi="ＭＳ 明朝" w:hint="eastAsia"/>
          <w:szCs w:val="21"/>
        </w:rPr>
        <w:t>2</w:t>
      </w:r>
      <w:r w:rsidR="00197851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日</w:t>
      </w:r>
      <w:r w:rsidR="001E21B8" w:rsidRPr="001E21B8">
        <w:rPr>
          <w:rFonts w:ascii="ＭＳ 明朝" w:hAnsi="ＭＳ 明朝" w:hint="eastAsia"/>
          <w:szCs w:val="21"/>
        </w:rPr>
        <w:t xml:space="preserve">   </w:t>
      </w:r>
    </w:p>
    <w:p w:rsidR="001E21B8" w:rsidRPr="001E21B8" w:rsidRDefault="001E21B8" w:rsidP="001E21B8">
      <w:pPr>
        <w:ind w:left="2374" w:hangingChars="1126" w:hanging="2374"/>
        <w:rPr>
          <w:rFonts w:ascii="ＭＳ 明朝" w:hAnsi="ＭＳ 明朝"/>
          <w:szCs w:val="21"/>
        </w:rPr>
      </w:pPr>
      <w:r w:rsidRPr="001E21B8">
        <w:rPr>
          <w:rFonts w:ascii="ＭＳ 明朝" w:hAnsi="ＭＳ 明朝" w:hint="eastAsia"/>
          <w:b/>
          <w:szCs w:val="21"/>
        </w:rPr>
        <w:t xml:space="preserve">　　　　　　　　　　</w:t>
      </w:r>
    </w:p>
    <w:p w:rsidR="008333B9" w:rsidRPr="00727594" w:rsidRDefault="00717A7A" w:rsidP="00727594">
      <w:pPr>
        <w:tabs>
          <w:tab w:val="left" w:pos="2160"/>
        </w:tabs>
        <w:ind w:leftChars="100" w:left="2450" w:hangingChars="1014" w:hanging="2240"/>
        <w:rPr>
          <w:rFonts w:ascii="ＭＳ 明朝" w:hAnsi="ＭＳ 明朝"/>
          <w:b/>
          <w:sz w:val="22"/>
        </w:rPr>
      </w:pPr>
      <w:r w:rsidRPr="00727594">
        <w:rPr>
          <w:rFonts w:ascii="ＭＳ 明朝" w:hAnsi="ＭＳ 明朝" w:hint="eastAsia"/>
          <w:b/>
          <w:sz w:val="22"/>
        </w:rPr>
        <w:t>５．申込方法</w:t>
      </w:r>
    </w:p>
    <w:p w:rsidR="00477AE7" w:rsidRDefault="00477AE7" w:rsidP="00D62CA5">
      <w:pPr>
        <w:pStyle w:val="1"/>
        <w:spacing w:line="340" w:lineRule="exact"/>
        <w:ind w:leftChars="305" w:left="86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17A7A">
        <w:rPr>
          <w:rFonts w:ascii="ＭＳ 明朝" w:hAnsi="ＭＳ 明朝" w:hint="eastAsia"/>
          <w:sz w:val="22"/>
        </w:rPr>
        <w:t>別紙様式１の</w:t>
      </w:r>
      <w:r w:rsidR="00683AEF">
        <w:rPr>
          <w:rFonts w:ascii="ＭＳ 明朝" w:hAnsi="ＭＳ 明朝" w:hint="eastAsia"/>
          <w:sz w:val="22"/>
        </w:rPr>
        <w:t>参加</w:t>
      </w:r>
      <w:r w:rsidR="00717A7A">
        <w:rPr>
          <w:rFonts w:ascii="ＭＳ 明朝" w:hAnsi="ＭＳ 明朝" w:hint="eastAsia"/>
          <w:sz w:val="22"/>
        </w:rPr>
        <w:t>申込書</w:t>
      </w:r>
      <w:r>
        <w:rPr>
          <w:rFonts w:ascii="ＭＳ 明朝" w:hAnsi="ＭＳ 明朝" w:hint="eastAsia"/>
          <w:sz w:val="22"/>
        </w:rPr>
        <w:t>に必要事項を記載の上、</w:t>
      </w:r>
      <w:r w:rsidR="001866EF" w:rsidRPr="005A0D19">
        <w:rPr>
          <w:rFonts w:ascii="ＭＳ 明朝" w:hAnsi="ＭＳ 明朝" w:hint="eastAsia"/>
          <w:sz w:val="22"/>
          <w:u w:val="double"/>
        </w:rPr>
        <w:t>ファックス</w:t>
      </w:r>
      <w:r w:rsidR="00717A7A">
        <w:rPr>
          <w:rFonts w:ascii="ＭＳ 明朝" w:hAnsi="ＭＳ 明朝" w:hint="eastAsia"/>
          <w:sz w:val="22"/>
        </w:rPr>
        <w:t>にてお送りください。</w:t>
      </w:r>
    </w:p>
    <w:p w:rsidR="004C1494" w:rsidRPr="008D0422" w:rsidRDefault="00477AE7" w:rsidP="00D62CA5">
      <w:pPr>
        <w:pStyle w:val="1"/>
        <w:spacing w:line="360" w:lineRule="exact"/>
        <w:ind w:leftChars="905" w:left="2181" w:hangingChars="100" w:hanging="281"/>
        <w:rPr>
          <w:rFonts w:ascii="ＭＳ 明朝" w:hAnsi="ＭＳ 明朝"/>
          <w:b/>
          <w:sz w:val="28"/>
          <w:szCs w:val="28"/>
        </w:rPr>
      </w:pPr>
      <w:r w:rsidRPr="008D0422">
        <w:rPr>
          <w:rFonts w:ascii="ＭＳ 明朝" w:hAnsi="ＭＳ 明朝" w:hint="eastAsia"/>
          <w:b/>
          <w:sz w:val="28"/>
          <w:szCs w:val="28"/>
        </w:rPr>
        <w:t>申込期日：</w:t>
      </w:r>
      <w:r w:rsidR="00C3787D">
        <w:rPr>
          <w:rFonts w:ascii="ＭＳ 明朝" w:hAnsi="ＭＳ 明朝" w:hint="eastAsia"/>
          <w:b/>
          <w:sz w:val="28"/>
          <w:szCs w:val="28"/>
        </w:rPr>
        <w:t>令和</w:t>
      </w:r>
      <w:r w:rsidR="00197851">
        <w:rPr>
          <w:rFonts w:ascii="ＭＳ 明朝" w:hAnsi="ＭＳ 明朝" w:hint="eastAsia"/>
          <w:b/>
          <w:sz w:val="28"/>
          <w:szCs w:val="28"/>
        </w:rPr>
        <w:t>3</w:t>
      </w:r>
      <w:r w:rsidRPr="008D0422">
        <w:rPr>
          <w:rFonts w:ascii="ＭＳ 明朝" w:hAnsi="ＭＳ 明朝" w:hint="eastAsia"/>
          <w:b/>
          <w:sz w:val="28"/>
          <w:szCs w:val="28"/>
        </w:rPr>
        <w:t>年</w:t>
      </w:r>
      <w:r w:rsidR="00477FE7">
        <w:rPr>
          <w:rFonts w:ascii="ＭＳ 明朝" w:hAnsi="ＭＳ 明朝" w:hint="eastAsia"/>
          <w:b/>
          <w:sz w:val="28"/>
          <w:szCs w:val="28"/>
        </w:rPr>
        <w:t>10</w:t>
      </w:r>
      <w:r w:rsidRPr="008D0422">
        <w:rPr>
          <w:rFonts w:ascii="ＭＳ 明朝" w:hAnsi="ＭＳ 明朝" w:hint="eastAsia"/>
          <w:b/>
          <w:sz w:val="28"/>
          <w:szCs w:val="28"/>
        </w:rPr>
        <w:t>月</w:t>
      </w:r>
      <w:r w:rsidR="00197851">
        <w:rPr>
          <w:rFonts w:ascii="ＭＳ 明朝" w:hAnsi="ＭＳ 明朝" w:hint="eastAsia"/>
          <w:b/>
          <w:sz w:val="28"/>
          <w:szCs w:val="28"/>
        </w:rPr>
        <w:t>19日（</w:t>
      </w:r>
      <w:r w:rsidR="009E0547">
        <w:rPr>
          <w:rFonts w:ascii="ＭＳ 明朝" w:hAnsi="ＭＳ 明朝" w:hint="eastAsia"/>
          <w:b/>
          <w:sz w:val="28"/>
          <w:szCs w:val="28"/>
        </w:rPr>
        <w:t>火</w:t>
      </w:r>
      <w:r w:rsidRPr="008D0422">
        <w:rPr>
          <w:rFonts w:ascii="ＭＳ 明朝" w:hAnsi="ＭＳ 明朝" w:hint="eastAsia"/>
          <w:b/>
          <w:sz w:val="28"/>
          <w:szCs w:val="28"/>
        </w:rPr>
        <w:t>)</w:t>
      </w:r>
      <w:r w:rsidR="001A0876" w:rsidRPr="008D0422">
        <w:rPr>
          <w:rFonts w:ascii="ＭＳ 明朝" w:hAnsi="ＭＳ 明朝" w:hint="eastAsia"/>
          <w:b/>
          <w:sz w:val="28"/>
          <w:szCs w:val="28"/>
        </w:rPr>
        <w:t xml:space="preserve">　</w:t>
      </w:r>
    </w:p>
    <w:p w:rsidR="001A0876" w:rsidRPr="001A0876" w:rsidRDefault="001A0876" w:rsidP="00D62CA5">
      <w:pPr>
        <w:pStyle w:val="1"/>
        <w:spacing w:line="360" w:lineRule="exact"/>
        <w:ind w:leftChars="1405" w:left="3230" w:hangingChars="100" w:hanging="280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1A0876">
        <w:rPr>
          <w:rFonts w:ascii="HGPｺﾞｼｯｸE" w:eastAsia="HGPｺﾞｼｯｸE" w:hAnsi="HGPｺﾞｼｯｸE" w:hint="eastAsia"/>
          <w:sz w:val="28"/>
          <w:szCs w:val="28"/>
          <w:u w:val="double"/>
        </w:rPr>
        <w:t>ＦＡＸ：0773-22-2818</w:t>
      </w:r>
    </w:p>
    <w:p w:rsidR="000A433E" w:rsidRDefault="000A433E" w:rsidP="00BF3C5D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</w:p>
    <w:p w:rsidR="00717A7A" w:rsidRPr="006A7EA9" w:rsidRDefault="00717A7A" w:rsidP="00717A7A">
      <w:pPr>
        <w:rPr>
          <w:rFonts w:ascii="ＭＳ 明朝" w:hAnsi="ＭＳ 明朝"/>
          <w:b/>
        </w:rPr>
      </w:pPr>
      <w:r w:rsidRPr="00E8282F">
        <w:rPr>
          <w:rFonts w:ascii="ＭＳ 明朝" w:hAnsi="ＭＳ 明朝" w:hint="eastAsia"/>
          <w:b/>
          <w:sz w:val="22"/>
        </w:rPr>
        <w:lastRenderedPageBreak/>
        <w:t>６</w:t>
      </w:r>
      <w:r w:rsidR="00E8282F">
        <w:rPr>
          <w:rFonts w:ascii="ＭＳ 明朝" w:hAnsi="ＭＳ 明朝" w:hint="eastAsia"/>
          <w:b/>
        </w:rPr>
        <w:t>.</w:t>
      </w:r>
      <w:r w:rsidRPr="006A7EA9">
        <w:rPr>
          <w:rFonts w:ascii="ＭＳ 明朝" w:hAnsi="ＭＳ 明朝" w:hint="eastAsia"/>
          <w:b/>
        </w:rPr>
        <w:t xml:space="preserve">　当日のスケジュール</w:t>
      </w:r>
      <w:r>
        <w:rPr>
          <w:rFonts w:ascii="ＭＳ 明朝" w:hAnsi="ＭＳ 明朝" w:hint="eastAsia"/>
          <w:b/>
        </w:rPr>
        <w:t>（予定）</w:t>
      </w:r>
    </w:p>
    <w:p w:rsidR="00717A7A" w:rsidRPr="006A7EA9" w:rsidRDefault="00717A7A" w:rsidP="00717A7A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17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6979"/>
      </w:tblGrid>
      <w:tr w:rsidR="00717A7A" w:rsidRPr="007C5EC2" w:rsidTr="00400837">
        <w:trPr>
          <w:trHeight w:val="416"/>
        </w:trPr>
        <w:tc>
          <w:tcPr>
            <w:tcW w:w="2518" w:type="dxa"/>
            <w:shd w:val="clear" w:color="auto" w:fill="auto"/>
            <w:hideMark/>
          </w:tcPr>
          <w:p w:rsidR="00717A7A" w:rsidRPr="007C5EC2" w:rsidRDefault="00717A7A" w:rsidP="0040083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時　間</w:t>
            </w:r>
          </w:p>
        </w:tc>
        <w:tc>
          <w:tcPr>
            <w:tcW w:w="6983" w:type="dxa"/>
            <w:shd w:val="clear" w:color="auto" w:fill="auto"/>
            <w:hideMark/>
          </w:tcPr>
          <w:p w:rsidR="00717A7A" w:rsidRPr="007C5EC2" w:rsidRDefault="00717A7A" w:rsidP="00400837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実　施　事　項</w:t>
            </w:r>
          </w:p>
        </w:tc>
      </w:tr>
      <w:tr w:rsidR="00717A7A" w:rsidRPr="007C5EC2" w:rsidTr="00400837">
        <w:trPr>
          <w:trHeight w:val="422"/>
        </w:trPr>
        <w:tc>
          <w:tcPr>
            <w:tcW w:w="2518" w:type="dxa"/>
            <w:shd w:val="clear" w:color="auto" w:fill="auto"/>
            <w:hideMark/>
          </w:tcPr>
          <w:p w:rsidR="00717A7A" w:rsidRPr="007C5EC2" w:rsidRDefault="000A433E" w:rsidP="00717A7A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12：30～</w:t>
            </w:r>
          </w:p>
        </w:tc>
        <w:tc>
          <w:tcPr>
            <w:tcW w:w="6983" w:type="dxa"/>
            <w:shd w:val="clear" w:color="auto" w:fill="auto"/>
            <w:hideMark/>
          </w:tcPr>
          <w:p w:rsidR="00717A7A" w:rsidRPr="007C5EC2" w:rsidRDefault="00717A7A" w:rsidP="00400837">
            <w:pPr>
              <w:spacing w:before="240"/>
              <w:jc w:val="left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・出展法人様受付</w:t>
            </w:r>
          </w:p>
          <w:p w:rsidR="00717A7A" w:rsidRPr="007C5EC2" w:rsidRDefault="00717A7A" w:rsidP="00400837">
            <w:pPr>
              <w:spacing w:after="240"/>
              <w:jc w:val="left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・ブース準備</w:t>
            </w:r>
          </w:p>
        </w:tc>
      </w:tr>
      <w:tr w:rsidR="00717A7A" w:rsidRPr="007C5EC2" w:rsidTr="00400837">
        <w:trPr>
          <w:trHeight w:val="570"/>
        </w:trPr>
        <w:tc>
          <w:tcPr>
            <w:tcW w:w="2518" w:type="dxa"/>
            <w:shd w:val="clear" w:color="auto" w:fill="auto"/>
            <w:hideMark/>
          </w:tcPr>
          <w:p w:rsidR="00717A7A" w:rsidRPr="007C5EC2" w:rsidRDefault="000A433E" w:rsidP="000A433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13：25～13：30</w:t>
            </w:r>
          </w:p>
        </w:tc>
        <w:tc>
          <w:tcPr>
            <w:tcW w:w="6983" w:type="dxa"/>
            <w:shd w:val="clear" w:color="auto" w:fill="auto"/>
            <w:hideMark/>
          </w:tcPr>
          <w:p w:rsidR="00717A7A" w:rsidRPr="007C5EC2" w:rsidRDefault="00717A7A" w:rsidP="00400837">
            <w:pPr>
              <w:spacing w:before="240" w:after="240"/>
              <w:jc w:val="left"/>
              <w:rPr>
                <w:rFonts w:ascii="ＭＳ 明朝" w:hAnsi="ＭＳ 明朝"/>
                <w:b/>
                <w:bCs/>
                <w:szCs w:val="21"/>
              </w:rPr>
            </w:pPr>
            <w:r w:rsidRPr="007C5EC2">
              <w:rPr>
                <w:rFonts w:ascii="ＭＳ 明朝" w:hAnsi="ＭＳ 明朝" w:hint="eastAsia"/>
                <w:b/>
                <w:bCs/>
                <w:szCs w:val="21"/>
              </w:rPr>
              <w:t>・当日の注意事項などの説明</w:t>
            </w:r>
          </w:p>
        </w:tc>
      </w:tr>
      <w:tr w:rsidR="00717A7A" w:rsidRPr="007C5EC2" w:rsidTr="00400837">
        <w:trPr>
          <w:trHeight w:val="855"/>
        </w:trPr>
        <w:tc>
          <w:tcPr>
            <w:tcW w:w="2518" w:type="dxa"/>
            <w:shd w:val="clear" w:color="auto" w:fill="auto"/>
            <w:hideMark/>
          </w:tcPr>
          <w:p w:rsidR="00717A7A" w:rsidRPr="007C5EC2" w:rsidRDefault="000A433E" w:rsidP="0040083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13：30～13：40</w:t>
            </w:r>
          </w:p>
          <w:p w:rsidR="00717A7A" w:rsidRPr="007C5EC2" w:rsidRDefault="00717A7A" w:rsidP="004008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83" w:type="dxa"/>
            <w:shd w:val="clear" w:color="auto" w:fill="auto"/>
          </w:tcPr>
          <w:p w:rsidR="00717A7A" w:rsidRPr="007C5EC2" w:rsidRDefault="00717A7A" w:rsidP="00400837">
            <w:pPr>
              <w:spacing w:before="240"/>
              <w:jc w:val="left"/>
              <w:rPr>
                <w:rFonts w:ascii="ＭＳ 明朝" w:hAnsi="ＭＳ 明朝"/>
                <w:b/>
                <w:bCs/>
                <w:szCs w:val="21"/>
                <w:shd w:val="pct15" w:color="auto" w:fill="FFFFFF"/>
              </w:rPr>
            </w:pPr>
            <w:r w:rsidRPr="007C5EC2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○法人ＰＲタイム（１法人１分間）</w:t>
            </w:r>
          </w:p>
          <w:p w:rsidR="00717A7A" w:rsidRPr="007C5EC2" w:rsidRDefault="00717A7A" w:rsidP="00400837">
            <w:pPr>
              <w:ind w:left="181" w:hangingChars="86" w:hanging="181"/>
              <w:jc w:val="left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・求人票だけでは伝わりづらい、法人の特徴や思い等を、</w:t>
            </w:r>
            <w:r>
              <w:rPr>
                <w:rFonts w:ascii="ＭＳ 明朝" w:hAnsi="ＭＳ 明朝" w:hint="eastAsia"/>
                <w:szCs w:val="21"/>
              </w:rPr>
              <w:t>訓練生に直接お伝え頂く時間を設定致しますので、ＰＲ内容をご準備くだ</w:t>
            </w:r>
            <w:r w:rsidRPr="007C5EC2">
              <w:rPr>
                <w:rFonts w:ascii="ＭＳ 明朝" w:hAnsi="ＭＳ 明朝" w:hint="eastAsia"/>
                <w:szCs w:val="21"/>
              </w:rPr>
              <w:t>さい。</w:t>
            </w:r>
          </w:p>
          <w:p w:rsidR="00717A7A" w:rsidRPr="007C5EC2" w:rsidRDefault="00717A7A" w:rsidP="00400837">
            <w:pPr>
              <w:ind w:left="210" w:hangingChars="100" w:hanging="210"/>
              <w:jc w:val="left"/>
              <w:rPr>
                <w:rFonts w:ascii="ＭＳ 明朝" w:hAnsi="ＭＳ 明朝"/>
                <w:b/>
                <w:szCs w:val="21"/>
                <w:u w:val="double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・</w:t>
            </w:r>
            <w:r w:rsidRPr="007C5EC2">
              <w:rPr>
                <w:rFonts w:ascii="ＭＳ 明朝" w:hAnsi="ＭＳ 明朝" w:hint="eastAsia"/>
                <w:b/>
                <w:szCs w:val="21"/>
                <w:u w:val="double"/>
              </w:rPr>
              <w:t>１分程度</w:t>
            </w:r>
            <w:r>
              <w:rPr>
                <w:rFonts w:ascii="ＭＳ 明朝" w:hAnsi="ＭＳ 明朝" w:hint="eastAsia"/>
                <w:b/>
                <w:szCs w:val="21"/>
                <w:u w:val="double"/>
              </w:rPr>
              <w:t>で</w:t>
            </w:r>
            <w:r w:rsidRPr="007C5EC2">
              <w:rPr>
                <w:rFonts w:ascii="ＭＳ 明朝" w:hAnsi="ＭＳ 明朝" w:hint="eastAsia"/>
                <w:b/>
                <w:szCs w:val="21"/>
                <w:u w:val="double"/>
              </w:rPr>
              <w:t>のＰＲをお願い致します。</w:t>
            </w:r>
          </w:p>
          <w:p w:rsidR="00717A7A" w:rsidRPr="007C5EC2" w:rsidRDefault="00717A7A" w:rsidP="00400837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17A7A" w:rsidRPr="007C5EC2" w:rsidTr="00400837">
        <w:trPr>
          <w:trHeight w:val="2429"/>
        </w:trPr>
        <w:tc>
          <w:tcPr>
            <w:tcW w:w="2518" w:type="dxa"/>
            <w:shd w:val="clear" w:color="auto" w:fill="auto"/>
            <w:hideMark/>
          </w:tcPr>
          <w:p w:rsidR="00717A7A" w:rsidRPr="007C5EC2" w:rsidRDefault="000A433E" w:rsidP="0040083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13：45～</w:t>
            </w:r>
            <w:r w:rsidR="00390532">
              <w:rPr>
                <w:rFonts w:ascii="ＭＳ 明朝" w:hAnsi="ＭＳ 明朝" w:hint="eastAsia"/>
                <w:szCs w:val="21"/>
              </w:rPr>
              <w:t>14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="00390532">
              <w:rPr>
                <w:rFonts w:ascii="ＭＳ 明朝" w:hAnsi="ＭＳ 明朝" w:hint="eastAsia"/>
                <w:szCs w:val="21"/>
              </w:rPr>
              <w:t>55</w:t>
            </w:r>
          </w:p>
          <w:p w:rsidR="00717A7A" w:rsidRPr="007C5EC2" w:rsidRDefault="00717A7A" w:rsidP="0040083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83" w:type="dxa"/>
            <w:shd w:val="clear" w:color="auto" w:fill="auto"/>
          </w:tcPr>
          <w:p w:rsidR="00717A7A" w:rsidRPr="007C5EC2" w:rsidRDefault="00717A7A" w:rsidP="00400837">
            <w:pPr>
              <w:jc w:val="left"/>
              <w:rPr>
                <w:rFonts w:ascii="ＭＳ 明朝" w:hAnsi="ＭＳ 明朝"/>
                <w:b/>
                <w:bCs/>
                <w:szCs w:val="21"/>
              </w:rPr>
            </w:pPr>
          </w:p>
          <w:p w:rsidR="00717A7A" w:rsidRPr="007C5EC2" w:rsidRDefault="00717A7A" w:rsidP="00400837">
            <w:pPr>
              <w:jc w:val="left"/>
              <w:rPr>
                <w:rFonts w:ascii="ＭＳ 明朝" w:hAnsi="ＭＳ 明朝"/>
                <w:b/>
                <w:bCs/>
                <w:szCs w:val="21"/>
                <w:shd w:val="pct15" w:color="auto" w:fill="FFFFFF"/>
              </w:rPr>
            </w:pPr>
            <w:r w:rsidRPr="007C5EC2">
              <w:rPr>
                <w:rFonts w:ascii="ＭＳ 明朝" w:hAnsi="ＭＳ 明朝" w:hint="eastAsia"/>
                <w:b/>
                <w:bCs/>
                <w:szCs w:val="21"/>
                <w:shd w:val="pct15" w:color="auto" w:fill="FFFFFF"/>
              </w:rPr>
              <w:t>○ブース自由訪問（タイムテーブル制）</w:t>
            </w:r>
          </w:p>
          <w:p w:rsidR="00717A7A" w:rsidRPr="007C5EC2" w:rsidRDefault="00717A7A" w:rsidP="00400837">
            <w:pPr>
              <w:jc w:val="left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【第１クール】　　１３：</w:t>
            </w:r>
            <w:r w:rsidR="000A433E">
              <w:rPr>
                <w:rFonts w:ascii="ＭＳ 明朝" w:hAnsi="ＭＳ 明朝" w:hint="eastAsia"/>
                <w:szCs w:val="21"/>
              </w:rPr>
              <w:t>４５</w:t>
            </w:r>
            <w:r w:rsidRPr="007C5EC2">
              <w:rPr>
                <w:rFonts w:ascii="ＭＳ 明朝" w:hAnsi="ＭＳ 明朝" w:hint="eastAsia"/>
                <w:szCs w:val="21"/>
              </w:rPr>
              <w:t>～１４：０</w:t>
            </w:r>
            <w:r w:rsidR="000A433E">
              <w:rPr>
                <w:rFonts w:ascii="ＭＳ 明朝" w:hAnsi="ＭＳ 明朝" w:hint="eastAsia"/>
                <w:szCs w:val="21"/>
              </w:rPr>
              <w:t>５</w:t>
            </w:r>
            <w:r w:rsidRPr="007C5EC2">
              <w:rPr>
                <w:rFonts w:ascii="ＭＳ 明朝" w:hAnsi="ＭＳ 明朝" w:hint="eastAsia"/>
                <w:szCs w:val="21"/>
              </w:rPr>
              <w:t>（２０分）※休憩５分</w:t>
            </w:r>
          </w:p>
          <w:p w:rsidR="00717A7A" w:rsidRPr="007C5EC2" w:rsidRDefault="00717A7A" w:rsidP="00400837">
            <w:pPr>
              <w:jc w:val="left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【第２クール】　　１４：１</w:t>
            </w:r>
            <w:r w:rsidR="000A433E">
              <w:rPr>
                <w:rFonts w:ascii="ＭＳ 明朝" w:hAnsi="ＭＳ 明朝" w:hint="eastAsia"/>
                <w:szCs w:val="21"/>
              </w:rPr>
              <w:t>０</w:t>
            </w:r>
            <w:r w:rsidRPr="007C5EC2">
              <w:rPr>
                <w:rFonts w:ascii="ＭＳ 明朝" w:hAnsi="ＭＳ 明朝" w:hint="eastAsia"/>
                <w:szCs w:val="21"/>
              </w:rPr>
              <w:t>～１４：３</w:t>
            </w:r>
            <w:r w:rsidR="000A433E">
              <w:rPr>
                <w:rFonts w:ascii="ＭＳ 明朝" w:hAnsi="ＭＳ 明朝" w:hint="eastAsia"/>
                <w:szCs w:val="21"/>
              </w:rPr>
              <w:t>０</w:t>
            </w:r>
            <w:r w:rsidRPr="007C5EC2">
              <w:rPr>
                <w:rFonts w:ascii="ＭＳ 明朝" w:hAnsi="ＭＳ 明朝" w:hint="eastAsia"/>
                <w:szCs w:val="21"/>
              </w:rPr>
              <w:t>（２０分）※休憩５分</w:t>
            </w:r>
          </w:p>
          <w:p w:rsidR="00717A7A" w:rsidRPr="007C5EC2" w:rsidRDefault="00717A7A" w:rsidP="00400837">
            <w:pPr>
              <w:jc w:val="left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【第３クール】　　１４：</w:t>
            </w:r>
            <w:r w:rsidR="00834380" w:rsidRPr="0048784F">
              <w:rPr>
                <w:rFonts w:ascii="ＭＳ 明朝" w:hAnsi="ＭＳ 明朝" w:hint="eastAsia"/>
                <w:szCs w:val="21"/>
              </w:rPr>
              <w:t>３５</w:t>
            </w:r>
            <w:r w:rsidRPr="007C5EC2">
              <w:rPr>
                <w:rFonts w:ascii="ＭＳ 明朝" w:hAnsi="ＭＳ 明朝" w:hint="eastAsia"/>
                <w:szCs w:val="21"/>
              </w:rPr>
              <w:t>～１</w:t>
            </w:r>
            <w:r w:rsidR="000A433E">
              <w:rPr>
                <w:rFonts w:ascii="ＭＳ 明朝" w:hAnsi="ＭＳ 明朝" w:hint="eastAsia"/>
                <w:szCs w:val="21"/>
              </w:rPr>
              <w:t>４</w:t>
            </w:r>
            <w:r w:rsidRPr="007C5EC2">
              <w:rPr>
                <w:rFonts w:ascii="ＭＳ 明朝" w:hAnsi="ＭＳ 明朝" w:hint="eastAsia"/>
                <w:szCs w:val="21"/>
              </w:rPr>
              <w:t>：</w:t>
            </w:r>
            <w:r w:rsidR="000A433E">
              <w:rPr>
                <w:rFonts w:ascii="ＭＳ 明朝" w:hAnsi="ＭＳ 明朝" w:hint="eastAsia"/>
                <w:szCs w:val="21"/>
              </w:rPr>
              <w:t>５５</w:t>
            </w:r>
            <w:r w:rsidRPr="007C5EC2">
              <w:rPr>
                <w:rFonts w:ascii="ＭＳ 明朝" w:hAnsi="ＭＳ 明朝" w:hint="eastAsia"/>
                <w:szCs w:val="21"/>
              </w:rPr>
              <w:t>（２０分）</w:t>
            </w:r>
          </w:p>
          <w:p w:rsidR="00717A7A" w:rsidRPr="00217B3C" w:rsidRDefault="00717A7A" w:rsidP="00A027DC">
            <w:pPr>
              <w:spacing w:after="240"/>
              <w:jc w:val="left"/>
              <w:rPr>
                <w:rFonts w:ascii="ＭＳ 明朝" w:hAnsi="ＭＳ 明朝"/>
                <w:b/>
                <w:szCs w:val="21"/>
                <w:u w:val="double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br/>
              <w:t xml:space="preserve">　タイムテーブルごとに、訓練生がブースを訪問しますので、</w:t>
            </w:r>
            <w:r w:rsidRPr="00217B3C">
              <w:rPr>
                <w:rFonts w:ascii="ＭＳ 明朝" w:hAnsi="ＭＳ 明朝" w:hint="eastAsia"/>
                <w:b/>
                <w:szCs w:val="21"/>
                <w:u w:val="double"/>
              </w:rPr>
              <w:t>各クール</w:t>
            </w:r>
            <w:r w:rsidRPr="00217B3C">
              <w:rPr>
                <w:rFonts w:ascii="ＭＳ 明朝" w:hAnsi="ＭＳ 明朝" w:hint="eastAsia"/>
                <w:b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b/>
                <w:bCs/>
                <w:szCs w:val="21"/>
                <w:u w:val="double"/>
              </w:rPr>
              <w:t>２０分以内で、法人様の説明や質疑応答などを実施してくだ</w:t>
            </w:r>
            <w:r w:rsidRPr="007C5EC2">
              <w:rPr>
                <w:rFonts w:ascii="ＭＳ 明朝" w:hAnsi="ＭＳ 明朝" w:hint="eastAsia"/>
                <w:b/>
                <w:bCs/>
                <w:szCs w:val="21"/>
                <w:u w:val="double"/>
              </w:rPr>
              <w:t>さい。</w:t>
            </w:r>
          </w:p>
        </w:tc>
      </w:tr>
      <w:tr w:rsidR="00717A7A" w:rsidRPr="007C5EC2" w:rsidTr="000A433E">
        <w:trPr>
          <w:trHeight w:val="828"/>
        </w:trPr>
        <w:tc>
          <w:tcPr>
            <w:tcW w:w="2518" w:type="dxa"/>
            <w:shd w:val="clear" w:color="auto" w:fill="auto"/>
            <w:hideMark/>
          </w:tcPr>
          <w:p w:rsidR="00717A7A" w:rsidRPr="007C5EC2" w:rsidRDefault="00A027DC" w:rsidP="00400837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  <w:r w:rsidR="000A433E">
              <w:rPr>
                <w:rFonts w:ascii="ＭＳ 明朝" w:hAnsi="ＭＳ 明朝" w:hint="eastAsia"/>
                <w:szCs w:val="21"/>
              </w:rPr>
              <w:t>：</w:t>
            </w:r>
            <w:r>
              <w:rPr>
                <w:rFonts w:ascii="ＭＳ 明朝" w:hAnsi="ＭＳ 明朝" w:hint="eastAsia"/>
                <w:szCs w:val="21"/>
              </w:rPr>
              <w:t>55</w:t>
            </w:r>
            <w:r w:rsidR="000A433E">
              <w:rPr>
                <w:rFonts w:ascii="ＭＳ 明朝" w:hAnsi="ＭＳ 明朝" w:hint="eastAsia"/>
                <w:szCs w:val="21"/>
              </w:rPr>
              <w:t>～15：</w:t>
            </w:r>
            <w:r>
              <w:rPr>
                <w:rFonts w:ascii="ＭＳ 明朝" w:hAnsi="ＭＳ 明朝" w:hint="eastAsia"/>
                <w:szCs w:val="21"/>
              </w:rPr>
              <w:t>0</w:t>
            </w:r>
            <w:r w:rsidR="007875B2">
              <w:rPr>
                <w:rFonts w:ascii="ＭＳ 明朝" w:hAnsi="ＭＳ 明朝" w:hint="eastAsia"/>
                <w:szCs w:val="21"/>
              </w:rPr>
              <w:t>0</w:t>
            </w:r>
          </w:p>
          <w:p w:rsidR="00717A7A" w:rsidRPr="007C5EC2" w:rsidRDefault="00717A7A" w:rsidP="00717A7A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983" w:type="dxa"/>
            <w:shd w:val="clear" w:color="auto" w:fill="auto"/>
            <w:hideMark/>
          </w:tcPr>
          <w:p w:rsidR="00717A7A" w:rsidRPr="007C5EC2" w:rsidRDefault="00717A7A" w:rsidP="00400837">
            <w:pPr>
              <w:jc w:val="left"/>
              <w:rPr>
                <w:rFonts w:ascii="ＭＳ 明朝" w:hAnsi="ＭＳ 明朝"/>
                <w:szCs w:val="21"/>
              </w:rPr>
            </w:pPr>
            <w:r w:rsidRPr="007C5EC2">
              <w:rPr>
                <w:rFonts w:ascii="ＭＳ 明朝" w:hAnsi="ＭＳ 明朝" w:hint="eastAsia"/>
                <w:szCs w:val="21"/>
              </w:rPr>
              <w:t>アンケート記入</w:t>
            </w:r>
          </w:p>
        </w:tc>
      </w:tr>
    </w:tbl>
    <w:p w:rsidR="00717A7A" w:rsidRDefault="00717A7A" w:rsidP="00717A7A">
      <w:pPr>
        <w:ind w:leftChars="100" w:left="210" w:firstLineChars="100" w:firstLine="210"/>
        <w:rPr>
          <w:rFonts w:ascii="ＭＳ 明朝" w:hAnsi="ＭＳ 明朝"/>
        </w:rPr>
      </w:pPr>
    </w:p>
    <w:p w:rsidR="00717A7A" w:rsidRPr="00CA5A66" w:rsidRDefault="00717A7A" w:rsidP="00717A7A">
      <w:pPr>
        <w:rPr>
          <w:rFonts w:ascii="ＭＳ 明朝" w:hAnsi="ＭＳ 明朝"/>
        </w:rPr>
      </w:pPr>
    </w:p>
    <w:p w:rsidR="008333B9" w:rsidRDefault="008333B9" w:rsidP="00BF3C5D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</w:p>
    <w:p w:rsidR="008333B9" w:rsidRDefault="008333B9" w:rsidP="00BF3C5D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</w:p>
    <w:p w:rsidR="008333B9" w:rsidRDefault="00717A7A" w:rsidP="00BF3C5D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07204" wp14:editId="7613047A">
                <wp:simplePos x="0" y="0"/>
                <wp:positionH relativeFrom="column">
                  <wp:posOffset>202565</wp:posOffset>
                </wp:positionH>
                <wp:positionV relativeFrom="paragraph">
                  <wp:posOffset>-161290</wp:posOffset>
                </wp:positionV>
                <wp:extent cx="5932805" cy="1609090"/>
                <wp:effectExtent l="0" t="0" r="10795" b="1016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160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3E4" w:rsidRPr="00A213BF" w:rsidRDefault="00A723E4" w:rsidP="00A723E4">
                            <w:pPr>
                              <w:rPr>
                                <w:rFonts w:hAnsi="HG丸ｺﾞｼｯｸM-PRO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【</w:t>
                            </w:r>
                            <w:r w:rsidR="00717A7A"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参加</w:t>
                            </w:r>
                            <w:r w:rsidR="00717A7A">
                              <w:rPr>
                                <w:rFonts w:hAnsi="HG丸ｺﾞｼｯｸM-PRO"/>
                                <w:b/>
                                <w:szCs w:val="21"/>
                              </w:rPr>
                              <w:t>申込・</w:t>
                            </w:r>
                            <w:r w:rsidRPr="00A213BF">
                              <w:rPr>
                                <w:rFonts w:hAnsi="HG丸ｺﾞｼｯｸM-PRO" w:hint="eastAsia"/>
                                <w:b/>
                                <w:szCs w:val="21"/>
                              </w:rPr>
                              <w:t>問い合わせ先】</w:t>
                            </w:r>
                          </w:p>
                          <w:p w:rsidR="00A723E4" w:rsidRDefault="00A723E4" w:rsidP="00A723E4">
                            <w:pPr>
                              <w:ind w:firstLineChars="100" w:firstLine="210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京都府北部</w:t>
                            </w:r>
                            <w:r w:rsidR="00297FC8">
                              <w:rPr>
                                <w:rFonts w:hAnsi="HG丸ｺﾞｼｯｸM-PRO" w:hint="eastAsia"/>
                                <w:szCs w:val="21"/>
                              </w:rPr>
                              <w:t>福祉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人材確保事業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事務局　担当：</w:t>
                            </w:r>
                            <w:r w:rsidR="00B81A1F">
                              <w:rPr>
                                <w:rFonts w:hAnsi="HG丸ｺﾞｼｯｸM-PRO" w:hint="eastAsia"/>
                                <w:szCs w:val="21"/>
                              </w:rPr>
                              <w:t>清水</w:t>
                            </w:r>
                          </w:p>
                          <w:p w:rsidR="00A723E4" w:rsidRPr="00982BE8" w:rsidRDefault="00A723E4" w:rsidP="00A723E4">
                            <w:pPr>
                              <w:ind w:firstLineChars="100" w:firstLine="210"/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982BE8">
                              <w:rPr>
                                <w:rFonts w:hAnsi="HG丸ｺﾞｼｯｸM-PRO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620-0045 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福知山市駅前町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>400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市民交流プラザふくちやま</w:t>
                            </w:r>
                          </w:p>
                          <w:p w:rsidR="00A723E4" w:rsidRDefault="00A723E4" w:rsidP="00A723E4">
                            <w:pPr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 w:rsidRPr="00982BE8"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ＴＥＬ　０７７３（２２）２８１５　　ＦＡＸ　０７７３（２２）２８１８　</w:t>
                            </w:r>
                          </w:p>
                          <w:p w:rsidR="00B81A1F" w:rsidRDefault="00A723E4" w:rsidP="00A723E4">
                            <w:pPr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MAIL  </w:t>
                            </w:r>
                            <w:r w:rsidRPr="00946307">
                              <w:rPr>
                                <w:rFonts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="00946307" w:rsidRPr="00946307">
                                <w:rPr>
                                  <w:rStyle w:val="ae"/>
                                  <w:rFonts w:hAnsi="HG丸ｺﾞｼｯｸM-PRO"/>
                                  <w:sz w:val="28"/>
                                  <w:szCs w:val="28"/>
                                </w:rPr>
                                <w:t>h-shimizu@pasona@</w:t>
                              </w:r>
                            </w:hyperlink>
                            <w:r w:rsidR="00BC6206" w:rsidRPr="00946307">
                              <w:rPr>
                                <w:rStyle w:val="ae"/>
                                <w:rFonts w:hAnsi="HG丸ｺﾞｼｯｸM-PRO"/>
                                <w:sz w:val="28"/>
                                <w:szCs w:val="28"/>
                              </w:rPr>
                              <w:t>.info</w:t>
                            </w:r>
                            <w:r w:rsidR="00B81A1F">
                              <w:rPr>
                                <w:rFonts w:hAnsi="HG丸ｺﾞｼｯｸM-PRO"/>
                                <w:szCs w:val="21"/>
                              </w:rPr>
                              <w:t xml:space="preserve">  </w:t>
                            </w:r>
                          </w:p>
                          <w:p w:rsidR="00A723E4" w:rsidRPr="00982BE8" w:rsidRDefault="00A723E4" w:rsidP="006F59D6">
                            <w:pPr>
                              <w:rPr>
                                <w:rFonts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rFonts w:hAnsi="HG丸ｺﾞｼｯｸM-PRO"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7204" id="Rectangle 35" o:spid="_x0000_s1026" style="position:absolute;left:0;text-align:left;margin-left:15.95pt;margin-top:-12.7pt;width:467.15pt;height:12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">
                <v:textbox inset="5.85pt,.7pt,5.85pt,.7pt">
                  <w:txbxContent>
                    <w:p w:rsidR="00A723E4" w:rsidRPr="00A213BF" w:rsidRDefault="00A723E4" w:rsidP="00A723E4">
                      <w:pPr>
                        <w:rPr>
                          <w:rFonts w:hAnsi="HG丸ｺﾞｼｯｸM-PRO"/>
                          <w:b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b/>
                          <w:szCs w:val="21"/>
                        </w:rPr>
                        <w:t>【</w:t>
                      </w:r>
                      <w:r w:rsidR="00717A7A">
                        <w:rPr>
                          <w:rFonts w:hAnsi="HG丸ｺﾞｼｯｸM-PRO" w:hint="eastAsia"/>
                          <w:b/>
                          <w:szCs w:val="21"/>
                        </w:rPr>
                        <w:t>参加</w:t>
                      </w:r>
                      <w:r w:rsidR="00717A7A">
                        <w:rPr>
                          <w:rFonts w:hAnsi="HG丸ｺﾞｼｯｸM-PRO"/>
                          <w:b/>
                          <w:szCs w:val="21"/>
                        </w:rPr>
                        <w:t>申込・</w:t>
                      </w:r>
                      <w:r w:rsidRPr="00A213BF">
                        <w:rPr>
                          <w:rFonts w:hAnsi="HG丸ｺﾞｼｯｸM-PRO" w:hint="eastAsia"/>
                          <w:b/>
                          <w:szCs w:val="21"/>
                        </w:rPr>
                        <w:t>問い合わせ先】</w:t>
                      </w:r>
                    </w:p>
                    <w:p w:rsidR="00A723E4" w:rsidRDefault="00A723E4" w:rsidP="00A723E4">
                      <w:pPr>
                        <w:ind w:firstLineChars="100" w:firstLine="210"/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>京都府北部</w:t>
                      </w:r>
                      <w:r w:rsidR="00297FC8">
                        <w:rPr>
                          <w:rFonts w:hAnsi="HG丸ｺﾞｼｯｸM-PRO" w:hint="eastAsia"/>
                          <w:szCs w:val="21"/>
                        </w:rPr>
                        <w:t>福祉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人材確保事業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事務局　担当：</w:t>
                      </w:r>
                      <w:r w:rsidR="00B81A1F">
                        <w:rPr>
                          <w:rFonts w:hAnsi="HG丸ｺﾞｼｯｸM-PRO" w:hint="eastAsia"/>
                          <w:szCs w:val="21"/>
                        </w:rPr>
                        <w:t>清水</w:t>
                      </w:r>
                    </w:p>
                    <w:p w:rsidR="00A723E4" w:rsidRPr="00982BE8" w:rsidRDefault="00A723E4" w:rsidP="00A723E4">
                      <w:pPr>
                        <w:ind w:firstLineChars="100" w:firstLine="210"/>
                        <w:rPr>
                          <w:rFonts w:hAnsi="HG丸ｺﾞｼｯｸM-PRO"/>
                          <w:szCs w:val="21"/>
                        </w:rPr>
                      </w:pPr>
                      <w:r w:rsidRPr="00982BE8">
                        <w:rPr>
                          <w:rFonts w:hAnsi="HG丸ｺﾞｼｯｸM-PRO" w:hint="eastAsia"/>
                          <w:szCs w:val="21"/>
                        </w:rPr>
                        <w:t>〒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620-0045 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福知山市駅前町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>400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　市民交流プラザふくちやま</w:t>
                      </w:r>
                    </w:p>
                    <w:p w:rsidR="00A723E4" w:rsidRDefault="00A723E4" w:rsidP="00A723E4">
                      <w:pPr>
                        <w:rPr>
                          <w:rFonts w:hAnsi="HG丸ｺﾞｼｯｸM-PRO"/>
                          <w:szCs w:val="21"/>
                        </w:rPr>
                      </w:pPr>
                      <w:r w:rsidRPr="00982BE8">
                        <w:rPr>
                          <w:rFonts w:hAnsi="HG丸ｺﾞｼｯｸM-PRO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ＴＥＬ　０７７３（２２）２８１５　　ＦＡＸ　０７７３（２２）２８１８　</w:t>
                      </w:r>
                    </w:p>
                    <w:p w:rsidR="00B81A1F" w:rsidRDefault="00A723E4" w:rsidP="00A723E4">
                      <w:pPr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MAIL  </w:t>
                      </w:r>
                      <w:r w:rsidRPr="00946307">
                        <w:rPr>
                          <w:rFonts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hyperlink r:id="rId8" w:history="1">
                        <w:r w:rsidR="00946307" w:rsidRPr="00946307">
                          <w:rPr>
                            <w:rStyle w:val="ae"/>
                            <w:rFonts w:hAnsi="HG丸ｺﾞｼｯｸM-PRO"/>
                            <w:sz w:val="28"/>
                            <w:szCs w:val="28"/>
                          </w:rPr>
                          <w:t>h-shimizu@pasona@</w:t>
                        </w:r>
                      </w:hyperlink>
                      <w:r w:rsidR="00BC6206" w:rsidRPr="00946307">
                        <w:rPr>
                          <w:rStyle w:val="ae"/>
                          <w:rFonts w:hAnsi="HG丸ｺﾞｼｯｸM-PRO"/>
                          <w:sz w:val="28"/>
                          <w:szCs w:val="28"/>
                        </w:rPr>
                        <w:t>.info</w:t>
                      </w:r>
                      <w:r w:rsidR="00B81A1F">
                        <w:rPr>
                          <w:rFonts w:hAnsi="HG丸ｺﾞｼｯｸM-PRO"/>
                          <w:szCs w:val="21"/>
                        </w:rPr>
                        <w:t xml:space="preserve">  </w:t>
                      </w:r>
                    </w:p>
                    <w:p w:rsidR="00A723E4" w:rsidRPr="00982BE8" w:rsidRDefault="00A723E4" w:rsidP="006F59D6">
                      <w:pPr>
                        <w:rPr>
                          <w:rFonts w:hAnsi="HG丸ｺﾞｼｯｸM-PRO"/>
                          <w:szCs w:val="21"/>
                        </w:rPr>
                      </w:pP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　　　　　</w:t>
                      </w:r>
                      <w:r>
                        <w:rPr>
                          <w:rFonts w:hAnsi="HG丸ｺﾞｼｯｸM-PRO"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53DF2" w:rsidRDefault="008333B9" w:rsidP="008333B9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3E4722" w:rsidRDefault="003E4722" w:rsidP="008333B9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</w:p>
    <w:p w:rsidR="003E4722" w:rsidRPr="00155DB1" w:rsidRDefault="003E4722" w:rsidP="008333B9">
      <w:pPr>
        <w:pStyle w:val="1"/>
        <w:spacing w:line="240" w:lineRule="atLeast"/>
        <w:ind w:leftChars="0" w:left="0"/>
        <w:rPr>
          <w:rFonts w:ascii="ＭＳ 明朝" w:hAnsi="ＭＳ 明朝"/>
          <w:sz w:val="22"/>
        </w:rPr>
      </w:pPr>
    </w:p>
    <w:sectPr w:rsidR="003E4722" w:rsidRPr="00155DB1" w:rsidSect="0081031A">
      <w:type w:val="continuous"/>
      <w:pgSz w:w="11906" w:h="16838" w:code="9"/>
      <w:pgMar w:top="567" w:right="1021" w:bottom="454" w:left="1247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3A" w:rsidRDefault="00200A3A" w:rsidP="0059790C">
      <w:r>
        <w:separator/>
      </w:r>
    </w:p>
  </w:endnote>
  <w:endnote w:type="continuationSeparator" w:id="0">
    <w:p w:rsidR="00200A3A" w:rsidRDefault="00200A3A" w:rsidP="0059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3A" w:rsidRDefault="00200A3A" w:rsidP="0059790C">
      <w:r>
        <w:separator/>
      </w:r>
    </w:p>
  </w:footnote>
  <w:footnote w:type="continuationSeparator" w:id="0">
    <w:p w:rsidR="00200A3A" w:rsidRDefault="00200A3A" w:rsidP="0059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D21F5"/>
    <w:multiLevelType w:val="hybridMultilevel"/>
    <w:tmpl w:val="B49A1974"/>
    <w:lvl w:ilvl="0" w:tplc="9BF23384">
      <w:start w:val="5"/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F9E2545"/>
    <w:multiLevelType w:val="hybridMultilevel"/>
    <w:tmpl w:val="F440EB50"/>
    <w:lvl w:ilvl="0" w:tplc="F1CA5A74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AC47B5E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8AE5B01"/>
    <w:multiLevelType w:val="hybridMultilevel"/>
    <w:tmpl w:val="4B6E3D2C"/>
    <w:lvl w:ilvl="0" w:tplc="7BF609D4">
      <w:start w:val="1"/>
      <w:numFmt w:val="decimalFullWidth"/>
      <w:lvlText w:val="%1．"/>
      <w:lvlJc w:val="left"/>
      <w:pPr>
        <w:tabs>
          <w:tab w:val="num" w:pos="675"/>
        </w:tabs>
        <w:ind w:left="6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B6A4C8E"/>
    <w:multiLevelType w:val="hybridMultilevel"/>
    <w:tmpl w:val="D304BA20"/>
    <w:lvl w:ilvl="0" w:tplc="FF1802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E2230F"/>
    <w:multiLevelType w:val="hybridMultilevel"/>
    <w:tmpl w:val="2E3CFAB6"/>
    <w:lvl w:ilvl="0" w:tplc="E2E62B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48CF6FA1"/>
    <w:multiLevelType w:val="hybridMultilevel"/>
    <w:tmpl w:val="8064E1FC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5BA934D6"/>
    <w:multiLevelType w:val="hybridMultilevel"/>
    <w:tmpl w:val="4B60F60A"/>
    <w:lvl w:ilvl="0" w:tplc="86AE5E5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7031F6B"/>
    <w:multiLevelType w:val="hybridMultilevel"/>
    <w:tmpl w:val="6CD827C4"/>
    <w:lvl w:ilvl="0" w:tplc="49084BC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6D6"/>
    <w:rsid w:val="00037466"/>
    <w:rsid w:val="00046762"/>
    <w:rsid w:val="000614AC"/>
    <w:rsid w:val="00090EE4"/>
    <w:rsid w:val="000A0F8F"/>
    <w:rsid w:val="000A1E4E"/>
    <w:rsid w:val="000A433E"/>
    <w:rsid w:val="000C1CB5"/>
    <w:rsid w:val="000E4CE0"/>
    <w:rsid w:val="000F60DF"/>
    <w:rsid w:val="0010715F"/>
    <w:rsid w:val="00120E3B"/>
    <w:rsid w:val="00135776"/>
    <w:rsid w:val="00155DB1"/>
    <w:rsid w:val="00176465"/>
    <w:rsid w:val="001866EF"/>
    <w:rsid w:val="00195B8E"/>
    <w:rsid w:val="00197851"/>
    <w:rsid w:val="001A0876"/>
    <w:rsid w:val="001A3F56"/>
    <w:rsid w:val="001A4BFF"/>
    <w:rsid w:val="001C44B8"/>
    <w:rsid w:val="001D63C1"/>
    <w:rsid w:val="001E21B8"/>
    <w:rsid w:val="001E7331"/>
    <w:rsid w:val="001F7CF7"/>
    <w:rsid w:val="00200A3A"/>
    <w:rsid w:val="002164BF"/>
    <w:rsid w:val="00226776"/>
    <w:rsid w:val="002479FC"/>
    <w:rsid w:val="002558ED"/>
    <w:rsid w:val="00261E66"/>
    <w:rsid w:val="00273EA6"/>
    <w:rsid w:val="002764C9"/>
    <w:rsid w:val="0028527B"/>
    <w:rsid w:val="00297FC8"/>
    <w:rsid w:val="002C541D"/>
    <w:rsid w:val="00305780"/>
    <w:rsid w:val="003629B7"/>
    <w:rsid w:val="00387D38"/>
    <w:rsid w:val="00390532"/>
    <w:rsid w:val="003968EB"/>
    <w:rsid w:val="003A0573"/>
    <w:rsid w:val="003B0B14"/>
    <w:rsid w:val="003B436E"/>
    <w:rsid w:val="003B78B3"/>
    <w:rsid w:val="003D40FF"/>
    <w:rsid w:val="003E4722"/>
    <w:rsid w:val="003E761D"/>
    <w:rsid w:val="003F20A2"/>
    <w:rsid w:val="00405690"/>
    <w:rsid w:val="004274B6"/>
    <w:rsid w:val="00432317"/>
    <w:rsid w:val="00450154"/>
    <w:rsid w:val="00460CA3"/>
    <w:rsid w:val="00466167"/>
    <w:rsid w:val="00477AE7"/>
    <w:rsid w:val="00477FE7"/>
    <w:rsid w:val="004866CC"/>
    <w:rsid w:val="0048784F"/>
    <w:rsid w:val="004948E9"/>
    <w:rsid w:val="004B1D80"/>
    <w:rsid w:val="004C1494"/>
    <w:rsid w:val="004E0063"/>
    <w:rsid w:val="004E730D"/>
    <w:rsid w:val="00512955"/>
    <w:rsid w:val="005474F4"/>
    <w:rsid w:val="00566B04"/>
    <w:rsid w:val="0059790C"/>
    <w:rsid w:val="005A0D19"/>
    <w:rsid w:val="005D37D9"/>
    <w:rsid w:val="00613555"/>
    <w:rsid w:val="00624BBC"/>
    <w:rsid w:val="0063435D"/>
    <w:rsid w:val="00660ED1"/>
    <w:rsid w:val="0068032C"/>
    <w:rsid w:val="00683AEF"/>
    <w:rsid w:val="0069316D"/>
    <w:rsid w:val="00694DF7"/>
    <w:rsid w:val="00696CAA"/>
    <w:rsid w:val="006B0D79"/>
    <w:rsid w:val="006F59D6"/>
    <w:rsid w:val="00717A7A"/>
    <w:rsid w:val="00720FCB"/>
    <w:rsid w:val="007226D4"/>
    <w:rsid w:val="00727594"/>
    <w:rsid w:val="00736EA5"/>
    <w:rsid w:val="007371CA"/>
    <w:rsid w:val="0075248A"/>
    <w:rsid w:val="00753DF2"/>
    <w:rsid w:val="00762F3F"/>
    <w:rsid w:val="00772E53"/>
    <w:rsid w:val="00781770"/>
    <w:rsid w:val="0078191F"/>
    <w:rsid w:val="00781A51"/>
    <w:rsid w:val="00781D7A"/>
    <w:rsid w:val="007875B2"/>
    <w:rsid w:val="007931DB"/>
    <w:rsid w:val="007C291E"/>
    <w:rsid w:val="007C5130"/>
    <w:rsid w:val="007D0686"/>
    <w:rsid w:val="007E306B"/>
    <w:rsid w:val="0081031A"/>
    <w:rsid w:val="008333B9"/>
    <w:rsid w:val="00834380"/>
    <w:rsid w:val="00881A31"/>
    <w:rsid w:val="00884750"/>
    <w:rsid w:val="008861B5"/>
    <w:rsid w:val="00890C48"/>
    <w:rsid w:val="00890F37"/>
    <w:rsid w:val="008A2707"/>
    <w:rsid w:val="008C606B"/>
    <w:rsid w:val="008D0422"/>
    <w:rsid w:val="008D68C2"/>
    <w:rsid w:val="009304CF"/>
    <w:rsid w:val="00937CF6"/>
    <w:rsid w:val="00946307"/>
    <w:rsid w:val="009558A0"/>
    <w:rsid w:val="009671B0"/>
    <w:rsid w:val="009928D7"/>
    <w:rsid w:val="009D020F"/>
    <w:rsid w:val="009D22B7"/>
    <w:rsid w:val="009E0547"/>
    <w:rsid w:val="009F1F98"/>
    <w:rsid w:val="00A027DC"/>
    <w:rsid w:val="00A04372"/>
    <w:rsid w:val="00A057AC"/>
    <w:rsid w:val="00A212DA"/>
    <w:rsid w:val="00A26BAE"/>
    <w:rsid w:val="00A401CD"/>
    <w:rsid w:val="00A456A9"/>
    <w:rsid w:val="00A614CC"/>
    <w:rsid w:val="00A630C5"/>
    <w:rsid w:val="00A723E4"/>
    <w:rsid w:val="00A76841"/>
    <w:rsid w:val="00A81288"/>
    <w:rsid w:val="00A86D55"/>
    <w:rsid w:val="00AD5256"/>
    <w:rsid w:val="00AE7220"/>
    <w:rsid w:val="00AF15C0"/>
    <w:rsid w:val="00AF6963"/>
    <w:rsid w:val="00B03B30"/>
    <w:rsid w:val="00B13B04"/>
    <w:rsid w:val="00B203A3"/>
    <w:rsid w:val="00B278CD"/>
    <w:rsid w:val="00B33018"/>
    <w:rsid w:val="00B5667E"/>
    <w:rsid w:val="00B6735E"/>
    <w:rsid w:val="00B7722C"/>
    <w:rsid w:val="00B81A1F"/>
    <w:rsid w:val="00B81CEA"/>
    <w:rsid w:val="00B92324"/>
    <w:rsid w:val="00BB41D1"/>
    <w:rsid w:val="00BC6206"/>
    <w:rsid w:val="00BD7007"/>
    <w:rsid w:val="00BF3C5D"/>
    <w:rsid w:val="00C0683B"/>
    <w:rsid w:val="00C206BC"/>
    <w:rsid w:val="00C3787D"/>
    <w:rsid w:val="00C4107C"/>
    <w:rsid w:val="00CA1060"/>
    <w:rsid w:val="00CA41B5"/>
    <w:rsid w:val="00CB1F68"/>
    <w:rsid w:val="00CB2BD5"/>
    <w:rsid w:val="00CB79E5"/>
    <w:rsid w:val="00CD2E92"/>
    <w:rsid w:val="00CE5708"/>
    <w:rsid w:val="00D012E5"/>
    <w:rsid w:val="00D0377B"/>
    <w:rsid w:val="00D12C14"/>
    <w:rsid w:val="00D24FA8"/>
    <w:rsid w:val="00D469EA"/>
    <w:rsid w:val="00D47B95"/>
    <w:rsid w:val="00D513D2"/>
    <w:rsid w:val="00D60181"/>
    <w:rsid w:val="00D62CA5"/>
    <w:rsid w:val="00D81F6B"/>
    <w:rsid w:val="00DA5DFC"/>
    <w:rsid w:val="00DA6D4A"/>
    <w:rsid w:val="00DC366E"/>
    <w:rsid w:val="00DC46D0"/>
    <w:rsid w:val="00DD703E"/>
    <w:rsid w:val="00DE3466"/>
    <w:rsid w:val="00DE41EA"/>
    <w:rsid w:val="00DF1757"/>
    <w:rsid w:val="00E06F77"/>
    <w:rsid w:val="00E21C18"/>
    <w:rsid w:val="00E327B6"/>
    <w:rsid w:val="00E34249"/>
    <w:rsid w:val="00E60E02"/>
    <w:rsid w:val="00E8282F"/>
    <w:rsid w:val="00EA5562"/>
    <w:rsid w:val="00EA56D6"/>
    <w:rsid w:val="00EB6CE3"/>
    <w:rsid w:val="00ED0B91"/>
    <w:rsid w:val="00EE45D0"/>
    <w:rsid w:val="00EF50B9"/>
    <w:rsid w:val="00F017A2"/>
    <w:rsid w:val="00F15DE3"/>
    <w:rsid w:val="00F2310E"/>
    <w:rsid w:val="00F56E8A"/>
    <w:rsid w:val="00F8259F"/>
    <w:rsid w:val="00F90E61"/>
    <w:rsid w:val="00F917CC"/>
    <w:rsid w:val="00F93C56"/>
    <w:rsid w:val="00FA3B79"/>
    <w:rsid w:val="00FB24BA"/>
    <w:rsid w:val="00FC1357"/>
    <w:rsid w:val="00FC5686"/>
    <w:rsid w:val="00FD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571F510"/>
  <w15:docId w15:val="{087C3C71-247F-4F14-8511-D0A732B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0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uiPriority w:val="34"/>
    <w:qFormat/>
    <w:rsid w:val="001C44B8"/>
    <w:pPr>
      <w:ind w:leftChars="400" w:left="840"/>
    </w:pPr>
  </w:style>
  <w:style w:type="paragraph" w:styleId="a3">
    <w:name w:val="Note Heading"/>
    <w:basedOn w:val="a"/>
    <w:next w:val="a"/>
    <w:link w:val="a4"/>
    <w:uiPriority w:val="99"/>
    <w:unhideWhenUsed/>
    <w:rsid w:val="00261E66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locked/>
    <w:rsid w:val="00261E66"/>
    <w:rPr>
      <w:rFonts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261E66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locked/>
    <w:rsid w:val="00261E66"/>
    <w:rPr>
      <w:rFonts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979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59790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979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59790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9790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59790C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CE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7226D4"/>
    <w:rPr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A723E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A723E4"/>
    <w:rPr>
      <w:rFonts w:ascii="ＭＳ ゴシック" w:eastAsia="ＭＳ ゴシック" w:hAnsi="Courier New" w:cs="Courier New"/>
      <w:kern w:val="2"/>
      <w:szCs w:val="21"/>
    </w:rPr>
  </w:style>
  <w:style w:type="character" w:styleId="af1">
    <w:name w:val="Unresolved Mention"/>
    <w:basedOn w:val="a0"/>
    <w:uiPriority w:val="99"/>
    <w:semiHidden/>
    <w:unhideWhenUsed/>
    <w:rsid w:val="00946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-shimizu@pasona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-shimizu@pasona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※</cp:lastModifiedBy>
  <cp:revision>3</cp:revision>
  <dcterms:created xsi:type="dcterms:W3CDTF">2021-09-30T23:56:00Z</dcterms:created>
  <dcterms:modified xsi:type="dcterms:W3CDTF">2021-09-30T23:56:00Z</dcterms:modified>
</cp:coreProperties>
</file>